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F7" w:rsidRPr="00CD150D" w:rsidRDefault="00575EF7" w:rsidP="00575EF7">
      <w:pPr>
        <w:bidi/>
        <w:spacing w:after="0" w:line="240" w:lineRule="auto"/>
        <w:jc w:val="center"/>
        <w:rPr>
          <w:rFonts w:ascii="Arial" w:eastAsia="SimSun" w:hAnsi="Arial"/>
          <w:b/>
          <w:bCs/>
          <w:color w:val="0D27E9"/>
          <w:sz w:val="46"/>
          <w:szCs w:val="46"/>
          <w:rtl/>
          <w:lang w:eastAsia="zh-CN"/>
        </w:rPr>
      </w:pPr>
      <w:r w:rsidRPr="00CD150D">
        <w:rPr>
          <w:rFonts w:ascii="Arial" w:eastAsia="SimSun" w:hAnsi="Arial"/>
          <w:b/>
          <w:bCs/>
          <w:color w:val="0D27E9"/>
          <w:sz w:val="46"/>
          <w:szCs w:val="46"/>
          <w:rtl/>
          <w:lang w:eastAsia="zh-CN"/>
        </w:rPr>
        <w:t xml:space="preserve">نموذج </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 xml:space="preserve">رقم </w:t>
      </w:r>
      <w:r w:rsidRPr="00CD150D">
        <w:rPr>
          <w:rFonts w:ascii="Arial" w:eastAsia="SimSun" w:hAnsi="Arial" w:hint="cs"/>
          <w:b/>
          <w:bCs/>
          <w:color w:val="0D27E9"/>
          <w:sz w:val="46"/>
          <w:szCs w:val="46"/>
          <w:rtl/>
          <w:lang w:eastAsia="zh-CN"/>
        </w:rPr>
        <w:t>3/</w:t>
      </w:r>
      <w:r>
        <w:rPr>
          <w:rFonts w:ascii="Arial" w:eastAsia="SimSun" w:hAnsi="Arial" w:hint="cs"/>
          <w:b/>
          <w:bCs/>
          <w:color w:val="0D27E9"/>
          <w:sz w:val="46"/>
          <w:szCs w:val="46"/>
          <w:rtl/>
          <w:lang w:eastAsia="zh-CN"/>
        </w:rPr>
        <w:t>د</w:t>
      </w:r>
    </w:p>
    <w:p w:rsidR="00575EF7" w:rsidRPr="00CD150D" w:rsidRDefault="00575EF7" w:rsidP="00575EF7">
      <w:pPr>
        <w:bidi/>
        <w:spacing w:after="0" w:line="240" w:lineRule="auto"/>
        <w:jc w:val="center"/>
        <w:rPr>
          <w:rFonts w:ascii="Arial" w:eastAsia="SimSun" w:hAnsi="Arial"/>
          <w:b/>
          <w:bCs/>
          <w:sz w:val="54"/>
          <w:szCs w:val="54"/>
          <w:rtl/>
          <w:lang w:eastAsia="zh-CN"/>
        </w:rPr>
      </w:pPr>
      <w:r w:rsidRPr="00CD150D">
        <w:rPr>
          <w:rFonts w:ascii="Arial" w:eastAsia="SimSun" w:hAnsi="Arial"/>
          <w:b/>
          <w:bCs/>
          <w:color w:val="0D27E9"/>
          <w:sz w:val="46"/>
          <w:szCs w:val="46"/>
          <w:rtl/>
          <w:lang w:eastAsia="zh-CN"/>
        </w:rPr>
        <w:t>تحكيم</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مقترح مشروع بحثي مقدم لطلب</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التمويل</w:t>
      </w:r>
      <w:r w:rsidRPr="00CD150D">
        <w:rPr>
          <w:rFonts w:ascii="Arial" w:eastAsia="SimSun" w:hAnsi="Arial"/>
          <w:b/>
          <w:bCs/>
          <w:sz w:val="54"/>
          <w:szCs w:val="54"/>
          <w:rtl/>
          <w:lang w:eastAsia="zh-CN"/>
        </w:rPr>
        <w:t xml:space="preserve"> </w:t>
      </w:r>
    </w:p>
    <w:p w:rsidR="00575EF7" w:rsidRPr="00CD150D" w:rsidRDefault="00575EF7" w:rsidP="00575EF7">
      <w:pPr>
        <w:bidi/>
        <w:spacing w:after="0" w:line="240" w:lineRule="auto"/>
        <w:jc w:val="center"/>
        <w:rPr>
          <w:rFonts w:ascii="Arial" w:eastAsia="SimSun" w:hAnsi="Arial"/>
          <w:b/>
          <w:bCs/>
          <w:color w:val="0D27E9"/>
          <w:sz w:val="38"/>
          <w:szCs w:val="38"/>
          <w:rtl/>
          <w:lang w:eastAsia="zh-CN"/>
        </w:rPr>
      </w:pPr>
      <w:r w:rsidRPr="00CD150D">
        <w:rPr>
          <w:rFonts w:ascii="Arial" w:eastAsia="SimSun" w:hAnsi="Arial" w:hint="cs"/>
          <w:b/>
          <w:bCs/>
          <w:color w:val="0D27E9"/>
          <w:sz w:val="38"/>
          <w:szCs w:val="38"/>
          <w:rtl/>
          <w:lang w:eastAsia="zh-CN"/>
        </w:rPr>
        <w:t xml:space="preserve">(خاص بمشروعات البحوث في مجالات العلوم </w:t>
      </w:r>
      <w:r>
        <w:rPr>
          <w:rFonts w:ascii="Arial" w:eastAsia="SimSun" w:hAnsi="Arial" w:hint="cs"/>
          <w:b/>
          <w:bCs/>
          <w:color w:val="0D27E9"/>
          <w:sz w:val="38"/>
          <w:szCs w:val="38"/>
          <w:rtl/>
          <w:lang w:eastAsia="zh-CN"/>
        </w:rPr>
        <w:t>التطبيقية</w:t>
      </w:r>
      <w:r w:rsidRPr="00CD150D">
        <w:rPr>
          <w:rFonts w:ascii="Arial" w:eastAsia="SimSun" w:hAnsi="Arial" w:hint="cs"/>
          <w:b/>
          <w:bCs/>
          <w:color w:val="0D27E9"/>
          <w:sz w:val="38"/>
          <w:szCs w:val="38"/>
          <w:rtl/>
          <w:lang w:eastAsia="zh-CN"/>
        </w:rPr>
        <w:t>)</w:t>
      </w:r>
    </w:p>
    <w:p w:rsidR="00575EF7" w:rsidRDefault="00575EF7" w:rsidP="00575EF7">
      <w:pPr>
        <w:bidi/>
        <w:ind w:firstLine="720"/>
        <w:jc w:val="lowKashida"/>
        <w:rPr>
          <w:rFonts w:cs="Simplified Arabic"/>
          <w:b/>
          <w:bCs/>
          <w:sz w:val="28"/>
          <w:szCs w:val="28"/>
          <w:rtl/>
        </w:rPr>
      </w:pPr>
    </w:p>
    <w:p w:rsidR="00575EF7" w:rsidRPr="00324029" w:rsidRDefault="00575EF7" w:rsidP="00575EF7">
      <w:pPr>
        <w:bidi/>
        <w:spacing w:before="120" w:after="0" w:line="240" w:lineRule="auto"/>
        <w:ind w:left="113"/>
        <w:rPr>
          <w:rFonts w:ascii="Times New Roman" w:eastAsia="SimSun" w:hAnsi="Times New Roman" w:cs="Traditional Arabic"/>
          <w:b/>
          <w:bCs/>
          <w:sz w:val="32"/>
          <w:szCs w:val="32"/>
          <w:u w:val="single"/>
          <w:rtl/>
          <w:lang w:eastAsia="zh-CN"/>
        </w:rPr>
      </w:pPr>
      <w:r w:rsidRPr="00324029">
        <w:rPr>
          <w:rFonts w:ascii="Times New Roman" w:eastAsia="SimSun" w:hAnsi="Times New Roman" w:cs="Traditional Arabic"/>
          <w:b/>
          <w:bCs/>
          <w:sz w:val="32"/>
          <w:szCs w:val="32"/>
          <w:rtl/>
          <w:lang w:eastAsia="zh-CN"/>
        </w:rPr>
        <w:t>رقم المشروع البحثي:</w:t>
      </w:r>
      <w:r>
        <w:rPr>
          <w:rFonts w:ascii="Times New Roman" w:eastAsia="SimSun" w:hAnsi="Times New Roman" w:cs="Traditional Arabic"/>
          <w:b/>
          <w:bCs/>
          <w:sz w:val="32"/>
          <w:szCs w:val="32"/>
          <w:lang w:eastAsia="zh-CN"/>
        </w:rPr>
        <w:t xml:space="preserve">Research Project No                                                        </w:t>
      </w:r>
    </w:p>
    <w:p w:rsidR="00575EF7" w:rsidRPr="00324029" w:rsidRDefault="00575EF7" w:rsidP="00575EF7">
      <w:pPr>
        <w:bidi/>
        <w:spacing w:after="0" w:line="240" w:lineRule="auto"/>
        <w:ind w:left="26"/>
        <w:rPr>
          <w:rFonts w:ascii="Times New Roman" w:eastAsia="SimSun" w:hAnsi="Times New Roman" w:cs="Traditional Arabic"/>
          <w:b/>
          <w:bCs/>
          <w:sz w:val="24"/>
          <w:szCs w:val="36"/>
          <w:u w:val="single"/>
          <w:rtl/>
          <w:lang w:eastAsia="zh-CN"/>
        </w:rPr>
      </w:pPr>
    </w:p>
    <w:tbl>
      <w:tblPr>
        <w:bidiVisual/>
        <w:tblW w:w="0" w:type="auto"/>
        <w:jc w:val="center"/>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575EF7" w:rsidRPr="00324029" w:rsidTr="002711DA">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مسلسل</w:t>
            </w:r>
            <w:r w:rsidRPr="00324029">
              <w:rPr>
                <w:rFonts w:ascii="Times New Roman" w:eastAsia="SimSun" w:hAnsi="Times New Roman" w:cs="Traditional Arabic"/>
                <w:b/>
                <w:bCs/>
                <w:sz w:val="28"/>
                <w:szCs w:val="28"/>
                <w:rtl/>
                <w:lang w:eastAsia="zh-CN"/>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كود</w:t>
            </w:r>
            <w:r w:rsidRPr="00324029">
              <w:rPr>
                <w:rFonts w:ascii="Times New Roman" w:eastAsia="SimSun" w:hAnsi="Times New Roman" w:cs="Traditional Arabic"/>
                <w:b/>
                <w:bCs/>
                <w:sz w:val="28"/>
                <w:szCs w:val="28"/>
                <w:rtl/>
                <w:lang w:eastAsia="zh-CN"/>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ال</w:t>
            </w:r>
            <w:r w:rsidRPr="00324029">
              <w:rPr>
                <w:rFonts w:ascii="Times New Roman" w:eastAsia="SimSun" w:hAnsi="Times New Roman" w:cs="Traditional Arabic"/>
                <w:b/>
                <w:bCs/>
                <w:sz w:val="28"/>
                <w:szCs w:val="28"/>
                <w:rtl/>
                <w:lang w:eastAsia="zh-CN"/>
              </w:rPr>
              <w:t>سنة</w:t>
            </w:r>
          </w:p>
        </w:tc>
      </w:tr>
      <w:tr w:rsidR="00575EF7" w:rsidRPr="00324029" w:rsidTr="002711DA">
        <w:trPr>
          <w:jc w:val="center"/>
        </w:trPr>
        <w:tc>
          <w:tcPr>
            <w:tcW w:w="1118"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19"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267"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267"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28"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29"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r>
    </w:tbl>
    <w:p w:rsidR="00575EF7" w:rsidRPr="00324029" w:rsidRDefault="00575EF7" w:rsidP="00575EF7">
      <w:pPr>
        <w:bidi/>
        <w:spacing w:after="0" w:line="240" w:lineRule="auto"/>
        <w:rPr>
          <w:rFonts w:ascii="Times New Roman" w:eastAsia="SimSun" w:hAnsi="Times New Roman" w:cs="Traditional Arabic"/>
          <w:b/>
          <w:bCs/>
          <w:sz w:val="28"/>
          <w:szCs w:val="28"/>
          <w:rtl/>
          <w:lang w:eastAsia="zh-CN"/>
        </w:rPr>
      </w:pPr>
    </w:p>
    <w:p w:rsidR="00575EF7" w:rsidRPr="00324029" w:rsidRDefault="00575EF7" w:rsidP="00575EF7">
      <w:pPr>
        <w:bidi/>
        <w:spacing w:after="0" w:line="240" w:lineRule="auto"/>
        <w:jc w:val="center"/>
        <w:rPr>
          <w:rFonts w:ascii="Times New Roman" w:eastAsia="SimSun" w:hAnsi="Times New Roman" w:cs="Traditional Arabic"/>
          <w:b/>
          <w:bCs/>
          <w:sz w:val="42"/>
          <w:szCs w:val="42"/>
          <w:rtl/>
          <w:lang w:eastAsia="zh-CN"/>
        </w:rPr>
      </w:pPr>
      <w:r w:rsidRPr="00324029">
        <w:rPr>
          <w:rFonts w:ascii="Times New Roman" w:eastAsia="SimSun" w:hAnsi="Times New Roman" w:cs="Traditional Arabic"/>
          <w:b/>
          <w:bCs/>
          <w:sz w:val="42"/>
          <w:szCs w:val="42"/>
          <w:rtl/>
          <w:lang w:eastAsia="zh-CN"/>
        </w:rPr>
        <w:t>عنوان المشروع المقترح</w:t>
      </w:r>
      <w:r w:rsidRPr="00324029">
        <w:rPr>
          <w:rFonts w:ascii="Times New Roman" w:eastAsia="SimSun" w:hAnsi="Times New Roman" w:cs="Traditional Arabic" w:hint="cs"/>
          <w:b/>
          <w:bCs/>
          <w:sz w:val="42"/>
          <w:szCs w:val="42"/>
          <w:rtl/>
          <w:lang w:eastAsia="zh-CN"/>
        </w:rPr>
        <w:t xml:space="preserve"> باللغة العربية</w:t>
      </w:r>
      <w:r w:rsidRPr="00324029">
        <w:rPr>
          <w:rFonts w:ascii="Times New Roman" w:eastAsia="SimSun" w:hAnsi="Times New Roman" w:cs="Traditional Arabic"/>
          <w:b/>
          <w:bCs/>
          <w:sz w:val="42"/>
          <w:szCs w:val="42"/>
          <w:rtl/>
          <w:lang w:eastAsia="zh-CN"/>
        </w:rPr>
        <w:t>:</w:t>
      </w:r>
    </w:p>
    <w:p w:rsidR="00575EF7" w:rsidRPr="00324029" w:rsidRDefault="00575EF7" w:rsidP="00575EF7">
      <w:pPr>
        <w:bidi/>
        <w:spacing w:after="0" w:line="240" w:lineRule="auto"/>
        <w:jc w:val="center"/>
        <w:rPr>
          <w:rFonts w:ascii="Times New Roman" w:eastAsia="SimSun" w:hAnsi="Times New Roman" w:cs="Traditional Arabic"/>
          <w:sz w:val="46"/>
          <w:szCs w:val="46"/>
          <w:rtl/>
          <w:lang w:eastAsia="zh-CN"/>
        </w:rPr>
      </w:pPr>
      <w:r w:rsidRPr="00324029">
        <w:rPr>
          <w:rFonts w:ascii="Times New Roman" w:eastAsia="SimSun" w:hAnsi="Times New Roman" w:cs="Traditional Arabic" w:hint="cs"/>
          <w:b/>
          <w:bCs/>
          <w:sz w:val="42"/>
          <w:szCs w:val="42"/>
          <w:rtl/>
          <w:lang w:eastAsia="zh-CN"/>
        </w:rPr>
        <w:t>..................................................................................................................................................</w:t>
      </w:r>
    </w:p>
    <w:p w:rsidR="00575EF7" w:rsidRDefault="00575EF7" w:rsidP="00575EF7">
      <w:pPr>
        <w:spacing w:after="0" w:line="240" w:lineRule="auto"/>
        <w:jc w:val="center"/>
        <w:rPr>
          <w:rFonts w:ascii="Times New Roman" w:eastAsia="SimSun" w:hAnsi="Times New Roman" w:cs="Traditional Arabic"/>
          <w:b/>
          <w:bCs/>
          <w:sz w:val="32"/>
          <w:szCs w:val="32"/>
          <w:rtl/>
          <w:lang w:eastAsia="zh-CN"/>
        </w:rPr>
      </w:pPr>
      <w:r>
        <w:rPr>
          <w:rFonts w:ascii="Times New Roman" w:eastAsia="SimSun" w:hAnsi="Times New Roman" w:cs="Traditional Arabic"/>
          <w:b/>
          <w:bCs/>
          <w:sz w:val="32"/>
          <w:szCs w:val="32"/>
          <w:lang w:eastAsia="zh-CN"/>
        </w:rPr>
        <w:t>Research</w:t>
      </w:r>
      <w:r>
        <w:rPr>
          <w:rFonts w:ascii="Times New Roman" w:eastAsia="SimSun" w:hAnsi="Times New Roman" w:cs="Traditional Arabic" w:hint="cs"/>
          <w:b/>
          <w:bCs/>
          <w:sz w:val="32"/>
          <w:szCs w:val="32"/>
          <w:rtl/>
          <w:lang w:eastAsia="zh-CN"/>
        </w:rPr>
        <w:t xml:space="preserve"> </w:t>
      </w:r>
      <w:r>
        <w:rPr>
          <w:rFonts w:ascii="Times New Roman" w:eastAsia="SimSun" w:hAnsi="Times New Roman" w:cs="Traditional Arabic"/>
          <w:b/>
          <w:bCs/>
          <w:sz w:val="32"/>
          <w:szCs w:val="32"/>
          <w:lang w:eastAsia="zh-CN"/>
        </w:rPr>
        <w:t>Project Title</w:t>
      </w:r>
    </w:p>
    <w:p w:rsidR="00575EF7" w:rsidRPr="00324029" w:rsidRDefault="00575EF7" w:rsidP="00575EF7">
      <w:pPr>
        <w:bidi/>
        <w:spacing w:after="0" w:line="240" w:lineRule="auto"/>
        <w:jc w:val="center"/>
        <w:rPr>
          <w:rFonts w:ascii="Times New Roman" w:eastAsia="SimSun" w:hAnsi="Times New Roman" w:cs="Traditional Arabic"/>
          <w:sz w:val="46"/>
          <w:szCs w:val="46"/>
          <w:rtl/>
          <w:lang w:eastAsia="zh-CN"/>
        </w:rPr>
      </w:pPr>
      <w:r w:rsidRPr="00324029">
        <w:rPr>
          <w:rFonts w:ascii="Times New Roman" w:eastAsia="SimSun" w:hAnsi="Times New Roman" w:cs="Traditional Arabic" w:hint="cs"/>
          <w:b/>
          <w:bCs/>
          <w:sz w:val="42"/>
          <w:szCs w:val="42"/>
          <w:rtl/>
          <w:lang w:eastAsia="zh-CN"/>
        </w:rPr>
        <w:t>..................................................................................................................................................</w:t>
      </w:r>
    </w:p>
    <w:p w:rsidR="00575EF7" w:rsidRPr="00324029" w:rsidRDefault="00575EF7" w:rsidP="00575EF7">
      <w:pPr>
        <w:bidi/>
        <w:spacing w:after="0" w:line="240" w:lineRule="auto"/>
        <w:jc w:val="center"/>
        <w:rPr>
          <w:rFonts w:ascii="Times New Roman" w:eastAsia="SimSun" w:hAnsi="Times New Roman" w:cs="Traditional Arabic"/>
          <w:b/>
          <w:bCs/>
          <w:sz w:val="28"/>
          <w:szCs w:val="28"/>
          <w:rtl/>
          <w:lang w:eastAsia="zh-CN"/>
        </w:rPr>
      </w:pPr>
    </w:p>
    <w:p w:rsidR="00575EF7" w:rsidRPr="00324029" w:rsidRDefault="00575EF7" w:rsidP="00575EF7">
      <w:pPr>
        <w:bidi/>
        <w:spacing w:after="0" w:line="240" w:lineRule="auto"/>
        <w:jc w:val="center"/>
        <w:rPr>
          <w:rFonts w:ascii="Times New Roman" w:eastAsia="SimSun" w:hAnsi="Times New Roman" w:cs="Times New Roman"/>
          <w:b/>
          <w:bCs/>
          <w:sz w:val="32"/>
          <w:szCs w:val="32"/>
          <w:rtl/>
          <w:lang w:eastAsia="zh-CN"/>
        </w:rPr>
      </w:pPr>
    </w:p>
    <w:p w:rsidR="00575EF7" w:rsidRPr="00324029" w:rsidRDefault="00575EF7" w:rsidP="00575EF7">
      <w:pPr>
        <w:bidi/>
        <w:spacing w:after="0" w:line="240" w:lineRule="auto"/>
        <w:ind w:left="26" w:firstLine="694"/>
        <w:rPr>
          <w:rFonts w:ascii="Times New Roman" w:eastAsia="SimSun" w:hAnsi="Times New Roman" w:cs="Times New Roman"/>
          <w:b/>
          <w:bCs/>
          <w:sz w:val="28"/>
          <w:szCs w:val="28"/>
          <w:rtl/>
          <w:lang w:eastAsia="zh-CN"/>
        </w:rPr>
      </w:pPr>
    </w:p>
    <w:p w:rsidR="00465077" w:rsidRDefault="00465077" w:rsidP="00465077">
      <w:pPr>
        <w:bidi/>
        <w:spacing w:after="0" w:line="240" w:lineRule="auto"/>
        <w:rPr>
          <w:rFonts w:ascii="Traditional Arabic" w:eastAsia="SimSun" w:hAnsi="Traditional Arabic" w:cs="Traditional Arabic"/>
          <w:b/>
          <w:bCs/>
          <w:sz w:val="28"/>
          <w:szCs w:val="28"/>
          <w:lang w:eastAsia="zh-CN"/>
        </w:rPr>
      </w:pPr>
    </w:p>
    <w:p w:rsidR="00465077" w:rsidRDefault="00465077" w:rsidP="00465077">
      <w:pPr>
        <w:bidi/>
        <w:spacing w:after="0" w:line="240" w:lineRule="auto"/>
        <w:rPr>
          <w:rFonts w:ascii="Traditional Arabic" w:eastAsia="SimSun" w:hAnsi="Traditional Arabic" w:cs="Traditional Arabic"/>
          <w:b/>
          <w:bCs/>
          <w:sz w:val="28"/>
          <w:szCs w:val="28"/>
          <w:lang w:eastAsia="zh-CN"/>
        </w:rPr>
      </w:pPr>
    </w:p>
    <w:p w:rsidR="00324029" w:rsidRPr="00324029" w:rsidRDefault="00324029" w:rsidP="00324029">
      <w:pPr>
        <w:bidi/>
        <w:spacing w:after="0" w:line="240" w:lineRule="auto"/>
        <w:ind w:left="282"/>
        <w:jc w:val="both"/>
        <w:rPr>
          <w:rFonts w:ascii="Traditional Arabic" w:eastAsia="SimSun" w:hAnsi="Traditional Arabic" w:cs="Traditional Arabic"/>
          <w:b/>
          <w:bCs/>
          <w:sz w:val="32"/>
          <w:szCs w:val="32"/>
          <w:rtl/>
          <w:lang w:eastAsia="zh-CN"/>
        </w:rPr>
      </w:pPr>
      <w:r w:rsidRPr="00324029">
        <w:rPr>
          <w:rFonts w:ascii="Traditional Arabic" w:eastAsia="SimSun" w:hAnsi="Traditional Arabic" w:cs="Traditional Arabic"/>
          <w:b/>
          <w:bCs/>
          <w:sz w:val="32"/>
          <w:szCs w:val="32"/>
          <w:rtl/>
          <w:lang w:eastAsia="zh-CN"/>
        </w:rPr>
        <w:lastRenderedPageBreak/>
        <w:t xml:space="preserve">سلام عليكم ورحمة الله وبركاته، وبعد </w:t>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p>
    <w:p w:rsidR="00324029" w:rsidRPr="00324029" w:rsidRDefault="00324029" w:rsidP="00324029">
      <w:pPr>
        <w:bidi/>
        <w:spacing w:after="0" w:line="206" w:lineRule="auto"/>
        <w:ind w:left="-1" w:firstLine="425"/>
        <w:jc w:val="both"/>
        <w:rPr>
          <w:rFonts w:ascii="Traditional Arabic" w:eastAsia="SimSun" w:hAnsi="Traditional Arabic" w:cs="Traditional Arabic"/>
          <w:sz w:val="32"/>
          <w:szCs w:val="32"/>
          <w:rtl/>
          <w:lang w:eastAsia="zh-CN"/>
        </w:rPr>
      </w:pPr>
      <w:r w:rsidRPr="00324029">
        <w:rPr>
          <w:rFonts w:ascii="Traditional Arabic" w:eastAsia="SimSun" w:hAnsi="Traditional Arabic" w:cs="Traditional Arabic"/>
          <w:sz w:val="32"/>
          <w:szCs w:val="32"/>
          <w:rtl/>
          <w:lang w:eastAsia="zh-CN"/>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تحدد مدة التحكيم بأسبوعين فقط من تاريخ استلام الموافقة على التحكيم.</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تصرف مكافآت التحكيم بالكامل وقدرها (500 ريال سعودي) عند استلام نتيجة التحكيم خلال المدة المحددة.</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للجامعة الحق في عدم قبول أي نتيجة تصل بعد الوقت المحدد أو لا تستوفي متطلباتها.</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324029" w:rsidRPr="00324029" w:rsidRDefault="00324029" w:rsidP="00324029">
      <w:pPr>
        <w:bidi/>
        <w:spacing w:after="0" w:line="206" w:lineRule="auto"/>
        <w:ind w:left="566"/>
        <w:jc w:val="both"/>
        <w:rPr>
          <w:rFonts w:ascii="Traditional Arabic" w:eastAsia="SimSun" w:hAnsi="Traditional Arabic" w:cs="Traditional Arabic"/>
          <w:sz w:val="32"/>
          <w:szCs w:val="32"/>
          <w:rtl/>
          <w:lang w:eastAsia="zh-CN"/>
        </w:rPr>
      </w:pPr>
      <w:r w:rsidRPr="00324029">
        <w:rPr>
          <w:rFonts w:ascii="Traditional Arabic" w:eastAsia="SimSun" w:hAnsi="Traditional Arabic" w:cs="Traditional Arabic"/>
          <w:sz w:val="32"/>
          <w:szCs w:val="32"/>
          <w:rtl/>
          <w:lang w:eastAsia="zh-CN"/>
        </w:rPr>
        <w:t>مع أصدق التمنيات لكم بالتوفيق.</w:t>
      </w:r>
    </w:p>
    <w:p w:rsidR="00324029" w:rsidRPr="00324029" w:rsidRDefault="00324029" w:rsidP="00324029">
      <w:pPr>
        <w:bidi/>
        <w:spacing w:after="0" w:line="240" w:lineRule="auto"/>
        <w:ind w:left="1545"/>
        <w:jc w:val="lowKashida"/>
        <w:rPr>
          <w:rFonts w:ascii="Traditional Arabic" w:eastAsia="SimSun" w:hAnsi="Traditional Arabic" w:cs="Traditional Arabic"/>
          <w:sz w:val="24"/>
          <w:szCs w:val="36"/>
          <w:rtl/>
          <w:lang w:eastAsia="zh-CN"/>
        </w:rPr>
      </w:pPr>
    </w:p>
    <w:p w:rsidR="00324029" w:rsidRDefault="00324029" w:rsidP="00324029">
      <w:pPr>
        <w:bidi/>
        <w:spacing w:after="0" w:line="240" w:lineRule="auto"/>
        <w:ind w:left="1736"/>
        <w:jc w:val="center"/>
        <w:rPr>
          <w:rFonts w:ascii="Traditional Arabic" w:eastAsia="SimSun" w:hAnsi="Traditional Arabic" w:cs="Traditional Arabic"/>
          <w:b/>
          <w:bCs/>
          <w:sz w:val="32"/>
          <w:szCs w:val="32"/>
          <w:lang w:eastAsia="zh-CN"/>
        </w:rPr>
      </w:pPr>
      <w:r>
        <w:rPr>
          <w:rFonts w:ascii="Traditional Arabic" w:eastAsia="SimSun" w:hAnsi="Traditional Arabic" w:cs="Traditional Arabic"/>
          <w:b/>
          <w:bCs/>
          <w:sz w:val="32"/>
          <w:szCs w:val="32"/>
          <w:lang w:eastAsia="zh-CN"/>
        </w:rPr>
        <w:t xml:space="preserve">                                                            </w:t>
      </w:r>
      <w:r w:rsidRPr="00324029">
        <w:rPr>
          <w:rFonts w:ascii="Traditional Arabic" w:eastAsia="SimSun" w:hAnsi="Traditional Arabic" w:cs="Traditional Arabic"/>
          <w:b/>
          <w:bCs/>
          <w:sz w:val="32"/>
          <w:szCs w:val="32"/>
          <w:rtl/>
          <w:lang w:eastAsia="zh-CN"/>
        </w:rPr>
        <w:t>عميد البحث العلمي</w:t>
      </w:r>
    </w:p>
    <w:p w:rsidR="00324029" w:rsidRPr="00324029" w:rsidRDefault="00324029" w:rsidP="00324029">
      <w:pPr>
        <w:bidi/>
        <w:spacing w:after="0" w:line="240" w:lineRule="auto"/>
        <w:ind w:left="1736"/>
        <w:jc w:val="center"/>
        <w:rPr>
          <w:rFonts w:ascii="Traditional Arabic" w:eastAsia="SimSun" w:hAnsi="Traditional Arabic" w:cs="Traditional Arabic"/>
          <w:b/>
          <w:bCs/>
          <w:sz w:val="32"/>
          <w:szCs w:val="32"/>
          <w:rtl/>
          <w:lang w:eastAsia="zh-CN"/>
        </w:rPr>
      </w:pPr>
    </w:p>
    <w:p w:rsidR="00324029" w:rsidRPr="00324029" w:rsidRDefault="00324029" w:rsidP="00324029">
      <w:pPr>
        <w:bidi/>
        <w:spacing w:after="0" w:line="240" w:lineRule="auto"/>
        <w:ind w:left="1736"/>
        <w:jc w:val="right"/>
        <w:rPr>
          <w:rFonts w:ascii="Traditional Arabic" w:eastAsia="SimSun" w:hAnsi="Traditional Arabic" w:cs="Traditional Arabic"/>
          <w:b/>
          <w:bCs/>
          <w:sz w:val="32"/>
          <w:szCs w:val="32"/>
          <w:rtl/>
          <w:lang w:eastAsia="zh-CN"/>
        </w:rPr>
      </w:pPr>
      <w:r w:rsidRPr="00324029">
        <w:rPr>
          <w:rFonts w:ascii="Traditional Arabic" w:eastAsia="SimSun" w:hAnsi="Traditional Arabic" w:cs="Traditional Arabic"/>
          <w:b/>
          <w:bCs/>
          <w:sz w:val="32"/>
          <w:szCs w:val="32"/>
          <w:rtl/>
          <w:lang w:eastAsia="zh-CN"/>
        </w:rPr>
        <w:t xml:space="preserve"> د. عبدالرحمن بن عبد العزيز المقبل</w:t>
      </w:r>
    </w:p>
    <w:p w:rsidR="00342B09" w:rsidRDefault="00342B09" w:rsidP="00342B09">
      <w:pPr>
        <w:bidi/>
        <w:spacing w:after="0" w:line="240" w:lineRule="auto"/>
        <w:ind w:left="825" w:right="825"/>
        <w:jc w:val="lowKashida"/>
        <w:rPr>
          <w:rFonts w:cs="Simplified Arabic"/>
          <w:sz w:val="28"/>
          <w:szCs w:val="28"/>
          <w:rtl/>
        </w:rPr>
      </w:pPr>
    </w:p>
    <w:p w:rsidR="00342B09" w:rsidRDefault="00342B09" w:rsidP="00342B09">
      <w:pPr>
        <w:bidi/>
        <w:spacing w:after="0" w:line="240" w:lineRule="auto"/>
        <w:ind w:left="825" w:right="825"/>
        <w:jc w:val="lowKashida"/>
        <w:rPr>
          <w:rFonts w:cs="Simplified Arabic"/>
          <w:sz w:val="28"/>
          <w:szCs w:val="28"/>
          <w:rtl/>
        </w:rPr>
      </w:pPr>
    </w:p>
    <w:p w:rsidR="00342B09" w:rsidRDefault="00342B09" w:rsidP="00342B09">
      <w:pPr>
        <w:bidi/>
        <w:spacing w:after="0" w:line="240" w:lineRule="auto"/>
        <w:ind w:left="825" w:right="825"/>
        <w:jc w:val="lowKashida"/>
        <w:rPr>
          <w:rFonts w:cs="Simplified Arabic"/>
          <w:sz w:val="28"/>
          <w:szCs w:val="28"/>
          <w:rtl/>
        </w:rPr>
      </w:pPr>
    </w:p>
    <w:p w:rsidR="00B81205" w:rsidRDefault="00B81205" w:rsidP="00B81205">
      <w:pPr>
        <w:bidi/>
        <w:spacing w:after="0" w:line="240" w:lineRule="auto"/>
        <w:ind w:left="825" w:right="825"/>
        <w:jc w:val="lowKashida"/>
        <w:rPr>
          <w:rFonts w:cs="Simplified Arabic"/>
          <w:sz w:val="28"/>
          <w:szCs w:val="28"/>
          <w:rtl/>
        </w:rPr>
      </w:pPr>
    </w:p>
    <w:p w:rsidR="00B81205" w:rsidRDefault="00B81205" w:rsidP="00B81205">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502C5D" w:rsidRPr="00712A22" w:rsidRDefault="00575EF7" w:rsidP="00712A22">
      <w:pPr>
        <w:bidi/>
        <w:jc w:val="center"/>
        <w:rPr>
          <w:rFonts w:ascii="Traditional Arabic" w:hAnsi="Traditional Arabic" w:cs="Traditional Arabic"/>
          <w:b/>
          <w:bCs/>
          <w:sz w:val="28"/>
          <w:szCs w:val="28"/>
        </w:rPr>
      </w:pPr>
      <w:r w:rsidRPr="00575EF7">
        <w:rPr>
          <w:rFonts w:ascii="Traditional Arabic" w:hAnsi="Traditional Arabic" w:cs="Traditional Arabic" w:hint="cs"/>
          <w:b/>
          <w:bCs/>
          <w:sz w:val="32"/>
          <w:szCs w:val="32"/>
          <w:rtl/>
        </w:rPr>
        <w:lastRenderedPageBreak/>
        <w:t>(</w:t>
      </w:r>
      <w:r w:rsidR="00502C5D" w:rsidRPr="00712A22">
        <w:rPr>
          <w:rFonts w:ascii="Traditional Arabic" w:hAnsi="Traditional Arabic" w:cs="Traditional Arabic"/>
          <w:b/>
          <w:bCs/>
          <w:sz w:val="28"/>
          <w:szCs w:val="28"/>
          <w:rtl/>
        </w:rPr>
        <w:t>نموذج تحكيم مقترح بحثي</w:t>
      </w:r>
      <w:r>
        <w:rPr>
          <w:rFonts w:ascii="Traditional Arabic" w:hAnsi="Traditional Arabic" w:cs="Traditional Arabic" w:hint="cs"/>
          <w:b/>
          <w:bCs/>
          <w:sz w:val="28"/>
          <w:szCs w:val="28"/>
          <w:rtl/>
        </w:rPr>
        <w:t>)</w:t>
      </w:r>
    </w:p>
    <w:p w:rsidR="002F0610" w:rsidRDefault="008913FC" w:rsidP="00575EF7">
      <w:pPr>
        <w:bidi/>
        <w:spacing w:after="0"/>
        <w:jc w:val="center"/>
        <w:rPr>
          <w:rFonts w:ascii="Traditional Arabic" w:hAnsi="Traditional Arabic" w:cs="Traditional Arabic"/>
          <w:b/>
          <w:bCs/>
          <w:sz w:val="28"/>
          <w:szCs w:val="28"/>
        </w:rPr>
      </w:pPr>
      <w:r w:rsidRPr="00712A22">
        <w:rPr>
          <w:rFonts w:ascii="Traditional Arabic" w:hAnsi="Traditional Arabic" w:cs="Traditional Arabic"/>
          <w:b/>
          <w:bCs/>
          <w:sz w:val="28"/>
          <w:szCs w:val="28"/>
        </w:rPr>
        <w:t xml:space="preserve">RESEARCH </w:t>
      </w:r>
      <w:r w:rsidR="00E06DAC" w:rsidRPr="00712A22">
        <w:rPr>
          <w:rFonts w:ascii="Traditional Arabic" w:hAnsi="Traditional Arabic" w:cs="Traditional Arabic"/>
          <w:b/>
          <w:bCs/>
          <w:sz w:val="28"/>
          <w:szCs w:val="28"/>
        </w:rPr>
        <w:t>PROPOSAL</w:t>
      </w:r>
      <w:r w:rsidR="00567D91" w:rsidRPr="00712A22">
        <w:rPr>
          <w:rFonts w:ascii="Traditional Arabic" w:hAnsi="Traditional Arabic" w:cs="Traditional Arabic"/>
          <w:b/>
          <w:bCs/>
          <w:sz w:val="28"/>
          <w:szCs w:val="28"/>
        </w:rPr>
        <w:t xml:space="preserve"> EVALUATION FORM</w:t>
      </w:r>
    </w:p>
    <w:p w:rsidR="00575EF7" w:rsidRPr="00575EF7" w:rsidRDefault="00575EF7" w:rsidP="00575EF7">
      <w:pPr>
        <w:bidi/>
        <w:spacing w:after="0"/>
        <w:jc w:val="center"/>
        <w:rPr>
          <w:rFonts w:ascii="Traditional Arabic" w:hAnsi="Traditional Arabic" w:cs="Traditional Arabic" w:hint="cs"/>
          <w:b/>
          <w:bCs/>
          <w:sz w:val="28"/>
          <w:szCs w:val="28"/>
          <w:rtl/>
        </w:rPr>
      </w:pPr>
      <w:r w:rsidRPr="00575EF7">
        <w:rPr>
          <w:rFonts w:ascii="Traditional Arabic" w:hAnsi="Traditional Arabic" w:cs="Traditional Arabic"/>
          <w:b/>
          <w:bCs/>
          <w:sz w:val="24"/>
          <w:szCs w:val="24"/>
        </w:rPr>
        <w:t xml:space="preserve">Note: projects of less than 70 </w:t>
      </w:r>
      <w:r w:rsidRPr="00575EF7">
        <w:rPr>
          <w:rFonts w:ascii="Traditional Arabic" w:hAnsi="Traditional Arabic" w:cs="Traditional Arabic"/>
          <w:b/>
          <w:bCs/>
          <w:sz w:val="24"/>
          <w:szCs w:val="24"/>
        </w:rPr>
        <w:t>marks</w:t>
      </w:r>
      <w:r w:rsidRPr="00575EF7">
        <w:rPr>
          <w:rFonts w:ascii="Traditional Arabic" w:hAnsi="Traditional Arabic" w:cs="Traditional Arabic"/>
          <w:b/>
          <w:bCs/>
          <w:sz w:val="24"/>
          <w:szCs w:val="24"/>
        </w:rPr>
        <w:t xml:space="preserve"> will be refused</w:t>
      </w:r>
    </w:p>
    <w:tbl>
      <w:tblPr>
        <w:bidiVisual/>
        <w:tblW w:w="5551"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827"/>
        <w:gridCol w:w="993"/>
        <w:gridCol w:w="508"/>
        <w:gridCol w:w="5303"/>
      </w:tblGrid>
      <w:tr w:rsidR="00465077" w:rsidRPr="00712A22" w:rsidTr="00C16033">
        <w:trPr>
          <w:cantSplit/>
          <w:trHeight w:val="462"/>
          <w:tblHeader/>
        </w:trPr>
        <w:tc>
          <w:tcPr>
            <w:tcW w:w="1800" w:type="pct"/>
            <w:vMerge w:val="restart"/>
            <w:shd w:val="pct12" w:color="auto" w:fill="auto"/>
            <w:vAlign w:val="center"/>
          </w:tcPr>
          <w:p w:rsidR="00465077" w:rsidRDefault="00465077" w:rsidP="00502C5D">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tl/>
              </w:rPr>
              <w:t>عناصر التقييم</w:t>
            </w:r>
          </w:p>
          <w:p w:rsidR="00465077" w:rsidRDefault="00465077" w:rsidP="00D9431B">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Items of evaluation</w:t>
            </w:r>
          </w:p>
          <w:p w:rsidR="00465077" w:rsidRPr="00712A22" w:rsidRDefault="00465077" w:rsidP="00D9431B">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shd w:val="clear" w:color="auto" w:fill="FFFFFF"/>
                <w:rtl/>
              </w:rPr>
              <w:t xml:space="preserve">  </w:t>
            </w:r>
          </w:p>
        </w:tc>
        <w:tc>
          <w:tcPr>
            <w:tcW w:w="3200" w:type="pct"/>
            <w:gridSpan w:val="3"/>
            <w:shd w:val="pct12" w:color="auto" w:fill="auto"/>
            <w:vAlign w:val="center"/>
          </w:tcPr>
          <w:p w:rsidR="00465077" w:rsidRDefault="00465077" w:rsidP="00186F70">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tl/>
              </w:rPr>
              <w:t>المبررات</w:t>
            </w:r>
          </w:p>
          <w:p w:rsidR="00465077" w:rsidRPr="00712A22" w:rsidRDefault="00465077" w:rsidP="00D9431B">
            <w:pPr>
              <w:bidi/>
              <w:spacing w:after="0" w:line="240" w:lineRule="auto"/>
              <w:jc w:val="center"/>
              <w:rPr>
                <w:rFonts w:ascii="Traditional Arabic" w:hAnsi="Traditional Arabic" w:cs="Traditional Arabic"/>
                <w:b/>
                <w:bCs/>
                <w:sz w:val="24"/>
                <w:szCs w:val="24"/>
                <w:rtl/>
              </w:rPr>
            </w:pPr>
            <w:r>
              <w:rPr>
                <w:rFonts w:ascii="Traditional Arabic" w:hAnsi="Traditional Arabic" w:cs="Traditional Arabic"/>
                <w:b/>
                <w:bCs/>
                <w:sz w:val="24"/>
                <w:szCs w:val="24"/>
              </w:rPr>
              <w:t>Justifications</w:t>
            </w:r>
          </w:p>
        </w:tc>
      </w:tr>
      <w:tr w:rsidR="00465077" w:rsidRPr="00712A22" w:rsidTr="00C16033">
        <w:trPr>
          <w:cantSplit/>
          <w:trHeight w:val="1134"/>
          <w:tblHeader/>
        </w:trPr>
        <w:tc>
          <w:tcPr>
            <w:tcW w:w="1800" w:type="pct"/>
            <w:vMerge/>
            <w:shd w:val="clear" w:color="auto" w:fill="auto"/>
            <w:vAlign w:val="center"/>
          </w:tcPr>
          <w:p w:rsidR="00465077" w:rsidRPr="00712A22" w:rsidRDefault="00465077" w:rsidP="00186F70">
            <w:pPr>
              <w:bidi/>
              <w:spacing w:after="0" w:line="240" w:lineRule="auto"/>
              <w:rPr>
                <w:rFonts w:ascii="Traditional Arabic" w:hAnsi="Traditional Arabic" w:cs="Traditional Arabic"/>
                <w:b/>
                <w:bCs/>
                <w:sz w:val="24"/>
                <w:szCs w:val="24"/>
                <w:rtl/>
              </w:rPr>
            </w:pPr>
          </w:p>
        </w:tc>
        <w:tc>
          <w:tcPr>
            <w:tcW w:w="467" w:type="pct"/>
            <w:shd w:val="clear" w:color="auto" w:fill="D9D9D9" w:themeFill="background1" w:themeFillShade="D9"/>
            <w:vAlign w:val="center"/>
          </w:tcPr>
          <w:p w:rsidR="00465077" w:rsidRDefault="00D430D1" w:rsidP="00D430D1">
            <w:pPr>
              <w:bidi/>
              <w:spacing w:after="0" w:line="240" w:lineRule="auto"/>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العلامه من</w:t>
            </w:r>
            <w:r>
              <w:rPr>
                <w:rFonts w:ascii="Traditional Arabic" w:hAnsi="Traditional Arabic" w:cs="Traditional Arabic"/>
                <w:b/>
                <w:bCs/>
                <w:sz w:val="24"/>
                <w:szCs w:val="24"/>
              </w:rPr>
              <w:t>10</w:t>
            </w:r>
          </w:p>
        </w:tc>
        <w:tc>
          <w:tcPr>
            <w:tcW w:w="2733" w:type="pct"/>
            <w:gridSpan w:val="2"/>
            <w:shd w:val="pct12"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986"/>
        </w:trPr>
        <w:tc>
          <w:tcPr>
            <w:tcW w:w="1800" w:type="pct"/>
            <w:shd w:val="clear" w:color="auto" w:fill="auto"/>
            <w:vAlign w:val="center"/>
          </w:tcPr>
          <w:p w:rsidR="00465077" w:rsidRPr="00712A22" w:rsidRDefault="00465077" w:rsidP="00502C5D">
            <w:pPr>
              <w:bidi/>
              <w:spacing w:after="0" w:line="240" w:lineRule="auto"/>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1. ما مدى كفاية وشمولية المسح الأدبي؟</w:t>
            </w:r>
          </w:p>
          <w:p w:rsidR="00465077" w:rsidRPr="00712A22" w:rsidRDefault="00465077" w:rsidP="00790428">
            <w:pPr>
              <w:bidi/>
              <w:spacing w:after="0" w:line="240" w:lineRule="auto"/>
              <w:jc w:val="right"/>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 </w:t>
            </w:r>
            <w:proofErr w:type="gramStart"/>
            <w:r w:rsidRPr="00712A22">
              <w:rPr>
                <w:rFonts w:ascii="Traditional Arabic" w:hAnsi="Traditional Arabic" w:cs="Traditional Arabic"/>
                <w:b/>
                <w:bCs/>
                <w:sz w:val="24"/>
                <w:szCs w:val="24"/>
              </w:rPr>
              <w:t>1.To</w:t>
            </w:r>
            <w:proofErr w:type="gramEnd"/>
            <w:r w:rsidRPr="00712A22">
              <w:rPr>
                <w:rFonts w:ascii="Traditional Arabic" w:hAnsi="Traditional Arabic" w:cs="Traditional Arabic"/>
                <w:b/>
                <w:bCs/>
                <w:sz w:val="24"/>
                <w:szCs w:val="24"/>
              </w:rPr>
              <w:t xml:space="preserve"> what extent is the literature review adequate and comprehensive?</w:t>
            </w:r>
          </w:p>
        </w:tc>
        <w:tc>
          <w:tcPr>
            <w:tcW w:w="467" w:type="pct"/>
          </w:tcPr>
          <w:p w:rsidR="00465077" w:rsidRPr="00712A22" w:rsidRDefault="00465077" w:rsidP="00CF7CBC">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410"/>
        </w:trPr>
        <w:tc>
          <w:tcPr>
            <w:tcW w:w="1800" w:type="pct"/>
            <w:shd w:val="clear" w:color="auto" w:fill="auto"/>
            <w:vAlign w:val="center"/>
          </w:tcPr>
          <w:p w:rsidR="00465077" w:rsidRPr="00712A22" w:rsidRDefault="00465077" w:rsidP="000E79B7">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2. ما مستوى تبرير الباحث/الباحثين لأهمية القيام بالبحث؟ </w:t>
            </w:r>
          </w:p>
          <w:p w:rsidR="00465077" w:rsidRPr="00712A22" w:rsidRDefault="00465077" w:rsidP="00C16033">
            <w:pPr>
              <w:bidi/>
              <w:spacing w:after="0" w:line="240" w:lineRule="auto"/>
              <w:ind w:left="288" w:hanging="288"/>
              <w:jc w:val="right"/>
              <w:rPr>
                <w:rFonts w:ascii="Traditional Arabic" w:hAnsi="Traditional Arabic" w:cs="Traditional Arabic"/>
                <w:b/>
                <w:bCs/>
                <w:sz w:val="24"/>
                <w:szCs w:val="24"/>
              </w:rPr>
            </w:pPr>
            <w:r>
              <w:rPr>
                <w:rFonts w:ascii="Traditional Arabic" w:hAnsi="Traditional Arabic" w:cs="Traditional Arabic"/>
                <w:b/>
                <w:bCs/>
                <w:sz w:val="24"/>
                <w:szCs w:val="24"/>
                <w:rtl/>
              </w:rPr>
              <w:t xml:space="preserve">    </w:t>
            </w:r>
            <w:proofErr w:type="gramStart"/>
            <w:r w:rsidRPr="00712A22">
              <w:rPr>
                <w:rFonts w:ascii="Traditional Arabic" w:hAnsi="Traditional Arabic" w:cs="Traditional Arabic"/>
                <w:b/>
                <w:bCs/>
                <w:sz w:val="24"/>
                <w:szCs w:val="24"/>
              </w:rPr>
              <w:t>2.How</w:t>
            </w:r>
            <w:proofErr w:type="gramEnd"/>
            <w:r w:rsidRPr="00712A22">
              <w:rPr>
                <w:rFonts w:ascii="Traditional Arabic" w:hAnsi="Traditional Arabic" w:cs="Traditional Arabic"/>
                <w:b/>
                <w:bCs/>
                <w:sz w:val="24"/>
                <w:szCs w:val="24"/>
              </w:rPr>
              <w:t xml:space="preserve"> convincingly have the  investigator (s) justified the proposed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1275"/>
        </w:trPr>
        <w:tc>
          <w:tcPr>
            <w:tcW w:w="1800" w:type="pct"/>
            <w:shd w:val="clear" w:color="auto" w:fill="auto"/>
            <w:vAlign w:val="center"/>
          </w:tcPr>
          <w:p w:rsidR="00465077" w:rsidRPr="00712A22" w:rsidRDefault="00465077" w:rsidP="000E79B7">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3. ما مدى الأصالة والابتكار في البحث المقترح؟</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roofErr w:type="gramStart"/>
            <w:r w:rsidRPr="00712A22">
              <w:rPr>
                <w:rFonts w:ascii="Traditional Arabic" w:hAnsi="Traditional Arabic" w:cs="Traditional Arabic"/>
                <w:b/>
                <w:bCs/>
                <w:sz w:val="24"/>
                <w:szCs w:val="24"/>
              </w:rPr>
              <w:t>3.To</w:t>
            </w:r>
            <w:proofErr w:type="gramEnd"/>
            <w:r w:rsidRPr="00712A22">
              <w:rPr>
                <w:rFonts w:ascii="Traditional Arabic" w:hAnsi="Traditional Arabic" w:cs="Traditional Arabic"/>
                <w:b/>
                <w:bCs/>
                <w:sz w:val="24"/>
                <w:szCs w:val="24"/>
              </w:rPr>
              <w:t xml:space="preserve"> what extent  is the proposal original and creative?</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1406"/>
        </w:trPr>
        <w:tc>
          <w:tcPr>
            <w:tcW w:w="1800" w:type="pct"/>
            <w:shd w:val="clear" w:color="auto" w:fill="auto"/>
            <w:vAlign w:val="center"/>
          </w:tcPr>
          <w:p w:rsidR="00465077" w:rsidRDefault="00465077" w:rsidP="00C16033">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4. ما مدى وضوح أهداف البحث وإمكانية تحقيقها؟</w:t>
            </w:r>
          </w:p>
          <w:p w:rsidR="00465077" w:rsidRDefault="00465077" w:rsidP="00C16033">
            <w:pPr>
              <w:spacing w:after="0" w:line="240" w:lineRule="auto"/>
              <w:ind w:left="227" w:hanging="227"/>
              <w:rPr>
                <w:rFonts w:ascii="Traditional Arabic" w:hAnsi="Traditional Arabic" w:cs="Traditional Arabic"/>
                <w:b/>
                <w:bCs/>
                <w:sz w:val="24"/>
                <w:szCs w:val="24"/>
                <w:rtl/>
              </w:rPr>
            </w:pPr>
            <w:proofErr w:type="gramStart"/>
            <w:r w:rsidRPr="00712A22">
              <w:rPr>
                <w:rFonts w:ascii="Traditional Arabic" w:hAnsi="Traditional Arabic" w:cs="Traditional Arabic"/>
                <w:b/>
                <w:bCs/>
                <w:sz w:val="24"/>
                <w:szCs w:val="24"/>
              </w:rPr>
              <w:t>4.To</w:t>
            </w:r>
            <w:proofErr w:type="gramEnd"/>
            <w:r w:rsidRPr="00712A22">
              <w:rPr>
                <w:rFonts w:ascii="Traditional Arabic" w:hAnsi="Traditional Arabic" w:cs="Traditional Arabic"/>
                <w:b/>
                <w:bCs/>
                <w:sz w:val="24"/>
                <w:szCs w:val="24"/>
              </w:rPr>
              <w:t xml:space="preserve"> what extent are the objectives clear and likely to be achieved?</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2575"/>
        </w:trPr>
        <w:tc>
          <w:tcPr>
            <w:tcW w:w="1800" w:type="pct"/>
            <w:shd w:val="clear" w:color="auto" w:fill="auto"/>
            <w:vAlign w:val="center"/>
          </w:tcPr>
          <w:p w:rsidR="00465077" w:rsidRPr="00712A22" w:rsidRDefault="00465077" w:rsidP="00C16033">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lastRenderedPageBreak/>
              <w:t>5. ما مدى ارتباط تصميم البحث مع الأهداف، وهل يؤدي إلى تحقيقها؟</w:t>
            </w:r>
          </w:p>
          <w:p w:rsidR="00465077" w:rsidRPr="00712A22" w:rsidRDefault="00465077" w:rsidP="00C16033">
            <w:pPr>
              <w:spacing w:after="0" w:line="240" w:lineRule="auto"/>
              <w:ind w:left="227" w:hanging="227"/>
              <w:rPr>
                <w:rFonts w:ascii="Traditional Arabic" w:hAnsi="Traditional Arabic" w:cs="Traditional Arabic"/>
                <w:b/>
                <w:bCs/>
                <w:sz w:val="24"/>
                <w:szCs w:val="24"/>
              </w:rPr>
            </w:pPr>
            <w:r w:rsidRPr="00712A22">
              <w:rPr>
                <w:rFonts w:ascii="Traditional Arabic" w:hAnsi="Traditional Arabic" w:cs="Traditional Arabic"/>
                <w:b/>
                <w:bCs/>
                <w:sz w:val="24"/>
                <w:szCs w:val="24"/>
              </w:rPr>
              <w:t>5. To what extent does the research design correlate with the objectives and how will it help in the achievement of the objectives?</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445"/>
        </w:trPr>
        <w:tc>
          <w:tcPr>
            <w:tcW w:w="1800" w:type="pct"/>
            <w:shd w:val="clear" w:color="auto" w:fill="auto"/>
            <w:vAlign w:val="center"/>
          </w:tcPr>
          <w:p w:rsidR="00465077" w:rsidRPr="00712A22" w:rsidRDefault="00465077" w:rsidP="00B64E81">
            <w:pPr>
              <w:pStyle w:val="Heading1"/>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6. ما مدى مناسبة طرق العمل المقترحة لتنفيذ البحث؟ </w:t>
            </w:r>
          </w:p>
          <w:p w:rsidR="00465077" w:rsidRPr="00712A22" w:rsidRDefault="00465077" w:rsidP="00B64E81">
            <w:pPr>
              <w:spacing w:after="0" w:line="240" w:lineRule="auto"/>
              <w:ind w:left="227" w:hanging="227"/>
              <w:rPr>
                <w:rFonts w:ascii="Traditional Arabic" w:hAnsi="Traditional Arabic" w:cs="Traditional Arabic"/>
                <w:b/>
                <w:bCs/>
                <w:sz w:val="24"/>
                <w:szCs w:val="24"/>
              </w:rPr>
            </w:pPr>
            <w:r w:rsidRPr="00712A22">
              <w:rPr>
                <w:rFonts w:ascii="Traditional Arabic" w:hAnsi="Traditional Arabic" w:cs="Traditional Arabic"/>
                <w:b/>
                <w:bCs/>
                <w:sz w:val="24"/>
                <w:szCs w:val="24"/>
              </w:rPr>
              <w:t>6. To what extent the proposed methodology is appropriate for the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2193"/>
        </w:trPr>
        <w:tc>
          <w:tcPr>
            <w:tcW w:w="1800" w:type="pct"/>
            <w:shd w:val="clear" w:color="auto" w:fill="auto"/>
          </w:tcPr>
          <w:p w:rsidR="00465077" w:rsidRPr="00712A22" w:rsidRDefault="00465077" w:rsidP="00C16033">
            <w:pPr>
              <w:bidi/>
              <w:spacing w:after="0" w:line="240" w:lineRule="auto"/>
              <w:rPr>
                <w:rFonts w:ascii="Traditional Arabic" w:hAnsi="Traditional Arabic" w:cs="Traditional Arabic"/>
                <w:b/>
                <w:bCs/>
                <w:sz w:val="24"/>
                <w:szCs w:val="24"/>
                <w:rtl/>
              </w:rPr>
            </w:pPr>
            <w:r>
              <w:rPr>
                <w:rFonts w:ascii="Traditional Arabic" w:hAnsi="Traditional Arabic" w:cs="Traditional Arabic" w:hint="cs"/>
                <w:b/>
                <w:bCs/>
                <w:sz w:val="24"/>
                <w:szCs w:val="24"/>
                <w:rtl/>
              </w:rPr>
              <w:t>7</w:t>
            </w:r>
            <w:r w:rsidRPr="00712A22">
              <w:rPr>
                <w:rFonts w:ascii="Traditional Arabic" w:hAnsi="Traditional Arabic" w:cs="Traditional Arabic"/>
                <w:b/>
                <w:bCs/>
                <w:sz w:val="24"/>
                <w:szCs w:val="24"/>
                <w:rtl/>
              </w:rPr>
              <w:t>. هل توضح خطة إدارة البحث المراحل والمهام بوضوح؟</w:t>
            </w:r>
          </w:p>
          <w:p w:rsidR="00465077" w:rsidRPr="00712A22" w:rsidRDefault="00465077" w:rsidP="00C16033">
            <w:pPr>
              <w:bidi/>
              <w:spacing w:after="0" w:line="240" w:lineRule="auto"/>
              <w:ind w:left="288" w:hanging="288"/>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7. Does the management plan clearly </w:t>
            </w:r>
            <w:proofErr w:type="gramStart"/>
            <w:r w:rsidRPr="00712A22">
              <w:rPr>
                <w:rFonts w:ascii="Traditional Arabic" w:hAnsi="Traditional Arabic" w:cs="Traditional Arabic"/>
                <w:b/>
                <w:bCs/>
                <w:sz w:val="24"/>
                <w:szCs w:val="24"/>
              </w:rPr>
              <w:t>specifies</w:t>
            </w:r>
            <w:proofErr w:type="gramEnd"/>
            <w:r w:rsidRPr="00712A22">
              <w:rPr>
                <w:rFonts w:ascii="Traditional Arabic" w:hAnsi="Traditional Arabic" w:cs="Traditional Arabic"/>
                <w:b/>
                <w:bCs/>
                <w:sz w:val="24"/>
                <w:szCs w:val="24"/>
              </w:rPr>
              <w:t xml:space="preserve"> the different stages and tasks of the proposed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786"/>
        </w:trPr>
        <w:tc>
          <w:tcPr>
            <w:tcW w:w="1800" w:type="pct"/>
            <w:shd w:val="clear" w:color="auto" w:fill="auto"/>
            <w:vAlign w:val="center"/>
          </w:tcPr>
          <w:p w:rsidR="00465077" w:rsidRPr="00712A22" w:rsidRDefault="00465077" w:rsidP="00D430D1">
            <w:pPr>
              <w:bidi/>
              <w:spacing w:after="0" w:line="240" w:lineRule="auto"/>
              <w:ind w:left="288" w:hanging="288"/>
              <w:jc w:val="both"/>
              <w:rPr>
                <w:rFonts w:ascii="Traditional Arabic" w:hAnsi="Traditional Arabic" w:cs="Traditional Arabic"/>
                <w:b/>
                <w:bCs/>
                <w:sz w:val="24"/>
                <w:szCs w:val="24"/>
                <w:rtl/>
              </w:rPr>
            </w:pPr>
            <w:r>
              <w:rPr>
                <w:rFonts w:ascii="Traditional Arabic" w:hAnsi="Traditional Arabic" w:cs="Traditional Arabic"/>
                <w:b/>
                <w:bCs/>
                <w:sz w:val="24"/>
                <w:szCs w:val="24"/>
                <w:rtl/>
              </w:rPr>
              <w:t>8.</w:t>
            </w:r>
            <w:r>
              <w:rPr>
                <w:rFonts w:ascii="Traditional Arabic" w:hAnsi="Traditional Arabic" w:cs="Traditional Arabic"/>
                <w:b/>
                <w:bCs/>
                <w:sz w:val="24"/>
                <w:szCs w:val="24"/>
              </w:rPr>
              <w:t xml:space="preserve"> </w:t>
            </w:r>
            <w:r>
              <w:rPr>
                <w:rFonts w:ascii="Traditional Arabic" w:hAnsi="Traditional Arabic" w:cs="Traditional Arabic" w:hint="cs"/>
                <w:b/>
                <w:bCs/>
                <w:sz w:val="24"/>
                <w:szCs w:val="24"/>
                <w:rtl/>
              </w:rPr>
              <w:t xml:space="preserve"> هل</w:t>
            </w:r>
            <w:r w:rsidRPr="00712A22">
              <w:rPr>
                <w:rFonts w:ascii="Traditional Arabic" w:hAnsi="Traditional Arabic" w:cs="Traditional Arabic"/>
                <w:b/>
                <w:bCs/>
                <w:sz w:val="24"/>
                <w:szCs w:val="24"/>
                <w:rtl/>
              </w:rPr>
              <w:t xml:space="preserve"> تسهم نتائج البحث في نقل المعرفة </w:t>
            </w:r>
            <w:r>
              <w:rPr>
                <w:rFonts w:ascii="Traditional Arabic" w:hAnsi="Traditional Arabic" w:cs="Traditional Arabic" w:hint="cs"/>
                <w:b/>
                <w:bCs/>
                <w:sz w:val="24"/>
                <w:szCs w:val="24"/>
                <w:rtl/>
              </w:rPr>
              <w:t>أ</w:t>
            </w:r>
            <w:r w:rsidRPr="00712A22">
              <w:rPr>
                <w:rFonts w:ascii="Traditional Arabic" w:hAnsi="Traditional Arabic" w:cs="Traditional Arabic"/>
                <w:b/>
                <w:bCs/>
                <w:sz w:val="24"/>
                <w:szCs w:val="24"/>
                <w:rtl/>
              </w:rPr>
              <w:t>و</w:t>
            </w:r>
            <w:r>
              <w:rPr>
                <w:rFonts w:ascii="Traditional Arabic" w:hAnsi="Traditional Arabic" w:cs="Traditional Arabic" w:hint="cs"/>
                <w:b/>
                <w:bCs/>
                <w:sz w:val="24"/>
                <w:szCs w:val="24"/>
                <w:rtl/>
              </w:rPr>
              <w:t xml:space="preserve"> </w:t>
            </w:r>
            <w:r w:rsidRPr="00712A22">
              <w:rPr>
                <w:rFonts w:ascii="Traditional Arabic" w:hAnsi="Traditional Arabic" w:cs="Traditional Arabic"/>
                <w:b/>
                <w:bCs/>
                <w:sz w:val="24"/>
                <w:szCs w:val="24"/>
                <w:rtl/>
              </w:rPr>
              <w:t>التقنية</w:t>
            </w:r>
            <w:r>
              <w:rPr>
                <w:rFonts w:ascii="Traditional Arabic" w:hAnsi="Traditional Arabic" w:cs="Traditional Arabic" w:hint="cs"/>
                <w:b/>
                <w:bCs/>
                <w:sz w:val="24"/>
                <w:szCs w:val="24"/>
                <w:rtl/>
              </w:rPr>
              <w:t>؟</w:t>
            </w:r>
            <w:r w:rsidRPr="00712A22">
              <w:rPr>
                <w:rFonts w:ascii="Traditional Arabic" w:hAnsi="Traditional Arabic" w:cs="Traditional Arabic"/>
                <w:b/>
                <w:bCs/>
                <w:sz w:val="24"/>
                <w:szCs w:val="24"/>
                <w:rtl/>
              </w:rPr>
              <w:t xml:space="preserve"> </w:t>
            </w:r>
          </w:p>
          <w:p w:rsidR="00465077" w:rsidRPr="00712A22" w:rsidRDefault="00465077" w:rsidP="00D430D1">
            <w:pPr>
              <w:spacing w:after="0" w:line="240" w:lineRule="auto"/>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8. </w:t>
            </w:r>
            <w:r w:rsidRPr="00D430D1">
              <w:rPr>
                <w:rFonts w:ascii="Traditional Arabic" w:hAnsi="Traditional Arabic" w:cs="Traditional Arabic"/>
                <w:b/>
                <w:bCs/>
                <w:sz w:val="20"/>
                <w:szCs w:val="20"/>
              </w:rPr>
              <w:t>Will the outcome of the proposed research contribute to the transfer of knowledge and technology to the</w:t>
            </w:r>
            <w:r w:rsidRPr="00712A22">
              <w:rPr>
                <w:rFonts w:ascii="Traditional Arabic" w:hAnsi="Traditional Arabic" w:cs="Traditional Arabic"/>
                <w:b/>
                <w:bCs/>
                <w:sz w:val="24"/>
                <w:szCs w:val="24"/>
              </w:rPr>
              <w:t xml:space="preserve"> kingdom?</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614"/>
        </w:trPr>
        <w:tc>
          <w:tcPr>
            <w:tcW w:w="1800" w:type="pct"/>
            <w:shd w:val="clear" w:color="auto" w:fill="auto"/>
            <w:vAlign w:val="center"/>
          </w:tcPr>
          <w:p w:rsidR="00465077" w:rsidRPr="00712A22" w:rsidRDefault="00575EF7" w:rsidP="00D430D1">
            <w:pPr>
              <w:bidi/>
              <w:spacing w:after="0" w:line="240" w:lineRule="auto"/>
              <w:ind w:left="429" w:hanging="429"/>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lastRenderedPageBreak/>
              <w:t>9</w:t>
            </w:r>
            <w:r w:rsidR="00465077" w:rsidRPr="00712A22">
              <w:rPr>
                <w:rFonts w:ascii="Traditional Arabic" w:hAnsi="Traditional Arabic" w:cs="Traditional Arabic"/>
                <w:b/>
                <w:bCs/>
                <w:sz w:val="24"/>
                <w:szCs w:val="24"/>
                <w:rtl/>
              </w:rPr>
              <w:t>. تقييم الميزانية المقترحة للبحث (يقيم كل بند في الميزانية على حدة).</w:t>
            </w:r>
          </w:p>
          <w:p w:rsidR="00465077" w:rsidRPr="00712A22" w:rsidRDefault="00465077" w:rsidP="00D430D1">
            <w:pPr>
              <w:spacing w:after="0" w:line="240" w:lineRule="auto"/>
              <w:ind w:left="368" w:hanging="368"/>
              <w:rPr>
                <w:rFonts w:ascii="Traditional Arabic" w:hAnsi="Traditional Arabic" w:cs="Traditional Arabic"/>
                <w:b/>
                <w:bCs/>
                <w:sz w:val="24"/>
                <w:szCs w:val="24"/>
              </w:rPr>
            </w:pPr>
            <w:r w:rsidRPr="00712A22">
              <w:rPr>
                <w:rFonts w:ascii="Traditional Arabic" w:hAnsi="Traditional Arabic" w:cs="Traditional Arabic"/>
                <w:b/>
                <w:bCs/>
                <w:sz w:val="24"/>
                <w:szCs w:val="24"/>
              </w:rPr>
              <w:t>10. Evaluate the proposed budget with particular reference to each item.</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93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465077" w:rsidRPr="00790428" w:rsidRDefault="00465077" w:rsidP="00575EF7">
            <w:pPr>
              <w:bidi/>
              <w:spacing w:after="0" w:line="240" w:lineRule="auto"/>
              <w:ind w:left="429" w:hanging="429"/>
              <w:jc w:val="center"/>
              <w:rPr>
                <w:rFonts w:ascii="Traditional Arabic" w:hAnsi="Traditional Arabic" w:cs="Traditional Arabic"/>
                <w:b/>
                <w:bCs/>
                <w:sz w:val="24"/>
                <w:szCs w:val="24"/>
                <w:rtl/>
              </w:rPr>
            </w:pPr>
            <w:r w:rsidRPr="00790428">
              <w:rPr>
                <w:rFonts w:ascii="Traditional Arabic" w:hAnsi="Traditional Arabic" w:cs="Traditional Arabic"/>
                <w:b/>
                <w:bCs/>
                <w:sz w:val="24"/>
                <w:szCs w:val="24"/>
                <w:rtl/>
              </w:rPr>
              <w:t>1</w:t>
            </w:r>
            <w:r w:rsidR="00575EF7">
              <w:rPr>
                <w:rFonts w:ascii="Traditional Arabic" w:hAnsi="Traditional Arabic" w:cs="Traditional Arabic" w:hint="cs"/>
                <w:b/>
                <w:bCs/>
                <w:sz w:val="24"/>
                <w:szCs w:val="24"/>
                <w:rtl/>
              </w:rPr>
              <w:t>0</w:t>
            </w:r>
            <w:r w:rsidRPr="00790428">
              <w:rPr>
                <w:rFonts w:ascii="Traditional Arabic" w:hAnsi="Traditional Arabic" w:cs="Traditional Arabic"/>
                <w:b/>
                <w:bCs/>
                <w:sz w:val="24"/>
                <w:szCs w:val="24"/>
                <w:rtl/>
              </w:rPr>
              <w:t>.هل المدة المقترحة لتنفيذ البحث مناسبة؟</w:t>
            </w:r>
          </w:p>
          <w:p w:rsidR="00465077" w:rsidRPr="00712A22" w:rsidRDefault="00465077" w:rsidP="00D430D1">
            <w:pPr>
              <w:bidi/>
              <w:spacing w:after="0" w:line="240" w:lineRule="auto"/>
              <w:ind w:left="429" w:hanging="429"/>
              <w:jc w:val="center"/>
              <w:rPr>
                <w:rFonts w:ascii="Traditional Arabic" w:hAnsi="Traditional Arabic" w:cs="Traditional Arabic"/>
                <w:sz w:val="24"/>
                <w:szCs w:val="24"/>
                <w:rtl/>
              </w:rPr>
            </w:pPr>
            <w:r w:rsidRPr="00712A22">
              <w:rPr>
                <w:rFonts w:ascii="Traditional Arabic" w:hAnsi="Traditional Arabic" w:cs="Traditional Arabic"/>
                <w:b/>
                <w:bCs/>
                <w:sz w:val="24"/>
                <w:szCs w:val="24"/>
              </w:rPr>
              <w:t>11. Is the duration of the project reasonable</w:t>
            </w:r>
            <w:r w:rsidRPr="00712A22">
              <w:rPr>
                <w:rFonts w:ascii="Traditional Arabic" w:hAnsi="Traditional Arabic" w:cs="Traditional Arabic"/>
                <w:sz w:val="24"/>
                <w:szCs w:val="24"/>
              </w:rPr>
              <w:t>?</w:t>
            </w:r>
          </w:p>
        </w:tc>
        <w:tc>
          <w:tcPr>
            <w:tcW w:w="467" w:type="pct"/>
            <w:tcBorders>
              <w:top w:val="single" w:sz="4" w:space="0" w:color="auto"/>
              <w:left w:val="single" w:sz="4" w:space="0" w:color="auto"/>
              <w:right w:val="single" w:sz="4" w:space="0" w:color="auto"/>
            </w:tcBorders>
          </w:tcPr>
          <w:p w:rsidR="00465077" w:rsidRPr="00712A22" w:rsidRDefault="00465077" w:rsidP="00D430D1">
            <w:pPr>
              <w:bidi/>
              <w:spacing w:after="0" w:line="240" w:lineRule="auto"/>
              <w:jc w:val="center"/>
              <w:rPr>
                <w:rFonts w:ascii="Traditional Arabic" w:hAnsi="Traditional Arabic" w:cs="Traditional Arabic"/>
                <w:sz w:val="24"/>
                <w:szCs w:val="24"/>
              </w:rPr>
            </w:pPr>
          </w:p>
        </w:tc>
        <w:tc>
          <w:tcPr>
            <w:tcW w:w="2733" w:type="pct"/>
            <w:gridSpan w:val="2"/>
            <w:tcBorders>
              <w:top w:val="single" w:sz="4" w:space="0" w:color="auto"/>
              <w:left w:val="single" w:sz="4" w:space="0" w:color="auto"/>
              <w:right w:val="single" w:sz="4" w:space="0" w:color="auto"/>
            </w:tcBorders>
            <w:shd w:val="clear" w:color="auto" w:fill="auto"/>
          </w:tcPr>
          <w:p w:rsidR="00465077" w:rsidRPr="00712A22" w:rsidRDefault="00465077" w:rsidP="00C16033">
            <w:pPr>
              <w:bidi/>
              <w:spacing w:after="0" w:line="240" w:lineRule="auto"/>
              <w:jc w:val="center"/>
              <w:rPr>
                <w:rFonts w:ascii="Traditional Arabic" w:hAnsi="Traditional Arabic" w:cs="Traditional Arabic"/>
                <w:sz w:val="24"/>
                <w:szCs w:val="24"/>
              </w:rPr>
            </w:pPr>
          </w:p>
        </w:tc>
      </w:tr>
      <w:tr w:rsidR="00D430D1" w:rsidRPr="00712A22" w:rsidTr="00C16033">
        <w:trPr>
          <w:trHeight w:val="1595"/>
        </w:trPr>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D430D1" w:rsidRPr="002C6AEA" w:rsidRDefault="00D430D1" w:rsidP="00575EF7">
            <w:pPr>
              <w:bidi/>
              <w:spacing w:line="240" w:lineRule="auto"/>
              <w:ind w:left="429" w:hanging="429"/>
              <w:jc w:val="both"/>
              <w:rPr>
                <w:rFonts w:ascii="Traditional Arabic" w:hAnsi="Traditional Arabic" w:cs="Traditional Arabic"/>
                <w:b/>
                <w:bCs/>
                <w:sz w:val="24"/>
                <w:szCs w:val="24"/>
                <w:rtl/>
              </w:rPr>
            </w:pPr>
            <w:r w:rsidRPr="002C6AEA">
              <w:rPr>
                <w:rFonts w:ascii="Traditional Arabic" w:hAnsi="Traditional Arabic" w:cs="Traditional Arabic"/>
                <w:b/>
                <w:bCs/>
                <w:sz w:val="24"/>
                <w:szCs w:val="24"/>
                <w:rtl/>
              </w:rPr>
              <w:t>إجمالي الدرجة المستحقة</w:t>
            </w:r>
            <w:r w:rsidRPr="002C6AEA">
              <w:rPr>
                <w:rFonts w:ascii="Traditional Arabic" w:hAnsi="Traditional Arabic" w:cs="Traditional Arabic" w:hint="cs"/>
                <w:b/>
                <w:bCs/>
                <w:sz w:val="24"/>
                <w:szCs w:val="24"/>
                <w:rtl/>
              </w:rPr>
              <w:t xml:space="preserve"> من </w:t>
            </w:r>
            <w:r>
              <w:rPr>
                <w:rFonts w:ascii="Traditional Arabic" w:hAnsi="Traditional Arabic" w:cs="Traditional Arabic"/>
                <w:b/>
                <w:bCs/>
                <w:sz w:val="24"/>
                <w:szCs w:val="24"/>
              </w:rPr>
              <w:t>1</w:t>
            </w:r>
            <w:r w:rsidR="00575EF7">
              <w:rPr>
                <w:rFonts w:ascii="Traditional Arabic" w:hAnsi="Traditional Arabic" w:cs="Traditional Arabic"/>
                <w:b/>
                <w:bCs/>
                <w:sz w:val="24"/>
                <w:szCs w:val="24"/>
              </w:rPr>
              <w:t>0</w:t>
            </w:r>
            <w:r>
              <w:rPr>
                <w:rFonts w:ascii="Traditional Arabic" w:hAnsi="Traditional Arabic" w:cs="Traditional Arabic"/>
                <w:b/>
                <w:bCs/>
                <w:sz w:val="24"/>
                <w:szCs w:val="24"/>
              </w:rPr>
              <w:t>0</w:t>
            </w:r>
            <w:r w:rsidRPr="002C6AEA">
              <w:rPr>
                <w:rFonts w:ascii="Traditional Arabic" w:hAnsi="Traditional Arabic" w:cs="Traditional Arabic" w:hint="cs"/>
                <w:b/>
                <w:bCs/>
                <w:sz w:val="24"/>
                <w:szCs w:val="24"/>
                <w:rtl/>
              </w:rPr>
              <w:t xml:space="preserve"> درجة</w:t>
            </w:r>
          </w:p>
          <w:p w:rsidR="00C16033" w:rsidRDefault="00D430D1" w:rsidP="00C16033">
            <w:pPr>
              <w:bidi/>
              <w:spacing w:line="240" w:lineRule="auto"/>
              <w:ind w:left="429" w:hanging="429"/>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ملاحظة: ترفض</w:t>
            </w:r>
            <w:r w:rsidRPr="002C6AEA">
              <w:rPr>
                <w:rFonts w:ascii="Traditional Arabic" w:hAnsi="Traditional Arabic" w:cs="Traditional Arabic" w:hint="cs"/>
                <w:b/>
                <w:bCs/>
                <w:sz w:val="24"/>
                <w:szCs w:val="24"/>
                <w:rtl/>
              </w:rPr>
              <w:t xml:space="preserve"> مخططات المشروعات التي تقل عن 70 درجة</w:t>
            </w:r>
          </w:p>
          <w:p w:rsidR="00C16033" w:rsidRDefault="00C16033" w:rsidP="00C16033">
            <w:pPr>
              <w:bidi/>
              <w:spacing w:line="240" w:lineRule="auto"/>
              <w:ind w:left="429" w:hanging="429"/>
              <w:jc w:val="both"/>
              <w:rPr>
                <w:rFonts w:ascii="Traditional Arabic" w:hAnsi="Traditional Arabic" w:cs="Traditional Arabic"/>
                <w:b/>
                <w:bCs/>
                <w:sz w:val="24"/>
                <w:szCs w:val="24"/>
                <w:rtl/>
              </w:rPr>
            </w:pPr>
          </w:p>
          <w:p w:rsidR="00C16033" w:rsidRDefault="00C16033" w:rsidP="00C16033">
            <w:pPr>
              <w:bidi/>
              <w:spacing w:line="240" w:lineRule="auto"/>
              <w:ind w:left="429" w:hanging="429"/>
              <w:jc w:val="both"/>
              <w:rPr>
                <w:rFonts w:ascii="Traditional Arabic" w:hAnsi="Traditional Arabic" w:cs="Traditional Arabic"/>
                <w:b/>
                <w:bCs/>
                <w:sz w:val="24"/>
                <w:szCs w:val="24"/>
                <w:rtl/>
              </w:rPr>
            </w:pPr>
          </w:p>
          <w:p w:rsidR="00C16033" w:rsidRDefault="00C16033" w:rsidP="00C16033">
            <w:pPr>
              <w:bidi/>
              <w:spacing w:line="240" w:lineRule="auto"/>
              <w:ind w:left="429" w:hanging="429"/>
              <w:jc w:val="both"/>
              <w:rPr>
                <w:rFonts w:ascii="Traditional Arabic" w:hAnsi="Traditional Arabic" w:cs="Traditional Arabic" w:hint="cs"/>
                <w:b/>
                <w:bCs/>
                <w:sz w:val="24"/>
                <w:szCs w:val="24"/>
                <w:rtl/>
              </w:rPr>
            </w:pPr>
          </w:p>
          <w:p w:rsidR="00575EF7" w:rsidRDefault="00575EF7" w:rsidP="00575EF7">
            <w:pPr>
              <w:bidi/>
              <w:spacing w:line="240" w:lineRule="auto"/>
              <w:ind w:left="429" w:hanging="429"/>
              <w:jc w:val="both"/>
              <w:rPr>
                <w:rFonts w:ascii="Traditional Arabic" w:hAnsi="Traditional Arabic" w:cs="Traditional Arabic" w:hint="cs"/>
                <w:b/>
                <w:bCs/>
                <w:sz w:val="24"/>
                <w:szCs w:val="24"/>
                <w:rtl/>
              </w:rPr>
            </w:pPr>
          </w:p>
          <w:p w:rsidR="00575EF7" w:rsidRDefault="00575EF7" w:rsidP="00575EF7">
            <w:pPr>
              <w:bidi/>
              <w:spacing w:line="240" w:lineRule="auto"/>
              <w:ind w:left="429" w:hanging="429"/>
              <w:jc w:val="both"/>
              <w:rPr>
                <w:rFonts w:ascii="Traditional Arabic" w:hAnsi="Traditional Arabic" w:cs="Traditional Arabic" w:hint="cs"/>
                <w:b/>
                <w:bCs/>
                <w:sz w:val="24"/>
                <w:szCs w:val="24"/>
                <w:rtl/>
              </w:rPr>
            </w:pPr>
          </w:p>
          <w:p w:rsidR="00575EF7" w:rsidRPr="00790428" w:rsidRDefault="00575EF7" w:rsidP="00575EF7">
            <w:pPr>
              <w:bidi/>
              <w:spacing w:line="240" w:lineRule="auto"/>
              <w:ind w:left="429" w:hanging="429"/>
              <w:jc w:val="both"/>
              <w:rPr>
                <w:rFonts w:ascii="Traditional Arabic" w:hAnsi="Traditional Arabic" w:cs="Traditional Arabic"/>
                <w:b/>
                <w:bCs/>
                <w:sz w:val="24"/>
                <w:szCs w:val="24"/>
                <w:rtl/>
              </w:rPr>
            </w:pPr>
          </w:p>
        </w:tc>
        <w:tc>
          <w:tcPr>
            <w:tcW w:w="467" w:type="pct"/>
            <w:tcBorders>
              <w:left w:val="single" w:sz="4" w:space="0" w:color="auto"/>
              <w:bottom w:val="single" w:sz="4" w:space="0" w:color="auto"/>
              <w:right w:val="single" w:sz="4" w:space="0" w:color="auto"/>
            </w:tcBorders>
            <w:shd w:val="clear" w:color="auto" w:fill="auto"/>
            <w:vAlign w:val="center"/>
          </w:tcPr>
          <w:p w:rsidR="00D430D1" w:rsidRPr="002C6AEA" w:rsidRDefault="00D430D1" w:rsidP="002C6AEA">
            <w:pPr>
              <w:bidi/>
              <w:spacing w:after="0" w:line="240" w:lineRule="auto"/>
              <w:jc w:val="center"/>
              <w:rPr>
                <w:rFonts w:ascii="Traditional Arabic" w:hAnsi="Traditional Arabic" w:cs="Traditional Arabic"/>
                <w:sz w:val="24"/>
                <w:szCs w:val="24"/>
              </w:rPr>
            </w:pPr>
          </w:p>
        </w:tc>
        <w:tc>
          <w:tcPr>
            <w:tcW w:w="2733" w:type="pct"/>
            <w:gridSpan w:val="2"/>
            <w:tcBorders>
              <w:left w:val="single" w:sz="4" w:space="0" w:color="auto"/>
              <w:bottom w:val="single" w:sz="4" w:space="0" w:color="auto"/>
              <w:right w:val="single" w:sz="4" w:space="0" w:color="auto"/>
            </w:tcBorders>
            <w:shd w:val="clear" w:color="auto" w:fill="auto"/>
          </w:tcPr>
          <w:p w:rsidR="00D430D1" w:rsidRDefault="00D430D1" w:rsidP="00575EF7">
            <w:pPr>
              <w:bidi/>
              <w:spacing w:after="0" w:line="240" w:lineRule="auto"/>
              <w:jc w:val="center"/>
              <w:rPr>
                <w:rFonts w:ascii="Traditional Arabic" w:hAnsi="Traditional Arabic" w:cs="Traditional Arabic"/>
                <w:sz w:val="24"/>
                <w:szCs w:val="24"/>
              </w:rPr>
            </w:pPr>
            <w:r w:rsidRPr="002C6AEA">
              <w:rPr>
                <w:rFonts w:ascii="Traditional Arabic" w:hAnsi="Traditional Arabic" w:cs="Traditional Arabic"/>
                <w:sz w:val="24"/>
                <w:szCs w:val="24"/>
              </w:rPr>
              <w:t xml:space="preserve">Total </w:t>
            </w:r>
            <w:r>
              <w:rPr>
                <w:rFonts w:ascii="Traditional Arabic" w:hAnsi="Traditional Arabic" w:cs="Traditional Arabic"/>
                <w:sz w:val="24"/>
                <w:szCs w:val="24"/>
              </w:rPr>
              <w:t xml:space="preserve">marks out </w:t>
            </w:r>
            <w:r w:rsidRPr="002C6AEA">
              <w:rPr>
                <w:rFonts w:ascii="Traditional Arabic" w:hAnsi="Traditional Arabic" w:cs="Traditional Arabic"/>
                <w:sz w:val="24"/>
                <w:szCs w:val="24"/>
              </w:rPr>
              <w:t>of 1</w:t>
            </w:r>
            <w:r w:rsidR="00575EF7">
              <w:rPr>
                <w:rFonts w:ascii="Traditional Arabic" w:hAnsi="Traditional Arabic" w:cs="Traditional Arabic"/>
                <w:sz w:val="24"/>
                <w:szCs w:val="24"/>
              </w:rPr>
              <w:t>0</w:t>
            </w:r>
            <w:r w:rsidRPr="002C6AEA">
              <w:rPr>
                <w:rFonts w:ascii="Traditional Arabic" w:hAnsi="Traditional Arabic" w:cs="Traditional Arabic"/>
                <w:sz w:val="24"/>
                <w:szCs w:val="24"/>
              </w:rPr>
              <w:t xml:space="preserve">0 </w:t>
            </w:r>
            <w:r>
              <w:rPr>
                <w:rFonts w:ascii="Traditional Arabic" w:hAnsi="Traditional Arabic" w:cs="Traditional Arabic"/>
                <w:sz w:val="24"/>
                <w:szCs w:val="24"/>
              </w:rPr>
              <w:t>marks</w:t>
            </w:r>
          </w:p>
          <w:p w:rsidR="00D430D1" w:rsidRPr="00712A22" w:rsidRDefault="00D430D1" w:rsidP="00C16033">
            <w:pPr>
              <w:bidi/>
              <w:spacing w:after="0" w:line="240" w:lineRule="auto"/>
              <w:jc w:val="center"/>
              <w:rPr>
                <w:rFonts w:ascii="Traditional Arabic" w:hAnsi="Traditional Arabic" w:cs="Traditional Arabic"/>
                <w:sz w:val="24"/>
                <w:szCs w:val="24"/>
              </w:rPr>
            </w:pPr>
          </w:p>
        </w:tc>
      </w:tr>
      <w:tr w:rsidR="008913FC" w:rsidRPr="00712A22" w:rsidTr="00D430D1">
        <w:tblPrEx>
          <w:tblLook w:val="01E0" w:firstRow="1" w:lastRow="1" w:firstColumn="1" w:lastColumn="1" w:noHBand="0" w:noVBand="0"/>
        </w:tblPrEx>
        <w:tc>
          <w:tcPr>
            <w:tcW w:w="2506" w:type="pct"/>
            <w:gridSpan w:val="3"/>
            <w:tcBorders>
              <w:right w:val="nil"/>
            </w:tcBorders>
            <w:shd w:val="clear" w:color="auto" w:fill="E0E0E0"/>
            <w:vAlign w:val="center"/>
          </w:tcPr>
          <w:p w:rsidR="008913FC" w:rsidRPr="00712A22" w:rsidRDefault="008913FC" w:rsidP="00AA4E6C">
            <w:pPr>
              <w:bidi/>
              <w:spacing w:line="240" w:lineRule="auto"/>
              <w:rPr>
                <w:rFonts w:ascii="Traditional Arabic" w:hAnsi="Traditional Arabic" w:cs="Traditional Arabic"/>
                <w:b/>
                <w:bCs/>
                <w:sz w:val="28"/>
                <w:szCs w:val="28"/>
                <w:rtl/>
              </w:rPr>
            </w:pPr>
            <w:r w:rsidRPr="00712A22">
              <w:rPr>
                <w:rFonts w:ascii="Traditional Arabic" w:hAnsi="Traditional Arabic" w:cs="Traditional Arabic"/>
                <w:b/>
                <w:bCs/>
                <w:sz w:val="28"/>
                <w:szCs w:val="28"/>
                <w:rtl/>
              </w:rPr>
              <w:lastRenderedPageBreak/>
              <w:t>التوصية</w:t>
            </w:r>
          </w:p>
        </w:tc>
        <w:tc>
          <w:tcPr>
            <w:tcW w:w="2494" w:type="pct"/>
            <w:tcBorders>
              <w:left w:val="nil"/>
            </w:tcBorders>
            <w:shd w:val="clear" w:color="auto" w:fill="E0E0E0"/>
            <w:vAlign w:val="center"/>
          </w:tcPr>
          <w:p w:rsidR="008913FC" w:rsidRPr="00712A22" w:rsidRDefault="008913FC" w:rsidP="00E72350">
            <w:pPr>
              <w:bidi/>
              <w:jc w:val="right"/>
              <w:rPr>
                <w:rFonts w:ascii="Traditional Arabic" w:hAnsi="Traditional Arabic" w:cs="Traditional Arabic"/>
                <w:b/>
                <w:bCs/>
                <w:sz w:val="28"/>
                <w:szCs w:val="28"/>
                <w:rtl/>
              </w:rPr>
            </w:pPr>
            <w:r w:rsidRPr="00712A22">
              <w:rPr>
                <w:rFonts w:ascii="Traditional Arabic" w:hAnsi="Traditional Arabic" w:cs="Traditional Arabic"/>
                <w:b/>
                <w:bCs/>
                <w:sz w:val="28"/>
                <w:szCs w:val="28"/>
              </w:rPr>
              <w:t>Recommendation</w:t>
            </w:r>
          </w:p>
        </w:tc>
      </w:tr>
      <w:tr w:rsidR="00554338" w:rsidRPr="00712A22" w:rsidTr="00D430D1">
        <w:tblPrEx>
          <w:tblLook w:val="01E0" w:firstRow="1" w:lastRow="1" w:firstColumn="1" w:lastColumn="1" w:noHBand="0" w:noVBand="0"/>
        </w:tblPrEx>
        <w:tc>
          <w:tcPr>
            <w:tcW w:w="5000" w:type="pct"/>
            <w:gridSpan w:val="4"/>
            <w:tcBorders>
              <w:bottom w:val="nil"/>
            </w:tcBorders>
            <w:vAlign w:val="center"/>
          </w:tcPr>
          <w:p w:rsidR="00554338" w:rsidRPr="00712A22" w:rsidRDefault="00554338" w:rsidP="00595BC1">
            <w:pPr>
              <w:pStyle w:val="BodyText2"/>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هل توصي بدعم هذا المقترح؟                    </w:t>
            </w:r>
            <w:r w:rsidR="00595BC1" w:rsidRPr="00712A22">
              <w:rPr>
                <w:rFonts w:ascii="Traditional Arabic" w:hAnsi="Traditional Arabic" w:cs="Traditional Arabic"/>
                <w:b/>
                <w:bCs/>
                <w:sz w:val="24"/>
                <w:szCs w:val="24"/>
                <w:rtl/>
              </w:rPr>
              <w:t xml:space="preserve">     </w:t>
            </w:r>
            <w:r w:rsidR="006B217C">
              <w:rPr>
                <w:rFonts w:ascii="Traditional Arabic" w:hAnsi="Traditional Arabic" w:cs="Traditional Arabic"/>
                <w:b/>
                <w:bCs/>
                <w:sz w:val="24"/>
                <w:szCs w:val="24"/>
              </w:rPr>
              <w:t xml:space="preserve">           </w:t>
            </w:r>
            <w:r w:rsidR="00595BC1" w:rsidRPr="00712A22">
              <w:rPr>
                <w:rFonts w:ascii="Traditional Arabic" w:hAnsi="Traditional Arabic" w:cs="Traditional Arabic"/>
                <w:b/>
                <w:bCs/>
                <w:sz w:val="24"/>
                <w:szCs w:val="24"/>
                <w:rtl/>
              </w:rPr>
              <w:t xml:space="preserve">    </w:t>
            </w:r>
            <w:r w:rsidRPr="00712A22">
              <w:rPr>
                <w:rFonts w:ascii="Traditional Arabic" w:hAnsi="Traditional Arabic" w:cs="Traditional Arabic"/>
                <w:b/>
                <w:bCs/>
                <w:sz w:val="24"/>
                <w:szCs w:val="24"/>
                <w:rtl/>
              </w:rPr>
              <w:t xml:space="preserve">     </w:t>
            </w:r>
            <w:r w:rsidRPr="00712A22">
              <w:rPr>
                <w:rFonts w:ascii="Traditional Arabic" w:hAnsi="Traditional Arabic" w:cs="Traditional Arabic"/>
                <w:b/>
                <w:bCs/>
                <w:sz w:val="24"/>
                <w:szCs w:val="24"/>
              </w:rPr>
              <w:t>Do yo</w:t>
            </w:r>
            <w:r w:rsidR="006B217C">
              <w:rPr>
                <w:rFonts w:ascii="Traditional Arabic" w:hAnsi="Traditional Arabic" w:cs="Traditional Arabic"/>
                <w:b/>
                <w:bCs/>
                <w:sz w:val="24"/>
                <w:szCs w:val="24"/>
              </w:rPr>
              <w:t>u recommend the funding of this</w:t>
            </w:r>
            <w:r w:rsidRPr="00712A22">
              <w:rPr>
                <w:rFonts w:ascii="Traditional Arabic" w:hAnsi="Traditional Arabic" w:cs="Traditional Arabic"/>
                <w:b/>
                <w:bCs/>
                <w:sz w:val="24"/>
                <w:szCs w:val="24"/>
              </w:rPr>
              <w:t xml:space="preserve"> proposal</w:t>
            </w:r>
            <w:r w:rsidRPr="00712A22">
              <w:rPr>
                <w:rFonts w:ascii="Traditional Arabic" w:hAnsi="Traditional Arabic" w:cs="Traditional Arabic"/>
                <w:b/>
                <w:bCs/>
                <w:sz w:val="22"/>
                <w:szCs w:val="22"/>
              </w:rPr>
              <w:t>?</w:t>
            </w:r>
          </w:p>
        </w:tc>
      </w:tr>
      <w:tr w:rsidR="008913FC" w:rsidRPr="00712A22" w:rsidTr="00D430D1">
        <w:tblPrEx>
          <w:tblLook w:val="01E0" w:firstRow="1" w:lastRow="1" w:firstColumn="1" w:lastColumn="1" w:noHBand="0" w:noVBand="0"/>
        </w:tblPrEx>
        <w:tc>
          <w:tcPr>
            <w:tcW w:w="5000" w:type="pct"/>
            <w:gridSpan w:val="4"/>
            <w:tcBorders>
              <w:top w:val="nil"/>
            </w:tcBorders>
          </w:tcPr>
          <w:p w:rsidR="00B64E81" w:rsidRPr="00B64E81" w:rsidRDefault="00554338" w:rsidP="006B217C">
            <w:pPr>
              <w:tabs>
                <w:tab w:val="left" w:pos="288"/>
              </w:tabs>
              <w:bidi/>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 </w:t>
            </w:r>
            <w:r w:rsidR="00B64E81" w:rsidRPr="00B64E81">
              <w:rPr>
                <w:rFonts w:ascii="Traditional Arabic" w:hAnsi="Traditional Arabic" w:cs="Traditional Arabic"/>
                <w:b/>
                <w:bCs/>
                <w:sz w:val="24"/>
                <w:szCs w:val="24"/>
              </w:rPr>
              <w:sym w:font="Wingdings" w:char="F0A8"/>
            </w:r>
            <w:r w:rsidR="00B64E81" w:rsidRPr="00B64E81">
              <w:rPr>
                <w:rFonts w:ascii="Traditional Arabic" w:hAnsi="Traditional Arabic" w:cs="Traditional Arabic"/>
                <w:b/>
                <w:bCs/>
                <w:sz w:val="24"/>
                <w:szCs w:val="24"/>
                <w:rtl/>
              </w:rPr>
              <w:t xml:space="preserve"> صالح لل</w:t>
            </w:r>
            <w:r w:rsidR="00B64E81" w:rsidRPr="00B64E81">
              <w:rPr>
                <w:rFonts w:ascii="Traditional Arabic" w:hAnsi="Traditional Arabic" w:cs="Traditional Arabic" w:hint="cs"/>
                <w:b/>
                <w:bCs/>
                <w:sz w:val="24"/>
                <w:szCs w:val="24"/>
                <w:rtl/>
              </w:rPr>
              <w:t>تمويل</w:t>
            </w:r>
            <w:r w:rsidR="00B64E81" w:rsidRPr="00B64E81">
              <w:rPr>
                <w:rFonts w:ascii="Traditional Arabic" w:hAnsi="Traditional Arabic" w:cs="Traditional Arabic"/>
                <w:b/>
                <w:bCs/>
                <w:sz w:val="24"/>
                <w:szCs w:val="24"/>
                <w:rtl/>
              </w:rPr>
              <w:t xml:space="preserve"> بصورته الحالية.</w:t>
            </w:r>
            <w:r w:rsidR="00B64E81" w:rsidRPr="00B64E81">
              <w:rPr>
                <w:rFonts w:ascii="Traditional Arabic" w:hAnsi="Traditional Arabic" w:cs="Traditional Arabic" w:hint="cs"/>
                <w:b/>
                <w:bCs/>
                <w:sz w:val="24"/>
                <w:szCs w:val="24"/>
                <w:rtl/>
              </w:rPr>
              <w:t xml:space="preserve">     </w:t>
            </w:r>
            <w:r w:rsidR="006B217C">
              <w:rPr>
                <w:rFonts w:ascii="Traditional Arabic" w:hAnsi="Traditional Arabic" w:cs="Traditional Arabic"/>
                <w:b/>
                <w:bCs/>
                <w:sz w:val="24"/>
                <w:szCs w:val="24"/>
              </w:rPr>
              <w:t xml:space="preserve">Yes, to fund the current form of the project                                                </w:t>
            </w:r>
            <w:r w:rsidR="00B64E81" w:rsidRPr="00B64E81">
              <w:rPr>
                <w:rFonts w:ascii="Traditional Arabic" w:hAnsi="Traditional Arabic" w:cs="Traditional Arabic" w:hint="cs"/>
                <w:b/>
                <w:bCs/>
                <w:sz w:val="24"/>
                <w:szCs w:val="24"/>
                <w:rtl/>
              </w:rPr>
              <w:t xml:space="preserve">                                                                                      </w:t>
            </w:r>
          </w:p>
          <w:p w:rsidR="00B64E81" w:rsidRPr="00B64E81" w:rsidRDefault="00B64E81" w:rsidP="006B217C">
            <w:pPr>
              <w:bidi/>
              <w:rPr>
                <w:rFonts w:ascii="Traditional Arabic" w:hAnsi="Traditional Arabic" w:cs="Traditional Arabic"/>
                <w:b/>
                <w:bCs/>
                <w:sz w:val="24"/>
                <w:szCs w:val="24"/>
                <w:rtl/>
              </w:rPr>
            </w:pPr>
            <w:r w:rsidRPr="00B64E81">
              <w:rPr>
                <w:rFonts w:ascii="Traditional Arabic" w:hAnsi="Traditional Arabic" w:cs="Traditional Arabic"/>
                <w:b/>
                <w:bCs/>
                <w:sz w:val="24"/>
                <w:szCs w:val="24"/>
              </w:rPr>
              <w:sym w:font="Wingdings" w:char="F0A8"/>
            </w:r>
            <w:r w:rsidRPr="00B64E81">
              <w:rPr>
                <w:rFonts w:ascii="Traditional Arabic" w:hAnsi="Traditional Arabic" w:cs="Traditional Arabic"/>
                <w:b/>
                <w:bCs/>
                <w:sz w:val="24"/>
                <w:szCs w:val="24"/>
                <w:rtl/>
              </w:rPr>
              <w:t xml:space="preserve"> صالح لل</w:t>
            </w:r>
            <w:r w:rsidRPr="00B64E81">
              <w:rPr>
                <w:rFonts w:ascii="Traditional Arabic" w:hAnsi="Traditional Arabic" w:cs="Traditional Arabic" w:hint="cs"/>
                <w:b/>
                <w:bCs/>
                <w:sz w:val="24"/>
                <w:szCs w:val="24"/>
                <w:rtl/>
              </w:rPr>
              <w:t>تمويل</w:t>
            </w:r>
            <w:r w:rsidRPr="00B64E81">
              <w:rPr>
                <w:rFonts w:ascii="Traditional Arabic" w:hAnsi="Traditional Arabic" w:cs="Traditional Arabic"/>
                <w:b/>
                <w:bCs/>
                <w:sz w:val="24"/>
                <w:szCs w:val="24"/>
                <w:rtl/>
              </w:rPr>
              <w:t xml:space="preserve"> بعد العمل بالملحوظات الواردة في التقرير</w:t>
            </w:r>
            <w:r w:rsidRPr="00B64E81">
              <w:rPr>
                <w:rFonts w:ascii="Traditional Arabic" w:hAnsi="Traditional Arabic" w:cs="Traditional Arabic" w:hint="cs"/>
                <w:b/>
                <w:bCs/>
                <w:sz w:val="24"/>
                <w:szCs w:val="24"/>
                <w:rtl/>
              </w:rPr>
              <w:t>.</w:t>
            </w:r>
            <w:r w:rsidR="006B217C">
              <w:rPr>
                <w:rFonts w:ascii="Traditional Arabic" w:hAnsi="Traditional Arabic" w:cs="Traditional Arabic" w:hint="cs"/>
                <w:b/>
                <w:bCs/>
                <w:sz w:val="24"/>
                <w:szCs w:val="24"/>
                <w:rtl/>
              </w:rPr>
              <w:t xml:space="preserve">         </w:t>
            </w:r>
            <w:r w:rsidR="006B217C">
              <w:rPr>
                <w:rFonts w:ascii="Traditional Arabic" w:hAnsi="Traditional Arabic" w:cs="Traditional Arabic"/>
                <w:b/>
                <w:bCs/>
                <w:sz w:val="24"/>
                <w:szCs w:val="24"/>
              </w:rPr>
              <w:t xml:space="preserve">        </w:t>
            </w:r>
            <w:r w:rsidR="006B217C">
              <w:rPr>
                <w:rFonts w:ascii="Traditional Arabic" w:hAnsi="Traditional Arabic" w:cs="Traditional Arabic" w:hint="cs"/>
                <w:b/>
                <w:bCs/>
                <w:sz w:val="24"/>
                <w:szCs w:val="24"/>
                <w:rtl/>
              </w:rPr>
              <w:t xml:space="preserve">     </w:t>
            </w:r>
            <w:r w:rsidRPr="00712A22">
              <w:rPr>
                <w:rFonts w:ascii="Traditional Arabic" w:hAnsi="Traditional Arabic" w:cs="Traditional Arabic"/>
                <w:b/>
                <w:bCs/>
                <w:sz w:val="24"/>
                <w:szCs w:val="24"/>
              </w:rPr>
              <w:t>Yes</w:t>
            </w:r>
            <w:r w:rsidR="006B217C">
              <w:rPr>
                <w:rFonts w:ascii="Traditional Arabic" w:hAnsi="Traditional Arabic" w:cs="Traditional Arabic"/>
                <w:b/>
                <w:bCs/>
                <w:sz w:val="24"/>
                <w:szCs w:val="24"/>
              </w:rPr>
              <w:t>,</w:t>
            </w:r>
            <w:r w:rsidRPr="00712A22">
              <w:rPr>
                <w:rFonts w:ascii="Traditional Arabic" w:hAnsi="Traditional Arabic" w:cs="Traditional Arabic"/>
                <w:b/>
                <w:bCs/>
                <w:sz w:val="24"/>
                <w:szCs w:val="24"/>
              </w:rPr>
              <w:t xml:space="preserve"> </w:t>
            </w:r>
            <w:r w:rsidR="006B217C">
              <w:rPr>
                <w:rFonts w:ascii="Traditional Arabic" w:hAnsi="Traditional Arabic" w:cs="Traditional Arabic"/>
                <w:b/>
                <w:bCs/>
                <w:sz w:val="24"/>
                <w:szCs w:val="24"/>
              </w:rPr>
              <w:t xml:space="preserve">only </w:t>
            </w:r>
            <w:r w:rsidRPr="00712A22">
              <w:rPr>
                <w:rFonts w:ascii="Traditional Arabic" w:hAnsi="Traditional Arabic" w:cs="Traditional Arabic"/>
                <w:b/>
                <w:bCs/>
                <w:sz w:val="24"/>
                <w:szCs w:val="24"/>
              </w:rPr>
              <w:t>with the following modification (s)</w:t>
            </w:r>
          </w:p>
          <w:p w:rsidR="00B64E81" w:rsidRDefault="00B64E81" w:rsidP="00B64E81">
            <w:pPr>
              <w:tabs>
                <w:tab w:val="left" w:pos="288"/>
              </w:tabs>
              <w:bidi/>
              <w:rPr>
                <w:rFonts w:ascii="Traditional Arabic" w:hAnsi="Traditional Arabic" w:cs="Traditional Arabic"/>
                <w:b/>
                <w:bCs/>
                <w:sz w:val="24"/>
                <w:szCs w:val="24"/>
                <w:rtl/>
              </w:rPr>
            </w:pPr>
            <w:r w:rsidRPr="00B64E81">
              <w:rPr>
                <w:rFonts w:ascii="Traditional Arabic" w:hAnsi="Traditional Arabic" w:cs="Traditional Arabic"/>
                <w:b/>
                <w:bCs/>
                <w:sz w:val="24"/>
                <w:szCs w:val="24"/>
              </w:rPr>
              <w:sym w:font="Wingdings" w:char="F0A8"/>
            </w:r>
            <w:r w:rsidRPr="00B64E81">
              <w:rPr>
                <w:rFonts w:ascii="Traditional Arabic" w:hAnsi="Traditional Arabic" w:cs="Traditional Arabic"/>
                <w:b/>
                <w:bCs/>
                <w:sz w:val="24"/>
                <w:szCs w:val="24"/>
                <w:rtl/>
              </w:rPr>
              <w:t xml:space="preserve"> غير صالح لل</w:t>
            </w:r>
            <w:r w:rsidRPr="00B64E81">
              <w:rPr>
                <w:rFonts w:ascii="Traditional Arabic" w:hAnsi="Traditional Arabic" w:cs="Traditional Arabic" w:hint="cs"/>
                <w:b/>
                <w:bCs/>
                <w:sz w:val="24"/>
                <w:szCs w:val="24"/>
                <w:rtl/>
              </w:rPr>
              <w:t>تمويل</w:t>
            </w:r>
            <w:r w:rsidRPr="00B64E81">
              <w:rPr>
                <w:rFonts w:ascii="Traditional Arabic" w:hAnsi="Traditional Arabic" w:cs="Traditional Arabic"/>
                <w:b/>
                <w:bCs/>
                <w:sz w:val="24"/>
                <w:szCs w:val="24"/>
                <w:rtl/>
              </w:rPr>
              <w:t xml:space="preserve"> إطلاقا</w:t>
            </w:r>
            <w:r w:rsidRPr="00B64E81">
              <w:rPr>
                <w:rFonts w:ascii="Traditional Arabic" w:hAnsi="Traditional Arabic" w:cs="Traditional Arabic" w:hint="cs"/>
                <w:b/>
                <w:bCs/>
                <w:sz w:val="24"/>
                <w:szCs w:val="24"/>
                <w:rtl/>
              </w:rPr>
              <w:t xml:space="preserve"> ( اذكر من فضلك المبررات التي جعلت المشروع غير جدير بالتمويل, ويمكن تدوين الملحوظات في ورقة مستقلة )</w:t>
            </w:r>
          </w:p>
          <w:p w:rsidR="008913FC" w:rsidRDefault="006B217C" w:rsidP="0006298A">
            <w:pPr>
              <w:tabs>
                <w:tab w:val="left" w:pos="288"/>
              </w:tabs>
              <w:bidi/>
              <w:jc w:val="right"/>
              <w:rPr>
                <w:rFonts w:ascii="Traditional Arabic" w:hAnsi="Traditional Arabic" w:cs="Traditional Arabic"/>
                <w:b/>
                <w:bCs/>
                <w:sz w:val="24"/>
                <w:szCs w:val="24"/>
              </w:rPr>
            </w:pPr>
            <w:r>
              <w:rPr>
                <w:rFonts w:ascii="Traditional Arabic" w:hAnsi="Traditional Arabic" w:cs="Traditional Arabic"/>
                <w:b/>
                <w:bCs/>
                <w:sz w:val="24"/>
                <w:szCs w:val="24"/>
              </w:rPr>
              <w:t xml:space="preserve">No, It is not accepted for funding (please specify your comments </w:t>
            </w:r>
            <w:r w:rsidR="00575EF7">
              <w:rPr>
                <w:rFonts w:ascii="Traditional Arabic" w:hAnsi="Traditional Arabic" w:cs="Traditional Arabic"/>
                <w:b/>
                <w:bCs/>
                <w:sz w:val="24"/>
                <w:szCs w:val="24"/>
              </w:rPr>
              <w:t xml:space="preserve">in </w:t>
            </w:r>
            <w:proofErr w:type="spellStart"/>
            <w:r w:rsidR="00575EF7">
              <w:rPr>
                <w:rFonts w:ascii="Traditional Arabic" w:hAnsi="Traditional Arabic" w:cs="Traditional Arabic"/>
                <w:b/>
                <w:bCs/>
                <w:sz w:val="24"/>
                <w:szCs w:val="24"/>
              </w:rPr>
              <w:t>a</w:t>
            </w:r>
            <w:r>
              <w:rPr>
                <w:rFonts w:ascii="Traditional Arabic" w:hAnsi="Traditional Arabic" w:cs="Traditional Arabic"/>
                <w:b/>
                <w:bCs/>
                <w:sz w:val="24"/>
                <w:szCs w:val="24"/>
              </w:rPr>
              <w:t>separate</w:t>
            </w:r>
            <w:proofErr w:type="spellEnd"/>
            <w:r>
              <w:rPr>
                <w:rFonts w:ascii="Traditional Arabic" w:hAnsi="Traditional Arabic" w:cs="Traditional Arabic"/>
                <w:b/>
                <w:bCs/>
                <w:sz w:val="24"/>
                <w:szCs w:val="24"/>
              </w:rPr>
              <w:t xml:space="preserve"> sheet)</w:t>
            </w:r>
          </w:p>
          <w:p w:rsidR="00554338" w:rsidRDefault="00D9431B" w:rsidP="00554338">
            <w:pPr>
              <w:bidi/>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 xml:space="preserve">تاريخ التحكيم </w:t>
            </w:r>
            <w:r>
              <w:rPr>
                <w:rFonts w:ascii="Traditional Arabic" w:hAnsi="Traditional Arabic" w:cs="Traditional Arabic"/>
                <w:b/>
                <w:bCs/>
                <w:sz w:val="24"/>
                <w:szCs w:val="24"/>
              </w:rPr>
              <w:t xml:space="preserve">Date of evaluation                                                                                        </w:t>
            </w:r>
          </w:p>
          <w:p w:rsidR="00D9431B" w:rsidRDefault="00D9431B" w:rsidP="00D9431B">
            <w:pPr>
              <w:bidi/>
              <w:jc w:val="center"/>
              <w:rPr>
                <w:rFonts w:ascii="Traditional Arabic" w:hAnsi="Traditional Arabic" w:cs="Traditional Arabic"/>
                <w:b/>
                <w:bCs/>
                <w:sz w:val="24"/>
                <w:szCs w:val="24"/>
              </w:rPr>
            </w:pPr>
          </w:p>
          <w:p w:rsidR="00D9431B" w:rsidRPr="00712A22" w:rsidRDefault="00D9431B" w:rsidP="00D9431B">
            <w:pPr>
              <w:bidi/>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 xml:space="preserve">توقيع </w:t>
            </w:r>
            <w:r w:rsidRPr="00575EF7">
              <w:rPr>
                <w:rFonts w:ascii="Traditional Arabic" w:hAnsi="Traditional Arabic" w:cs="Traditional Arabic" w:hint="cs"/>
                <w:b/>
                <w:bCs/>
                <w:smallCaps/>
                <w:sz w:val="24"/>
                <w:szCs w:val="24"/>
                <w:rtl/>
              </w:rPr>
              <w:t>المحكم</w:t>
            </w:r>
            <w:proofErr w:type="spellStart"/>
            <w:r w:rsidR="00575EF7">
              <w:rPr>
                <w:rFonts w:ascii="Traditional Arabic" w:hAnsi="Traditional Arabic" w:cs="Traditional Arabic"/>
                <w:b/>
                <w:bCs/>
                <w:smallCaps/>
                <w:sz w:val="24"/>
                <w:szCs w:val="24"/>
              </w:rPr>
              <w:t>Reviewe</w:t>
            </w:r>
            <w:r w:rsidR="00575EF7" w:rsidRPr="00575EF7">
              <w:rPr>
                <w:rFonts w:ascii="Traditional Arabic" w:hAnsi="Traditional Arabic" w:cs="Traditional Arabic"/>
                <w:b/>
                <w:bCs/>
                <w:smallCaps/>
                <w:sz w:val="24"/>
                <w:szCs w:val="24"/>
                <w:vertAlign w:val="superscript"/>
              </w:rPr>
              <w:t>,</w:t>
            </w:r>
            <w:r w:rsidR="00575EF7" w:rsidRPr="00575EF7">
              <w:rPr>
                <w:rFonts w:ascii="Traditional Arabic" w:hAnsi="Traditional Arabic" w:cs="Traditional Arabic"/>
                <w:b/>
                <w:bCs/>
                <w:smallCaps/>
                <w:sz w:val="24"/>
                <w:szCs w:val="24"/>
              </w:rPr>
              <w:t>s</w:t>
            </w:r>
            <w:proofErr w:type="spellEnd"/>
            <w:r w:rsidR="00871230">
              <w:rPr>
                <w:rFonts w:ascii="Traditional Arabic" w:hAnsi="Traditional Arabic" w:cs="Traditional Arabic"/>
                <w:b/>
                <w:bCs/>
                <w:sz w:val="24"/>
                <w:szCs w:val="24"/>
              </w:rPr>
              <w:t xml:space="preserve"> signature                                                                                        </w:t>
            </w:r>
          </w:p>
          <w:p w:rsidR="00A641AA" w:rsidRPr="00712A22" w:rsidRDefault="00A641AA" w:rsidP="00A641AA">
            <w:pPr>
              <w:bidi/>
              <w:jc w:val="center"/>
              <w:rPr>
                <w:rFonts w:ascii="Traditional Arabic" w:hAnsi="Traditional Arabic" w:cs="Traditional Arabic"/>
                <w:b/>
                <w:bCs/>
                <w:sz w:val="24"/>
                <w:szCs w:val="24"/>
                <w:rtl/>
              </w:rPr>
            </w:pPr>
          </w:p>
          <w:p w:rsidR="008D6585" w:rsidRPr="00712A22" w:rsidRDefault="008D6585" w:rsidP="008D6585">
            <w:pPr>
              <w:bidi/>
              <w:rPr>
                <w:rFonts w:ascii="Traditional Arabic" w:hAnsi="Traditional Arabic" w:cs="Traditional Arabic"/>
                <w:b/>
                <w:bCs/>
                <w:sz w:val="24"/>
                <w:szCs w:val="24"/>
                <w:rtl/>
              </w:rPr>
            </w:pPr>
          </w:p>
          <w:p w:rsidR="00567D91" w:rsidRPr="00712A22" w:rsidRDefault="00567D91" w:rsidP="00567D91">
            <w:pPr>
              <w:bidi/>
              <w:rPr>
                <w:rFonts w:ascii="Traditional Arabic" w:hAnsi="Traditional Arabic" w:cs="Traditional Arabic"/>
                <w:b/>
                <w:bCs/>
                <w:sz w:val="24"/>
                <w:szCs w:val="24"/>
                <w:rtl/>
              </w:rPr>
            </w:pPr>
          </w:p>
          <w:p w:rsidR="00567D91" w:rsidRPr="00712A22" w:rsidRDefault="00567D91" w:rsidP="00567D91">
            <w:pPr>
              <w:bidi/>
              <w:rPr>
                <w:rFonts w:ascii="Traditional Arabic" w:hAnsi="Traditional Arabic" w:cs="Traditional Arabic"/>
                <w:b/>
                <w:bCs/>
                <w:sz w:val="24"/>
                <w:szCs w:val="24"/>
                <w:rtl/>
              </w:rPr>
            </w:pPr>
          </w:p>
          <w:p w:rsidR="002C6AEA" w:rsidRPr="00712A22" w:rsidRDefault="002C6AEA" w:rsidP="002C6AEA">
            <w:pPr>
              <w:bidi/>
              <w:rPr>
                <w:rFonts w:ascii="Traditional Arabic" w:hAnsi="Traditional Arabic" w:cs="Traditional Arabic"/>
                <w:b/>
                <w:bCs/>
                <w:sz w:val="24"/>
                <w:szCs w:val="24"/>
                <w:rtl/>
              </w:rPr>
            </w:pPr>
          </w:p>
        </w:tc>
      </w:tr>
    </w:tbl>
    <w:tbl>
      <w:tblPr>
        <w:tblW w:w="5517" w:type="pct"/>
        <w:jc w:val="center"/>
        <w:tblInd w:w="-61" w:type="dxa"/>
        <w:tblLook w:val="0000" w:firstRow="0" w:lastRow="0" w:firstColumn="0" w:lastColumn="0" w:noHBand="0" w:noVBand="0"/>
      </w:tblPr>
      <w:tblGrid>
        <w:gridCol w:w="10566"/>
      </w:tblGrid>
      <w:tr w:rsidR="00554338" w:rsidRPr="00712A22" w:rsidTr="00F34E89">
        <w:trPr>
          <w:trHeight w:val="231"/>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554338" w:rsidRPr="00712A22" w:rsidRDefault="00554338" w:rsidP="00AA4E6C">
            <w:pPr>
              <w:spacing w:line="240" w:lineRule="auto"/>
              <w:jc w:val="right"/>
              <w:rPr>
                <w:rFonts w:ascii="Traditional Arabic" w:hAnsi="Traditional Arabic" w:cs="Traditional Arabic"/>
                <w:b/>
                <w:bCs/>
                <w:sz w:val="28"/>
                <w:szCs w:val="28"/>
                <w:rtl/>
              </w:rPr>
            </w:pPr>
            <w:r w:rsidRPr="00712A22">
              <w:rPr>
                <w:rFonts w:ascii="Traditional Arabic" w:hAnsi="Traditional Arabic" w:cs="Traditional Arabic"/>
                <w:b/>
                <w:bCs/>
                <w:sz w:val="28"/>
                <w:szCs w:val="28"/>
              </w:rPr>
              <w:lastRenderedPageBreak/>
              <w:t xml:space="preserve"> </w:t>
            </w:r>
            <w:r w:rsidRPr="00712A22">
              <w:rPr>
                <w:rFonts w:ascii="Traditional Arabic" w:hAnsi="Traditional Arabic" w:cs="Traditional Arabic"/>
                <w:b/>
                <w:bCs/>
                <w:sz w:val="28"/>
                <w:szCs w:val="28"/>
                <w:rtl/>
              </w:rPr>
              <w:t>مقترحات أو تعليقات أخرى أو أي مراجع إضافية تقترحون أهمية إطلاع الباحثين عليها</w:t>
            </w:r>
          </w:p>
          <w:p w:rsidR="00554338" w:rsidRPr="00712A22" w:rsidRDefault="00554338" w:rsidP="00AA4E6C">
            <w:pPr>
              <w:spacing w:line="240" w:lineRule="auto"/>
              <w:rPr>
                <w:rFonts w:ascii="Traditional Arabic" w:hAnsi="Traditional Arabic" w:cs="Traditional Arabic"/>
                <w:b/>
                <w:bCs/>
                <w:sz w:val="26"/>
                <w:szCs w:val="26"/>
                <w:rtl/>
              </w:rPr>
            </w:pPr>
            <w:r w:rsidRPr="00712A22">
              <w:rPr>
                <w:rFonts w:ascii="Traditional Arabic" w:hAnsi="Traditional Arabic" w:cs="Traditional Arabic"/>
                <w:b/>
                <w:bCs/>
                <w:sz w:val="26"/>
                <w:szCs w:val="26"/>
              </w:rPr>
              <w:t xml:space="preserve">Other comments or  suggestions or  suggest any additional references to the research team                       </w:t>
            </w:r>
          </w:p>
        </w:tc>
      </w:tr>
      <w:tr w:rsidR="008913FC" w:rsidRPr="00712A22" w:rsidTr="00F34E89">
        <w:trPr>
          <w:trHeight w:val="306"/>
          <w:jc w:val="center"/>
        </w:trPr>
        <w:tc>
          <w:tcPr>
            <w:tcW w:w="5000" w:type="pct"/>
            <w:tcBorders>
              <w:top w:val="single" w:sz="4" w:space="0" w:color="auto"/>
              <w:left w:val="single" w:sz="4" w:space="0" w:color="auto"/>
              <w:bottom w:val="single" w:sz="4" w:space="0" w:color="auto"/>
              <w:right w:val="single" w:sz="4" w:space="0" w:color="auto"/>
            </w:tcBorders>
            <w:vAlign w:val="center"/>
          </w:tcPr>
          <w:p w:rsidR="008A76A1" w:rsidRPr="00712A22" w:rsidRDefault="008A76A1" w:rsidP="008913FC">
            <w:pPr>
              <w:pStyle w:val="BodyText2"/>
              <w:jc w:val="center"/>
              <w:rPr>
                <w:rFonts w:ascii="Traditional Arabic" w:hAnsi="Traditional Arabic" w:cs="Traditional Arabic"/>
                <w:b/>
                <w:bCs/>
                <w:rtl/>
              </w:rPr>
            </w:pPr>
          </w:p>
          <w:p w:rsidR="008A76A1" w:rsidRPr="00712A22" w:rsidRDefault="008A76A1" w:rsidP="008913FC">
            <w:pPr>
              <w:pStyle w:val="BodyText2"/>
              <w:jc w:val="center"/>
              <w:rPr>
                <w:rFonts w:ascii="Traditional Arabic" w:hAnsi="Traditional Arabic" w:cs="Traditional Arabic"/>
                <w:b/>
                <w:bCs/>
                <w:rtl/>
              </w:rPr>
            </w:pPr>
          </w:p>
          <w:p w:rsidR="00554338" w:rsidRPr="00712A22" w:rsidRDefault="00554338" w:rsidP="008913FC">
            <w:pPr>
              <w:pStyle w:val="BodyText2"/>
              <w:jc w:val="center"/>
              <w:rPr>
                <w:rFonts w:ascii="Traditional Arabic" w:hAnsi="Traditional Arabic" w:cs="Traditional Arabic"/>
                <w:b/>
                <w:bCs/>
                <w:rtl/>
              </w:rPr>
            </w:pPr>
          </w:p>
          <w:p w:rsidR="00A641AA" w:rsidRPr="00712A22" w:rsidRDefault="008913FC" w:rsidP="00554338">
            <w:pPr>
              <w:pStyle w:val="BodyText2"/>
              <w:rPr>
                <w:rFonts w:ascii="Traditional Arabic" w:hAnsi="Traditional Arabic" w:cs="Traditional Arabic"/>
                <w:b/>
                <w:bCs/>
                <w:rtl/>
              </w:rPr>
            </w:pPr>
            <w:r w:rsidRPr="00712A22">
              <w:rPr>
                <w:rFonts w:ascii="Traditional Arabic" w:hAnsi="Traditional Arabic" w:cs="Traditional Arabic"/>
                <w:b/>
                <w:bCs/>
                <w:rtl/>
              </w:rPr>
              <w:t xml:space="preserve">        </w:t>
            </w: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8913FC" w:rsidRDefault="008913FC"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F34E89" w:rsidRPr="00712A22" w:rsidRDefault="00F34E89" w:rsidP="00554338">
            <w:pPr>
              <w:pStyle w:val="BodyText2"/>
              <w:rPr>
                <w:rFonts w:ascii="Traditional Arabic" w:hAnsi="Traditional Arabic" w:cs="Traditional Arabic"/>
                <w:b/>
                <w:bCs/>
                <w:sz w:val="24"/>
                <w:szCs w:val="24"/>
                <w:rtl/>
              </w:rPr>
            </w:pPr>
          </w:p>
        </w:tc>
      </w:tr>
    </w:tbl>
    <w:p w:rsidR="007A07B8" w:rsidRPr="007A07B8" w:rsidRDefault="007A07B8" w:rsidP="007A07B8">
      <w:pPr>
        <w:bidi/>
        <w:spacing w:after="0" w:line="240" w:lineRule="auto"/>
        <w:rPr>
          <w:rFonts w:ascii="Times New Roman" w:eastAsia="SimSun" w:hAnsi="Times New Roman" w:cs="Traditional Arabic"/>
          <w:sz w:val="2"/>
          <w:szCs w:val="4"/>
          <w:rtl/>
          <w:lang w:eastAsia="zh-CN"/>
        </w:rPr>
      </w:pPr>
    </w:p>
    <w:p w:rsidR="0006298A" w:rsidRPr="0006298A" w:rsidRDefault="0006298A" w:rsidP="0006298A">
      <w:pPr>
        <w:pBdr>
          <w:top w:val="single" w:sz="4" w:space="1" w:color="auto"/>
          <w:left w:val="single" w:sz="4" w:space="0" w:color="auto"/>
          <w:bottom w:val="single" w:sz="4" w:space="1" w:color="auto"/>
          <w:right w:val="single" w:sz="4" w:space="0" w:color="auto"/>
        </w:pBdr>
        <w:shd w:val="clear" w:color="auto" w:fill="E6E6E6"/>
        <w:bidi/>
        <w:spacing w:after="0" w:line="240" w:lineRule="auto"/>
        <w:jc w:val="right"/>
        <w:rPr>
          <w:rFonts w:ascii="Times New Roman" w:eastAsia="SimSun" w:hAnsi="Times New Roman" w:cs="Times New Roman"/>
          <w:b/>
          <w:sz w:val="26"/>
          <w:szCs w:val="26"/>
          <w:lang w:eastAsia="zh-CN"/>
        </w:rPr>
      </w:pPr>
      <w:r w:rsidRPr="0006298A">
        <w:rPr>
          <w:rFonts w:ascii="Times New Roman" w:eastAsia="SimSun" w:hAnsi="Times New Roman" w:cs="Times New Roman"/>
          <w:b/>
          <w:sz w:val="26"/>
          <w:szCs w:val="26"/>
          <w:lang w:eastAsia="zh-CN"/>
        </w:rPr>
        <w:lastRenderedPageBreak/>
        <w:t>Reviewer’s Details</w:t>
      </w:r>
    </w:p>
    <w:p w:rsidR="0006298A" w:rsidRDefault="0006298A" w:rsidP="0006298A">
      <w:pPr>
        <w:spacing w:after="0" w:line="240" w:lineRule="exact"/>
        <w:jc w:val="lowKashida"/>
        <w:rPr>
          <w:rFonts w:ascii="Times New Roman" w:eastAsia="SimSun" w:hAnsi="Times New Roman" w:cs="Traditional Arabic"/>
          <w:sz w:val="32"/>
          <w:szCs w:val="32"/>
          <w:lang w:eastAsia="zh-CN"/>
        </w:rPr>
      </w:pP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Reviewer Name: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Authority (University):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Academic Degree: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hint="cs"/>
          <w:sz w:val="32"/>
          <w:szCs w:val="32"/>
          <w:rtl/>
          <w:lang w:eastAsia="zh-CN"/>
        </w:rPr>
      </w:pPr>
      <w:r w:rsidRPr="0006298A">
        <w:rPr>
          <w:rFonts w:ascii="Times New Roman" w:eastAsia="SimSun" w:hAnsi="Times New Roman" w:cs="Traditional Arabic"/>
          <w:sz w:val="32"/>
          <w:szCs w:val="32"/>
          <w:lang w:eastAsia="zh-CN"/>
        </w:rPr>
        <w:t xml:space="preserve">Major </w:t>
      </w:r>
      <w:proofErr w:type="gramStart"/>
      <w:r w:rsidRPr="0006298A">
        <w:rPr>
          <w:rFonts w:ascii="Times New Roman" w:eastAsia="SimSun" w:hAnsi="Times New Roman" w:cs="Traditional Arabic"/>
          <w:sz w:val="32"/>
          <w:szCs w:val="32"/>
          <w:lang w:eastAsia="zh-CN"/>
        </w:rPr>
        <w:t>field</w:t>
      </w:r>
      <w:proofErr w:type="gramEnd"/>
      <w:r w:rsidRPr="0006298A">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Area: </w:t>
      </w:r>
      <w:r>
        <w:rPr>
          <w:rFonts w:ascii="Times New Roman" w:eastAsia="SimSun" w:hAnsi="Times New Roman" w:cs="Traditional Arabic"/>
          <w:sz w:val="32"/>
          <w:szCs w:val="32"/>
          <w:lang w:eastAsia="zh-CN"/>
        </w:rPr>
        <w:t xml:space="preserve"> </w:t>
      </w:r>
      <w:r>
        <w:rPr>
          <w:rFonts w:ascii="Times New Roman" w:eastAsia="SimSun" w:hAnsi="Times New Roman" w:cs="Traditional Arabic" w:hint="cs"/>
          <w:sz w:val="32"/>
          <w:szCs w:val="32"/>
          <w:rtl/>
          <w:lang w:eastAsia="zh-CN"/>
        </w:rPr>
        <w:t xml:space="preserve">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Work Tel:</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ab/>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Home Tel:</w:t>
      </w:r>
      <w:r w:rsidRPr="0006298A">
        <w:rPr>
          <w:rFonts w:ascii="Times New Roman" w:eastAsia="SimSun" w:hAnsi="Times New Roman" w:cs="Traditional Arabic"/>
          <w:sz w:val="32"/>
          <w:szCs w:val="32"/>
          <w:lang w:eastAsia="zh-CN"/>
        </w:rPr>
        <w:tab/>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 xml:space="preserve">Mobile: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Work Fax:</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Home Fax: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Postal Address: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val="en-GB" w:eastAsia="zh-CN"/>
        </w:rPr>
      </w:pPr>
      <w:r w:rsidRPr="0006298A">
        <w:rPr>
          <w:rFonts w:ascii="Times New Roman" w:eastAsia="SimSun" w:hAnsi="Times New Roman" w:cs="Traditional Arabic"/>
          <w:sz w:val="32"/>
          <w:szCs w:val="32"/>
          <w:lang w:val="en-GB" w:eastAsia="zh-CN"/>
        </w:rPr>
        <w:t xml:space="preserve">E-mail: </w:t>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Name &amp; Address of the Bank: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proofErr w:type="gramStart"/>
      <w:r w:rsidRPr="0006298A">
        <w:rPr>
          <w:rFonts w:ascii="Times New Roman" w:eastAsia="SimSun" w:hAnsi="Times New Roman" w:cs="Traditional Arabic"/>
          <w:color w:val="FF0000"/>
          <w:sz w:val="32"/>
          <w:szCs w:val="32"/>
          <w:lang w:eastAsia="zh-CN"/>
        </w:rPr>
        <w:t>Account  IBAN</w:t>
      </w:r>
      <w:proofErr w:type="gramEnd"/>
      <w:r w:rsidRPr="0006298A">
        <w:rPr>
          <w:rFonts w:ascii="Times New Roman" w:eastAsia="SimSun" w:hAnsi="Times New Roman" w:cs="Traditional Arabic"/>
          <w:color w:val="FF0000"/>
          <w:sz w:val="32"/>
          <w:szCs w:val="32"/>
          <w:lang w:eastAsia="zh-CN"/>
        </w:rPr>
        <w:t xml:space="preserve">  No.: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p>
    <w:p w:rsidR="0006298A" w:rsidRPr="0006298A" w:rsidRDefault="0006298A" w:rsidP="0006298A">
      <w:pPr>
        <w:spacing w:after="0"/>
        <w:jc w:val="lowKashida"/>
        <w:rPr>
          <w:rFonts w:ascii="Times New Roman" w:eastAsia="SimSun" w:hAnsi="Times New Roman" w:cs="Traditional Arabic"/>
          <w:sz w:val="32"/>
          <w:szCs w:val="32"/>
          <w:lang w:eastAsia="zh-CN"/>
        </w:rPr>
      </w:pPr>
      <w:bookmarkStart w:id="0" w:name="_GoBack"/>
      <w:bookmarkEnd w:id="0"/>
      <w:r w:rsidRPr="0006298A">
        <w:rPr>
          <w:rFonts w:ascii="Times New Roman" w:eastAsia="SimSun" w:hAnsi="Times New Roman" w:cs="Traditional Arabic"/>
          <w:sz w:val="32"/>
          <w:szCs w:val="32"/>
          <w:lang w:eastAsia="zh-CN"/>
        </w:rPr>
        <w:t>Date:   /</w:t>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 /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ab/>
        <w:t xml:space="preserve">Reviewer Signature: </w:t>
      </w:r>
    </w:p>
    <w:p w:rsidR="0006298A" w:rsidRPr="0006298A" w:rsidRDefault="0006298A" w:rsidP="0006298A">
      <w:pPr>
        <w:spacing w:after="0" w:line="240" w:lineRule="exact"/>
        <w:jc w:val="lowKashida"/>
        <w:rPr>
          <w:rFonts w:ascii="Times New Roman" w:eastAsia="SimSun" w:hAnsi="Times New Roman" w:cs="Traditional Arabic"/>
          <w:sz w:val="26"/>
          <w:szCs w:val="26"/>
          <w:lang w:eastAsia="zh-CN"/>
        </w:rPr>
      </w:pPr>
    </w:p>
    <w:p w:rsidR="007A07B8" w:rsidRPr="0006298A" w:rsidRDefault="007A07B8" w:rsidP="007A07B8">
      <w:pPr>
        <w:bidi/>
        <w:spacing w:after="0" w:line="240" w:lineRule="auto"/>
        <w:ind w:left="180"/>
        <w:rPr>
          <w:rFonts w:ascii="Times New Roman" w:eastAsia="SimSun" w:hAnsi="Times New Roman" w:cs="Traditional Arabic"/>
          <w:bCs/>
          <w:sz w:val="28"/>
          <w:szCs w:val="28"/>
          <w:rtl/>
          <w:lang w:eastAsia="zh-CN"/>
        </w:rPr>
      </w:pPr>
    </w:p>
    <w:tbl>
      <w:tblPr>
        <w:bidiVisual/>
        <w:tblW w:w="8568" w:type="dxa"/>
        <w:jc w:val="center"/>
        <w:tblInd w:w="1001" w:type="dxa"/>
        <w:tblBorders>
          <w:bottom w:val="single" w:sz="4" w:space="0" w:color="auto"/>
        </w:tblBorders>
        <w:tblLook w:val="01E0" w:firstRow="1" w:lastRow="1" w:firstColumn="1" w:lastColumn="1" w:noHBand="0" w:noVBand="0"/>
      </w:tblPr>
      <w:tblGrid>
        <w:gridCol w:w="8568"/>
      </w:tblGrid>
      <w:tr w:rsidR="007A07B8" w:rsidRPr="007A07B8" w:rsidTr="004C3B92">
        <w:trPr>
          <w:trHeight w:val="2606"/>
          <w:jc w:val="center"/>
        </w:trPr>
        <w:tc>
          <w:tcPr>
            <w:tcW w:w="8568" w:type="dxa"/>
          </w:tcPr>
          <w:p w:rsidR="007A07B8" w:rsidRPr="007A07B8" w:rsidRDefault="007A07B8" w:rsidP="007A07B8">
            <w:pPr>
              <w:bidi/>
              <w:spacing w:after="0" w:line="240" w:lineRule="auto"/>
              <w:jc w:val="lowKashida"/>
              <w:rPr>
                <w:rFonts w:ascii="Times New Roman" w:eastAsia="SimSun" w:hAnsi="Times New Roman" w:cs="Traditional Arabic"/>
                <w:b/>
                <w:bCs/>
                <w:sz w:val="28"/>
                <w:szCs w:val="28"/>
                <w:rtl/>
                <w:lang w:eastAsia="zh-CN"/>
              </w:rPr>
            </w:pPr>
            <w:r w:rsidRPr="007A07B8">
              <w:rPr>
                <w:rFonts w:ascii="Times New Roman" w:eastAsia="SimSun" w:hAnsi="Times New Roman" w:cs="Traditional Arabic"/>
                <w:b/>
                <w:bCs/>
                <w:sz w:val="28"/>
                <w:szCs w:val="28"/>
                <w:rtl/>
                <w:lang w:eastAsia="zh-CN"/>
              </w:rPr>
              <w:t>نأمل ملاحظة :</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أن يكون هذا التقرير شاملاً ومفصلاً ومطبوعاً .</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نرحب بأي تعليقات أو اقتراحات أو انتقادات إضافية ذات علاقة بموضوع البحث.</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للجامعة الحق في عدم قبول نتيجة التحكيم في حالة عدم استيفائها لمتطلباتها أو تجاوز موعد الرد.</w:t>
            </w:r>
          </w:p>
          <w:p w:rsidR="007A07B8" w:rsidRPr="007A07B8" w:rsidRDefault="007A07B8" w:rsidP="007A07B8">
            <w:pPr>
              <w:numPr>
                <w:ilvl w:val="0"/>
                <w:numId w:val="4"/>
              </w:numPr>
              <w:bidi/>
              <w:spacing w:after="0" w:line="240" w:lineRule="auto"/>
              <w:rPr>
                <w:rFonts w:ascii="Times New Roman" w:eastAsia="SimSun" w:hAnsi="Times New Roman" w:cs="Traditional Arabic"/>
                <w:b/>
                <w:bCs/>
                <w:sz w:val="28"/>
                <w:szCs w:val="28"/>
                <w:rtl/>
                <w:lang w:eastAsia="zh-CN"/>
              </w:rPr>
            </w:pPr>
            <w:r w:rsidRPr="007A07B8">
              <w:rPr>
                <w:rFonts w:ascii="Times New Roman" w:eastAsia="SimSun" w:hAnsi="Times New Roman" w:cs="Traditional Arabic" w:hint="cs"/>
                <w:sz w:val="28"/>
                <w:szCs w:val="28"/>
                <w:rtl/>
                <w:lang w:eastAsia="zh-CN"/>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7A07B8">
              <w:rPr>
                <w:rFonts w:ascii="Times New Roman" w:eastAsia="SimSun" w:hAnsi="Times New Roman" w:cs="Traditional Arabic"/>
                <w:sz w:val="24"/>
                <w:szCs w:val="24"/>
                <w:lang w:eastAsia="zh-CN"/>
              </w:rPr>
              <w:t>Tamweel@imamu.edu.sa</w:t>
            </w:r>
            <w:r w:rsidRPr="007A07B8">
              <w:rPr>
                <w:rFonts w:ascii="Times New Roman" w:eastAsia="SimSun" w:hAnsi="Times New Roman" w:cs="Traditional Arabic" w:hint="cs"/>
                <w:b/>
                <w:bCs/>
                <w:sz w:val="28"/>
                <w:szCs w:val="28"/>
                <w:rtl/>
                <w:lang w:eastAsia="zh-CN"/>
              </w:rPr>
              <w:t xml:space="preserve"> </w:t>
            </w:r>
          </w:p>
        </w:tc>
      </w:tr>
    </w:tbl>
    <w:p w:rsidR="007A07B8" w:rsidRPr="007A07B8" w:rsidRDefault="007A07B8" w:rsidP="007A07B8">
      <w:pPr>
        <w:bidi/>
        <w:spacing w:after="0" w:line="240" w:lineRule="auto"/>
        <w:ind w:left="26"/>
        <w:jc w:val="lowKashida"/>
        <w:rPr>
          <w:rFonts w:ascii="Times New Roman" w:eastAsia="SimSun" w:hAnsi="Times New Roman" w:cs="Simplified Arabic"/>
          <w:b/>
          <w:bCs/>
          <w:sz w:val="28"/>
          <w:szCs w:val="28"/>
          <w:u w:val="single"/>
          <w:lang w:eastAsia="zh-CN"/>
        </w:rPr>
      </w:pPr>
      <w:r w:rsidRPr="007A07B8">
        <w:rPr>
          <w:rFonts w:ascii="Times New Roman" w:eastAsia="SimSun" w:hAnsi="Times New Roman" w:cs="Traditional Arabic" w:hint="cs"/>
          <w:bCs/>
          <w:sz w:val="28"/>
          <w:szCs w:val="28"/>
          <w:rtl/>
          <w:lang w:eastAsia="zh-CN"/>
        </w:rPr>
        <w:t>ملحوظة:سوف يتم إيداع المكافأة في حسابكم  أو إرسالها على عنوانكم. وشكراً لتعاونكم ,,,,,،،،</w:t>
      </w:r>
    </w:p>
    <w:p w:rsidR="00D9431B" w:rsidRPr="007A07B8" w:rsidRDefault="00D9431B" w:rsidP="00D9431B">
      <w:pPr>
        <w:bidi/>
        <w:rPr>
          <w:rFonts w:cs="Simplified Arabic"/>
          <w:bCs/>
          <w:sz w:val="28"/>
          <w:szCs w:val="28"/>
          <w:rtl/>
        </w:rPr>
      </w:pPr>
    </w:p>
    <w:p w:rsidR="00D9431B" w:rsidRPr="007A07B8" w:rsidRDefault="00D9431B" w:rsidP="00D9431B">
      <w:pPr>
        <w:bidi/>
        <w:rPr>
          <w:rFonts w:cs="Simplified Arabic"/>
          <w:sz w:val="28"/>
          <w:szCs w:val="28"/>
          <w:rtl/>
        </w:rPr>
      </w:pPr>
    </w:p>
    <w:sectPr w:rsidR="00D9431B" w:rsidRPr="007A07B8" w:rsidSect="00166EDD">
      <w:headerReference w:type="default" r:id="rId13"/>
      <w:footerReference w:type="default" r:id="rId14"/>
      <w:pgSz w:w="12240" w:h="15840"/>
      <w:pgMar w:top="851" w:right="1440" w:bottom="10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32" w:rsidRDefault="00703732" w:rsidP="00D82237">
      <w:pPr>
        <w:spacing w:after="0" w:line="240" w:lineRule="auto"/>
      </w:pPr>
      <w:r>
        <w:separator/>
      </w:r>
    </w:p>
  </w:endnote>
  <w:endnote w:type="continuationSeparator" w:id="0">
    <w:p w:rsidR="00703732" w:rsidRDefault="00703732" w:rsidP="00D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9" w:rsidRDefault="000B0AE9" w:rsidP="000B0AE9">
    <w:pPr>
      <w:pStyle w:val="Footer"/>
      <w:tabs>
        <w:tab w:val="center" w:pos="4680"/>
        <w:tab w:val="right" w:pos="9360"/>
      </w:tabs>
    </w:pPr>
    <w:r>
      <w:rPr>
        <w:color w:val="FFFFFF"/>
      </w:rPr>
      <w:tab/>
    </w:r>
    <w:r>
      <w:tab/>
    </w:r>
    <w:r>
      <w:tab/>
    </w:r>
  </w:p>
  <w:p w:rsidR="00A93F9F" w:rsidRPr="00324029" w:rsidRDefault="00A93F9F" w:rsidP="00324029">
    <w:pPr>
      <w:pStyle w:val="Footer"/>
      <w:rPr>
        <w:rFonts w:ascii="Brush Script MT" w:hAnsi="Brush Script MT" w:cs="Andalu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32" w:rsidRDefault="00703732" w:rsidP="00D82237">
      <w:pPr>
        <w:spacing w:after="0" w:line="240" w:lineRule="auto"/>
      </w:pPr>
      <w:r>
        <w:separator/>
      </w:r>
    </w:p>
  </w:footnote>
  <w:footnote w:type="continuationSeparator" w:id="0">
    <w:p w:rsidR="00703732" w:rsidRDefault="00703732" w:rsidP="00D8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37" w:rsidRDefault="00D82237">
    <w:pPr>
      <w:pStyle w:val="Header"/>
    </w:pPr>
  </w:p>
  <w:p w:rsidR="00166EDD" w:rsidRPr="00166EDD" w:rsidRDefault="00871230" w:rsidP="00166EDD">
    <w:pPr>
      <w:pStyle w:val="Heade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778510" cy="1149985"/>
          <wp:effectExtent l="19050" t="0" r="2540" b="0"/>
          <wp:docPr id="9" name="Picture 1" descr="C:\Users\oakhamees\Desktop\12296264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hamees\Desktop\122962649386.jpg"/>
                  <pic:cNvPicPr>
                    <a:picLocks noChangeAspect="1" noChangeArrowheads="1"/>
                  </pic:cNvPicPr>
                </pic:nvPicPr>
                <pic:blipFill>
                  <a:blip r:embed="rId1"/>
                  <a:srcRect/>
                  <a:stretch>
                    <a:fillRect/>
                  </a:stretch>
                </pic:blipFill>
                <pic:spPr bwMode="auto">
                  <a:xfrm>
                    <a:off x="0" y="0"/>
                    <a:ext cx="778510" cy="1149985"/>
                  </a:xfrm>
                  <a:prstGeom prst="rect">
                    <a:avLst/>
                  </a:prstGeom>
                  <a:noFill/>
                  <a:ln w="9525">
                    <a:noFill/>
                    <a:miter lim="800000"/>
                    <a:headEnd/>
                    <a:tailEnd/>
                  </a:ln>
                </pic:spPr>
              </pic:pic>
            </a:graphicData>
          </a:graphic>
        </wp:inline>
      </w:drawing>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noProof/>
        <w:sz w:val="24"/>
        <w:szCs w:val="24"/>
      </w:rPr>
    </w:pPr>
    <w:r w:rsidRPr="00166EDD">
      <w:rPr>
        <w:rFonts w:ascii="Times New Roman" w:eastAsia="Times New Roman" w:hAnsi="Times New Roman" w:cs="Times New Roman"/>
        <w:b/>
        <w:bCs/>
        <w:noProof/>
        <w:sz w:val="24"/>
        <w:szCs w:val="24"/>
      </w:rPr>
      <w:t>Kingdom of Saudi Arabia</w:t>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noProof/>
        <w:sz w:val="24"/>
        <w:szCs w:val="24"/>
      </w:rPr>
    </w:pPr>
    <w:r w:rsidRPr="00166EDD">
      <w:rPr>
        <w:rFonts w:ascii="Times New Roman" w:eastAsia="Times New Roman" w:hAnsi="Times New Roman" w:cs="Times New Roman"/>
        <w:b/>
        <w:bCs/>
        <w:noProof/>
        <w:sz w:val="24"/>
        <w:szCs w:val="24"/>
      </w:rPr>
      <w:t>Ministry of Education</w:t>
    </w:r>
  </w:p>
  <w:p w:rsidR="00166EDD" w:rsidRPr="00166EDD" w:rsidRDefault="00166EDD" w:rsidP="00166EDD">
    <w:pPr>
      <w:tabs>
        <w:tab w:val="center" w:pos="4320"/>
        <w:tab w:val="right" w:pos="8640"/>
      </w:tabs>
      <w:spacing w:after="0" w:line="240" w:lineRule="auto"/>
      <w:rPr>
        <w:rFonts w:ascii="Arial" w:eastAsia="Times New Roman" w:hAnsi="Arial"/>
        <w:b/>
        <w:bCs/>
        <w:kern w:val="32"/>
        <w:sz w:val="16"/>
      </w:rPr>
    </w:pPr>
    <w:r w:rsidRPr="00166EDD">
      <w:rPr>
        <w:rFonts w:ascii="Times New Roman" w:eastAsia="Times New Roman" w:hAnsi="Times New Roman" w:cs="Times New Roman"/>
        <w:b/>
        <w:bCs/>
        <w:noProof/>
        <w:sz w:val="24"/>
        <w:szCs w:val="24"/>
      </w:rPr>
      <w:t>Al-Imam Muhammad Ibn Saud Islamic University</w:t>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kern w:val="32"/>
        <w:sz w:val="24"/>
      </w:rPr>
    </w:pPr>
    <w:r w:rsidRPr="00166EDD">
      <w:rPr>
        <w:rFonts w:ascii="Times New Roman" w:eastAsia="Times New Roman" w:hAnsi="Times New Roman" w:cs="Times New Roman"/>
        <w:b/>
        <w:bCs/>
        <w:kern w:val="32"/>
        <w:sz w:val="24"/>
      </w:rPr>
      <w:t>Deanship of scientific research</w:t>
    </w:r>
  </w:p>
  <w:p w:rsidR="00210298" w:rsidRDefault="00210298" w:rsidP="00A641AA">
    <w:pPr>
      <w:pStyle w:val="Header"/>
      <w:tabs>
        <w:tab w:val="clear" w:pos="4320"/>
        <w:tab w:val="clear" w:pos="8640"/>
        <w:tab w:val="left" w:pos="31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0437"/>
    <w:multiLevelType w:val="hybridMultilevel"/>
    <w:tmpl w:val="95567346"/>
    <w:lvl w:ilvl="0" w:tplc="481E0656">
      <w:start w:val="1"/>
      <w:numFmt w:val="decimal"/>
      <w:lvlText w:val="%1-"/>
      <w:lvlJc w:val="left"/>
      <w:pPr>
        <w:tabs>
          <w:tab w:val="num" w:pos="825"/>
        </w:tabs>
        <w:ind w:left="825" w:right="825" w:hanging="46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EF13C2"/>
    <w:multiLevelType w:val="hybridMultilevel"/>
    <w:tmpl w:val="42122E6E"/>
    <w:lvl w:ilvl="0" w:tplc="B5C6DB58">
      <w:start w:val="1"/>
      <w:numFmt w:val="bullet"/>
      <w:lvlText w:val=""/>
      <w:lvlJc w:val="left"/>
      <w:pPr>
        <w:tabs>
          <w:tab w:val="num" w:pos="360"/>
        </w:tabs>
        <w:ind w:left="360" w:hanging="360"/>
      </w:pPr>
      <w:rPr>
        <w:rFonts w:ascii="Wingdings" w:hAnsi="Wingdings" w:hint="default"/>
        <w:lang w:bidi="ar-S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CF2769D"/>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208F"/>
    <w:multiLevelType w:val="hybridMultilevel"/>
    <w:tmpl w:val="6E4AA95A"/>
    <w:lvl w:ilvl="0" w:tplc="0409000F">
      <w:start w:val="1"/>
      <w:numFmt w:val="decimal"/>
      <w:lvlText w:val="%1."/>
      <w:lvlJc w:val="left"/>
      <w:pPr>
        <w:tabs>
          <w:tab w:val="num" w:pos="720"/>
        </w:tabs>
        <w:ind w:left="720" w:right="720" w:hanging="360"/>
      </w:pPr>
      <w:rPr>
        <w:rFonts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37"/>
    <w:rsid w:val="000032F6"/>
    <w:rsid w:val="000148F7"/>
    <w:rsid w:val="00045340"/>
    <w:rsid w:val="0006298A"/>
    <w:rsid w:val="00076609"/>
    <w:rsid w:val="00086305"/>
    <w:rsid w:val="00091CF8"/>
    <w:rsid w:val="000A2F2B"/>
    <w:rsid w:val="000A3DC6"/>
    <w:rsid w:val="000B0AE9"/>
    <w:rsid w:val="000C36D8"/>
    <w:rsid w:val="000E79B7"/>
    <w:rsid w:val="000F6B5B"/>
    <w:rsid w:val="00107958"/>
    <w:rsid w:val="00110BDE"/>
    <w:rsid w:val="00114FFE"/>
    <w:rsid w:val="00146430"/>
    <w:rsid w:val="0015415C"/>
    <w:rsid w:val="001659A8"/>
    <w:rsid w:val="00166EDD"/>
    <w:rsid w:val="00172B08"/>
    <w:rsid w:val="00186F70"/>
    <w:rsid w:val="001929DC"/>
    <w:rsid w:val="001A7306"/>
    <w:rsid w:val="001C2C47"/>
    <w:rsid w:val="001D7D9B"/>
    <w:rsid w:val="00202BF6"/>
    <w:rsid w:val="00210298"/>
    <w:rsid w:val="00216394"/>
    <w:rsid w:val="0023471B"/>
    <w:rsid w:val="00250AC1"/>
    <w:rsid w:val="0025160D"/>
    <w:rsid w:val="00254537"/>
    <w:rsid w:val="00256905"/>
    <w:rsid w:val="00261A8B"/>
    <w:rsid w:val="00267365"/>
    <w:rsid w:val="002932E7"/>
    <w:rsid w:val="00294E5F"/>
    <w:rsid w:val="002A405C"/>
    <w:rsid w:val="002C6AEA"/>
    <w:rsid w:val="002E129E"/>
    <w:rsid w:val="002F0610"/>
    <w:rsid w:val="002F1598"/>
    <w:rsid w:val="002F3A7D"/>
    <w:rsid w:val="00302D92"/>
    <w:rsid w:val="00324029"/>
    <w:rsid w:val="003338B4"/>
    <w:rsid w:val="003379FE"/>
    <w:rsid w:val="00342B09"/>
    <w:rsid w:val="00372CE3"/>
    <w:rsid w:val="003D0C86"/>
    <w:rsid w:val="003E3CDF"/>
    <w:rsid w:val="00421625"/>
    <w:rsid w:val="004235C7"/>
    <w:rsid w:val="00427A7B"/>
    <w:rsid w:val="004347E7"/>
    <w:rsid w:val="00462211"/>
    <w:rsid w:val="00465077"/>
    <w:rsid w:val="004737B4"/>
    <w:rsid w:val="004A636C"/>
    <w:rsid w:val="004C6349"/>
    <w:rsid w:val="004E138B"/>
    <w:rsid w:val="004F47CF"/>
    <w:rsid w:val="00502C5D"/>
    <w:rsid w:val="00504AB1"/>
    <w:rsid w:val="00521EC8"/>
    <w:rsid w:val="00522720"/>
    <w:rsid w:val="00525B1F"/>
    <w:rsid w:val="00545C7D"/>
    <w:rsid w:val="00551234"/>
    <w:rsid w:val="00554338"/>
    <w:rsid w:val="005626C3"/>
    <w:rsid w:val="00567D91"/>
    <w:rsid w:val="00571C6D"/>
    <w:rsid w:val="00575EF7"/>
    <w:rsid w:val="005835D7"/>
    <w:rsid w:val="005836D2"/>
    <w:rsid w:val="00595BC1"/>
    <w:rsid w:val="005A68A0"/>
    <w:rsid w:val="005A6FC8"/>
    <w:rsid w:val="005E598C"/>
    <w:rsid w:val="005E7FBA"/>
    <w:rsid w:val="006148B5"/>
    <w:rsid w:val="00676326"/>
    <w:rsid w:val="006B217C"/>
    <w:rsid w:val="006C2D85"/>
    <w:rsid w:val="006E40FF"/>
    <w:rsid w:val="006F6843"/>
    <w:rsid w:val="00703732"/>
    <w:rsid w:val="00712A22"/>
    <w:rsid w:val="00714116"/>
    <w:rsid w:val="00725A39"/>
    <w:rsid w:val="007326D8"/>
    <w:rsid w:val="00755164"/>
    <w:rsid w:val="00772E7A"/>
    <w:rsid w:val="00774096"/>
    <w:rsid w:val="0078512B"/>
    <w:rsid w:val="007853FA"/>
    <w:rsid w:val="00790428"/>
    <w:rsid w:val="007958ED"/>
    <w:rsid w:val="00796530"/>
    <w:rsid w:val="007A07B8"/>
    <w:rsid w:val="007A65F2"/>
    <w:rsid w:val="007B75F9"/>
    <w:rsid w:val="007C7303"/>
    <w:rsid w:val="007E2919"/>
    <w:rsid w:val="007F790C"/>
    <w:rsid w:val="00817FD3"/>
    <w:rsid w:val="008265B5"/>
    <w:rsid w:val="00826D94"/>
    <w:rsid w:val="00827049"/>
    <w:rsid w:val="00833046"/>
    <w:rsid w:val="008369C1"/>
    <w:rsid w:val="00862F1F"/>
    <w:rsid w:val="0086645D"/>
    <w:rsid w:val="00871230"/>
    <w:rsid w:val="008859CB"/>
    <w:rsid w:val="008913FC"/>
    <w:rsid w:val="008A76A1"/>
    <w:rsid w:val="008B4F33"/>
    <w:rsid w:val="008B7976"/>
    <w:rsid w:val="008C2CBA"/>
    <w:rsid w:val="008C41EA"/>
    <w:rsid w:val="008D6585"/>
    <w:rsid w:val="008E59A2"/>
    <w:rsid w:val="00900BFD"/>
    <w:rsid w:val="00917F81"/>
    <w:rsid w:val="0094127B"/>
    <w:rsid w:val="009519FF"/>
    <w:rsid w:val="0098365E"/>
    <w:rsid w:val="00992B69"/>
    <w:rsid w:val="00994148"/>
    <w:rsid w:val="009D1E25"/>
    <w:rsid w:val="009D2BBD"/>
    <w:rsid w:val="009E73CA"/>
    <w:rsid w:val="00A059C8"/>
    <w:rsid w:val="00A361EE"/>
    <w:rsid w:val="00A4747D"/>
    <w:rsid w:val="00A47998"/>
    <w:rsid w:val="00A641AA"/>
    <w:rsid w:val="00A7696F"/>
    <w:rsid w:val="00A8322C"/>
    <w:rsid w:val="00A87106"/>
    <w:rsid w:val="00A87896"/>
    <w:rsid w:val="00A93F9F"/>
    <w:rsid w:val="00A97D35"/>
    <w:rsid w:val="00AA4E6C"/>
    <w:rsid w:val="00AC4B71"/>
    <w:rsid w:val="00AE0ADA"/>
    <w:rsid w:val="00AF2FE4"/>
    <w:rsid w:val="00B260F7"/>
    <w:rsid w:val="00B31824"/>
    <w:rsid w:val="00B63EB3"/>
    <w:rsid w:val="00B64E81"/>
    <w:rsid w:val="00B74C4A"/>
    <w:rsid w:val="00B81205"/>
    <w:rsid w:val="00B83521"/>
    <w:rsid w:val="00BA2093"/>
    <w:rsid w:val="00BA62F8"/>
    <w:rsid w:val="00BB38AB"/>
    <w:rsid w:val="00BE69EB"/>
    <w:rsid w:val="00C16033"/>
    <w:rsid w:val="00C547B2"/>
    <w:rsid w:val="00C7605E"/>
    <w:rsid w:val="00C9589A"/>
    <w:rsid w:val="00CA56F2"/>
    <w:rsid w:val="00CB688D"/>
    <w:rsid w:val="00CD0C2E"/>
    <w:rsid w:val="00CD150D"/>
    <w:rsid w:val="00CF7CBC"/>
    <w:rsid w:val="00D11FA0"/>
    <w:rsid w:val="00D27295"/>
    <w:rsid w:val="00D430D1"/>
    <w:rsid w:val="00D438A4"/>
    <w:rsid w:val="00D82237"/>
    <w:rsid w:val="00D9431B"/>
    <w:rsid w:val="00DB05F9"/>
    <w:rsid w:val="00DB41FA"/>
    <w:rsid w:val="00DC12EB"/>
    <w:rsid w:val="00DC4108"/>
    <w:rsid w:val="00DD50AE"/>
    <w:rsid w:val="00DE2C41"/>
    <w:rsid w:val="00E06DAC"/>
    <w:rsid w:val="00E513A0"/>
    <w:rsid w:val="00E57C43"/>
    <w:rsid w:val="00E72350"/>
    <w:rsid w:val="00E75893"/>
    <w:rsid w:val="00E76B07"/>
    <w:rsid w:val="00E86FBE"/>
    <w:rsid w:val="00E87DE3"/>
    <w:rsid w:val="00E92E45"/>
    <w:rsid w:val="00E93C26"/>
    <w:rsid w:val="00EB2DE0"/>
    <w:rsid w:val="00EB6BA5"/>
    <w:rsid w:val="00EC3EBD"/>
    <w:rsid w:val="00ED4DE5"/>
    <w:rsid w:val="00ED570D"/>
    <w:rsid w:val="00ED7ED9"/>
    <w:rsid w:val="00EF1A67"/>
    <w:rsid w:val="00EF5D5C"/>
    <w:rsid w:val="00EF6C8C"/>
    <w:rsid w:val="00F03AE9"/>
    <w:rsid w:val="00F15E59"/>
    <w:rsid w:val="00F34E89"/>
    <w:rsid w:val="00F61B0A"/>
    <w:rsid w:val="00F74916"/>
    <w:rsid w:val="00F910F1"/>
    <w:rsid w:val="00FA2C1C"/>
    <w:rsid w:val="00FB02CD"/>
    <w:rsid w:val="00FB1207"/>
    <w:rsid w:val="00FB5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paragraph" w:styleId="Heading1">
    <w:name w:val="heading 1"/>
    <w:basedOn w:val="Normal"/>
    <w:next w:val="Normal"/>
    <w:link w:val="Heading1Char"/>
    <w:qFormat/>
    <w:rsid w:val="008913FC"/>
    <w:pPr>
      <w:keepNext/>
      <w:bidi/>
      <w:spacing w:after="0" w:line="240" w:lineRule="auto"/>
      <w:jc w:val="center"/>
      <w:outlineLvl w:val="0"/>
    </w:pPr>
    <w:rPr>
      <w:rFonts w:ascii="Times New Roman" w:eastAsia="Times New Roman" w:hAnsi="Times New Roman" w:cs="Simplified Arabic"/>
      <w:sz w:val="28"/>
      <w:szCs w:val="28"/>
      <w:lang w:eastAsia="ar-SA"/>
    </w:rPr>
  </w:style>
  <w:style w:type="paragraph" w:styleId="Heading2">
    <w:name w:val="heading 2"/>
    <w:basedOn w:val="Normal"/>
    <w:next w:val="Normal"/>
    <w:link w:val="Heading2Char"/>
    <w:qFormat/>
    <w:rsid w:val="008913FC"/>
    <w:pPr>
      <w:keepNext/>
      <w:bidi/>
      <w:spacing w:after="0" w:line="240" w:lineRule="auto"/>
      <w:jc w:val="center"/>
      <w:outlineLvl w:val="1"/>
    </w:pPr>
    <w:rPr>
      <w:rFonts w:ascii="Times New Roman" w:eastAsia="Times New Roman" w:hAnsi="Times New Roman" w:cs="Traditional Arabic"/>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 w:type="character" w:customStyle="1" w:styleId="Heading1Char">
    <w:name w:val="Heading 1 Char"/>
    <w:basedOn w:val="DefaultParagraphFont"/>
    <w:link w:val="Heading1"/>
    <w:rsid w:val="008913FC"/>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8913FC"/>
    <w:rPr>
      <w:rFonts w:ascii="Times New Roman" w:eastAsia="Times New Roman" w:hAnsi="Times New Roman" w:cs="Traditional Arabic"/>
      <w:sz w:val="24"/>
      <w:szCs w:val="20"/>
      <w:lang w:eastAsia="ar-SA"/>
    </w:rPr>
  </w:style>
  <w:style w:type="paragraph" w:styleId="BodyText2">
    <w:name w:val="Body Text 2"/>
    <w:basedOn w:val="Normal"/>
    <w:link w:val="BodyText2Char"/>
    <w:rsid w:val="008913FC"/>
    <w:pPr>
      <w:bidi/>
      <w:spacing w:after="0" w:line="240" w:lineRule="auto"/>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8913FC"/>
    <w:rPr>
      <w:rFonts w:ascii="Times New Roman" w:eastAsia="Times New Roman" w:hAnsi="Times New Roman" w:cs="Simplified Arabic"/>
      <w:sz w:val="28"/>
      <w:szCs w:val="28"/>
      <w:lang w:eastAsia="ar-SA"/>
    </w:rPr>
  </w:style>
  <w:style w:type="paragraph" w:styleId="BalloonText">
    <w:name w:val="Balloon Text"/>
    <w:basedOn w:val="Normal"/>
    <w:link w:val="BalloonTextChar"/>
    <w:uiPriority w:val="99"/>
    <w:semiHidden/>
    <w:unhideWhenUsed/>
    <w:rsid w:val="0001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paragraph" w:styleId="Heading1">
    <w:name w:val="heading 1"/>
    <w:basedOn w:val="Normal"/>
    <w:next w:val="Normal"/>
    <w:link w:val="Heading1Char"/>
    <w:qFormat/>
    <w:rsid w:val="008913FC"/>
    <w:pPr>
      <w:keepNext/>
      <w:bidi/>
      <w:spacing w:after="0" w:line="240" w:lineRule="auto"/>
      <w:jc w:val="center"/>
      <w:outlineLvl w:val="0"/>
    </w:pPr>
    <w:rPr>
      <w:rFonts w:ascii="Times New Roman" w:eastAsia="Times New Roman" w:hAnsi="Times New Roman" w:cs="Simplified Arabic"/>
      <w:sz w:val="28"/>
      <w:szCs w:val="28"/>
      <w:lang w:eastAsia="ar-SA"/>
    </w:rPr>
  </w:style>
  <w:style w:type="paragraph" w:styleId="Heading2">
    <w:name w:val="heading 2"/>
    <w:basedOn w:val="Normal"/>
    <w:next w:val="Normal"/>
    <w:link w:val="Heading2Char"/>
    <w:qFormat/>
    <w:rsid w:val="008913FC"/>
    <w:pPr>
      <w:keepNext/>
      <w:bidi/>
      <w:spacing w:after="0" w:line="240" w:lineRule="auto"/>
      <w:jc w:val="center"/>
      <w:outlineLvl w:val="1"/>
    </w:pPr>
    <w:rPr>
      <w:rFonts w:ascii="Times New Roman" w:eastAsia="Times New Roman" w:hAnsi="Times New Roman" w:cs="Traditional Arabic"/>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 w:type="character" w:customStyle="1" w:styleId="Heading1Char">
    <w:name w:val="Heading 1 Char"/>
    <w:basedOn w:val="DefaultParagraphFont"/>
    <w:link w:val="Heading1"/>
    <w:rsid w:val="008913FC"/>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8913FC"/>
    <w:rPr>
      <w:rFonts w:ascii="Times New Roman" w:eastAsia="Times New Roman" w:hAnsi="Times New Roman" w:cs="Traditional Arabic"/>
      <w:sz w:val="24"/>
      <w:szCs w:val="20"/>
      <w:lang w:eastAsia="ar-SA"/>
    </w:rPr>
  </w:style>
  <w:style w:type="paragraph" w:styleId="BodyText2">
    <w:name w:val="Body Text 2"/>
    <w:basedOn w:val="Normal"/>
    <w:link w:val="BodyText2Char"/>
    <w:rsid w:val="008913FC"/>
    <w:pPr>
      <w:bidi/>
      <w:spacing w:after="0" w:line="240" w:lineRule="auto"/>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8913FC"/>
    <w:rPr>
      <w:rFonts w:ascii="Times New Roman" w:eastAsia="Times New Roman" w:hAnsi="Times New Roman" w:cs="Simplified Arabic"/>
      <w:sz w:val="28"/>
      <w:szCs w:val="28"/>
      <w:lang w:eastAsia="ar-SA"/>
    </w:rPr>
  </w:style>
  <w:style w:type="paragraph" w:styleId="BalloonText">
    <w:name w:val="Balloon Text"/>
    <w:basedOn w:val="Normal"/>
    <w:link w:val="BalloonTextChar"/>
    <w:uiPriority w:val="99"/>
    <w:semiHidden/>
    <w:unhideWhenUsed/>
    <w:rsid w:val="0001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6976">
      <w:bodyDiv w:val="1"/>
      <w:marLeft w:val="0"/>
      <w:marRight w:val="0"/>
      <w:marTop w:val="0"/>
      <w:marBottom w:val="0"/>
      <w:divBdr>
        <w:top w:val="none" w:sz="0" w:space="0" w:color="auto"/>
        <w:left w:val="none" w:sz="0" w:space="0" w:color="auto"/>
        <w:bottom w:val="none" w:sz="0" w:space="0" w:color="auto"/>
        <w:right w:val="none" w:sz="0" w:space="0" w:color="auto"/>
      </w:divBdr>
    </w:div>
    <w:div w:id="21237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FDE636F534442B4184B9851207E6F078" ma:contentTypeVersion="1" ma:contentTypeDescription="تحميل صورة." ma:contentTypeScope="" ma:versionID="615be98f76bfe1b61cc396beefd39174">
  <xsd:schema xmlns:xsd="http://www.w3.org/2001/XMLSchema" xmlns:xs="http://www.w3.org/2001/XMLSchema" xmlns:p="http://schemas.microsoft.com/office/2006/metadata/properties" xmlns:ns1="http://schemas.microsoft.com/sharepoint/v3" xmlns:ns2="CE82B4EB-38DB-4AB4-9F81-1E2769BA5F4D" xmlns:ns3="http://schemas.microsoft.com/sharepoint/v3/fields" targetNamespace="http://schemas.microsoft.com/office/2006/metadata/properties" ma:root="true" ma:fieldsID="2fa8e2580d9fe382684c20a814ebc0be" ns1:_="" ns2:_="" ns3:_="">
    <xsd:import namespace="http://schemas.microsoft.com/sharepoint/v3"/>
    <xsd:import namespace="CE82B4EB-38DB-4AB4-9F81-1E2769BA5F4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2B4EB-38DB-4AB4-9F81-1E2769BA5F4D"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mageCreateDate xmlns="CE82B4EB-38DB-4AB4-9F81-1E2769BA5F4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BB80-AA57-48F4-9F11-94E6F1530C81}">
  <ds:schemaRefs>
    <ds:schemaRef ds:uri="http://schemas.microsoft.com/sharepoint/v3/contenttype/forms"/>
  </ds:schemaRefs>
</ds:datastoreItem>
</file>

<file path=customXml/itemProps2.xml><?xml version="1.0" encoding="utf-8"?>
<ds:datastoreItem xmlns:ds="http://schemas.openxmlformats.org/officeDocument/2006/customXml" ds:itemID="{689ED2B7-9992-4185-8A6F-77D7202CB229}">
  <ds:schemaRefs>
    <ds:schemaRef ds:uri="http://schemas.microsoft.com/office/2006/metadata/longProperties"/>
  </ds:schemaRefs>
</ds:datastoreItem>
</file>

<file path=customXml/itemProps3.xml><?xml version="1.0" encoding="utf-8"?>
<ds:datastoreItem xmlns:ds="http://schemas.openxmlformats.org/officeDocument/2006/customXml" ds:itemID="{ED38F264-15B1-4A0E-9698-B21201B3C302}"/>
</file>

<file path=customXml/itemProps4.xml><?xml version="1.0" encoding="utf-8"?>
<ds:datastoreItem xmlns:ds="http://schemas.openxmlformats.org/officeDocument/2006/customXml" ds:itemID="{5D4E299F-677E-4B59-AD9E-792379CD4AE3}">
  <ds:schemaRefs>
    <ds:schemaRef ds:uri="http://schemas.microsoft.com/office/2006/metadata/properties"/>
    <ds:schemaRef ds:uri="29468a7d-7869-4e65-b02b-948bec816811"/>
  </ds:schemaRefs>
</ds:datastoreItem>
</file>

<file path=customXml/itemProps5.xml><?xml version="1.0" encoding="utf-8"?>
<ds:datastoreItem xmlns:ds="http://schemas.openxmlformats.org/officeDocument/2006/customXml" ds:itemID="{5A1B4376-903A-41C2-8585-CC52F827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776</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تحكيم مقترح بحثي</vt:lpstr>
      <vt:lpstr>نموذج تحكيم مقترح بحثي</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تحكيم مقترح بحثي</dc:title>
  <dc:creator>DarkNight</dc:creator>
  <cp:keywords/>
  <dc:description/>
  <cp:lastModifiedBy>عباس اسحق عباس الاخرس</cp:lastModifiedBy>
  <cp:revision>2</cp:revision>
  <cp:lastPrinted>2015-12-23T06:32:00Z</cp:lastPrinted>
  <dcterms:created xsi:type="dcterms:W3CDTF">2015-12-23T06:33:00Z</dcterms:created>
  <dcterms:modified xsi:type="dcterms:W3CDTF">2015-12-23T06:33:00Z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0x0101009148F5A04DDD49CBA7127AADA5FB792B00AADE34325A8B49CDA8BB4DB53328F21400FDE636F534442B4184B9851207E6F078</vt:lpwstr>
  </property>
</Properties>
</file>