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6D30BC" w:rsidRDefault="00EE490F" w:rsidP="00EE490F">
      <w:pPr>
        <w:jc w:val="right"/>
        <w:rPr>
          <w:rFonts w:ascii="Sakkal Majalla" w:hAnsi="Sakkal Majalla" w:cs="Sakkal Majalla"/>
          <w:lang w:val="en-GB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204828" w:rsidRPr="004F3D2F" w14:paraId="5F4563E8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049B923A" w14:textId="1928A320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فقه ال</w:t>
            </w:r>
            <w:r w:rsidR="000C0420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معاملات</w:t>
            </w:r>
          </w:p>
        </w:tc>
      </w:tr>
      <w:tr w:rsidR="00204828" w:rsidRPr="004F3D2F" w14:paraId="715AF852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41694E6" w14:textId="2FA7A669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فقه</w:t>
            </w:r>
            <w:proofErr w:type="gramEnd"/>
            <w:r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</w:t>
            </w:r>
            <w:r w:rsidR="00E465E1"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>٦٠١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</w:p>
        </w:tc>
      </w:tr>
      <w:tr w:rsidR="00204828" w:rsidRPr="004F3D2F" w14:paraId="61C66C98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9F5478B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ماجستير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الفقه وأصوله</w:t>
            </w:r>
          </w:p>
        </w:tc>
      </w:tr>
      <w:tr w:rsidR="00204828" w:rsidRPr="004F3D2F" w14:paraId="1CA5FDFD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440FFE7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القسم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الفقه</w:t>
            </w:r>
            <w:proofErr w:type="gramEnd"/>
          </w:p>
        </w:tc>
      </w:tr>
      <w:tr w:rsidR="00204828" w:rsidRPr="004F3D2F" w14:paraId="4D1FF32E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70D87D0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الشريعة</w:t>
            </w:r>
            <w:proofErr w:type="gramEnd"/>
          </w:p>
        </w:tc>
      </w:tr>
      <w:tr w:rsidR="00204828" w:rsidRPr="004F3D2F" w14:paraId="50B12763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DC10387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الإمام محمد بن سعود الإسلامية</w:t>
            </w:r>
          </w:p>
        </w:tc>
      </w:tr>
      <w:tr w:rsidR="00204828" w:rsidRPr="004F3D2F" w14:paraId="4D7309E1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740D689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الثانية</w:t>
            </w:r>
            <w:proofErr w:type="gramEnd"/>
          </w:p>
        </w:tc>
      </w:tr>
      <w:tr w:rsidR="00204828" w:rsidRPr="004F3D2F" w14:paraId="592E9611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14EDAD9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-1-1445هـ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0AD2532C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77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3B6A5AD8" w:rsidR="0047284D" w:rsidRPr="004F3D2F" w:rsidRDefault="0020777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77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052FB30" w:rsidR="0047284D" w:rsidRPr="004F3D2F" w:rsidRDefault="0020777B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77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2E72CCC9" w:rsidR="0047284D" w:rsidRPr="004F3D2F" w:rsidRDefault="0020777B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77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47017580" w:rsidR="0047284D" w:rsidRPr="004F3D2F" w:rsidRDefault="0020777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77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8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53FE60FD" w:rsidR="0047284D" w:rsidRPr="004F3D2F" w:rsidRDefault="0020777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77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9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640C1B18" w:rsidR="0047284D" w:rsidRPr="004F3D2F" w:rsidRDefault="0020777B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77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10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19F106E3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proofErr w:type="gramStart"/>
            <w:r w:rsidR="00D80C4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( </w:t>
            </w:r>
            <w:r w:rsidR="00CC5D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ثلاث</w:t>
            </w:r>
            <w:proofErr w:type="gramEnd"/>
            <w:r w:rsidR="00CC5D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ساعات</w:t>
            </w:r>
            <w:r w:rsidR="00D80C4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20777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20777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BBA4982" w:rsidR="00DD5225" w:rsidRPr="005A0806" w:rsidRDefault="0020777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5F" w:rsidRPr="0093595F">
                  <w:rPr>
                    <w:rFonts w:ascii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20777B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2533651" w:rsidR="00DD5225" w:rsidRPr="005A0806" w:rsidRDefault="0020777B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8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20777B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09B7047C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="00D80C4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فصل الدراسة </w:t>
            </w:r>
            <w:proofErr w:type="gramStart"/>
            <w:r w:rsidR="00D80C4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المنهجية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ED3B86" w:rsidRPr="000A43D3" w14:paraId="71272E94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755C4DF2" w14:textId="1A1AFE8A" w:rsidR="00ED3B86" w:rsidRPr="00870F4D" w:rsidRDefault="00024D20" w:rsidP="00024D20">
            <w:pPr>
              <w:keepNext/>
              <w:bidi/>
              <w:outlineLvl w:val="1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70F4D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يتناول هذا المقرر عقد البيع، وأركانه وشروطه، وما يندرج تحته من مسائل فقهية، ويتناول الربا، والصرف وما يندرج تحتهما من أحكام ومسائل معاصرة.</w:t>
            </w:r>
          </w:p>
        </w:tc>
      </w:tr>
      <w:tr w:rsidR="00ED3B86" w:rsidRPr="009E6110" w14:paraId="43CB5096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732D2BD" w14:textId="77777777" w:rsidR="00ED3B86" w:rsidRPr="009E6110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tr w:rsidR="00ED3B86" w:rsidRPr="009E6110" w14:paraId="3963CAB3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9DF5F9C" w14:textId="77777777" w:rsidR="00ED3B86" w:rsidRPr="009E6110" w:rsidRDefault="00ED3B86" w:rsidP="003C66C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D3B86" w:rsidRPr="00DF1E19" w14:paraId="4C33DC7C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44640580" w14:textId="77777777" w:rsidR="00ED3B86" w:rsidRPr="00DF1E19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ED3B86" w:rsidRPr="009E6110" w14:paraId="6475CC97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7C9E6AD8" w14:textId="77777777" w:rsidR="00ED3B86" w:rsidRPr="009E6110" w:rsidRDefault="00ED3B86" w:rsidP="003C66C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D3B86" w:rsidRPr="00DF1E19" w14:paraId="47E0F518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16369AE5" w14:textId="77777777" w:rsidR="00ED3B86" w:rsidRPr="00DF1E19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ED3B86" w:rsidRPr="009E6110" w14:paraId="0BF610AF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060C86F" w14:textId="6F093E90" w:rsidR="00ED3B86" w:rsidRPr="00B94C6A" w:rsidRDefault="00A45E7F" w:rsidP="003C66C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B94C6A">
              <w:rPr>
                <w:rFonts w:ascii="Sakkal Majalla" w:eastAsia="Traditional Arabic" w:hAnsi="Sakkal Majalla" w:cs="Sakkal Majalla" w:hint="cs"/>
                <w:b w:val="0"/>
                <w:bCs w:val="0"/>
                <w:sz w:val="28"/>
                <w:szCs w:val="28"/>
                <w:rtl/>
              </w:rPr>
              <w:t>أن يكون الطالب قادراً على استعراض الأحكام الفقهية المتعلقة بالبيوع، وتحديد حقيقة الربا والصرف، وما يندرج تحتهما من أحكام ومسائل معاصرة.</w:t>
            </w: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04AC3" w:rsidRPr="000E4058" w14:paraId="522D77D9" w14:textId="77777777" w:rsidTr="00462355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</w:tcPr>
          <w:p w14:paraId="4F8BB91F" w14:textId="2E84DC8F" w:rsidR="00104AC3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</w:t>
            </w:r>
            <w:r w:rsidR="00104AC3"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4149508A" w:rsidR="00104AC3" w:rsidRPr="00CE77C2" w:rsidRDefault="00104AC3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تعليم اعتيادي</w:t>
            </w: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2EC281C5" w14:textId="51DD5FEF" w:rsidR="00104AC3" w:rsidRPr="00CE77C2" w:rsidRDefault="005A40D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٤٥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14:paraId="76F939DB" w14:textId="3F3873E5" w:rsidR="00104AC3" w:rsidRPr="00CE77C2" w:rsidRDefault="004E138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١٠٠٪ </w:t>
            </w:r>
            <w:r w:rsidR="0010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04AC3" w:rsidRPr="000E4058" w14:paraId="3484E927" w14:textId="77777777" w:rsidTr="00462355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</w:tcPr>
          <w:p w14:paraId="355BB240" w14:textId="4A030ACD" w:rsidR="00104AC3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05152598" w:rsidR="00104AC3" w:rsidRPr="00CE77C2" w:rsidRDefault="00104AC3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28BFDD0F" w14:textId="2712E221" w:rsidR="00104AC3" w:rsidRPr="00CE77C2" w:rsidRDefault="00F0349A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63905E77" w14:textId="4D9BB3EB" w:rsidR="00104AC3" w:rsidRPr="00CE77C2" w:rsidRDefault="00F0349A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4343A863" w:rsidR="004B4198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5B31F648" w:rsidR="004B4198" w:rsidRPr="00CE77C2" w:rsidRDefault="00DB04BF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التعليم المدمج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C94BC61" w:rsidR="004B4198" w:rsidRPr="00CE77C2" w:rsidRDefault="00D80C4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410B7DB3" w:rsidR="004B4198" w:rsidRPr="00CE77C2" w:rsidRDefault="00D80C4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8F7EF5" w:rsidRPr="000E4058" w14:paraId="1F1CFD38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468860B" w14:textId="362B01F2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68EB5240" w14:textId="6D1910C9" w:rsidR="008F7EF5" w:rsidRDefault="008F7EF5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6BF3DA3" w14:textId="75A5CF00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11AC6EA2" w14:textId="75032710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23162C" w:rsidRPr="000E4058" w14:paraId="75CB678B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D3A81C2" w14:textId="175032E3" w:rsidR="0023162C" w:rsidRDefault="0023162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6890A7D2" w14:textId="23D96539" w:rsidR="0023162C" w:rsidRDefault="00E02981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108313E9" w14:textId="660CEE82" w:rsidR="0023162C" w:rsidRDefault="00E02981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0F9F8559" w14:textId="1926D0EA" w:rsidR="0023162C" w:rsidRDefault="00E02981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262B97E3" w:rsidR="006C0DCE" w:rsidRPr="004F3D2F" w:rsidRDefault="005A40D5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٤٥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446056B4" w:rsidR="006C0DCE" w:rsidRPr="004F3D2F" w:rsidRDefault="00E1665E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١٠٠٪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09FA269B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5CA7B138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284691EE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3659101C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46B28454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498B5837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1F02DCB9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r w:rsidR="00D80C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حلقات بحث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5BB38509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4F99A737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4B1224C9" w:rsidR="006C0DCE" w:rsidRPr="004F3D2F" w:rsidRDefault="005A40D5" w:rsidP="006216A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٤٥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316F520C" w:rsidR="006C0DCE" w:rsidRPr="004F3D2F" w:rsidRDefault="00D80C48" w:rsidP="006216A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42"/>
        <w:gridCol w:w="1275"/>
        <w:gridCol w:w="2127"/>
        <w:gridCol w:w="2270"/>
      </w:tblGrid>
      <w:tr w:rsidR="006E3A65" w:rsidRPr="004F3D2F" w14:paraId="01D21B76" w14:textId="77777777" w:rsidTr="00D80C48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3028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261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113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249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6C304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GB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001A53F5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  <w:r w:rsidR="00D80C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</w:t>
            </w:r>
            <w:r w:rsidR="00337EC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D80C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F7742C" w:rsidRPr="003F66A7" w14:paraId="2E821FBF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0103120" w14:textId="7B3E5C45" w:rsidR="00F7742C" w:rsidRPr="003F66A7" w:rsidRDefault="00F7742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</w:rPr>
              <w:t>1.1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28395DEF" w14:textId="20E85947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استعراض صيغ عقد البيع وماجد فيها، وشروط صحة البيع وما يتعلق بها من أحكام.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BD57457" w14:textId="7C68BA04" w:rsidR="00F7742C" w:rsidRPr="003F66A7" w:rsidRDefault="00B63576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ع١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14:paraId="43CFEE51" w14:textId="77777777" w:rsidR="00F7742C" w:rsidRPr="003F66A7" w:rsidRDefault="00F7742C" w:rsidP="006D30BC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المحاضرة التفاعلية</w:t>
            </w:r>
          </w:p>
          <w:p w14:paraId="1AF6833A" w14:textId="77777777" w:rsidR="00F7742C" w:rsidRPr="003F66A7" w:rsidRDefault="00F7742C" w:rsidP="006D30BC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 والمناقشة</w:t>
            </w:r>
          </w:p>
          <w:p w14:paraId="7E150DD3" w14:textId="77777777" w:rsidR="00F7742C" w:rsidRPr="003F66A7" w:rsidRDefault="00F7742C" w:rsidP="006D30BC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الخرائط الذهنية</w:t>
            </w:r>
          </w:p>
          <w:p w14:paraId="08C05BFB" w14:textId="77777777" w:rsidR="00F7742C" w:rsidRPr="003F66A7" w:rsidRDefault="00F7742C" w:rsidP="006D30BC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الطريقة الاستقرائية.</w:t>
            </w:r>
          </w:p>
          <w:p w14:paraId="2AFF4EB6" w14:textId="77777777" w:rsidR="00973FCA" w:rsidRPr="003F66A7" w:rsidRDefault="00F7742C" w:rsidP="00973FCA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06DCF145" w14:textId="3E85B862" w:rsidR="00F7742C" w:rsidRPr="003F66A7" w:rsidRDefault="00F7742C" w:rsidP="00973FCA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2249" w:type="dxa"/>
            <w:vMerge w:val="restart"/>
            <w:shd w:val="clear" w:color="auto" w:fill="F2F2F2" w:themeFill="background1" w:themeFillShade="F2"/>
            <w:vAlign w:val="center"/>
          </w:tcPr>
          <w:p w14:paraId="3255E8D2" w14:textId="77777777" w:rsidR="00F7742C" w:rsidRPr="003F66A7" w:rsidRDefault="00F7742C" w:rsidP="006D30BC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التحريري.</w:t>
            </w:r>
          </w:p>
          <w:p w14:paraId="5EAAC7DB" w14:textId="465E7FB4" w:rsidR="00F7742C" w:rsidRPr="003F66A7" w:rsidRDefault="00F7742C" w:rsidP="006D30BC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الشفوي</w:t>
            </w:r>
          </w:p>
          <w:p w14:paraId="58C1F8CB" w14:textId="0292FA0D" w:rsidR="00F7742C" w:rsidRPr="003F66A7" w:rsidRDefault="00F7742C" w:rsidP="006D30BC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ملخص القراءة الخارجية.</w:t>
            </w:r>
          </w:p>
          <w:p w14:paraId="24727497" w14:textId="2B8074D0" w:rsidR="00F7742C" w:rsidRPr="003F66A7" w:rsidRDefault="00F7742C" w:rsidP="006D30BC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الملاحظة وفق النموذج المحدد.</w:t>
            </w:r>
          </w:p>
          <w:p w14:paraId="55EF8D76" w14:textId="2D60AE8D" w:rsidR="00F7742C" w:rsidRPr="003F66A7" w:rsidRDefault="00F7742C" w:rsidP="006D30BC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الواجبات المنزلية والبحوث.</w:t>
            </w:r>
          </w:p>
          <w:p w14:paraId="1BF1DA5D" w14:textId="123B0A45" w:rsidR="00F7742C" w:rsidRPr="003F66A7" w:rsidRDefault="00F7742C" w:rsidP="006D30BC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الأقران</w:t>
            </w:r>
          </w:p>
          <w:p w14:paraId="3B6F88AC" w14:textId="77777777" w:rsidR="00973FCA" w:rsidRPr="003F66A7" w:rsidRDefault="00F7742C" w:rsidP="00973FCA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تلخيص المعلومات وعرضها.</w:t>
            </w:r>
          </w:p>
          <w:p w14:paraId="6520985D" w14:textId="1FB69B46" w:rsidR="00F7742C" w:rsidRPr="003F66A7" w:rsidRDefault="00F7742C" w:rsidP="00973FCA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إعادة الطالب إلقاء المادة العلمية.</w:t>
            </w:r>
          </w:p>
        </w:tc>
      </w:tr>
      <w:tr w:rsidR="00F7742C" w:rsidRPr="003F66A7" w14:paraId="6FD9320F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17B83A9F" w14:textId="49F6EE04" w:rsidR="00F7742C" w:rsidRPr="003F66A7" w:rsidRDefault="00F7742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</w:rPr>
              <w:t>1.2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11ADA4EE" w14:textId="3222B348" w:rsidR="00F7742C" w:rsidRPr="003F66A7" w:rsidRDefault="00F7742C" w:rsidP="00166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تحديد معنى الحقوق، وحكم بيعها.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4D9CF6A8" w14:textId="6102CF7A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ع2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F7742C" w:rsidRPr="003F66A7" w14:paraId="7A971083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38048184" w14:textId="0254FBA3" w:rsidR="00F7742C" w:rsidRPr="003F66A7" w:rsidRDefault="00F7742C" w:rsidP="008D28C9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lang w:val="en-GB"/>
              </w:rPr>
              <w:lastRenderedPageBreak/>
              <w:t>1.3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1FE967DE" w14:textId="78449749" w:rsidR="00F7742C" w:rsidRPr="003F66A7" w:rsidRDefault="00F7742C" w:rsidP="00166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شرح خيار المجلس والرؤية وتطبيقاتهما المعاصرة، وأحكام بيوع الأمانة.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58426AFE" w14:textId="07A1FD08" w:rsidR="00F7742C" w:rsidRPr="003F66A7" w:rsidRDefault="0023609E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</w:t>
            </w:r>
            <w:r w:rsidR="005567D4">
              <w:rPr>
                <w:rFonts w:ascii="Sakkal Majalla" w:hAnsi="Sakkal Majalla" w:cs="Sakkal Majalla" w:hint="cs"/>
                <w:sz w:val="28"/>
                <w:szCs w:val="28"/>
                <w:rtl/>
              </w:rPr>
              <w:t>٢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070F66B9" w14:textId="77777777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74E46F84" w14:textId="77777777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F7742C" w:rsidRPr="003F66A7" w14:paraId="72224847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59287963" w14:textId="3EE0C941" w:rsidR="00F7742C" w:rsidRPr="003F66A7" w:rsidRDefault="00F7742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</w:rPr>
              <w:t>1.4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00C5A8B4" w14:textId="7A6CCC51" w:rsidR="00F7742C" w:rsidRPr="003F66A7" w:rsidRDefault="00F7742C" w:rsidP="00166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توضيح حقيقة الربا وعلته، وأحكام الصرف في النقدين والعملة الورقية. 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9E5BDC9" w14:textId="3358A71A" w:rsidR="00F7742C" w:rsidRPr="003F66A7" w:rsidRDefault="005567D4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ع١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3DAE8AEF" w14:textId="77777777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6C14B9A1" w14:textId="77777777" w:rsidR="00F7742C" w:rsidRPr="003F66A7" w:rsidRDefault="00F7742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3F66A7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3F66A7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234ECAAF" w:rsidR="006E3A65" w:rsidRPr="003F66A7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  <w:r w:rsidR="00337ECB"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: </w:t>
            </w:r>
            <w:r w:rsidR="00AB03C4"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9A5003" w:rsidRPr="003F66A7" w14:paraId="7E4151D5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78EA3E36" w14:textId="3381E035" w:rsidR="009A5003" w:rsidRPr="003F66A7" w:rsidRDefault="009A5003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</w:rPr>
              <w:t>2.1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4D618B3D" w14:textId="4E9DC962" w:rsidR="009A5003" w:rsidRPr="003F66A7" w:rsidRDefault="009A500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تحليل النصوص الفقهية، واكتشاف الفروق الفقهية بين المسائل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المتشابهة .</w:t>
            </w:r>
            <w:proofErr w:type="gramEnd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227731C" w14:textId="0663F6C2" w:rsidR="009A5003" w:rsidRPr="003F66A7" w:rsidRDefault="009A500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م١</w:t>
            </w:r>
          </w:p>
        </w:tc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14:paraId="61397E60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 والمناقشة</w:t>
            </w:r>
          </w:p>
          <w:p w14:paraId="75B2251A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حل المشكلات </w:t>
            </w:r>
          </w:p>
          <w:p w14:paraId="4E465CCB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العصف الذهني</w:t>
            </w:r>
          </w:p>
          <w:p w14:paraId="7C62A572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بالاكتشاف</w:t>
            </w:r>
          </w:p>
          <w:p w14:paraId="6F71EE1D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الفصل المقلوب</w:t>
            </w:r>
          </w:p>
          <w:p w14:paraId="00C8B75D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5B5C2775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الزيارات الميدانية</w:t>
            </w:r>
          </w:p>
          <w:p w14:paraId="29BF9B08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التدريس المصغر</w:t>
            </w:r>
          </w:p>
          <w:p w14:paraId="596D4A5A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التعليم القائم على المشروعات</w:t>
            </w:r>
          </w:p>
          <w:p w14:paraId="00B10D2A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التدريس القائم على البحث</w:t>
            </w:r>
          </w:p>
          <w:p w14:paraId="1E8F81EA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أنشطة العرض التقديمي </w:t>
            </w:r>
          </w:p>
          <w:p w14:paraId="2E77CBBF" w14:textId="5FFF0762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دراسة الحالة </w:t>
            </w:r>
          </w:p>
        </w:tc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42B3F685" w14:textId="77777777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الملاحظة/مقاييس التقدير "الروبرك"</w:t>
            </w:r>
          </w:p>
          <w:p w14:paraId="73322A5D" w14:textId="77777777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الأقران</w:t>
            </w:r>
          </w:p>
          <w:p w14:paraId="3F8F48D0" w14:textId="2E3D32F7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التقييم الذاتي</w:t>
            </w:r>
          </w:p>
          <w:p w14:paraId="6690265F" w14:textId="77777777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العروض التقديمية</w:t>
            </w:r>
          </w:p>
          <w:p w14:paraId="431CFCA1" w14:textId="667833C3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البحوث العلمية</w:t>
            </w:r>
          </w:p>
          <w:p w14:paraId="4A147877" w14:textId="17B2235E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الشفوي</w:t>
            </w:r>
          </w:p>
          <w:p w14:paraId="0E5E4E1E" w14:textId="62476E6F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التحريري</w:t>
            </w:r>
          </w:p>
          <w:p w14:paraId="169B85BB" w14:textId="0566F9F8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أسئلة المناقشات الصفية.</w:t>
            </w:r>
          </w:p>
          <w:p w14:paraId="44D0184E" w14:textId="77777777" w:rsidR="009A5003" w:rsidRPr="003F66A7" w:rsidRDefault="009A5003" w:rsidP="007F19F8">
            <w:pPr>
              <w:bidi/>
              <w:spacing w:after="0" w:line="240" w:lineRule="auto"/>
              <w:ind w:left="720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9A5003" w:rsidRPr="003F66A7" w14:paraId="7C1E90C9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2799F9ED" w14:textId="65167F88" w:rsidR="009A5003" w:rsidRPr="003F66A7" w:rsidRDefault="009A5003" w:rsidP="00894B1E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lang w:val="en-GB"/>
              </w:rPr>
              <w:t>2.2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5915B03E" w14:textId="3920F232" w:rsidR="009A5003" w:rsidRPr="003F66A7" w:rsidRDefault="009A500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دراسة المستجدات الفقهية المتعلقة بالأوراق التجارية، وأحكام الإيداع البنكي، والاعتماد المستندي، وفق المنهجية العلمية في دراسة النوازل. 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0172EBD" w14:textId="60233968" w:rsidR="009A5003" w:rsidRPr="003F66A7" w:rsidRDefault="009A500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م٢</w:t>
            </w: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0468D7F0" w14:textId="77777777" w:rsidR="009A5003" w:rsidRPr="003F66A7" w:rsidRDefault="009A5003" w:rsidP="006D30BC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530CC68" w14:textId="77777777" w:rsidR="009A5003" w:rsidRPr="003F66A7" w:rsidRDefault="009A5003" w:rsidP="006D30BC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A5003" w:rsidRPr="003F66A7" w14:paraId="22769A13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AED4EFE" w14:textId="17EDB293" w:rsidR="009A5003" w:rsidRPr="003F66A7" w:rsidRDefault="009A5003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</w:rPr>
              <w:t>2.3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6CFC2E6D" w14:textId="335942E8" w:rsidR="009A5003" w:rsidRPr="003F66A7" w:rsidRDefault="009A500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الاختيار والترجيح في مسائل المعاملات المالية بناءً على الأصول والقواعد والأدلة وفق قواعد الترجيح العلمي.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218E08BB" w14:textId="42256A94" w:rsidR="009A5003" w:rsidRPr="003F66A7" w:rsidRDefault="009A5003" w:rsidP="009A500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م٣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60F1AE98" w14:textId="77777777" w:rsidR="009A5003" w:rsidRPr="003F66A7" w:rsidRDefault="009A500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32C3F40E" w14:textId="77777777" w:rsidR="009A5003" w:rsidRPr="003F66A7" w:rsidRDefault="009A500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3F66A7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3F66A7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</w:rPr>
              <w:lastRenderedPageBreak/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62557E3E" w:rsidR="006E3A65" w:rsidRPr="003F66A7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  <w:r w:rsidR="00E60098"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: بنهاية دراسة البرنامج يتوقع أن يكون الطالب </w:t>
            </w:r>
            <w:r w:rsidR="0029267C"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قا</w:t>
            </w:r>
            <w:r w:rsidR="00686CB7"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دراً</w:t>
            </w:r>
            <w:r w:rsidR="00E60098"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على:</w:t>
            </w:r>
          </w:p>
        </w:tc>
      </w:tr>
      <w:tr w:rsidR="00187390" w:rsidRPr="003F66A7" w14:paraId="631410A3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9FB2A83" w14:textId="7383A8D4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</w:rPr>
              <w:t>3.1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039A919A" w14:textId="02296BD8" w:rsidR="00187390" w:rsidRPr="00B67A92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67A92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التخطيط الاحترافي للتعلم والبحوث والمشاريع، ومراقبة التعلم والأداء، والتطوير المستمر بالاعتماد على الذات.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5BD06249" w14:textId="5A153082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ق1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14:paraId="3EC375DD" w14:textId="77777777" w:rsidR="00187390" w:rsidRPr="003F66A7" w:rsidRDefault="00187390" w:rsidP="006D30B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6B8D6F28" w14:textId="77777777" w:rsidR="00187390" w:rsidRPr="003F66A7" w:rsidRDefault="00187390" w:rsidP="006D30B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أنشطة العرض التقديمي </w:t>
            </w:r>
          </w:p>
          <w:p w14:paraId="5AEFF1E7" w14:textId="77777777" w:rsidR="00187390" w:rsidRPr="003F66A7" w:rsidRDefault="00187390" w:rsidP="006D30B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الذاتي</w:t>
            </w:r>
          </w:p>
          <w:p w14:paraId="5460B08D" w14:textId="77777777" w:rsidR="00187390" w:rsidRPr="003F66A7" w:rsidRDefault="00187390" w:rsidP="006D30B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النمذجة</w:t>
            </w:r>
          </w:p>
          <w:p w14:paraId="47BB71BE" w14:textId="77A68708" w:rsidR="00187390" w:rsidRPr="003F66A7" w:rsidRDefault="00187390" w:rsidP="006D30B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المناظرات العلمية</w:t>
            </w:r>
          </w:p>
          <w:p w14:paraId="259A6D49" w14:textId="77777777" w:rsidR="00187390" w:rsidRPr="003F66A7" w:rsidRDefault="00187390" w:rsidP="006D30B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القائم على المشروعات</w:t>
            </w:r>
          </w:p>
          <w:p w14:paraId="6796C363" w14:textId="77777777" w:rsidR="00187390" w:rsidRPr="003F66A7" w:rsidRDefault="00187390" w:rsidP="006D30B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الرحلات المعرفية</w:t>
            </w:r>
          </w:p>
          <w:p w14:paraId="64578434" w14:textId="597A296B" w:rsidR="00187390" w:rsidRPr="003F66A7" w:rsidRDefault="00187390" w:rsidP="00F340F0">
            <w:pPr>
              <w:bidi/>
              <w:spacing w:after="0" w:line="240" w:lineRule="auto"/>
              <w:ind w:left="720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الزيارات الميدانية</w:t>
            </w:r>
          </w:p>
        </w:tc>
        <w:tc>
          <w:tcPr>
            <w:tcW w:w="2249" w:type="dxa"/>
            <w:vMerge w:val="restart"/>
            <w:shd w:val="clear" w:color="auto" w:fill="F2F2F2" w:themeFill="background1" w:themeFillShade="F2"/>
            <w:vAlign w:val="center"/>
          </w:tcPr>
          <w:p w14:paraId="29DAD3D9" w14:textId="1D8DE7C0" w:rsidR="00187390" w:rsidRPr="003F66A7" w:rsidRDefault="00187390" w:rsidP="00CB20F0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١ـ قوائم الملاحظة وفق النموذج المحدد.</w:t>
            </w:r>
          </w:p>
          <w:p w14:paraId="4AFDFD21" w14:textId="0F2B24CF" w:rsidR="00187390" w:rsidRPr="003F66A7" w:rsidRDefault="00187390" w:rsidP="00F35E2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٢ـ التقييم الذاتي</w:t>
            </w:r>
          </w:p>
          <w:p w14:paraId="0CE4B7E7" w14:textId="190FB1C3" w:rsidR="00187390" w:rsidRPr="003F66A7" w:rsidRDefault="00187390" w:rsidP="00385E2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٣ـ تقييم الأقران</w:t>
            </w:r>
          </w:p>
          <w:p w14:paraId="0709AB31" w14:textId="16A7544E" w:rsidR="00187390" w:rsidRPr="003F66A7" w:rsidRDefault="00187390" w:rsidP="00385E2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ملف الإنجاز</w:t>
            </w:r>
          </w:p>
          <w:p w14:paraId="0C779822" w14:textId="7777777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3F66A7" w14:paraId="3FE4025C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1294E723" w:rsidR="00187390" w:rsidRPr="003F66A7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 w:bidi="ar-EG"/>
              </w:rPr>
              <w:t>3.2</w:t>
            </w:r>
          </w:p>
        </w:tc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0F93CDA2" w14:textId="451EE228" w:rsidR="00187390" w:rsidRPr="00B67A92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67A92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ظهور الشخصية والتعبير عن الرأي، واتخاذ القرارات الاستراتيجية الأكاديمية باستقلالية عالية.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444816A" w14:textId="6335070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ق٢</w:t>
            </w: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3F66A7" w14:paraId="550AAE12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1ED3441E" w:rsidR="00187390" w:rsidRPr="003F66A7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/>
              </w:rPr>
              <w:t>3.3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679D8C2E" w14:textId="6CD40774" w:rsidR="00187390" w:rsidRPr="00B67A92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67A92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التعاون والمشاركة بفاعلية ضمن مشاريع أو مجموعات بحثية وتولي دور القيادة، وتحمل مسؤولية عالية.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2217A87D" w14:textId="4171D8F3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ق٣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3F66A7" w14:paraId="737425F1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AC7D99D" w14:textId="65DA8D8A" w:rsidR="00187390" w:rsidRPr="003F66A7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/>
              </w:rPr>
              <w:t>3.4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5FF452F2" w14:textId="2A8DEF27" w:rsidR="00187390" w:rsidRPr="00B67A92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67A92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التواصل بطرق متنوعة؛ لإيصال المعرفة والمهارات ونتائج البحوث والمشاريع المرتبطة بمجال التخصص للمتلقين المختصين وغير المختصين.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3B1EF1F2" w14:textId="08F2CB53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ق٤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2D349733" w14:textId="7777777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5599418A" w14:textId="77777777" w:rsidR="00187390" w:rsidRPr="003F66A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3F66A7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3F66A7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3F66A7">
        <w:rPr>
          <w:rStyle w:val="a5"/>
          <w:rFonts w:ascii="Sakkal Majalla" w:hAnsi="Sakkal Majalla" w:cs="Sakkal Majalla" w:hint="cs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3F66A7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4" w:name="_Toc135746974"/>
      <w:r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4"/>
      <w:r w:rsidR="00F7395C"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3F66A7" w14:paraId="67D25FA9" w14:textId="77777777" w:rsidTr="00D80C48">
        <w:trPr>
          <w:trHeight w:val="461"/>
          <w:tblCellSpacing w:w="7" w:type="dxa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3F66A7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3F66A7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3F66A7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9955C1" w:rsidRPr="003F66A7" w14:paraId="26CF14F5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2DCD13EB" w:rsidR="009955C1" w:rsidRPr="003F66A7" w:rsidRDefault="009955C1" w:rsidP="009955C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38E5F9DF" w:rsidR="009955C1" w:rsidRPr="003F66A7" w:rsidRDefault="009955C1" w:rsidP="009955C1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 xml:space="preserve">عقد البيع: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>أركانه ،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 xml:space="preserve"> وصيغه القولية والفعلية ، والبيع بالمراسلة وبواسطة الوسائل الحديثة 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38C727B2" w:rsidR="009955C1" w:rsidRPr="003F66A7" w:rsidRDefault="00E73CE3" w:rsidP="00124ECC">
            <w:pPr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٣</w:t>
            </w:r>
          </w:p>
        </w:tc>
      </w:tr>
      <w:tr w:rsidR="009955C1" w:rsidRPr="003F66A7" w14:paraId="4A4F5EB2" w14:textId="77777777" w:rsidTr="00D80C48">
        <w:trPr>
          <w:tblCellSpacing w:w="7" w:type="dxa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3FC510D3" w:rsidR="009955C1" w:rsidRPr="003F66A7" w:rsidRDefault="009955C1" w:rsidP="009955C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69AFA5B1" w:rsidR="009955C1" w:rsidRPr="003F66A7" w:rsidRDefault="009955C1" w:rsidP="009955C1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 xml:space="preserve">شروط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>البيع :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 xml:space="preserve"> بيانها وتفصيل أحكامها، بيع الفضولي وشراؤه ، بيع الوفاء ، بيع التلجئة ـ تفريق الصفقة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0801DC26" w:rsidR="009955C1" w:rsidRPr="003F66A7" w:rsidRDefault="00E73CE3" w:rsidP="00124ECC">
            <w:pPr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٦</w:t>
            </w:r>
          </w:p>
        </w:tc>
      </w:tr>
      <w:tr w:rsidR="009955C1" w:rsidRPr="003F66A7" w14:paraId="01239ACA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5A63DC06" w:rsidR="009955C1" w:rsidRPr="003F66A7" w:rsidRDefault="009955C1" w:rsidP="00E73CE3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127474A9" w:rsidR="009955C1" w:rsidRPr="003F66A7" w:rsidRDefault="009955C1" w:rsidP="009955C1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 xml:space="preserve">بيع الحقوق (حق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>الشفعة ،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 xml:space="preserve"> حق الاستطراق، حق العلو، حق التأليف والاختراع ، حق الطبع والنشر)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37E1F22B" w:rsidR="009955C1" w:rsidRPr="003F66A7" w:rsidRDefault="0060657D" w:rsidP="00124ECC">
            <w:pPr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٣</w:t>
            </w:r>
          </w:p>
        </w:tc>
      </w:tr>
      <w:tr w:rsidR="009955C1" w:rsidRPr="003F66A7" w14:paraId="26E639CC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1DD28D8" w14:textId="0B960A14" w:rsidR="009955C1" w:rsidRPr="003F66A7" w:rsidRDefault="0060657D" w:rsidP="009955C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٤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C74C9F9" w14:textId="18AC2674" w:rsidR="009955C1" w:rsidRPr="003F66A7" w:rsidRDefault="009955C1" w:rsidP="009955C1">
            <w:pPr>
              <w:jc w:val="right"/>
              <w:divId w:val="2020615203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 xml:space="preserve">خيار المجلس والرؤية وتطبيقاتها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  <w:lang w:bidi="ar-EG"/>
              </w:rPr>
              <w:t>المعاصرة .</w:t>
            </w:r>
            <w:proofErr w:type="gramEnd"/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77537B0" w14:textId="46D3A28F" w:rsidR="009955C1" w:rsidRPr="003F66A7" w:rsidRDefault="00321F61" w:rsidP="00124ECC">
            <w:pPr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٣</w:t>
            </w:r>
          </w:p>
        </w:tc>
      </w:tr>
      <w:tr w:rsidR="00EA6BB2" w:rsidRPr="003F66A7" w14:paraId="31457EE0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960F3E9" w14:textId="2569E8F1" w:rsidR="00EA6BB2" w:rsidRPr="003F66A7" w:rsidRDefault="00EA6BB2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٥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77A2B41" w14:textId="53B1E8D8" w:rsidR="00EA6BB2" w:rsidRPr="003F66A7" w:rsidRDefault="00EA6BB2" w:rsidP="000B5427">
            <w:pPr>
              <w:pStyle w:val="p1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بيوع الأمانة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( التولية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 ، الشركة ، المرابحة ، المواضعة ).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4DA2EE3" w14:textId="067595FB" w:rsidR="00EA6BB2" w:rsidRPr="003F66A7" w:rsidRDefault="00F07B95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٣</w:t>
            </w:r>
          </w:p>
        </w:tc>
      </w:tr>
      <w:tr w:rsidR="00EA6BB2" w:rsidRPr="003F66A7" w14:paraId="7845B895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83BFF1F" w14:textId="68076DD6" w:rsidR="00EA6BB2" w:rsidRPr="003F66A7" w:rsidRDefault="00F07B95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٦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00B7046F" w14:textId="6B3E87E0" w:rsidR="00EA6BB2" w:rsidRPr="003F66A7" w:rsidRDefault="00EA6BB2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الربا: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حقيقته ،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 الفرق بينه وبين البيع ، أقسامه وتفصيل الكلام فيها، صفة ربا الجاهلية ، بيع الكالئ بالكالئ، مسألة زد وأجل، ومسألة ضع وتعجل ، تعدي الحكم إلى غير الأصناف الستة ، علة تحريم الربا ، المرجع في اعتبار الكيل أو الوزن عند من يجعلها علة ، المراد بالجنس في باب الربا، المزابنة : حقيقتها ، وحكمها ، العرايا وشروط جوازها ، ماتجوز فيه من الثمار ، بيع ربوي بجنسه ومعه أو معهما جنس آخر.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831C455" w14:textId="62AD5B3B" w:rsidR="00EA6BB2" w:rsidRPr="003F66A7" w:rsidRDefault="0002430E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٩</w:t>
            </w:r>
          </w:p>
        </w:tc>
      </w:tr>
      <w:tr w:rsidR="00EA6BB2" w:rsidRPr="003F66A7" w14:paraId="7FD1E228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6388BB2" w14:textId="000D98AB" w:rsidR="00EA6BB2" w:rsidRPr="003F66A7" w:rsidRDefault="00F07B95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٧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253CD4F" w14:textId="58EF7B4F" w:rsidR="00EA6BB2" w:rsidRPr="003F66A7" w:rsidRDefault="00EA6BB2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الصرف: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حقيقته ،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 الأصل فيه ، التوكيل فى عقده وفي قبض العوض ، الأصل في الصرف وشروط الخيار فيه ، التخاير بعد عقد الصرف وقبل القبض في المجلس وأثر ذلك في العقد ، تعيين النقود في العقد ، الوصف الفقهي للنقود الورقية ، بيع العملات .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23F81888" w14:textId="2F91C418" w:rsidR="00EA6BB2" w:rsidRPr="003F66A7" w:rsidRDefault="0002430E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٦</w:t>
            </w:r>
          </w:p>
        </w:tc>
      </w:tr>
      <w:tr w:rsidR="00EA6BB2" w:rsidRPr="003F66A7" w14:paraId="29A6AEB2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12E25DE" w14:textId="24A67725" w:rsidR="00EA6BB2" w:rsidRPr="003F66A7" w:rsidRDefault="00F07B95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٨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226F994E" w14:textId="765A64EE" w:rsidR="00EA6BB2" w:rsidRPr="003F66A7" w:rsidRDefault="00EA6BB2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الأوراق التجارية (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الكمبيالة ،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 السند لأمر، الشيك) نشأتها حقيقتها ، خصائصها ، وجوه الاتفاق ووجوه الاختلاف بينها ، الوصف الفقهي لها، تحصيلها ، خصمها.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2E590F24" w14:textId="061CA883" w:rsidR="00EA6BB2" w:rsidRPr="003F66A7" w:rsidRDefault="0002430E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٦</w:t>
            </w:r>
          </w:p>
        </w:tc>
      </w:tr>
      <w:tr w:rsidR="00EA6BB2" w:rsidRPr="003F66A7" w14:paraId="3CCB4116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CE2FCEA" w14:textId="3B69BE11" w:rsidR="00EA6BB2" w:rsidRPr="003F66A7" w:rsidRDefault="0002430E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٩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2B0DA8E7" w14:textId="04DEF97F" w:rsidR="00EA6BB2" w:rsidRPr="003F66A7" w:rsidRDefault="00EA6BB2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الإيداع البنكي ماكان منه تحت الطلب وما كان ثابتاً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لأجل ،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 الحساب الجاري ، التخريج الفقهي لتلك العوائد . الاعتماد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المستندى :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 حقيقته ، أطرافه ، الحقوق المترتبة عليه ، تخريجه الفقهي. خطاب </w:t>
            </w:r>
            <w:proofErr w:type="gramStart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الضمان :</w:t>
            </w:r>
            <w:proofErr w:type="gramEnd"/>
            <w:r w:rsidRPr="003F66A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 xml:space="preserve"> حقيقته والعلاقة التي ينشئها بين أطرافه ، وبيان حكمه .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6155E30" w14:textId="14794A43" w:rsidR="00EA6BB2" w:rsidRPr="003F66A7" w:rsidRDefault="0002430E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٦</w:t>
            </w:r>
          </w:p>
        </w:tc>
      </w:tr>
      <w:tr w:rsidR="00E064B0" w:rsidRPr="003F66A7" w14:paraId="6DC81E57" w14:textId="77777777" w:rsidTr="00D80C48">
        <w:trPr>
          <w:trHeight w:val="375"/>
          <w:tblCellSpacing w:w="7" w:type="dxa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3F66A7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5271B209" w:rsidR="00652624" w:rsidRPr="003F66A7" w:rsidRDefault="0002430E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٤٥</w:t>
            </w:r>
          </w:p>
        </w:tc>
      </w:tr>
    </w:tbl>
    <w:p w14:paraId="75D014F3" w14:textId="4AC0B7B2" w:rsidR="00A4737E" w:rsidRPr="003F66A7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3F66A7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5"/>
      <w:r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5"/>
      <w:r w:rsidR="00F7395C"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3F66A7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3F66A7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3F66A7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3F66A7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3F66A7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3F66A7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3F66A7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D80C48" w:rsidRPr="003F66A7" w14:paraId="76F00AF6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2CC507F" w:rsidR="00D80C48" w:rsidRPr="003F66A7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26A240BB" w:rsidR="00D80C48" w:rsidRPr="003F66A7" w:rsidRDefault="00DF67E3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أنشطة صفية (مشاركة، اختبار شفهي</w:t>
            </w:r>
            <w:r w:rsidR="006B74C4"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ندوات..)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A75612C" w14:textId="5DAD4744" w:rsidR="00D80C48" w:rsidRPr="003F66A7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تقويم مستمر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14:paraId="341DD137" w14:textId="330C22E1" w:rsidR="00D80C48" w:rsidRPr="003F66A7" w:rsidRDefault="006B74C4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٣٠</w:t>
            </w:r>
          </w:p>
        </w:tc>
      </w:tr>
      <w:tr w:rsidR="00D80C48" w:rsidRPr="003F66A7" w14:paraId="74E15B81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0273DE1A" w:rsidR="00D80C48" w:rsidRPr="003F66A7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16CDCE44" w:rsidR="00D80C48" w:rsidRPr="003F66A7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الاختبار </w:t>
            </w:r>
            <w:r w:rsidR="006B74C4"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التحريري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C291468" w14:textId="00B7F4A3" w:rsidR="00D80C48" w:rsidRPr="003F66A7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1F009859" w14:textId="2C30C285" w:rsidR="00D80C48" w:rsidRPr="003F66A7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20</w:t>
            </w:r>
          </w:p>
        </w:tc>
      </w:tr>
      <w:tr w:rsidR="00D80C48" w:rsidRPr="003F66A7" w14:paraId="10F62F8E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166B6C41" w:rsidR="00D80C48" w:rsidRPr="003F66A7" w:rsidRDefault="004A3ED4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٣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156CDDDD" w:rsidR="00D80C48" w:rsidRPr="003F66A7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40BC4A0" w14:textId="0C881CF0" w:rsidR="00D80C48" w:rsidRPr="003F66A7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نهاية الفصل الدراسي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2282DA1C" w14:textId="5CCAD8C3" w:rsidR="00D80C48" w:rsidRPr="003F66A7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50</w:t>
            </w:r>
          </w:p>
        </w:tc>
      </w:tr>
    </w:tbl>
    <w:p w14:paraId="59D918B9" w14:textId="51C129F5" w:rsidR="00A4737E" w:rsidRPr="003F66A7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3F66A7">
        <w:rPr>
          <w:rFonts w:ascii="Sakkal Majalla" w:hAnsi="Sakkal Majalla" w:cs="Sakkal Majalla" w:hint="cs"/>
          <w:rtl/>
        </w:rPr>
        <w:t>أنشطة التقييم (اختبار تحريري، شفهي، عرض ت</w:t>
      </w:r>
      <w:r w:rsidR="00732704" w:rsidRPr="003F66A7">
        <w:rPr>
          <w:rFonts w:ascii="Sakkal Majalla" w:hAnsi="Sakkal Majalla" w:cs="Sakkal Majalla" w:hint="cs"/>
          <w:rtl/>
        </w:rPr>
        <w:t>قديمي، مشروع جماعي، ورقة عمل وغيره</w:t>
      </w:r>
      <w:r w:rsidRPr="003F66A7">
        <w:rPr>
          <w:rFonts w:ascii="Sakkal Majalla" w:hAnsi="Sakkal Majalla" w:cs="Sakkal Majalla" w:hint="cs"/>
          <w:rtl/>
        </w:rPr>
        <w:t>)</w:t>
      </w:r>
    </w:p>
    <w:p w14:paraId="11942B24" w14:textId="4BF9B9AF" w:rsidR="00D8287E" w:rsidRPr="003F66A7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6"/>
      <w:r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"/>
    </w:p>
    <w:p w14:paraId="4423A97F" w14:textId="4F48AAF2" w:rsidR="00D8287E" w:rsidRPr="003F66A7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3F66A7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3F66A7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3F66A7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098"/>
      </w:tblGrid>
      <w:tr w:rsidR="00D8287E" w:rsidRPr="003F66A7" w14:paraId="0755176E" w14:textId="77777777" w:rsidTr="008B6A0B">
        <w:trPr>
          <w:trHeight w:val="384"/>
          <w:tblCellSpacing w:w="7" w:type="dxa"/>
          <w:jc w:val="center"/>
        </w:trPr>
        <w:tc>
          <w:tcPr>
            <w:tcW w:w="3513" w:type="dxa"/>
            <w:shd w:val="clear" w:color="auto" w:fill="4C3D8E"/>
            <w:vAlign w:val="center"/>
          </w:tcPr>
          <w:p w14:paraId="24785E9F" w14:textId="77777777" w:rsidR="00D8287E" w:rsidRPr="003F66A7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14:paraId="38D2BACD" w14:textId="6F8F6162" w:rsidR="00D8287E" w:rsidRPr="003F66A7" w:rsidRDefault="008B6A0B" w:rsidP="008B6A0B">
            <w:pPr>
              <w:bidi/>
              <w:spacing w:line="276" w:lineRule="auto"/>
              <w:jc w:val="both"/>
              <w:divId w:val="1601989524"/>
              <w:rPr>
                <w:rFonts w:ascii="Sakkal Majalla" w:hAnsi="Sakkal Majalla" w:cs="Sakkal Majalla"/>
                <w:sz w:val="28"/>
                <w:szCs w:val="28"/>
              </w:rPr>
            </w:pPr>
            <w:r w:rsidRPr="008B6A0B">
              <w:rPr>
                <w:rFonts w:ascii="Sakkal Majalla" w:hAnsi="Sakkal Majalla" w:cs="Sakkal Majalla"/>
                <w:sz w:val="28"/>
                <w:szCs w:val="28"/>
                <w:rtl/>
              </w:rPr>
              <w:t>الاستعانة بمجموع المراجع المساندة</w:t>
            </w:r>
          </w:p>
        </w:tc>
      </w:tr>
      <w:tr w:rsidR="00A64821" w:rsidRPr="003F66A7" w14:paraId="75DF8E49" w14:textId="77777777" w:rsidTr="008B6A0B">
        <w:trPr>
          <w:trHeight w:val="359"/>
          <w:tblCellSpacing w:w="7" w:type="dxa"/>
          <w:jc w:val="center"/>
        </w:trPr>
        <w:tc>
          <w:tcPr>
            <w:tcW w:w="3513" w:type="dxa"/>
            <w:shd w:val="clear" w:color="auto" w:fill="4C3D8E"/>
            <w:vAlign w:val="center"/>
          </w:tcPr>
          <w:p w14:paraId="667078FA" w14:textId="77777777" w:rsidR="00A64821" w:rsidRPr="003F66A7" w:rsidRDefault="00A64821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077" w:type="dxa"/>
            <w:shd w:val="clear" w:color="auto" w:fill="D9D9D9" w:themeFill="background1" w:themeFillShade="D9"/>
            <w:vAlign w:val="center"/>
          </w:tcPr>
          <w:p w14:paraId="7EE9B30B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المبسوط 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( للسرخسي</w:t>
            </w:r>
            <w:proofErr w:type="gram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) .</w:t>
            </w:r>
          </w:p>
          <w:p w14:paraId="66869E23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56D8958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 رشد (الحفيد) . </w:t>
            </w:r>
          </w:p>
          <w:p w14:paraId="663ACCA2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البيان والتحصيل (لابن رشد (الجد)</w:t>
            </w:r>
          </w:p>
          <w:p w14:paraId="78C9509E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الحاوي الكبير (للماوردي) </w:t>
            </w:r>
          </w:p>
          <w:p w14:paraId="5E26C192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المجموع (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للنووي ،</w:t>
            </w:r>
            <w:proofErr w:type="gram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والمطيعي</w:t>
            </w:r>
            <w:proofErr w:type="spell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 ) </w:t>
            </w:r>
          </w:p>
          <w:p w14:paraId="0FDCE7C4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8B408FF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المغني (لابن قدامة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1DC9DA5B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تيمية )</w:t>
            </w:r>
            <w:proofErr w:type="gram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 . </w:t>
            </w:r>
          </w:p>
          <w:p w14:paraId="63CAA5FB" w14:textId="77777777" w:rsidR="008B6A0B" w:rsidRPr="008B6A0B" w:rsidRDefault="008B6A0B" w:rsidP="008B6A0B">
            <w:pPr>
              <w:numPr>
                <w:ilvl w:val="1"/>
                <w:numId w:val="10"/>
              </w:numPr>
              <w:bidi/>
              <w:spacing w:line="276" w:lineRule="auto"/>
              <w:ind w:left="737"/>
              <w:jc w:val="both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  <w:p w14:paraId="03DDFA7F" w14:textId="0130C5F9" w:rsidR="00A64821" w:rsidRPr="003F66A7" w:rsidRDefault="00C260F9" w:rsidP="00C260F9">
            <w:pPr>
              <w:bidi/>
              <w:spacing w:line="276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Sakkal Majalla" w:eastAsia="Traditional Arabic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Sakkal Majalla" w:eastAsia="Traditional Arabic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r w:rsid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 xml:space="preserve">    </w:t>
            </w:r>
            <w:r w:rsidR="008B6A0B"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كشاف القناع (</w:t>
            </w:r>
            <w:proofErr w:type="spellStart"/>
            <w:r w:rsidR="008B6A0B"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="008B6A0B" w:rsidRPr="008B6A0B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</w:tc>
      </w:tr>
      <w:tr w:rsidR="008B6A0B" w:rsidRPr="003F66A7" w14:paraId="7C46595C" w14:textId="77777777" w:rsidTr="00DE31E7">
        <w:trPr>
          <w:trHeight w:val="341"/>
          <w:tblCellSpacing w:w="7" w:type="dxa"/>
          <w:jc w:val="center"/>
        </w:trPr>
        <w:tc>
          <w:tcPr>
            <w:tcW w:w="3513" w:type="dxa"/>
            <w:shd w:val="clear" w:color="auto" w:fill="4C3D8E"/>
            <w:vAlign w:val="center"/>
          </w:tcPr>
          <w:p w14:paraId="1C62708C" w14:textId="77777777" w:rsidR="008B6A0B" w:rsidRPr="003F66A7" w:rsidRDefault="008B6A0B" w:rsidP="008B6A0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077" w:type="dxa"/>
            <w:shd w:val="clear" w:color="auto" w:fill="F2F2F2"/>
            <w:vAlign w:val="center"/>
          </w:tcPr>
          <w:p w14:paraId="307FEDBB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المبسوط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للسرخسي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</w:p>
          <w:p w14:paraId="36CFD961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بدائع الصناع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للكاساني</w:t>
            </w:r>
            <w:proofErr w:type="spellEnd"/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. </w:t>
            </w:r>
          </w:p>
          <w:p w14:paraId="5ED32BCA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فتح القدير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الهمام). </w:t>
            </w:r>
          </w:p>
          <w:p w14:paraId="6643BE25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FE28282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رشد (الحفيد)) . </w:t>
            </w:r>
          </w:p>
          <w:p w14:paraId="3FB592BD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البيان والتحصيل (لابن رشد (الجد)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3CB2A83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الذخيرة (للقرافي) </w:t>
            </w:r>
          </w:p>
          <w:p w14:paraId="142AB2DE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الدسوقي على الشرح الكبير (للدسوقي)</w:t>
            </w:r>
          </w:p>
          <w:p w14:paraId="451CA8DE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الحاوي الكبير (للماوردي) </w:t>
            </w:r>
          </w:p>
          <w:p w14:paraId="77872BA8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 (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للنووي ،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والمطيعي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</w:p>
          <w:p w14:paraId="17A2B229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799988C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مغني المحتاج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للشربينى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14:paraId="3A7E21E7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نهاية المحتاج (للرملي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13E77C1A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المغني (لابن قدامة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3290BB7A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تيمية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</w:t>
            </w:r>
          </w:p>
          <w:p w14:paraId="7574FC7A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2406C743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الفروع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14:paraId="33172165" w14:textId="77777777" w:rsidR="008B6A0B" w:rsidRPr="003C2428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الإنصاف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للمرداوي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968E12E" w14:textId="77777777" w:rsidR="008B6A0B" w:rsidRDefault="008B6A0B" w:rsidP="008B6A0B">
            <w:pPr>
              <w:numPr>
                <w:ilvl w:val="0"/>
                <w:numId w:val="11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كشاف القناع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7845F3D" w14:textId="25F5F5D1" w:rsidR="008B6A0B" w:rsidRPr="003F66A7" w:rsidRDefault="00C260F9" w:rsidP="008B6A0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260F9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8B6A0B"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B6A0B"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المحلى (لابن حزم)</w:t>
            </w:r>
          </w:p>
        </w:tc>
      </w:tr>
      <w:tr w:rsidR="008B6A0B" w:rsidRPr="003F66A7" w14:paraId="5AA6E535" w14:textId="77777777" w:rsidTr="008B6A0B">
        <w:trPr>
          <w:trHeight w:val="260"/>
          <w:tblCellSpacing w:w="7" w:type="dxa"/>
          <w:jc w:val="center"/>
        </w:trPr>
        <w:tc>
          <w:tcPr>
            <w:tcW w:w="3513" w:type="dxa"/>
            <w:shd w:val="clear" w:color="auto" w:fill="4C3D8E"/>
            <w:vAlign w:val="center"/>
          </w:tcPr>
          <w:p w14:paraId="31DF1316" w14:textId="4E0ADC56" w:rsidR="008B6A0B" w:rsidRPr="003F66A7" w:rsidRDefault="008B6A0B" w:rsidP="008B6A0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أخرى</w:t>
            </w:r>
          </w:p>
        </w:tc>
        <w:tc>
          <w:tcPr>
            <w:tcW w:w="6077" w:type="dxa"/>
            <w:shd w:val="clear" w:color="auto" w:fill="D9D9D9" w:themeFill="background1" w:themeFillShade="D9"/>
            <w:vAlign w:val="center"/>
          </w:tcPr>
          <w:p w14:paraId="55EC05C9" w14:textId="3345D452" w:rsidR="008B6A0B" w:rsidRPr="003F66A7" w:rsidRDefault="008B6A0B" w:rsidP="008B6A0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3F66A7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3F66A7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3F66A7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3F66A7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3F66A7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3F66A7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3F66A7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3F66A7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3F66A7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3F66A7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607E127D" w:rsidR="00215895" w:rsidRPr="003F66A7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قاعات دراسية- مكتبة</w:t>
            </w:r>
          </w:p>
        </w:tc>
      </w:tr>
      <w:tr w:rsidR="00215895" w:rsidRPr="003F66A7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3F66A7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3F66A7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33D8E679" w:rsidR="00215895" w:rsidRPr="003F66A7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جهاز عرض البيانات </w:t>
            </w:r>
            <w:proofErr w:type="gramStart"/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 البروجكتر</w:t>
            </w:r>
            <w:proofErr w:type="gramEnd"/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215895" w:rsidRPr="003F66A7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3F66A7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3F66A7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3A995BA7" w:rsidR="00215895" w:rsidRPr="003F66A7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42B58407" w14:textId="7B0C833C" w:rsidR="00844E6A" w:rsidRPr="003F66A7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7"/>
      <w:r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658"/>
        <w:gridCol w:w="4538"/>
      </w:tblGrid>
      <w:tr w:rsidR="00A44689" w:rsidRPr="003F66A7" w14:paraId="5902FC4B" w14:textId="77777777" w:rsidTr="00DF7BE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565D5DF0" w14:textId="77777777" w:rsidR="00A44689" w:rsidRPr="003F66A7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bookmarkStart w:id="8" w:name="_Hlk536011140"/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1644" w:type="dxa"/>
            <w:shd w:val="clear" w:color="auto" w:fill="4C3D8E"/>
            <w:vAlign w:val="center"/>
          </w:tcPr>
          <w:p w14:paraId="56E9A03F" w14:textId="77777777" w:rsidR="00A44689" w:rsidRPr="003F66A7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4517" w:type="dxa"/>
            <w:shd w:val="clear" w:color="auto" w:fill="4C3D8E"/>
            <w:vAlign w:val="center"/>
          </w:tcPr>
          <w:p w14:paraId="5BB5657B" w14:textId="77777777" w:rsidR="00A44689" w:rsidRPr="003F66A7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A44689" w:rsidRPr="003F66A7" w14:paraId="58BC6242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295B691" w14:textId="77777777" w:rsidR="00A44689" w:rsidRPr="003F66A7" w:rsidRDefault="00A44689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10" w:name="_Hlk513021635"/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489B30B" w14:textId="77777777" w:rsidR="00A44689" w:rsidRPr="003F66A7" w:rsidRDefault="00A44689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77260FBF" w14:textId="77777777" w:rsidR="00A44689" w:rsidRPr="003F66A7" w:rsidRDefault="00A44689" w:rsidP="006D30BC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3F66A7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0A37099A" w14:textId="77777777" w:rsidR="00A44689" w:rsidRPr="003F66A7" w:rsidRDefault="00A44689" w:rsidP="006D30BC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3F66A7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7C780C1E" w14:textId="77777777" w:rsidR="00A44689" w:rsidRPr="003F66A7" w:rsidRDefault="00A44689" w:rsidP="006D30BC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3F66A7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2475DD6D" w14:textId="77777777" w:rsidR="00A44689" w:rsidRPr="003F66A7" w:rsidRDefault="00A44689" w:rsidP="006D30BC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A44689" w:rsidRPr="003F66A7" w14:paraId="2870C45B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4E1258A4" w14:textId="0EA993C2" w:rsidR="00A44689" w:rsidRPr="003F66A7" w:rsidRDefault="00527169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عملية التدريس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40659C6" w14:textId="616198D3" w:rsidR="00A44689" w:rsidRPr="003F66A7" w:rsidRDefault="00527169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القسم وأعضاء هيئة التدريس </w:t>
            </w:r>
          </w:p>
        </w:tc>
        <w:tc>
          <w:tcPr>
            <w:tcW w:w="4517" w:type="dxa"/>
            <w:shd w:val="clear" w:color="auto" w:fill="D9D9D9" w:themeFill="background1" w:themeFillShade="D9"/>
            <w:vAlign w:val="center"/>
          </w:tcPr>
          <w:p w14:paraId="1D9EB643" w14:textId="1830F4EC" w:rsidR="005F7722" w:rsidRPr="003F66A7" w:rsidRDefault="00FB60B4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إعداد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تقرير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المقرر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وفق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نموذج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هيئة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التعليم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بما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يعكس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الواقع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6CC2EB66" w14:textId="79B2BCCA" w:rsidR="005F7722" w:rsidRPr="003F66A7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تقييم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النتائج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رئيس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="005F7722" w:rsidRPr="003F66A7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0CCD97B4" w14:textId="10EBA5BD" w:rsidR="005F7722" w:rsidRPr="003F66A7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الأداء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الوظيفي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46417A3B" w14:textId="6A82366D" w:rsidR="005F7722" w:rsidRPr="003F66A7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٤ـ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مراجعة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دورية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للمقرر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58FAF8DB" w14:textId="0AA02EFB" w:rsidR="005F7722" w:rsidRPr="003F66A7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٥ـ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إجراء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تقييم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داخلي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بمشاركة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أعضاء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2F29D814" w14:textId="15941950" w:rsidR="005F7722" w:rsidRPr="003F66A7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٦ـ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الأساتذة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الزائرين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7A479D76" w14:textId="5399B33E" w:rsidR="00A44689" w:rsidRPr="003F66A7" w:rsidRDefault="00B74281" w:rsidP="00B74281">
            <w:pPr>
              <w:pStyle w:val="aa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التغذية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الراجعة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عن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طريق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البريد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3F66A7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الإلكتروني</w:t>
            </w:r>
            <w:r w:rsidR="005F7722" w:rsidRPr="003F66A7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5C47E2" w:rsidRPr="003F66A7" w14:paraId="2A2A85B0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09299913" w14:textId="246DB265" w:rsidR="005C47E2" w:rsidRPr="003F66A7" w:rsidRDefault="005C47E2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فاعلية طرق التدريس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D4CB63A" w14:textId="352279FF" w:rsidR="005C47E2" w:rsidRPr="003F66A7" w:rsidRDefault="005C47E2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3BD7B83D" w14:textId="77777777" w:rsidR="005C47E2" w:rsidRPr="003F66A7" w:rsidRDefault="005C47E2" w:rsidP="006D30BC">
            <w:pPr>
              <w:pStyle w:val="aa"/>
              <w:numPr>
                <w:ilvl w:val="3"/>
                <w:numId w:val="7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3F66A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457EBD21" w14:textId="674BC838" w:rsidR="005C47E2" w:rsidRPr="003F66A7" w:rsidRDefault="00CF3B6B" w:rsidP="00CF3B6B">
            <w:pPr>
              <w:bidi/>
              <w:ind w:right="43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٢ـ </w:t>
            </w:r>
            <w:r w:rsidR="005C47E2" w:rsidRPr="003F66A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bookmarkEnd w:id="10"/>
    <w:p w14:paraId="64952F5B" w14:textId="37DD1B95" w:rsidR="00844E6A" w:rsidRPr="003F66A7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r w:rsidRPr="003F66A7">
        <w:rPr>
          <w:rFonts w:ascii="Sakkal Majalla" w:hAnsi="Sakkal Majalla" w:cs="Sakkal Majalla" w:hint="cs"/>
          <w:color w:val="52B5C2"/>
          <w:rtl/>
        </w:rPr>
        <w:t xml:space="preserve">المقيمون </w:t>
      </w:r>
      <w:r w:rsidRPr="003F66A7">
        <w:rPr>
          <w:rFonts w:ascii="Sakkal Majalla" w:hAnsi="Sakkal Majalla" w:cs="Sakkal Majalla" w:hint="cs"/>
          <w:rtl/>
        </w:rPr>
        <w:t>(الطلبة، أعضاء هيئة التدريس، قيادات البرنامج، المراجع النظير، أخرى (يتم تحديدها)</w:t>
      </w:r>
      <w:r w:rsidR="00AD5924" w:rsidRPr="003F66A7">
        <w:rPr>
          <w:rFonts w:ascii="Sakkal Majalla" w:hAnsi="Sakkal Majalla" w:cs="Sakkal Majalla" w:hint="cs"/>
          <w:rtl/>
        </w:rPr>
        <w:t>.</w:t>
      </w:r>
    </w:p>
    <w:bookmarkEnd w:id="8"/>
    <w:p w14:paraId="6BB9440B" w14:textId="387806DC" w:rsidR="00D8287E" w:rsidRPr="003F66A7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3F66A7">
        <w:rPr>
          <w:rFonts w:ascii="Sakkal Majalla" w:hAnsi="Sakkal Majalla" w:cs="Sakkal Majalla" w:hint="cs"/>
          <w:color w:val="52B5C2"/>
          <w:rtl/>
        </w:rPr>
        <w:t xml:space="preserve">طرق التقييم </w:t>
      </w:r>
      <w:r w:rsidRPr="003F66A7">
        <w:rPr>
          <w:rFonts w:ascii="Sakkal Majalla" w:hAnsi="Sakkal Majalla" w:cs="Sakkal Majalla" w:hint="cs"/>
          <w:rtl/>
        </w:rPr>
        <w:t>(مباشر وغير مباشر)</w:t>
      </w:r>
      <w:r w:rsidR="00AD5924" w:rsidRPr="003F66A7">
        <w:rPr>
          <w:rFonts w:ascii="Sakkal Majalla" w:hAnsi="Sakkal Majalla" w:cs="Sakkal Majalla" w:hint="cs"/>
          <w:rtl/>
        </w:rPr>
        <w:t>.</w:t>
      </w:r>
    </w:p>
    <w:p w14:paraId="2296C9B7" w14:textId="4BC3DAC0" w:rsidR="00A44627" w:rsidRPr="003F66A7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1" w:name="_Toc135746978"/>
      <w:r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3F66A7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3F66A7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3F66A7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988431" w:rsidR="00A44627" w:rsidRPr="003F66A7" w:rsidRDefault="00D80C48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r w:rsidRPr="003F66A7">
              <w:rPr>
                <w:rFonts w:ascii="Sakkal Majalla" w:hAnsi="Sakkal Majalla" w:cs="Sakkal Majalla" w:hint="cs"/>
                <w:caps/>
                <w:sz w:val="24"/>
                <w:szCs w:val="24"/>
                <w:rtl/>
                <w:lang w:bidi="ar-EG"/>
              </w:rPr>
              <w:t>مجلس قسم الفقه</w:t>
            </w:r>
          </w:p>
        </w:tc>
      </w:tr>
      <w:tr w:rsidR="00A44627" w:rsidRPr="003F66A7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3F66A7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27C3EB3A" w:rsidR="00A44627" w:rsidRPr="003F66A7" w:rsidRDefault="00D33ECB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 w:rsidRPr="003F66A7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الثانية</w:t>
            </w:r>
          </w:p>
        </w:tc>
      </w:tr>
      <w:tr w:rsidR="00A44627" w:rsidRPr="003F66A7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3F66A7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F66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1D12732A" w:rsidR="00A44627" w:rsidRPr="003F66A7" w:rsidRDefault="00A4185B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 w:rsidRPr="003F66A7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٢٥</w:t>
            </w:r>
            <w:r w:rsidR="00F10350" w:rsidRPr="003F66A7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-٢-١٤٤٥ه</w:t>
            </w:r>
          </w:p>
        </w:tc>
      </w:tr>
    </w:tbl>
    <w:p w14:paraId="65794BAB" w14:textId="1FD28529" w:rsidR="00EC5C61" w:rsidRPr="003F66A7" w:rsidRDefault="00EC5C61" w:rsidP="00A44689">
      <w:pPr>
        <w:bidi/>
        <w:rPr>
          <w:rFonts w:ascii="Sakkal Majalla" w:hAnsi="Sakkal Majalla" w:cs="Sakkal Majalla"/>
        </w:rPr>
      </w:pPr>
    </w:p>
    <w:sectPr w:rsidR="00EC5C61" w:rsidRPr="003F66A7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0551" w14:textId="77777777" w:rsidR="0020777B" w:rsidRDefault="0020777B" w:rsidP="00EE490F">
      <w:pPr>
        <w:spacing w:after="0" w:line="240" w:lineRule="auto"/>
      </w:pPr>
      <w:r>
        <w:separator/>
      </w:r>
    </w:p>
  </w:endnote>
  <w:endnote w:type="continuationSeparator" w:id="0">
    <w:p w14:paraId="46585189" w14:textId="77777777" w:rsidR="0020777B" w:rsidRDefault="0020777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XtManalBLack">
    <w:altName w:val="STIXIntegralsSm"/>
    <w:charset w:val="00"/>
    <w:family w:val="auto"/>
    <w:pitch w:val="variable"/>
    <w:sig w:usb0="00000001" w:usb1="10000000" w:usb2="00000000" w:usb3="00000000" w:csb0="80000001" w:csb1="00000000"/>
  </w:font>
  <w:font w:name="AXtManalBold">
    <w:altName w:val="STIXIntegralsSm"/>
    <w:charset w:val="00"/>
    <w:family w:val="auto"/>
    <w:pitch w:val="variable"/>
    <w:sig w:usb0="00000001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.SF Arabic">
    <w:altName w:val="Cambria"/>
    <w:charset w:val="00"/>
    <w:family w:val="roman"/>
    <w:pitch w:val="default"/>
  </w:font>
  <w:font w:name=".SFArabic-Regular"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C7FE" w14:textId="77777777" w:rsidR="0020777B" w:rsidRDefault="0020777B" w:rsidP="00EE490F">
      <w:pPr>
        <w:spacing w:after="0" w:line="240" w:lineRule="auto"/>
      </w:pPr>
      <w:r>
        <w:separator/>
      </w:r>
    </w:p>
  </w:footnote>
  <w:footnote w:type="continuationSeparator" w:id="0">
    <w:p w14:paraId="0B8381DC" w14:textId="77777777" w:rsidR="0020777B" w:rsidRDefault="0020777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FF4"/>
    <w:multiLevelType w:val="hybridMultilevel"/>
    <w:tmpl w:val="1F3C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3E6"/>
    <w:multiLevelType w:val="multilevel"/>
    <w:tmpl w:val="ABB256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8B5E0B"/>
    <w:multiLevelType w:val="hybridMultilevel"/>
    <w:tmpl w:val="7B0A9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2DDA"/>
    <w:multiLevelType w:val="hybridMultilevel"/>
    <w:tmpl w:val="F14445D0"/>
    <w:lvl w:ilvl="0" w:tplc="9DF8D1FE">
      <w:start w:val="1"/>
      <w:numFmt w:val="decimal"/>
      <w:lvlText w:val="%1."/>
      <w:lvlJc w:val="center"/>
      <w:pPr>
        <w:ind w:left="720" w:hanging="360"/>
      </w:pPr>
      <w:rPr>
        <w:rFonts w:ascii="Traditional Arabic" w:eastAsia="Times New Roman" w:hAnsi="Traditional Arabic" w:cs="Traditional Arabic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D7B1C"/>
    <w:multiLevelType w:val="hybridMultilevel"/>
    <w:tmpl w:val="7B0A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020C"/>
    <w:multiLevelType w:val="multilevel"/>
    <w:tmpl w:val="84F060A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6A0B8A"/>
    <w:multiLevelType w:val="hybridMultilevel"/>
    <w:tmpl w:val="783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3EE7"/>
    <w:multiLevelType w:val="hybridMultilevel"/>
    <w:tmpl w:val="1F3CB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475E"/>
    <w:multiLevelType w:val="hybridMultilevel"/>
    <w:tmpl w:val="994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6206C">
      <w:start w:val="1"/>
      <w:numFmt w:val="decimal"/>
      <w:lvlText w:val="%4."/>
      <w:lvlJc w:val="left"/>
      <w:pPr>
        <w:ind w:left="2880" w:hanging="360"/>
      </w:pPr>
      <w:rPr>
        <w:rFonts w:ascii="Traditional Arabic" w:hAnsi="Traditional Arabic" w:cs="Traditional Arabic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4476A2"/>
    <w:multiLevelType w:val="multilevel"/>
    <w:tmpl w:val="FFFFFFFF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430E"/>
    <w:rsid w:val="00024D20"/>
    <w:rsid w:val="000263E2"/>
    <w:rsid w:val="000412A1"/>
    <w:rsid w:val="00042349"/>
    <w:rsid w:val="00042C28"/>
    <w:rsid w:val="000455C2"/>
    <w:rsid w:val="00047DD1"/>
    <w:rsid w:val="00060A9E"/>
    <w:rsid w:val="00061469"/>
    <w:rsid w:val="00061EB8"/>
    <w:rsid w:val="00077081"/>
    <w:rsid w:val="00085DEA"/>
    <w:rsid w:val="00086F56"/>
    <w:rsid w:val="000872C1"/>
    <w:rsid w:val="00091E80"/>
    <w:rsid w:val="000973BC"/>
    <w:rsid w:val="000A085E"/>
    <w:rsid w:val="000A15B4"/>
    <w:rsid w:val="000A65D1"/>
    <w:rsid w:val="000B1883"/>
    <w:rsid w:val="000B2F10"/>
    <w:rsid w:val="000B5427"/>
    <w:rsid w:val="000C0420"/>
    <w:rsid w:val="000C0FCB"/>
    <w:rsid w:val="000C1F14"/>
    <w:rsid w:val="000D68A3"/>
    <w:rsid w:val="000E2809"/>
    <w:rsid w:val="000F105E"/>
    <w:rsid w:val="00104AC3"/>
    <w:rsid w:val="001148BA"/>
    <w:rsid w:val="00123EA4"/>
    <w:rsid w:val="00123F5B"/>
    <w:rsid w:val="00124ECC"/>
    <w:rsid w:val="00126020"/>
    <w:rsid w:val="001270B2"/>
    <w:rsid w:val="0012733C"/>
    <w:rsid w:val="00131734"/>
    <w:rsid w:val="00134DA7"/>
    <w:rsid w:val="00137FF3"/>
    <w:rsid w:val="00143E31"/>
    <w:rsid w:val="001446ED"/>
    <w:rsid w:val="0014760C"/>
    <w:rsid w:val="00154BFC"/>
    <w:rsid w:val="001665D9"/>
    <w:rsid w:val="00170319"/>
    <w:rsid w:val="001760E7"/>
    <w:rsid w:val="0018099A"/>
    <w:rsid w:val="001855D7"/>
    <w:rsid w:val="001863AE"/>
    <w:rsid w:val="00187390"/>
    <w:rsid w:val="001A30FC"/>
    <w:rsid w:val="001B1385"/>
    <w:rsid w:val="001C193F"/>
    <w:rsid w:val="001C7325"/>
    <w:rsid w:val="001C76E7"/>
    <w:rsid w:val="001D13E9"/>
    <w:rsid w:val="001D17F2"/>
    <w:rsid w:val="001D2CD2"/>
    <w:rsid w:val="001D480F"/>
    <w:rsid w:val="001D5443"/>
    <w:rsid w:val="001D622E"/>
    <w:rsid w:val="001D794A"/>
    <w:rsid w:val="001E2A1D"/>
    <w:rsid w:val="001F1144"/>
    <w:rsid w:val="001F1F34"/>
    <w:rsid w:val="001F258C"/>
    <w:rsid w:val="001F34EE"/>
    <w:rsid w:val="001F768D"/>
    <w:rsid w:val="00202E26"/>
    <w:rsid w:val="00204828"/>
    <w:rsid w:val="0020777B"/>
    <w:rsid w:val="00215895"/>
    <w:rsid w:val="002176F6"/>
    <w:rsid w:val="002315FA"/>
    <w:rsid w:val="0023162C"/>
    <w:rsid w:val="00232072"/>
    <w:rsid w:val="0023291C"/>
    <w:rsid w:val="0023609E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267C"/>
    <w:rsid w:val="00293830"/>
    <w:rsid w:val="002A0738"/>
    <w:rsid w:val="002A22D7"/>
    <w:rsid w:val="002A2580"/>
    <w:rsid w:val="002A7A84"/>
    <w:rsid w:val="002C0529"/>
    <w:rsid w:val="002C0FD2"/>
    <w:rsid w:val="002C448A"/>
    <w:rsid w:val="002D1C4D"/>
    <w:rsid w:val="002D35DE"/>
    <w:rsid w:val="002D4589"/>
    <w:rsid w:val="002E10C4"/>
    <w:rsid w:val="002E63AD"/>
    <w:rsid w:val="002F0BC0"/>
    <w:rsid w:val="003040E4"/>
    <w:rsid w:val="0031785F"/>
    <w:rsid w:val="00321F61"/>
    <w:rsid w:val="003266ED"/>
    <w:rsid w:val="00337ECB"/>
    <w:rsid w:val="003401C7"/>
    <w:rsid w:val="00352E47"/>
    <w:rsid w:val="00384C97"/>
    <w:rsid w:val="00385E27"/>
    <w:rsid w:val="00387751"/>
    <w:rsid w:val="00391189"/>
    <w:rsid w:val="00393194"/>
    <w:rsid w:val="00395189"/>
    <w:rsid w:val="00397767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3F66A7"/>
    <w:rsid w:val="0040132A"/>
    <w:rsid w:val="00401F9D"/>
    <w:rsid w:val="00402ECE"/>
    <w:rsid w:val="004128F8"/>
    <w:rsid w:val="00413DB2"/>
    <w:rsid w:val="0041561F"/>
    <w:rsid w:val="00421ED5"/>
    <w:rsid w:val="0042381A"/>
    <w:rsid w:val="00425E24"/>
    <w:rsid w:val="004408AF"/>
    <w:rsid w:val="004605E1"/>
    <w:rsid w:val="00461566"/>
    <w:rsid w:val="004638CB"/>
    <w:rsid w:val="00464F77"/>
    <w:rsid w:val="0047284D"/>
    <w:rsid w:val="0048032C"/>
    <w:rsid w:val="00487D08"/>
    <w:rsid w:val="004934BE"/>
    <w:rsid w:val="00493CBA"/>
    <w:rsid w:val="00494525"/>
    <w:rsid w:val="004A35ED"/>
    <w:rsid w:val="004A3ED4"/>
    <w:rsid w:val="004A4B89"/>
    <w:rsid w:val="004A5BD0"/>
    <w:rsid w:val="004B4198"/>
    <w:rsid w:val="004B6FC0"/>
    <w:rsid w:val="004C5EBA"/>
    <w:rsid w:val="004D05F8"/>
    <w:rsid w:val="004D582D"/>
    <w:rsid w:val="004D6B05"/>
    <w:rsid w:val="004E1388"/>
    <w:rsid w:val="004F3D2F"/>
    <w:rsid w:val="004F50F1"/>
    <w:rsid w:val="004F7837"/>
    <w:rsid w:val="00500DB9"/>
    <w:rsid w:val="005031B0"/>
    <w:rsid w:val="0050551E"/>
    <w:rsid w:val="005104BB"/>
    <w:rsid w:val="00512A54"/>
    <w:rsid w:val="00512AB4"/>
    <w:rsid w:val="005217A2"/>
    <w:rsid w:val="005266C9"/>
    <w:rsid w:val="00527169"/>
    <w:rsid w:val="005306BB"/>
    <w:rsid w:val="00544090"/>
    <w:rsid w:val="005508C6"/>
    <w:rsid w:val="00553B10"/>
    <w:rsid w:val="005564A8"/>
    <w:rsid w:val="005567D4"/>
    <w:rsid w:val="005572BC"/>
    <w:rsid w:val="00561601"/>
    <w:rsid w:val="005653AC"/>
    <w:rsid w:val="00570191"/>
    <w:rsid w:val="005719C3"/>
    <w:rsid w:val="005724B3"/>
    <w:rsid w:val="00574437"/>
    <w:rsid w:val="005766B3"/>
    <w:rsid w:val="00580221"/>
    <w:rsid w:val="005A146D"/>
    <w:rsid w:val="005A40D5"/>
    <w:rsid w:val="005A7B3E"/>
    <w:rsid w:val="005B1E8D"/>
    <w:rsid w:val="005B281B"/>
    <w:rsid w:val="005B360D"/>
    <w:rsid w:val="005B4B63"/>
    <w:rsid w:val="005B7FA7"/>
    <w:rsid w:val="005C47E2"/>
    <w:rsid w:val="005C506E"/>
    <w:rsid w:val="005D396A"/>
    <w:rsid w:val="005E55E7"/>
    <w:rsid w:val="005E749B"/>
    <w:rsid w:val="005F2EDF"/>
    <w:rsid w:val="005F7722"/>
    <w:rsid w:val="006003B6"/>
    <w:rsid w:val="0060657D"/>
    <w:rsid w:val="006216AE"/>
    <w:rsid w:val="00630073"/>
    <w:rsid w:val="00634E49"/>
    <w:rsid w:val="00640927"/>
    <w:rsid w:val="00652624"/>
    <w:rsid w:val="0066519A"/>
    <w:rsid w:val="00685CF0"/>
    <w:rsid w:val="00686CB7"/>
    <w:rsid w:val="00687401"/>
    <w:rsid w:val="0069056D"/>
    <w:rsid w:val="00696A1F"/>
    <w:rsid w:val="006973C7"/>
    <w:rsid w:val="006A12B6"/>
    <w:rsid w:val="006A6648"/>
    <w:rsid w:val="006B08C3"/>
    <w:rsid w:val="006B12D6"/>
    <w:rsid w:val="006B3CD5"/>
    <w:rsid w:val="006B5D19"/>
    <w:rsid w:val="006B74C4"/>
    <w:rsid w:val="006C0DCE"/>
    <w:rsid w:val="006C304F"/>
    <w:rsid w:val="006C43AE"/>
    <w:rsid w:val="006C525F"/>
    <w:rsid w:val="006D12D8"/>
    <w:rsid w:val="006D1CEC"/>
    <w:rsid w:val="006D30BC"/>
    <w:rsid w:val="006D3A62"/>
    <w:rsid w:val="006E3A65"/>
    <w:rsid w:val="006F1CF2"/>
    <w:rsid w:val="006F5F6F"/>
    <w:rsid w:val="00703ADF"/>
    <w:rsid w:val="007050E7"/>
    <w:rsid w:val="007065FD"/>
    <w:rsid w:val="007074DA"/>
    <w:rsid w:val="00711EE8"/>
    <w:rsid w:val="00712794"/>
    <w:rsid w:val="00732704"/>
    <w:rsid w:val="00737AD4"/>
    <w:rsid w:val="00756144"/>
    <w:rsid w:val="00761161"/>
    <w:rsid w:val="00772B4C"/>
    <w:rsid w:val="00773B4C"/>
    <w:rsid w:val="00774536"/>
    <w:rsid w:val="0078346E"/>
    <w:rsid w:val="007A236E"/>
    <w:rsid w:val="007A59D4"/>
    <w:rsid w:val="007C5AEE"/>
    <w:rsid w:val="007D4D64"/>
    <w:rsid w:val="007E1F1C"/>
    <w:rsid w:val="007F19F8"/>
    <w:rsid w:val="008028D1"/>
    <w:rsid w:val="0082469B"/>
    <w:rsid w:val="008306EB"/>
    <w:rsid w:val="00844E6A"/>
    <w:rsid w:val="0085774E"/>
    <w:rsid w:val="0086596E"/>
    <w:rsid w:val="00870F4D"/>
    <w:rsid w:val="00877341"/>
    <w:rsid w:val="00891F13"/>
    <w:rsid w:val="00894B1E"/>
    <w:rsid w:val="008A1157"/>
    <w:rsid w:val="008B1774"/>
    <w:rsid w:val="008B2211"/>
    <w:rsid w:val="008B4C8B"/>
    <w:rsid w:val="008B505A"/>
    <w:rsid w:val="008B5F31"/>
    <w:rsid w:val="008B6A0B"/>
    <w:rsid w:val="008C536B"/>
    <w:rsid w:val="008D28C9"/>
    <w:rsid w:val="008D45FE"/>
    <w:rsid w:val="008F7EF5"/>
    <w:rsid w:val="009023F3"/>
    <w:rsid w:val="00905031"/>
    <w:rsid w:val="0090567A"/>
    <w:rsid w:val="0090602B"/>
    <w:rsid w:val="00913302"/>
    <w:rsid w:val="009203B9"/>
    <w:rsid w:val="00924028"/>
    <w:rsid w:val="009328A0"/>
    <w:rsid w:val="0093595F"/>
    <w:rsid w:val="0093645D"/>
    <w:rsid w:val="009406AC"/>
    <w:rsid w:val="00942758"/>
    <w:rsid w:val="009434EA"/>
    <w:rsid w:val="00944612"/>
    <w:rsid w:val="0095386A"/>
    <w:rsid w:val="00957C45"/>
    <w:rsid w:val="0096672E"/>
    <w:rsid w:val="00970132"/>
    <w:rsid w:val="0097256E"/>
    <w:rsid w:val="009731B4"/>
    <w:rsid w:val="00973FCA"/>
    <w:rsid w:val="009849A1"/>
    <w:rsid w:val="009859B4"/>
    <w:rsid w:val="00991CCA"/>
    <w:rsid w:val="009955C1"/>
    <w:rsid w:val="009A3B8E"/>
    <w:rsid w:val="009A5003"/>
    <w:rsid w:val="009B0B7A"/>
    <w:rsid w:val="009C23D4"/>
    <w:rsid w:val="009C3965"/>
    <w:rsid w:val="009C4B55"/>
    <w:rsid w:val="009D048B"/>
    <w:rsid w:val="009D3305"/>
    <w:rsid w:val="009D4997"/>
    <w:rsid w:val="009E3CC0"/>
    <w:rsid w:val="009E47E5"/>
    <w:rsid w:val="009E64D9"/>
    <w:rsid w:val="009E78E7"/>
    <w:rsid w:val="009F2ED5"/>
    <w:rsid w:val="009F4974"/>
    <w:rsid w:val="00A0020F"/>
    <w:rsid w:val="00A0786E"/>
    <w:rsid w:val="00A15E82"/>
    <w:rsid w:val="00A32979"/>
    <w:rsid w:val="00A372A9"/>
    <w:rsid w:val="00A4185B"/>
    <w:rsid w:val="00A44627"/>
    <w:rsid w:val="00A44689"/>
    <w:rsid w:val="00A45E7F"/>
    <w:rsid w:val="00A46349"/>
    <w:rsid w:val="00A46F7E"/>
    <w:rsid w:val="00A4737E"/>
    <w:rsid w:val="00A502C1"/>
    <w:rsid w:val="00A5558A"/>
    <w:rsid w:val="00A63AD0"/>
    <w:rsid w:val="00A64821"/>
    <w:rsid w:val="00A7204A"/>
    <w:rsid w:val="00A75457"/>
    <w:rsid w:val="00A96E1C"/>
    <w:rsid w:val="00A979FA"/>
    <w:rsid w:val="00AB035D"/>
    <w:rsid w:val="00AB03C4"/>
    <w:rsid w:val="00AC146E"/>
    <w:rsid w:val="00AD423B"/>
    <w:rsid w:val="00AD5924"/>
    <w:rsid w:val="00AD7483"/>
    <w:rsid w:val="00AE0516"/>
    <w:rsid w:val="00AE248E"/>
    <w:rsid w:val="00AE6AD7"/>
    <w:rsid w:val="00B174B5"/>
    <w:rsid w:val="00B22AAC"/>
    <w:rsid w:val="00B32452"/>
    <w:rsid w:val="00B57ECB"/>
    <w:rsid w:val="00B61579"/>
    <w:rsid w:val="00B63576"/>
    <w:rsid w:val="00B67A92"/>
    <w:rsid w:val="00B727DA"/>
    <w:rsid w:val="00B74281"/>
    <w:rsid w:val="00B747E9"/>
    <w:rsid w:val="00B80620"/>
    <w:rsid w:val="00B80926"/>
    <w:rsid w:val="00B80C15"/>
    <w:rsid w:val="00B824F4"/>
    <w:rsid w:val="00B87D2D"/>
    <w:rsid w:val="00B93E29"/>
    <w:rsid w:val="00B94C6A"/>
    <w:rsid w:val="00B97B1E"/>
    <w:rsid w:val="00BA432C"/>
    <w:rsid w:val="00BA5294"/>
    <w:rsid w:val="00BB15BF"/>
    <w:rsid w:val="00BD545C"/>
    <w:rsid w:val="00BF4D7C"/>
    <w:rsid w:val="00C028FF"/>
    <w:rsid w:val="00C0638A"/>
    <w:rsid w:val="00C1739D"/>
    <w:rsid w:val="00C260F9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87804"/>
    <w:rsid w:val="00C92200"/>
    <w:rsid w:val="00C958D9"/>
    <w:rsid w:val="00CB11A3"/>
    <w:rsid w:val="00CB20F0"/>
    <w:rsid w:val="00CB744E"/>
    <w:rsid w:val="00CC5DD5"/>
    <w:rsid w:val="00CC778F"/>
    <w:rsid w:val="00CC7D3C"/>
    <w:rsid w:val="00CE0B84"/>
    <w:rsid w:val="00CE77C2"/>
    <w:rsid w:val="00CF3B6B"/>
    <w:rsid w:val="00D21B67"/>
    <w:rsid w:val="00D24F83"/>
    <w:rsid w:val="00D2791A"/>
    <w:rsid w:val="00D33ECB"/>
    <w:rsid w:val="00D3555B"/>
    <w:rsid w:val="00D40B5E"/>
    <w:rsid w:val="00D41F2B"/>
    <w:rsid w:val="00D4307F"/>
    <w:rsid w:val="00D5202A"/>
    <w:rsid w:val="00D54999"/>
    <w:rsid w:val="00D55B93"/>
    <w:rsid w:val="00D76E52"/>
    <w:rsid w:val="00D80C48"/>
    <w:rsid w:val="00D8287E"/>
    <w:rsid w:val="00D83461"/>
    <w:rsid w:val="00D850B7"/>
    <w:rsid w:val="00D97621"/>
    <w:rsid w:val="00DB04BF"/>
    <w:rsid w:val="00DC1CBF"/>
    <w:rsid w:val="00DD5225"/>
    <w:rsid w:val="00DE7BA6"/>
    <w:rsid w:val="00DF67E3"/>
    <w:rsid w:val="00E0297E"/>
    <w:rsid w:val="00E02981"/>
    <w:rsid w:val="00E02CB2"/>
    <w:rsid w:val="00E02D40"/>
    <w:rsid w:val="00E064B0"/>
    <w:rsid w:val="00E12BA5"/>
    <w:rsid w:val="00E1665E"/>
    <w:rsid w:val="00E434B1"/>
    <w:rsid w:val="00E465E1"/>
    <w:rsid w:val="00E60098"/>
    <w:rsid w:val="00E67752"/>
    <w:rsid w:val="00E73CE3"/>
    <w:rsid w:val="00E91116"/>
    <w:rsid w:val="00E96C61"/>
    <w:rsid w:val="00EA502F"/>
    <w:rsid w:val="00EA5865"/>
    <w:rsid w:val="00EA6BB2"/>
    <w:rsid w:val="00EB4102"/>
    <w:rsid w:val="00EC12D5"/>
    <w:rsid w:val="00EC3652"/>
    <w:rsid w:val="00EC5C61"/>
    <w:rsid w:val="00ED381B"/>
    <w:rsid w:val="00ED3B86"/>
    <w:rsid w:val="00ED404D"/>
    <w:rsid w:val="00ED6B12"/>
    <w:rsid w:val="00EE490F"/>
    <w:rsid w:val="00EF258B"/>
    <w:rsid w:val="00F02C99"/>
    <w:rsid w:val="00F0349A"/>
    <w:rsid w:val="00F039E0"/>
    <w:rsid w:val="00F07B95"/>
    <w:rsid w:val="00F10350"/>
    <w:rsid w:val="00F11C83"/>
    <w:rsid w:val="00F15828"/>
    <w:rsid w:val="00F236C3"/>
    <w:rsid w:val="00F340F0"/>
    <w:rsid w:val="00F35B02"/>
    <w:rsid w:val="00F35E2A"/>
    <w:rsid w:val="00F50654"/>
    <w:rsid w:val="00F51B2B"/>
    <w:rsid w:val="00F54C3D"/>
    <w:rsid w:val="00F6222B"/>
    <w:rsid w:val="00F655FB"/>
    <w:rsid w:val="00F65836"/>
    <w:rsid w:val="00F7395C"/>
    <w:rsid w:val="00F773F7"/>
    <w:rsid w:val="00F7742C"/>
    <w:rsid w:val="00F8256E"/>
    <w:rsid w:val="00F8524B"/>
    <w:rsid w:val="00F9176E"/>
    <w:rsid w:val="00F91847"/>
    <w:rsid w:val="00FA3E2F"/>
    <w:rsid w:val="00FA532E"/>
    <w:rsid w:val="00FB60B4"/>
    <w:rsid w:val="00FC14AB"/>
    <w:rsid w:val="00FC2D18"/>
    <w:rsid w:val="00FC3F1E"/>
    <w:rsid w:val="00FD15CC"/>
    <w:rsid w:val="00FD1683"/>
    <w:rsid w:val="00FD1A96"/>
    <w:rsid w:val="00FD772A"/>
    <w:rsid w:val="00FE05EE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uiPriority w:val="9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customStyle="1" w:styleId="p1">
    <w:name w:val="p1"/>
    <w:basedOn w:val="a"/>
    <w:rsid w:val="00F6222B"/>
    <w:pPr>
      <w:spacing w:after="0" w:line="240" w:lineRule="auto"/>
    </w:pPr>
    <w:rPr>
      <w:rFonts w:ascii=".SF Arabic" w:eastAsiaTheme="minorEastAsia" w:hAnsi=".SF Arabic" w:cs="Times New Roman"/>
      <w:sz w:val="29"/>
      <w:szCs w:val="29"/>
    </w:rPr>
  </w:style>
  <w:style w:type="character" w:customStyle="1" w:styleId="s1">
    <w:name w:val="s1"/>
    <w:basedOn w:val="a0"/>
    <w:rsid w:val="00F6222B"/>
    <w:rPr>
      <w:rFonts w:ascii=".SFArabic-Regular" w:hAnsi=".SFArabic-Regular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F6222B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0"/>
    <w:rsid w:val="00F6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D44EA-6C46-4FEB-BB72-5FD8ABBE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May Abdulla Muhammad AlAwad</cp:lastModifiedBy>
  <cp:revision>5</cp:revision>
  <cp:lastPrinted>2023-11-27T06:30:00Z</cp:lastPrinted>
  <dcterms:created xsi:type="dcterms:W3CDTF">2023-09-12T23:40:00Z</dcterms:created>
  <dcterms:modified xsi:type="dcterms:W3CDTF">2023-11-27T06:30:00Z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