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254F8" w14:textId="77777777" w:rsidR="00C95E34" w:rsidRPr="008C6B27" w:rsidRDefault="001E406C" w:rsidP="00F81B23">
      <w:pPr>
        <w:bidi/>
        <w:spacing w:after="0" w:line="240" w:lineRule="auto"/>
        <w:jc w:val="center"/>
        <w:rPr>
          <w:color w:val="000000" w:themeColor="text1"/>
          <w:rtl/>
        </w:rPr>
      </w:pPr>
      <w:r w:rsidRPr="008C6B27">
        <w:rPr>
          <w:rFonts w:hint="cs"/>
          <w:color w:val="000000" w:themeColor="text1"/>
          <w:rtl/>
        </w:rPr>
        <w:t>استطلاع رأي طالب الدراسات العليا في جودة الإشراف العلمي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2"/>
        <w:gridCol w:w="4622"/>
        <w:gridCol w:w="810"/>
        <w:gridCol w:w="810"/>
        <w:gridCol w:w="810"/>
        <w:gridCol w:w="810"/>
        <w:gridCol w:w="806"/>
      </w:tblGrid>
      <w:tr w:rsidR="00086E69" w:rsidRPr="008C6B27" w14:paraId="440914FF" w14:textId="77777777" w:rsidTr="00086E69">
        <w:trPr>
          <w:trHeight w:val="815"/>
        </w:trPr>
        <w:tc>
          <w:tcPr>
            <w:tcW w:w="365" w:type="pct"/>
            <w:vMerge w:val="restar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6782C9" w14:textId="35D2A47A" w:rsidR="00086E69" w:rsidRPr="008C6B27" w:rsidRDefault="00086E69" w:rsidP="00F81B23">
            <w:pPr>
              <w:bidi/>
              <w:spacing w:after="0" w:line="240" w:lineRule="auto"/>
              <w:ind w:right="-38"/>
              <w:jc w:val="center"/>
              <w:rPr>
                <w:color w:val="000000" w:themeColor="text1"/>
                <w:rtl/>
              </w:rPr>
            </w:pPr>
            <w:r w:rsidRPr="008C6B27">
              <w:rPr>
                <w:color w:val="000000" w:themeColor="text1"/>
                <w:rtl/>
              </w:rPr>
              <w:t>م</w:t>
            </w:r>
          </w:p>
        </w:tc>
        <w:tc>
          <w:tcPr>
            <w:tcW w:w="2472" w:type="pct"/>
            <w:vMerge w:val="restar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11467E" w14:textId="43A30DD3" w:rsidR="00086E69" w:rsidRPr="008C6B27" w:rsidRDefault="00086E69" w:rsidP="00F81B23">
            <w:pPr>
              <w:bidi/>
              <w:spacing w:after="0" w:line="240" w:lineRule="auto"/>
              <w:jc w:val="center"/>
              <w:rPr>
                <w:color w:val="000000" w:themeColor="text1"/>
                <w:rtl/>
              </w:rPr>
            </w:pPr>
            <w:r w:rsidRPr="008C6B27">
              <w:rPr>
                <w:color w:val="000000" w:themeColor="text1"/>
                <w:rtl/>
              </w:rPr>
              <w:t>فقرات الاستبانة</w:t>
            </w:r>
          </w:p>
        </w:tc>
        <w:tc>
          <w:tcPr>
            <w:tcW w:w="2164" w:type="pct"/>
            <w:gridSpan w:val="5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75CB67" w14:textId="7B631849" w:rsidR="00086E69" w:rsidRPr="008C6B27" w:rsidRDefault="00086E69" w:rsidP="00F81B23">
            <w:pPr>
              <w:bidi/>
              <w:spacing w:after="0" w:line="240" w:lineRule="auto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اختر من 5 إلى 1 حيث الرقم 5 يعني أن الفقرة منطبقة تماما والرقم 1 يعني أن الفقر لا تنطبق أو تنطيق بشكل ضعيف جداً</w:t>
            </w:r>
          </w:p>
        </w:tc>
      </w:tr>
      <w:tr w:rsidR="002C3035" w:rsidRPr="008C6B27" w14:paraId="0474B021" w14:textId="77777777" w:rsidTr="00086E69">
        <w:trPr>
          <w:trHeight w:val="815"/>
        </w:trPr>
        <w:tc>
          <w:tcPr>
            <w:tcW w:w="365" w:type="pct"/>
            <w:vMerge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E265B1" w14:textId="63A7C237" w:rsidR="002C3035" w:rsidRPr="008C6B27" w:rsidRDefault="002C3035" w:rsidP="00F81B23">
            <w:p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vMerge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640898" w14:textId="457C10F3" w:rsidR="002C3035" w:rsidRPr="008C6B27" w:rsidRDefault="002C3035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33" w:type="pc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AAB27F" w14:textId="3DCBB3C1" w:rsidR="002C3035" w:rsidRPr="008C6B27" w:rsidRDefault="00D91410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5</w:t>
            </w:r>
          </w:p>
        </w:tc>
        <w:tc>
          <w:tcPr>
            <w:tcW w:w="433" w:type="pc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8E6E9B" w14:textId="4ABBC935" w:rsidR="002C3035" w:rsidRPr="008C6B27" w:rsidRDefault="00D91410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4</w:t>
            </w:r>
          </w:p>
        </w:tc>
        <w:tc>
          <w:tcPr>
            <w:tcW w:w="433" w:type="pc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35FA30" w14:textId="2122DBC9" w:rsidR="002C3035" w:rsidRPr="008C6B27" w:rsidRDefault="00D91410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3</w:t>
            </w:r>
          </w:p>
        </w:tc>
        <w:tc>
          <w:tcPr>
            <w:tcW w:w="433" w:type="pc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8477FF" w14:textId="51566637" w:rsidR="002C3035" w:rsidRPr="008C6B27" w:rsidRDefault="00D91410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2</w:t>
            </w:r>
          </w:p>
        </w:tc>
        <w:tc>
          <w:tcPr>
            <w:tcW w:w="431" w:type="pct"/>
            <w:shd w:val="clear" w:color="auto" w:fill="FFF2CC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FC6328" w14:textId="7A9C2EA8" w:rsidR="002C3035" w:rsidRPr="008C6B27" w:rsidRDefault="00D91410" w:rsidP="00F81B23">
            <w:pPr>
              <w:bidi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1</w:t>
            </w:r>
          </w:p>
        </w:tc>
      </w:tr>
      <w:tr w:rsidR="008C6B27" w:rsidRPr="008C6B27" w14:paraId="22746F5E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B95971E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  <w:bookmarkStart w:id="0" w:name="_Hlk59538810"/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4D30510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يمارس المشرف الأكاديمي أدواره الإشرافية بشكل جيد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75DBE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82036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C8B7F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467830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7DB42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21E4ED50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E13C04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C8619C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يحفزني المشرف / المرشد باستمرارية على البحث والتنقيب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5576B1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B70FAF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E18CEF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E876E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27549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7BA6E145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70E256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A7FA00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يتيح لي المشرف / المرشد الفرصة للتعبير عن رأيي بحرية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2E9609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3EAE69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B5D581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C63C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1D49DA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6ABE2A93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C1D134B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7A0E93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يرشدني المشرف / المرشد الى المراجع ذات العلاقة بالدراسة ويجيب على استفساراتي المتعلقة بالبحث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8DC736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204A18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C74EB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238DB5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0040A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34588BDC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7441D1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0D9E6E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يخصص المشرف / المرشد لقاءات دورية للمتابعة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83C1F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B42E8A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6A44D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E0BF3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0151878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34AA5CD9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FA4FB6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D0DC52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يرشدني المشرف / المرشد إلى المتخصصين لاستشارتهم في بعض القضايا البحثية اذا تطلب الأمر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A12283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B5C4A5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45CB9A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A0AEBB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5C2954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7B1BFE6F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B8C8CD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FC1D63" w14:textId="77777777" w:rsidR="001E406C" w:rsidRPr="008C6B27" w:rsidRDefault="008C6B27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 w:cstheme="majorBidi" w:hint="cs"/>
                <w:color w:val="000000" w:themeColor="text1"/>
                <w:rtl/>
              </w:rPr>
              <w:t>يتشاور المشرف / المرشد مع الطالب في محتوى البحث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0052A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6FBBE5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C87F0E6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315D94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DFCF2E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1F0A2EB2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FCE9A6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09C72ED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يملك المشرف الأكاديمي خبرات إشرافية جيدة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F1BE0B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14A4EE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081EE4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960845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C7E0D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142729BF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AE13D1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53B18C3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يملك المشرف الأكاديمي خبرات بحثية جيدة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31B08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4E1404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62C9A6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DECA3B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012CF9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1558F3AA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793D55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F32C183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يملك  المشرف الأكاديمي أخلاق عالية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36C46A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19D9DF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C7FECE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86E08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B61788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07E5DF40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886B8C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C928278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يبدي المشرف الأكاديمي تعاون مع الطالب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A420AA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860940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1DC0E1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7D4F6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5C1031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3688275D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B25D9D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BE0ED4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يحفزني  المشرف الأكاديمي على التفكير والإبداع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4B96B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E27B39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9DF3C8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9DEA5E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34E02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81B23" w:rsidRPr="008C6B27" w14:paraId="024DA4CF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128E7E" w14:textId="77777777" w:rsidR="00F81B23" w:rsidRPr="008C6B27" w:rsidRDefault="00F81B23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F17907" w14:textId="46BDC8AE" w:rsidR="00F81B23" w:rsidRPr="00F81B23" w:rsidRDefault="00F81B23" w:rsidP="00F81B2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color w:val="C00000"/>
                <w:rtl/>
              </w:rPr>
            </w:pPr>
            <w:r w:rsidRPr="00F81B23">
              <w:rPr>
                <w:rFonts w:asciiTheme="minorBidi" w:hAnsiTheme="minorBidi" w:cstheme="minorBidi"/>
                <w:color w:val="000000" w:themeColor="text1"/>
                <w:rtl/>
              </w:rPr>
              <w:t>يؤكد المشرف على الأمانة العلمية عند الاقتباس وينمي أخلاقيات البحث لدي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BCC1C2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61FC81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0B036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14EF2A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281F83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81B23" w:rsidRPr="008C6B27" w14:paraId="561E72B5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2FCE73" w14:textId="77777777" w:rsidR="00F81B23" w:rsidRPr="008C6B27" w:rsidRDefault="00F81B23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0FEF84" w14:textId="0E188B04" w:rsidR="00F81B23" w:rsidRPr="00F81B23" w:rsidRDefault="00F81B23" w:rsidP="00F81B23">
            <w:pPr>
              <w:bidi/>
              <w:spacing w:after="0" w:line="240" w:lineRule="auto"/>
              <w:jc w:val="center"/>
              <w:rPr>
                <w:rFonts w:asciiTheme="minorBidi" w:hAnsiTheme="minorBidi" w:cstheme="minorBidi"/>
                <w:color w:val="000000" w:themeColor="text1"/>
                <w:rtl/>
              </w:rPr>
            </w:pPr>
            <w:r w:rsidRPr="00F81B23">
              <w:rPr>
                <w:rFonts w:asciiTheme="minorBidi" w:hAnsiTheme="minorBidi" w:cstheme="minorBidi"/>
                <w:color w:val="000000" w:themeColor="text1"/>
                <w:rtl/>
              </w:rPr>
              <w:t>يحثني المشرف على حضور المؤتمرات والندوات ومناقشات الرسائل العلمية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645759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77B43E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4A903B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8BFBE1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4AB56A" w14:textId="77777777" w:rsidR="00F81B23" w:rsidRPr="008C6B27" w:rsidRDefault="00F81B23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28ED9C11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5AE38B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D80D48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يعتبر  المشرف الأكاديمي  قدوة لطلابه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826F6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6F9947F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2953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E25677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41BC8A8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5769C34B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54A43B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  <w:bookmarkStart w:id="1" w:name="_GoBack"/>
            <w:bookmarkEnd w:id="1"/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12D6CC3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8C6B27">
              <w:rPr>
                <w:rFonts w:asciiTheme="majorBidi" w:hAnsiTheme="majorBidi" w:cstheme="majorBidi"/>
                <w:color w:val="000000" w:themeColor="text1"/>
                <w:rtl/>
              </w:rPr>
              <w:t>المشرف الأكاديمي منظم في إشرافه ومواعيده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B23C19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B85AF4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86349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9D02B6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7DE93D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C6B27" w:rsidRPr="008C6B27" w14:paraId="4E888423" w14:textId="77777777" w:rsidTr="00086E69">
        <w:trPr>
          <w:trHeight w:val="576"/>
        </w:trPr>
        <w:tc>
          <w:tcPr>
            <w:tcW w:w="365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75F116" w14:textId="77777777" w:rsidR="001E406C" w:rsidRPr="008C6B27" w:rsidRDefault="001E406C" w:rsidP="00F81B23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right="-38"/>
              <w:jc w:val="center"/>
              <w:rPr>
                <w:color w:val="000000" w:themeColor="text1"/>
              </w:rPr>
            </w:pPr>
          </w:p>
        </w:tc>
        <w:tc>
          <w:tcPr>
            <w:tcW w:w="2472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AE8E7E" w14:textId="77777777" w:rsidR="001E406C" w:rsidRPr="008C6B27" w:rsidRDefault="001E406C" w:rsidP="00F81B23">
            <w:pPr>
              <w:bidi/>
              <w:spacing w:after="0" w:line="240" w:lineRule="auto"/>
              <w:ind w:left="106" w:right="184"/>
              <w:jc w:val="center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8C6B27">
              <w:rPr>
                <w:rFonts w:asciiTheme="majorBidi" w:hAnsiTheme="majorBidi"/>
                <w:color w:val="000000" w:themeColor="text1"/>
                <w:rtl/>
              </w:rPr>
              <w:t>المشرف من المتخصصين علميا في موضوع الرسالة</w:t>
            </w: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9D45C6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8A9A25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482F6C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3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4FFBA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431" w:type="pc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752E92" w14:textId="77777777" w:rsidR="001E406C" w:rsidRPr="008C6B27" w:rsidRDefault="001E406C" w:rsidP="00F81B23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bookmarkEnd w:id="0"/>
    </w:tbl>
    <w:p w14:paraId="664203B6" w14:textId="77777777" w:rsidR="001E406C" w:rsidRPr="008C6B27" w:rsidRDefault="001E406C" w:rsidP="00F81B23">
      <w:pPr>
        <w:bidi/>
        <w:spacing w:after="0" w:line="240" w:lineRule="auto"/>
        <w:jc w:val="center"/>
        <w:rPr>
          <w:color w:val="000000" w:themeColor="text1"/>
          <w:rtl/>
        </w:rPr>
      </w:pPr>
    </w:p>
    <w:sectPr w:rsidR="001E406C" w:rsidRPr="008C6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55AA9"/>
    <w:multiLevelType w:val="hybridMultilevel"/>
    <w:tmpl w:val="A7CE2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xNDQxsTSxNDQzNDNT0lEKTi0uzszPAykwqQUAQje/iiwAAAA="/>
  </w:docVars>
  <w:rsids>
    <w:rsidRoot w:val="00AE5DD8"/>
    <w:rsid w:val="00086E69"/>
    <w:rsid w:val="001E406C"/>
    <w:rsid w:val="002C3035"/>
    <w:rsid w:val="003E25A7"/>
    <w:rsid w:val="005D5242"/>
    <w:rsid w:val="005F46EA"/>
    <w:rsid w:val="006A5E4A"/>
    <w:rsid w:val="007423BD"/>
    <w:rsid w:val="008C6B27"/>
    <w:rsid w:val="00AC6EDC"/>
    <w:rsid w:val="00AE5DD8"/>
    <w:rsid w:val="00C7297F"/>
    <w:rsid w:val="00C95E34"/>
    <w:rsid w:val="00D91410"/>
    <w:rsid w:val="00E1588B"/>
    <w:rsid w:val="00EA58FA"/>
    <w:rsid w:val="00F81B23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D0FC"/>
  <w15:chartTrackingRefBased/>
  <w15:docId w15:val="{E94517E5-71A8-4816-91E9-C32C61A6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444444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3BD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3BD"/>
    <w:pPr>
      <w:keepNext/>
      <w:keepLines/>
      <w:spacing w:before="40" w:after="0" w:line="48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23BD"/>
    <w:pPr>
      <w:keepNext/>
      <w:keepLines/>
      <w:spacing w:before="40" w:after="0" w:line="480" w:lineRule="auto"/>
      <w:outlineLvl w:val="2"/>
    </w:pPr>
    <w:rPr>
      <w:rFonts w:eastAsiaTheme="majorEastAsia" w:cstheme="majorBidi"/>
      <w:b/>
      <w:i/>
      <w:color w:val="000000" w:themeColor="text1"/>
    </w:rPr>
  </w:style>
  <w:style w:type="paragraph" w:styleId="Heading4">
    <w:name w:val="heading 4"/>
    <w:basedOn w:val="Normal"/>
    <w:link w:val="Heading4Char"/>
    <w:autoRedefine/>
    <w:uiPriority w:val="9"/>
    <w:qFormat/>
    <w:rsid w:val="00AC6EDC"/>
    <w:pPr>
      <w:spacing w:before="100" w:beforeAutospacing="1" w:after="100" w:afterAutospacing="1" w:line="240" w:lineRule="auto"/>
      <w:outlineLvl w:val="3"/>
    </w:pPr>
    <w:rPr>
      <w:rFonts w:eastAsia="Times New Roman"/>
      <w:bCs/>
      <w:i/>
      <w:color w:val="000000" w:themeColor="text1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3BD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3BD"/>
    <w:rPr>
      <w:rFonts w:eastAsiaTheme="majorEastAsia" w:cstheme="majorBidi"/>
      <w:b/>
      <w:i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C6EDC"/>
    <w:rPr>
      <w:rFonts w:eastAsia="Times New Roman"/>
      <w:bCs/>
      <w:i/>
      <w:color w:val="000000" w:themeColor="text1"/>
      <w:lang w:val="en-IE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7423BD"/>
    <w:rPr>
      <w:rFonts w:eastAsiaTheme="majorEastAsia" w:cstheme="majorBidi"/>
      <w:b/>
      <w:color w:val="000000" w:themeColor="text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423BD"/>
    <w:pPr>
      <w:spacing w:after="100" w:line="480" w:lineRule="auto"/>
    </w:pPr>
    <w:rPr>
      <w:rFonts w:cstheme="minorBidi"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AE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Az</cp:lastModifiedBy>
  <cp:revision>13</cp:revision>
  <cp:lastPrinted>2020-12-22T10:26:00Z</cp:lastPrinted>
  <dcterms:created xsi:type="dcterms:W3CDTF">2020-12-14T09:24:00Z</dcterms:created>
  <dcterms:modified xsi:type="dcterms:W3CDTF">2021-03-29T10:17:00Z</dcterms:modified>
</cp:coreProperties>
</file>