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9D021" w14:textId="4BC27FC3" w:rsidR="00055DDF" w:rsidRDefault="00055DDF" w:rsidP="00055DDF">
      <w:pPr>
        <w:bidi/>
        <w:spacing w:after="160" w:line="259" w:lineRule="auto"/>
        <w:rPr>
          <w:rtl/>
          <w:lang w:val="en-GB"/>
        </w:rPr>
      </w:pPr>
      <w:r>
        <w:rPr>
          <w:noProof/>
        </w:rPr>
        <mc:AlternateContent>
          <mc:Choice Requires="wps">
            <w:drawing>
              <wp:anchor distT="0" distB="0" distL="114300" distR="114300" simplePos="0" relativeHeight="251659264" behindDoc="0" locked="0" layoutInCell="1" allowOverlap="1" wp14:anchorId="2C7C30AB" wp14:editId="3341C6C6">
                <wp:simplePos x="0" y="0"/>
                <wp:positionH relativeFrom="column">
                  <wp:posOffset>-582425</wp:posOffset>
                </wp:positionH>
                <wp:positionV relativeFrom="paragraph">
                  <wp:posOffset>5906953</wp:posOffset>
                </wp:positionV>
                <wp:extent cx="6699740" cy="2283069"/>
                <wp:effectExtent l="0" t="0" r="0" b="3175"/>
                <wp:wrapNone/>
                <wp:docPr id="1892371553" name="مستطيل 1"/>
                <wp:cNvGraphicFramePr/>
                <a:graphic xmlns:a="http://schemas.openxmlformats.org/drawingml/2006/main">
                  <a:graphicData uri="http://schemas.microsoft.com/office/word/2010/wordprocessingShape">
                    <wps:wsp>
                      <wps:cNvSpPr/>
                      <wps:spPr>
                        <a:xfrm>
                          <a:off x="0" y="0"/>
                          <a:ext cx="6699740" cy="22830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A5766" w:rsidRPr="005D2DDD" w14:paraId="657D4694" w14:textId="77777777" w:rsidTr="008A5766">
                              <w:trPr>
                                <w:trHeight w:val="506"/>
                                <w:jc w:val="center"/>
                              </w:trPr>
                              <w:tc>
                                <w:tcPr>
                                  <w:tcW w:w="1367" w:type="pct"/>
                                  <w:shd w:val="clear" w:color="auto" w:fill="auto"/>
                                  <w:vAlign w:val="center"/>
                                </w:tcPr>
                                <w:p w14:paraId="1354BDED"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3506EB4A" w14:textId="77777777" w:rsidR="008A5766" w:rsidRPr="005D2DDD" w:rsidRDefault="008A5766" w:rsidP="008A5766">
                                  <w:pPr>
                                    <w:bidi/>
                                    <w:rPr>
                                      <w:rFonts w:asciiTheme="majorBidi" w:hAnsiTheme="majorBidi" w:cstheme="majorBidi"/>
                                      <w:sz w:val="30"/>
                                      <w:szCs w:val="30"/>
                                    </w:rPr>
                                  </w:pPr>
                                  <w:r w:rsidRPr="00A87A72">
                                    <w:rPr>
                                      <w:rFonts w:asciiTheme="majorBidi" w:hAnsiTheme="majorBidi" w:cstheme="majorBidi" w:hint="cs"/>
                                      <w:b/>
                                      <w:bCs/>
                                      <w:sz w:val="30"/>
                                      <w:szCs w:val="30"/>
                                      <w:rtl/>
                                    </w:rPr>
                                    <w:t>بلاغة القران الكريم</w:t>
                                  </w:r>
                                </w:p>
                              </w:tc>
                            </w:tr>
                            <w:tr w:rsidR="008A5766" w:rsidRPr="005D2DDD" w14:paraId="0705197B" w14:textId="77777777" w:rsidTr="008A5766">
                              <w:trPr>
                                <w:trHeight w:val="506"/>
                                <w:jc w:val="center"/>
                              </w:trPr>
                              <w:tc>
                                <w:tcPr>
                                  <w:tcW w:w="1367" w:type="pct"/>
                                  <w:shd w:val="clear" w:color="auto" w:fill="D9E2F3" w:themeFill="accent1" w:themeFillTint="33"/>
                                  <w:vAlign w:val="center"/>
                                </w:tcPr>
                                <w:p w14:paraId="12098DA9"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138C4378"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قرا 6330</w:t>
                                  </w:r>
                                </w:p>
                              </w:tc>
                            </w:tr>
                            <w:tr w:rsidR="008A5766" w:rsidRPr="005D2DDD" w14:paraId="150F8E79" w14:textId="77777777" w:rsidTr="008A5766">
                              <w:trPr>
                                <w:trHeight w:val="506"/>
                                <w:jc w:val="center"/>
                              </w:trPr>
                              <w:tc>
                                <w:tcPr>
                                  <w:tcW w:w="1367" w:type="pct"/>
                                  <w:shd w:val="clear" w:color="auto" w:fill="auto"/>
                                  <w:vAlign w:val="center"/>
                                </w:tcPr>
                                <w:p w14:paraId="69AF30B7" w14:textId="77777777" w:rsidR="008A5766" w:rsidRPr="005D2DDD" w:rsidRDefault="008A5766" w:rsidP="008A576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00ECBCB1"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A5766" w:rsidRPr="005D2DDD" w14:paraId="7750E427" w14:textId="77777777" w:rsidTr="008A5766">
                              <w:trPr>
                                <w:trHeight w:val="506"/>
                                <w:jc w:val="center"/>
                              </w:trPr>
                              <w:tc>
                                <w:tcPr>
                                  <w:tcW w:w="1367" w:type="pct"/>
                                  <w:shd w:val="clear" w:color="auto" w:fill="D9E2F3" w:themeFill="accent1" w:themeFillTint="33"/>
                                  <w:vAlign w:val="center"/>
                                </w:tcPr>
                                <w:p w14:paraId="10D965F8" w14:textId="77777777" w:rsidR="008A5766" w:rsidRPr="005D2DDD" w:rsidRDefault="008A5766" w:rsidP="008A576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7F2987EF"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A5766" w:rsidRPr="005D2DDD" w14:paraId="616A12A0" w14:textId="77777777" w:rsidTr="008A5766">
                              <w:trPr>
                                <w:trHeight w:val="506"/>
                                <w:jc w:val="center"/>
                              </w:trPr>
                              <w:tc>
                                <w:tcPr>
                                  <w:tcW w:w="1367" w:type="pct"/>
                                  <w:shd w:val="clear" w:color="auto" w:fill="auto"/>
                                  <w:vAlign w:val="center"/>
                                </w:tcPr>
                                <w:p w14:paraId="754DAC38"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3FD4CA84"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A5766" w:rsidRPr="005D2DDD" w14:paraId="56AEA77D" w14:textId="77777777" w:rsidTr="008A5766">
                              <w:trPr>
                                <w:trHeight w:val="506"/>
                                <w:jc w:val="center"/>
                              </w:trPr>
                              <w:tc>
                                <w:tcPr>
                                  <w:tcW w:w="1367" w:type="pct"/>
                                  <w:shd w:val="clear" w:color="auto" w:fill="D9E2F3" w:themeFill="accent1" w:themeFillTint="33"/>
                                  <w:vAlign w:val="center"/>
                                </w:tcPr>
                                <w:p w14:paraId="3D597AD0"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2CC94C9D" w14:textId="77777777" w:rsidR="008A5766" w:rsidRDefault="008A5766" w:rsidP="008A5766">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418CEEB7"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A5766" w:rsidRDefault="00055DDF" w:rsidP="00055DDF">
                            <w:pPr>
                              <w:bidi/>
                              <w:jc w:val="center"/>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30AB" id="مستطيل 1" o:spid="_x0000_s1026" style="position:absolute;left:0;text-align:left;margin-left:-45.85pt;margin-top:465.1pt;width:527.55pt;height:1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" filled="f" stroked="f">
                <v:textbo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A5766" w:rsidRPr="005D2DDD" w14:paraId="657D4694" w14:textId="77777777" w:rsidTr="008A5766">
                        <w:trPr>
                          <w:trHeight w:val="506"/>
                          <w:jc w:val="center"/>
                        </w:trPr>
                        <w:tc>
                          <w:tcPr>
                            <w:tcW w:w="1367" w:type="pct"/>
                            <w:shd w:val="clear" w:color="auto" w:fill="auto"/>
                            <w:vAlign w:val="center"/>
                          </w:tcPr>
                          <w:p w14:paraId="1354BDED"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3506EB4A" w14:textId="77777777" w:rsidR="008A5766" w:rsidRPr="005D2DDD" w:rsidRDefault="008A5766" w:rsidP="008A5766">
                            <w:pPr>
                              <w:bidi/>
                              <w:rPr>
                                <w:rFonts w:asciiTheme="majorBidi" w:hAnsiTheme="majorBidi" w:cstheme="majorBidi"/>
                                <w:sz w:val="30"/>
                                <w:szCs w:val="30"/>
                              </w:rPr>
                            </w:pPr>
                            <w:r w:rsidRPr="00A87A72">
                              <w:rPr>
                                <w:rFonts w:asciiTheme="majorBidi" w:hAnsiTheme="majorBidi" w:cstheme="majorBidi" w:hint="cs"/>
                                <w:b/>
                                <w:bCs/>
                                <w:sz w:val="30"/>
                                <w:szCs w:val="30"/>
                                <w:rtl/>
                              </w:rPr>
                              <w:t>بلاغة القران الكريم</w:t>
                            </w:r>
                          </w:p>
                        </w:tc>
                      </w:tr>
                      <w:tr w:rsidR="008A5766" w:rsidRPr="005D2DDD" w14:paraId="0705197B" w14:textId="77777777" w:rsidTr="008A5766">
                        <w:trPr>
                          <w:trHeight w:val="506"/>
                          <w:jc w:val="center"/>
                        </w:trPr>
                        <w:tc>
                          <w:tcPr>
                            <w:tcW w:w="1367" w:type="pct"/>
                            <w:shd w:val="clear" w:color="auto" w:fill="D9E2F3" w:themeFill="accent1" w:themeFillTint="33"/>
                            <w:vAlign w:val="center"/>
                          </w:tcPr>
                          <w:p w14:paraId="12098DA9"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138C4378"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قرا 6330</w:t>
                            </w:r>
                          </w:p>
                        </w:tc>
                      </w:tr>
                      <w:tr w:rsidR="008A5766" w:rsidRPr="005D2DDD" w14:paraId="150F8E79" w14:textId="77777777" w:rsidTr="008A5766">
                        <w:trPr>
                          <w:trHeight w:val="506"/>
                          <w:jc w:val="center"/>
                        </w:trPr>
                        <w:tc>
                          <w:tcPr>
                            <w:tcW w:w="1367" w:type="pct"/>
                            <w:shd w:val="clear" w:color="auto" w:fill="auto"/>
                            <w:vAlign w:val="center"/>
                          </w:tcPr>
                          <w:p w14:paraId="69AF30B7" w14:textId="77777777" w:rsidR="008A5766" w:rsidRPr="005D2DDD" w:rsidRDefault="008A5766" w:rsidP="008A576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00ECBCB1"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A5766" w:rsidRPr="005D2DDD" w14:paraId="7750E427" w14:textId="77777777" w:rsidTr="008A5766">
                        <w:trPr>
                          <w:trHeight w:val="506"/>
                          <w:jc w:val="center"/>
                        </w:trPr>
                        <w:tc>
                          <w:tcPr>
                            <w:tcW w:w="1367" w:type="pct"/>
                            <w:shd w:val="clear" w:color="auto" w:fill="D9E2F3" w:themeFill="accent1" w:themeFillTint="33"/>
                            <w:vAlign w:val="center"/>
                          </w:tcPr>
                          <w:p w14:paraId="10D965F8" w14:textId="77777777" w:rsidR="008A5766" w:rsidRPr="005D2DDD" w:rsidRDefault="008A5766" w:rsidP="008A5766">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7F2987EF"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A5766" w:rsidRPr="005D2DDD" w14:paraId="616A12A0" w14:textId="77777777" w:rsidTr="008A5766">
                        <w:trPr>
                          <w:trHeight w:val="506"/>
                          <w:jc w:val="center"/>
                        </w:trPr>
                        <w:tc>
                          <w:tcPr>
                            <w:tcW w:w="1367" w:type="pct"/>
                            <w:shd w:val="clear" w:color="auto" w:fill="auto"/>
                            <w:vAlign w:val="center"/>
                          </w:tcPr>
                          <w:p w14:paraId="754DAC38"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3FD4CA84"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A5766" w:rsidRPr="005D2DDD" w14:paraId="56AEA77D" w14:textId="77777777" w:rsidTr="008A5766">
                        <w:trPr>
                          <w:trHeight w:val="506"/>
                          <w:jc w:val="center"/>
                        </w:trPr>
                        <w:tc>
                          <w:tcPr>
                            <w:tcW w:w="1367" w:type="pct"/>
                            <w:shd w:val="clear" w:color="auto" w:fill="D9E2F3" w:themeFill="accent1" w:themeFillTint="33"/>
                            <w:vAlign w:val="center"/>
                          </w:tcPr>
                          <w:p w14:paraId="3D597AD0" w14:textId="77777777" w:rsidR="008A5766" w:rsidRPr="005D2DDD" w:rsidRDefault="008A5766" w:rsidP="008A5766">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2CC94C9D" w14:textId="77777777" w:rsidR="008A5766" w:rsidRDefault="008A5766" w:rsidP="008A5766">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418CEEB7" w14:textId="77777777" w:rsidR="008A5766" w:rsidRPr="005D2DDD" w:rsidRDefault="008A5766" w:rsidP="008A5766">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A5766" w:rsidRDefault="00055DDF" w:rsidP="00055DDF">
                      <w:pPr>
                        <w:bidi/>
                        <w:jc w:val="center"/>
                        <w:rPr>
                          <w:rFonts w:ascii="Sakkal Majalla" w:hAnsi="Sakkal Majalla" w:cs="Sakkal Majalla"/>
                          <w:sz w:val="40"/>
                          <w:szCs w:val="40"/>
                          <w:rtl/>
                        </w:rPr>
                      </w:pPr>
                    </w:p>
                  </w:txbxContent>
                </v:textbox>
              </v:rect>
            </w:pict>
          </mc:Fallback>
        </mc:AlternateContent>
      </w:r>
      <w:r>
        <w:rPr>
          <w:lang w:val="en-GB"/>
        </w:rPr>
        <w:br w:type="page"/>
      </w:r>
    </w:p>
    <w:p w14:paraId="6B6AF4EB" w14:textId="77777777" w:rsidR="007C2D63" w:rsidRDefault="007C2D63" w:rsidP="00703739">
      <w:pPr>
        <w:bidi/>
        <w:rPr>
          <w:rtl/>
          <w:lang w:val="en-GB"/>
        </w:rPr>
      </w:pPr>
    </w:p>
    <w:p w14:paraId="41CC6D28" w14:textId="77777777" w:rsidR="00703739" w:rsidRDefault="00703739" w:rsidP="00703739">
      <w:pPr>
        <w:bidi/>
        <w:rPr>
          <w:rFonts w:asciiTheme="majorBidi" w:hAnsiTheme="majorBidi" w:cstheme="majorBidi"/>
          <w:b/>
          <w:sz w:val="32"/>
          <w:szCs w:val="32"/>
          <w:rtl/>
          <w:lang w:bidi="ar-EG"/>
        </w:rPr>
      </w:pPr>
    </w:p>
    <w:p w14:paraId="5A847FE8" w14:textId="77777777" w:rsidR="00703739" w:rsidRDefault="00703739" w:rsidP="00703739">
      <w:pPr>
        <w:bidi/>
        <w:rPr>
          <w:rFonts w:asciiTheme="majorBidi" w:hAnsiTheme="majorBidi" w:cstheme="majorBidi"/>
          <w:b/>
          <w:sz w:val="32"/>
          <w:szCs w:val="32"/>
          <w:rtl/>
          <w:lang w:bidi="ar-EG"/>
        </w:rPr>
      </w:pPr>
    </w:p>
    <w:sdt>
      <w:sdtPr>
        <w:rPr>
          <w:rFonts w:asciiTheme="majorBidi" w:hAnsiTheme="majorBidi" w:cstheme="majorBidi"/>
          <w:rtl/>
          <w:lang w:val="ar-SA"/>
        </w:rPr>
        <w:id w:val="1090117834"/>
        <w:docPartObj>
          <w:docPartGallery w:val="Table of Contents"/>
          <w:docPartUnique/>
        </w:docPartObj>
      </w:sdtPr>
      <w:sdtEndPr>
        <w:rPr>
          <w:lang w:val="en-US"/>
        </w:rPr>
      </w:sdtEndPr>
      <w:sdtContent>
        <w:p w14:paraId="282BC219" w14:textId="77777777" w:rsidR="00703739" w:rsidRPr="00B97D2D" w:rsidRDefault="00703739" w:rsidP="00703739">
          <w:pPr>
            <w:bidi/>
            <w:rPr>
              <w:rFonts w:asciiTheme="majorBidi" w:hAnsiTheme="majorBidi" w:cstheme="majorBidi"/>
              <w:b/>
              <w:sz w:val="32"/>
              <w:szCs w:val="32"/>
              <w:rtl/>
              <w:lang w:bidi="ar-EG"/>
            </w:rPr>
          </w:pPr>
          <w:r w:rsidRPr="00234487">
            <w:rPr>
              <w:rFonts w:asciiTheme="majorBidi" w:hAnsiTheme="majorBidi"/>
              <w:b/>
              <w:bCs/>
              <w:color w:val="2F5496" w:themeColor="accent1" w:themeShade="BF"/>
              <w:sz w:val="32"/>
              <w:szCs w:val="32"/>
              <w:rtl/>
              <w:lang w:val="ar-SA"/>
            </w:rPr>
            <w:t>المحتويات</w:t>
          </w:r>
        </w:p>
        <w:p w14:paraId="31C1F241" w14:textId="2258520A" w:rsidR="00703739" w:rsidRDefault="00703739" w:rsidP="00703739">
          <w:pPr>
            <w:pStyle w:val="10"/>
            <w:rPr>
              <w:rFonts w:asciiTheme="minorHAnsi" w:eastAsiaTheme="minorEastAsia" w:hAnsiTheme="minorHAnsi" w:cstheme="minorBidi"/>
              <w:b w:val="0"/>
              <w:bCs w:val="0"/>
              <w:sz w:val="22"/>
              <w:szCs w:val="22"/>
              <w:lang w:bidi="ar-SA"/>
            </w:rPr>
          </w:pPr>
          <w:r w:rsidRPr="005D2DDD">
            <w:rPr>
              <w:lang w:val="ar-SA"/>
            </w:rPr>
            <w:fldChar w:fldCharType="begin"/>
          </w:r>
          <w:r w:rsidRPr="005D2DDD">
            <w:rPr>
              <w:rtl/>
              <w:lang w:val="ar-SA" w:bidi="ar-SA"/>
            </w:rPr>
            <w:instrText xml:space="preserve"> TOC \o "1-3" \h \z \u </w:instrText>
          </w:r>
          <w:r w:rsidRPr="005D2DDD">
            <w:rPr>
              <w:lang w:val="ar-SA"/>
            </w:rPr>
            <w:fldChar w:fldCharType="separate"/>
          </w:r>
          <w:hyperlink w:anchor="_Toc39762791" w:history="1">
            <w:r w:rsidRPr="00571F7E">
              <w:rPr>
                <w:rStyle w:val="Hyperlink"/>
                <w:rtl/>
              </w:rPr>
              <w:t>أ. التعريف بالمقرر الدراسي:</w:t>
            </w:r>
            <w:r>
              <w:rPr>
                <w:webHidden/>
              </w:rPr>
              <w:tab/>
              <w:t>3</w:t>
            </w:r>
          </w:hyperlink>
        </w:p>
        <w:p w14:paraId="787771CA" w14:textId="64AB0CF9" w:rsidR="00703739" w:rsidRDefault="00000000" w:rsidP="00703739">
          <w:pPr>
            <w:pStyle w:val="10"/>
            <w:rPr>
              <w:rFonts w:asciiTheme="minorHAnsi" w:eastAsiaTheme="minorEastAsia" w:hAnsiTheme="minorHAnsi" w:cstheme="minorBidi"/>
              <w:b w:val="0"/>
              <w:bCs w:val="0"/>
              <w:sz w:val="22"/>
              <w:szCs w:val="22"/>
              <w:lang w:bidi="ar-SA"/>
            </w:rPr>
          </w:pPr>
          <w:hyperlink w:anchor="_Toc39762792" w:history="1">
            <w:r w:rsidR="00703739" w:rsidRPr="00571F7E">
              <w:rPr>
                <w:rStyle w:val="Hyperlink"/>
                <w:rtl/>
              </w:rPr>
              <w:t>ب- هدف المقرر ومخرجاته التعليمية:</w:t>
            </w:r>
            <w:r w:rsidR="00703739">
              <w:rPr>
                <w:webHidden/>
              </w:rPr>
              <w:tab/>
              <w:t>3</w:t>
            </w:r>
          </w:hyperlink>
        </w:p>
        <w:p w14:paraId="19554BD8" w14:textId="395AEEA6"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3" w:history="1">
            <w:r w:rsidR="00703739" w:rsidRPr="00571F7E">
              <w:rPr>
                <w:rStyle w:val="Hyperlink"/>
                <w:noProof/>
                <w:rtl/>
              </w:rPr>
              <w:t xml:space="preserve">1. </w:t>
            </w:r>
            <w:r w:rsidR="00703739" w:rsidRPr="00571F7E">
              <w:rPr>
                <w:rStyle w:val="Hyperlink"/>
                <w:noProof/>
                <w:rtl/>
                <w:lang w:bidi="ar-EG"/>
              </w:rPr>
              <w:t>ال</w:t>
            </w:r>
            <w:r w:rsidR="00703739" w:rsidRPr="00571F7E">
              <w:rPr>
                <w:rStyle w:val="Hyperlink"/>
                <w:noProof/>
                <w:rtl/>
              </w:rPr>
              <w:t>وصف العام للمقرر:</w:t>
            </w:r>
            <w:r w:rsidR="00703739">
              <w:rPr>
                <w:noProof/>
                <w:webHidden/>
              </w:rPr>
              <w:tab/>
              <w:t>3</w:t>
            </w:r>
          </w:hyperlink>
        </w:p>
        <w:p w14:paraId="784B61E0" w14:textId="4C8C57FA"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4" w:history="1">
            <w:r w:rsidR="00703739" w:rsidRPr="00571F7E">
              <w:rPr>
                <w:rStyle w:val="Hyperlink"/>
                <w:noProof/>
                <w:rtl/>
              </w:rPr>
              <w:t>2. الهدف الرئيس للمقرر</w:t>
            </w:r>
            <w:r w:rsidR="00703739">
              <w:rPr>
                <w:noProof/>
                <w:webHidden/>
              </w:rPr>
              <w:tab/>
              <w:t>3</w:t>
            </w:r>
          </w:hyperlink>
        </w:p>
        <w:p w14:paraId="7EF6C85B" w14:textId="13CF8309"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5" w:history="1">
            <w:r w:rsidR="00703739" w:rsidRPr="00571F7E">
              <w:rPr>
                <w:rStyle w:val="Hyperlink"/>
                <w:noProof/>
                <w:rtl/>
              </w:rPr>
              <w:t>3. مخرجات التعلم للمقرر:</w:t>
            </w:r>
            <w:r w:rsidR="00703739">
              <w:rPr>
                <w:noProof/>
                <w:webHidden/>
              </w:rPr>
              <w:tab/>
              <w:t>3</w:t>
            </w:r>
          </w:hyperlink>
        </w:p>
        <w:p w14:paraId="5C71402C" w14:textId="3F38875D" w:rsidR="00703739" w:rsidRDefault="00000000" w:rsidP="00703739">
          <w:pPr>
            <w:pStyle w:val="10"/>
            <w:rPr>
              <w:rFonts w:asciiTheme="minorHAnsi" w:eastAsiaTheme="minorEastAsia" w:hAnsiTheme="minorHAnsi" w:cstheme="minorBidi"/>
              <w:b w:val="0"/>
              <w:bCs w:val="0"/>
              <w:sz w:val="22"/>
              <w:szCs w:val="22"/>
              <w:lang w:bidi="ar-SA"/>
            </w:rPr>
          </w:pPr>
          <w:hyperlink w:anchor="_Toc39762796" w:history="1">
            <w:r w:rsidR="00703739" w:rsidRPr="00571F7E">
              <w:rPr>
                <w:rStyle w:val="Hyperlink"/>
                <w:rtl/>
              </w:rPr>
              <w:t>ج. موضوعات المقرر</w:t>
            </w:r>
            <w:r w:rsidR="00703739">
              <w:rPr>
                <w:webHidden/>
              </w:rPr>
              <w:tab/>
            </w:r>
            <w:r w:rsidR="00703739">
              <w:rPr>
                <w:rFonts w:hint="cs"/>
                <w:webHidden/>
                <w:rtl/>
              </w:rPr>
              <w:t>4</w:t>
            </w:r>
          </w:hyperlink>
        </w:p>
        <w:p w14:paraId="7FB7AE39" w14:textId="056C93AE" w:rsidR="00703739" w:rsidRDefault="00000000" w:rsidP="00703739">
          <w:pPr>
            <w:pStyle w:val="10"/>
            <w:rPr>
              <w:rFonts w:asciiTheme="minorHAnsi" w:eastAsiaTheme="minorEastAsia" w:hAnsiTheme="minorHAnsi" w:cstheme="minorBidi"/>
              <w:b w:val="0"/>
              <w:bCs w:val="0"/>
              <w:sz w:val="22"/>
              <w:szCs w:val="22"/>
              <w:lang w:bidi="ar-SA"/>
            </w:rPr>
          </w:pPr>
          <w:hyperlink w:anchor="_Toc39762797" w:history="1">
            <w:r w:rsidR="00703739" w:rsidRPr="00571F7E">
              <w:rPr>
                <w:rStyle w:val="Hyperlink"/>
                <w:rtl/>
              </w:rPr>
              <w:t>د. التدريس والتقييم:</w:t>
            </w:r>
            <w:r w:rsidR="00703739">
              <w:rPr>
                <w:webHidden/>
              </w:rPr>
              <w:tab/>
              <w:t>5</w:t>
            </w:r>
          </w:hyperlink>
        </w:p>
        <w:p w14:paraId="44A3C388" w14:textId="529DFCA4"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8" w:history="1">
            <w:r w:rsidR="00703739" w:rsidRPr="00571F7E">
              <w:rPr>
                <w:rStyle w:val="Hyperlink"/>
                <w:noProof/>
                <w:rtl/>
                <w:lang w:bidi="ar-EG"/>
              </w:rPr>
              <w:t xml:space="preserve">1. </w:t>
            </w:r>
            <w:r w:rsidR="00703739" w:rsidRPr="00571F7E">
              <w:rPr>
                <w:rStyle w:val="Hyperlink"/>
                <w:noProof/>
                <w:rtl/>
              </w:rPr>
              <w:t xml:space="preserve"> ربط مخرجات التعلم للمقرر مع كل من استراتيجيات التدريس وطرق التقييم</w:t>
            </w:r>
            <w:r w:rsidR="00703739">
              <w:rPr>
                <w:noProof/>
                <w:webHidden/>
              </w:rPr>
              <w:tab/>
              <w:t>5</w:t>
            </w:r>
          </w:hyperlink>
        </w:p>
        <w:p w14:paraId="599117F0" w14:textId="34CC58F7"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9" w:history="1">
            <w:r w:rsidR="00703739" w:rsidRPr="00571F7E">
              <w:rPr>
                <w:rStyle w:val="Hyperlink"/>
                <w:noProof/>
                <w:rtl/>
              </w:rPr>
              <w:t>2. أنشطة تقييم الطلبة</w:t>
            </w:r>
            <w:r w:rsidR="00703739">
              <w:rPr>
                <w:noProof/>
                <w:webHidden/>
              </w:rPr>
              <w:tab/>
            </w:r>
            <w:r w:rsidR="008A5766">
              <w:rPr>
                <w:noProof/>
                <w:webHidden/>
              </w:rPr>
              <w:t>6</w:t>
            </w:r>
          </w:hyperlink>
        </w:p>
        <w:p w14:paraId="2E5042BB" w14:textId="5EF9BAD6" w:rsidR="00703739" w:rsidRDefault="00000000" w:rsidP="00703739">
          <w:pPr>
            <w:pStyle w:val="10"/>
            <w:rPr>
              <w:rFonts w:asciiTheme="minorHAnsi" w:eastAsiaTheme="minorEastAsia" w:hAnsiTheme="minorHAnsi" w:cstheme="minorBidi"/>
              <w:b w:val="0"/>
              <w:bCs w:val="0"/>
              <w:sz w:val="22"/>
              <w:szCs w:val="22"/>
              <w:lang w:bidi="ar-SA"/>
            </w:rPr>
          </w:pPr>
          <w:hyperlink w:anchor="_Toc39762800" w:history="1">
            <w:r w:rsidR="00703739" w:rsidRPr="00571F7E">
              <w:rPr>
                <w:rStyle w:val="Hyperlink"/>
                <w:rtl/>
              </w:rPr>
              <w:t>هـ - أنشطة الإرشاد الأكاديمي والدعم الطلابي:</w:t>
            </w:r>
            <w:r w:rsidR="00703739">
              <w:rPr>
                <w:webHidden/>
              </w:rPr>
              <w:tab/>
              <w:t>6</w:t>
            </w:r>
          </w:hyperlink>
        </w:p>
        <w:p w14:paraId="581CD307" w14:textId="512880E9" w:rsidR="00703739" w:rsidRDefault="00000000" w:rsidP="00703739">
          <w:pPr>
            <w:pStyle w:val="10"/>
            <w:rPr>
              <w:rFonts w:asciiTheme="minorHAnsi" w:eastAsiaTheme="minorEastAsia" w:hAnsiTheme="minorHAnsi" w:cstheme="minorBidi"/>
              <w:b w:val="0"/>
              <w:bCs w:val="0"/>
              <w:sz w:val="22"/>
              <w:szCs w:val="22"/>
              <w:lang w:bidi="ar-SA"/>
            </w:rPr>
          </w:pPr>
          <w:hyperlink w:anchor="_Toc39762801" w:history="1">
            <w:r w:rsidR="00703739" w:rsidRPr="00571F7E">
              <w:rPr>
                <w:rStyle w:val="Hyperlink"/>
                <w:rtl/>
              </w:rPr>
              <w:t>و – مصادر التعلم والمرافق:</w:t>
            </w:r>
            <w:r w:rsidR="00703739">
              <w:rPr>
                <w:webHidden/>
              </w:rPr>
              <w:tab/>
            </w:r>
            <w:r w:rsidR="008A5766">
              <w:rPr>
                <w:webHidden/>
              </w:rPr>
              <w:t>7</w:t>
            </w:r>
          </w:hyperlink>
        </w:p>
        <w:p w14:paraId="64D89E3D" w14:textId="762C9373"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2" w:history="1">
            <w:r w:rsidR="00703739" w:rsidRPr="00571F7E">
              <w:rPr>
                <w:rStyle w:val="Hyperlink"/>
                <w:noProof/>
                <w:rtl/>
              </w:rPr>
              <w:t>1. قائمة مصادر التعلم:</w:t>
            </w:r>
            <w:r w:rsidR="00703739">
              <w:rPr>
                <w:noProof/>
                <w:webHidden/>
              </w:rPr>
              <w:tab/>
            </w:r>
            <w:r w:rsidR="008A5766">
              <w:rPr>
                <w:noProof/>
                <w:webHidden/>
              </w:rPr>
              <w:t>7</w:t>
            </w:r>
          </w:hyperlink>
        </w:p>
        <w:p w14:paraId="653B7D2C" w14:textId="5316752D"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3" w:history="1">
            <w:r w:rsidR="00703739" w:rsidRPr="00571F7E">
              <w:rPr>
                <w:rStyle w:val="Hyperlink"/>
                <w:noProof/>
                <w:rtl/>
              </w:rPr>
              <w:t>2. المرافق والتجهيزات التعليمية والبحثية المطلوبة:</w:t>
            </w:r>
            <w:r w:rsidR="00703739">
              <w:rPr>
                <w:noProof/>
                <w:webHidden/>
              </w:rPr>
              <w:tab/>
            </w:r>
            <w:r w:rsidR="008A5766">
              <w:rPr>
                <w:noProof/>
                <w:webHidden/>
              </w:rPr>
              <w:t>7</w:t>
            </w:r>
          </w:hyperlink>
        </w:p>
        <w:p w14:paraId="363DFA38" w14:textId="1B66539D" w:rsidR="00703739" w:rsidRDefault="00000000" w:rsidP="00703739">
          <w:pPr>
            <w:pStyle w:val="10"/>
            <w:rPr>
              <w:rFonts w:asciiTheme="minorHAnsi" w:eastAsiaTheme="minorEastAsia" w:hAnsiTheme="minorHAnsi" w:cstheme="minorBidi"/>
              <w:b w:val="0"/>
              <w:bCs w:val="0"/>
              <w:sz w:val="22"/>
              <w:szCs w:val="22"/>
              <w:lang w:bidi="ar-SA"/>
            </w:rPr>
          </w:pPr>
          <w:hyperlink w:anchor="_Toc39762804" w:history="1">
            <w:r w:rsidR="00703739" w:rsidRPr="00571F7E">
              <w:rPr>
                <w:rStyle w:val="Hyperlink"/>
                <w:rtl/>
              </w:rPr>
              <w:t>ز. تقويم جودة المقرر:</w:t>
            </w:r>
            <w:r w:rsidR="00703739">
              <w:rPr>
                <w:webHidden/>
              </w:rPr>
              <w:tab/>
            </w:r>
            <w:r w:rsidR="008A5766">
              <w:rPr>
                <w:webHidden/>
              </w:rPr>
              <w:t>8</w:t>
            </w:r>
          </w:hyperlink>
        </w:p>
        <w:p w14:paraId="02B50C24" w14:textId="3DB3E5E6" w:rsidR="00703739" w:rsidRDefault="00000000" w:rsidP="00703739">
          <w:pPr>
            <w:pStyle w:val="10"/>
            <w:rPr>
              <w:rFonts w:asciiTheme="minorHAnsi" w:eastAsiaTheme="minorEastAsia" w:hAnsiTheme="minorHAnsi" w:cstheme="minorBidi"/>
              <w:b w:val="0"/>
              <w:bCs w:val="0"/>
              <w:sz w:val="22"/>
              <w:szCs w:val="22"/>
              <w:lang w:bidi="ar-SA"/>
            </w:rPr>
          </w:pPr>
          <w:hyperlink w:anchor="_Toc39762805" w:history="1">
            <w:r w:rsidR="00703739" w:rsidRPr="00571F7E">
              <w:rPr>
                <w:rStyle w:val="Hyperlink"/>
                <w:rtl/>
              </w:rPr>
              <w:t>ح. اعتماد التوصيف</w:t>
            </w:r>
            <w:r w:rsidR="00703739">
              <w:rPr>
                <w:webHidden/>
              </w:rPr>
              <w:tab/>
            </w:r>
            <w:r w:rsidR="008A5766">
              <w:rPr>
                <w:rFonts w:hint="cs"/>
                <w:webHidden/>
                <w:rtl/>
              </w:rPr>
              <w:t>8</w:t>
            </w:r>
          </w:hyperlink>
        </w:p>
        <w:p w14:paraId="769F73BA" w14:textId="77777777" w:rsidR="00703739" w:rsidRPr="005D2DDD" w:rsidRDefault="00703739" w:rsidP="00703739">
          <w:pPr>
            <w:bidi/>
          </w:pPr>
          <w:r w:rsidRPr="005D2DDD">
            <w:rPr>
              <w:rFonts w:asciiTheme="majorBidi" w:hAnsiTheme="majorBidi" w:cstheme="majorBidi"/>
              <w:b/>
              <w:bCs/>
              <w:lang w:val="ar-SA"/>
            </w:rPr>
            <w:fldChar w:fldCharType="end"/>
          </w:r>
        </w:p>
      </w:sdtContent>
    </w:sdt>
    <w:p w14:paraId="657BA7A2" w14:textId="64FFB0C8" w:rsidR="00703739" w:rsidRPr="00563347" w:rsidRDefault="00703739" w:rsidP="00D7385F">
      <w:pPr>
        <w:pStyle w:val="1"/>
        <w:rPr>
          <w:b w:val="0"/>
          <w:sz w:val="32"/>
          <w:rtl/>
          <w:lang w:bidi="ar-SA"/>
        </w:rPr>
      </w:pPr>
    </w:p>
    <w:p w14:paraId="45EEC5CE" w14:textId="77777777" w:rsidR="008A5766" w:rsidRDefault="008A5766" w:rsidP="008A5766">
      <w:pPr>
        <w:bidi/>
        <w:jc w:val="center"/>
        <w:rPr>
          <w:rFonts w:asciiTheme="majorBidi" w:hAnsiTheme="majorBidi" w:cstheme="majorBidi"/>
          <w:b/>
          <w:sz w:val="32"/>
          <w:szCs w:val="32"/>
          <w:rtl/>
        </w:rPr>
      </w:pPr>
    </w:p>
    <w:p w14:paraId="1DF99399" w14:textId="77777777" w:rsidR="008A5766" w:rsidRDefault="008A5766" w:rsidP="008A5766">
      <w:pPr>
        <w:bidi/>
        <w:rPr>
          <w:rFonts w:asciiTheme="majorBidi" w:hAnsiTheme="majorBidi" w:cstheme="majorBidi"/>
          <w:b/>
          <w:sz w:val="32"/>
          <w:szCs w:val="32"/>
          <w:rtl/>
          <w:lang w:bidi="ar-EG"/>
        </w:rPr>
      </w:pPr>
    </w:p>
    <w:p w14:paraId="0AA00BBC" w14:textId="77777777" w:rsidR="008A5766" w:rsidRDefault="008A5766" w:rsidP="008A5766">
      <w:pPr>
        <w:bidi/>
        <w:rPr>
          <w:rFonts w:asciiTheme="majorBidi" w:hAnsiTheme="majorBidi" w:cstheme="majorBidi"/>
          <w:b/>
          <w:sz w:val="32"/>
          <w:szCs w:val="32"/>
          <w:rtl/>
          <w:lang w:bidi="ar-EG"/>
        </w:rPr>
      </w:pPr>
    </w:p>
    <w:p w14:paraId="38EED2C9" w14:textId="77777777" w:rsidR="008A5766" w:rsidRDefault="008A5766" w:rsidP="008A5766">
      <w:pPr>
        <w:bidi/>
        <w:rPr>
          <w:rFonts w:asciiTheme="majorBidi" w:hAnsiTheme="majorBidi" w:cstheme="majorBidi"/>
          <w:b/>
          <w:sz w:val="32"/>
          <w:szCs w:val="32"/>
          <w:rtl/>
          <w:lang w:bidi="ar-EG"/>
        </w:rPr>
      </w:pPr>
    </w:p>
    <w:p w14:paraId="3D19384B" w14:textId="77777777" w:rsidR="008A5766" w:rsidRDefault="008A5766" w:rsidP="008A5766">
      <w:pPr>
        <w:bidi/>
        <w:rPr>
          <w:rFonts w:asciiTheme="majorBidi" w:hAnsiTheme="majorBidi" w:cstheme="majorBidi"/>
          <w:b/>
          <w:sz w:val="32"/>
          <w:szCs w:val="32"/>
          <w:rtl/>
          <w:lang w:bidi="ar-EG"/>
        </w:rPr>
      </w:pPr>
    </w:p>
    <w:p w14:paraId="0B9175D5" w14:textId="77777777" w:rsidR="008A5766" w:rsidRDefault="008A5766" w:rsidP="008A5766">
      <w:pPr>
        <w:bidi/>
        <w:rPr>
          <w:rFonts w:asciiTheme="majorBidi" w:hAnsiTheme="majorBidi" w:cstheme="majorBidi"/>
          <w:b/>
          <w:sz w:val="32"/>
          <w:szCs w:val="32"/>
          <w:rtl/>
          <w:lang w:bidi="ar-EG"/>
        </w:rPr>
      </w:pPr>
    </w:p>
    <w:p w14:paraId="66622506" w14:textId="77777777" w:rsidR="008A5766" w:rsidRDefault="008A5766" w:rsidP="008A5766">
      <w:pPr>
        <w:bidi/>
        <w:rPr>
          <w:rFonts w:asciiTheme="majorBidi" w:hAnsiTheme="majorBidi" w:cstheme="majorBidi"/>
          <w:b/>
          <w:sz w:val="32"/>
          <w:szCs w:val="32"/>
          <w:rtl/>
          <w:lang w:bidi="ar-EG"/>
        </w:rPr>
      </w:pPr>
    </w:p>
    <w:p w14:paraId="5E333D4E" w14:textId="77777777" w:rsidR="008A5766" w:rsidRDefault="008A5766" w:rsidP="008A5766">
      <w:pPr>
        <w:bidi/>
        <w:rPr>
          <w:rFonts w:asciiTheme="majorBidi" w:hAnsiTheme="majorBidi" w:cstheme="majorBidi"/>
          <w:b/>
          <w:sz w:val="32"/>
          <w:szCs w:val="32"/>
          <w:rtl/>
          <w:lang w:bidi="ar-EG"/>
        </w:rPr>
      </w:pPr>
    </w:p>
    <w:p w14:paraId="6EC3C947" w14:textId="77777777" w:rsidR="008A5766" w:rsidRDefault="008A5766" w:rsidP="008A5766">
      <w:pPr>
        <w:bidi/>
        <w:rPr>
          <w:rFonts w:asciiTheme="majorBidi" w:hAnsiTheme="majorBidi" w:cstheme="majorBidi"/>
          <w:b/>
          <w:sz w:val="32"/>
          <w:szCs w:val="32"/>
          <w:rtl/>
          <w:lang w:bidi="ar-EG"/>
        </w:rPr>
      </w:pPr>
    </w:p>
    <w:p w14:paraId="680D90DE" w14:textId="77777777" w:rsidR="008A5766" w:rsidRDefault="008A5766" w:rsidP="008A5766">
      <w:pPr>
        <w:bidi/>
        <w:rPr>
          <w:rFonts w:asciiTheme="majorBidi" w:hAnsiTheme="majorBidi" w:cstheme="majorBidi"/>
          <w:b/>
          <w:sz w:val="32"/>
          <w:szCs w:val="32"/>
          <w:rtl/>
          <w:lang w:bidi="ar-EG"/>
        </w:rPr>
      </w:pPr>
    </w:p>
    <w:p w14:paraId="6B7B7A06" w14:textId="77777777" w:rsidR="008A5766" w:rsidRDefault="008A5766" w:rsidP="008A5766">
      <w:pPr>
        <w:bidi/>
        <w:rPr>
          <w:rFonts w:asciiTheme="majorBidi" w:hAnsiTheme="majorBidi" w:cstheme="majorBidi"/>
          <w:b/>
          <w:sz w:val="32"/>
          <w:szCs w:val="32"/>
          <w:rtl/>
          <w:lang w:bidi="ar-EG"/>
        </w:rPr>
      </w:pPr>
    </w:p>
    <w:p w14:paraId="7B052F2A" w14:textId="77777777" w:rsidR="008A5766" w:rsidRDefault="008A5766" w:rsidP="008A5766">
      <w:pPr>
        <w:bidi/>
        <w:rPr>
          <w:rFonts w:asciiTheme="majorBidi" w:hAnsiTheme="majorBidi" w:cstheme="majorBidi"/>
          <w:b/>
          <w:sz w:val="32"/>
          <w:szCs w:val="32"/>
          <w:rtl/>
          <w:lang w:bidi="ar-EG"/>
        </w:rPr>
      </w:pPr>
    </w:p>
    <w:p w14:paraId="10EF492F" w14:textId="77777777" w:rsidR="008A5766" w:rsidRDefault="008A5766" w:rsidP="008A5766">
      <w:pPr>
        <w:bidi/>
        <w:rPr>
          <w:rFonts w:asciiTheme="majorBidi" w:hAnsiTheme="majorBidi" w:cstheme="majorBidi"/>
          <w:b/>
          <w:sz w:val="32"/>
          <w:szCs w:val="32"/>
          <w:rtl/>
          <w:lang w:bidi="ar-EG"/>
        </w:rPr>
      </w:pPr>
    </w:p>
    <w:p w14:paraId="4F785176" w14:textId="07861D69" w:rsidR="008A5766" w:rsidRPr="005D2DDD" w:rsidRDefault="008A5766" w:rsidP="008A5766">
      <w:pPr>
        <w:bidi/>
      </w:pPr>
    </w:p>
    <w:p w14:paraId="55D9EDC3" w14:textId="77777777" w:rsidR="008A5766" w:rsidRPr="005D2DDD" w:rsidRDefault="008A5766" w:rsidP="008A5766">
      <w:pPr>
        <w:pStyle w:val="1"/>
      </w:pPr>
      <w:r w:rsidRPr="005D2DDD">
        <w:rPr>
          <w:sz w:val="26"/>
          <w:szCs w:val="26"/>
        </w:rPr>
        <w:br w:type="page"/>
      </w:r>
      <w:r w:rsidRPr="005D2DDD">
        <w:rPr>
          <w:rtl/>
        </w:rPr>
        <w:lastRenderedPageBreak/>
        <w:t xml:space="preserve">أ. التعريف بالمقرر الدراسي: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8A5766" w:rsidRPr="005D2DDD" w14:paraId="6DFA3AA4" w14:textId="77777777" w:rsidTr="008A5766">
        <w:tc>
          <w:tcPr>
            <w:tcW w:w="2146" w:type="dxa"/>
            <w:gridSpan w:val="2"/>
            <w:tcBorders>
              <w:bottom w:val="single" w:sz="8" w:space="0" w:color="auto"/>
              <w:right w:val="nil"/>
            </w:tcBorders>
          </w:tcPr>
          <w:p w14:paraId="24834023" w14:textId="77777777" w:rsidR="008A5766" w:rsidRPr="005D2DDD" w:rsidRDefault="008A5766" w:rsidP="008A5766">
            <w:pPr>
              <w:bidi/>
              <w:rPr>
                <w:rFonts w:asciiTheme="majorBidi" w:hAnsiTheme="majorBidi" w:cstheme="majorBidi"/>
                <w:b/>
                <w:bCs/>
                <w:sz w:val="26"/>
                <w:szCs w:val="26"/>
                <w:rtl/>
                <w:lang w:bidi="ar-EG"/>
              </w:rPr>
            </w:pPr>
            <w:r w:rsidRPr="0006441D">
              <w:rPr>
                <w:rFonts w:asciiTheme="majorBidi" w:hAnsiTheme="majorBidi" w:cstheme="majorBidi"/>
                <w:b/>
                <w:bCs/>
                <w:color w:val="C00000"/>
                <w:sz w:val="26"/>
                <w:szCs w:val="26"/>
                <w:rtl/>
                <w:lang w:bidi="ar-EG"/>
              </w:rPr>
              <w:t>1.</w:t>
            </w:r>
            <w:r w:rsidRPr="005D2DDD">
              <w:rPr>
                <w:rFonts w:asciiTheme="majorBidi" w:hAnsiTheme="majorBidi" w:cstheme="majorBidi"/>
                <w:b/>
                <w:bCs/>
                <w:sz w:val="26"/>
                <w:szCs w:val="26"/>
                <w:rtl/>
                <w:lang w:bidi="ar-EG"/>
              </w:rPr>
              <w:t xml:space="preserve"> الساعات المعتمدة:</w:t>
            </w:r>
          </w:p>
        </w:tc>
        <w:tc>
          <w:tcPr>
            <w:tcW w:w="7425" w:type="dxa"/>
            <w:gridSpan w:val="3"/>
            <w:tcBorders>
              <w:left w:val="nil"/>
              <w:bottom w:val="single" w:sz="8" w:space="0" w:color="auto"/>
            </w:tcBorders>
          </w:tcPr>
          <w:p w14:paraId="5A404093" w14:textId="77777777" w:rsidR="008A5766" w:rsidRPr="005D2DDD" w:rsidRDefault="008A5766" w:rsidP="008A5766">
            <w:pPr>
              <w:bidi/>
              <w:rPr>
                <w:rFonts w:asciiTheme="majorBidi" w:hAnsiTheme="majorBidi" w:cstheme="majorBidi"/>
                <w:b/>
                <w:bCs/>
                <w:rtl/>
                <w:lang w:bidi="ar-EG"/>
              </w:rPr>
            </w:pPr>
            <w:proofErr w:type="gramStart"/>
            <w:r>
              <w:rPr>
                <w:rFonts w:asciiTheme="majorBidi" w:hAnsiTheme="majorBidi" w:cstheme="majorBidi" w:hint="cs"/>
                <w:b/>
                <w:bCs/>
                <w:rtl/>
                <w:lang w:bidi="ar-EG"/>
              </w:rPr>
              <w:t>( 2</w:t>
            </w:r>
            <w:proofErr w:type="gramEnd"/>
            <w:r>
              <w:rPr>
                <w:rFonts w:asciiTheme="majorBidi" w:hAnsiTheme="majorBidi" w:cstheme="majorBidi" w:hint="cs"/>
                <w:b/>
                <w:bCs/>
                <w:rtl/>
                <w:lang w:bidi="ar-EG"/>
              </w:rPr>
              <w:t xml:space="preserve"> ) ساعتان</w:t>
            </w:r>
          </w:p>
        </w:tc>
      </w:tr>
      <w:tr w:rsidR="008A5766" w:rsidRPr="005D2DDD" w14:paraId="6443A590" w14:textId="77777777" w:rsidTr="008A5766">
        <w:tc>
          <w:tcPr>
            <w:tcW w:w="9571" w:type="dxa"/>
            <w:gridSpan w:val="5"/>
            <w:tcBorders>
              <w:top w:val="single" w:sz="8" w:space="0" w:color="auto"/>
              <w:bottom w:val="nil"/>
            </w:tcBorders>
            <w:vAlign w:val="center"/>
          </w:tcPr>
          <w:p w14:paraId="33A88D5B" w14:textId="77777777" w:rsidR="008A5766" w:rsidRPr="005D2DDD" w:rsidRDefault="008A5766" w:rsidP="008A576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2.</w:t>
            </w:r>
            <w:r w:rsidRPr="005D2DDD">
              <w:rPr>
                <w:rFonts w:asciiTheme="majorBidi" w:hAnsiTheme="majorBidi" w:cstheme="majorBidi"/>
                <w:b/>
                <w:bCs/>
                <w:sz w:val="26"/>
                <w:szCs w:val="26"/>
                <w:rtl/>
                <w:lang w:bidi="ar-EG"/>
              </w:rPr>
              <w:t xml:space="preserve"> نوع المقرر:</w:t>
            </w:r>
          </w:p>
        </w:tc>
      </w:tr>
      <w:tr w:rsidR="008A5766" w:rsidRPr="005D2DDD" w14:paraId="5493F307" w14:textId="77777777" w:rsidTr="008A5766">
        <w:tc>
          <w:tcPr>
            <w:tcW w:w="1198" w:type="dxa"/>
            <w:tcBorders>
              <w:top w:val="nil"/>
              <w:bottom w:val="single" w:sz="8" w:space="0" w:color="auto"/>
              <w:right w:val="nil"/>
            </w:tcBorders>
            <w:vAlign w:val="center"/>
          </w:tcPr>
          <w:p w14:paraId="1233666C" w14:textId="77777777" w:rsidR="008A5766" w:rsidRPr="005D2DDD" w:rsidRDefault="008A5766" w:rsidP="008A5766">
            <w:pPr>
              <w:bidi/>
              <w:rPr>
                <w:rFonts w:asciiTheme="majorBidi" w:hAnsiTheme="majorBidi" w:cstheme="majorBidi"/>
                <w:b/>
                <w:bCs/>
              </w:rPr>
            </w:pPr>
          </w:p>
        </w:tc>
        <w:tc>
          <w:tcPr>
            <w:tcW w:w="1742" w:type="dxa"/>
            <w:gridSpan w:val="2"/>
            <w:tcBorders>
              <w:top w:val="nil"/>
              <w:left w:val="nil"/>
              <w:bottom w:val="single" w:sz="8" w:space="0" w:color="auto"/>
              <w:right w:val="nil"/>
            </w:tcBorders>
            <w:vAlign w:val="center"/>
          </w:tcPr>
          <w:p w14:paraId="58ED004B" w14:textId="77777777" w:rsidR="008A5766" w:rsidRPr="00632FEE" w:rsidRDefault="008A5766" w:rsidP="008A5766">
            <w:pPr>
              <w:bidi/>
              <w:rPr>
                <w:rFonts w:asciiTheme="majorBidi" w:hAnsiTheme="majorBidi" w:cstheme="majorBidi"/>
                <w:b/>
                <w:bCs/>
              </w:rPr>
            </w:pPr>
            <w:r>
              <w:rPr>
                <w:rFonts w:asciiTheme="majorBidi" w:hAnsiTheme="majorBidi" w:cstheme="majorBidi" w:hint="cs"/>
                <w:b/>
                <w:bCs/>
                <w:caps/>
                <w:sz w:val="20"/>
                <w:szCs w:val="20"/>
                <w:rtl/>
              </w:rPr>
              <w:t xml:space="preserve"> </w:t>
            </w:r>
            <w:sdt>
              <w:sdtPr>
                <w:rPr>
                  <w:rFonts w:asciiTheme="majorBidi" w:hAnsiTheme="majorBidi" w:cstheme="majorBidi" w:hint="cs"/>
                  <w:b/>
                  <w:bCs/>
                  <w:caps/>
                  <w:sz w:val="20"/>
                  <w:szCs w:val="20"/>
                  <w:rtl/>
                </w:rPr>
                <w:id w:val="-1869443103"/>
                <w14:checkbox>
                  <w14:checked w14:val="1"/>
                  <w14:checkedState w14:val="2612" w14:font="MS Gothic"/>
                  <w14:uncheckedState w14:val="2610" w14:font="MS Gothic"/>
                </w14:checkbox>
              </w:sdtPr>
              <w:sdtContent>
                <w:r>
                  <w:rPr>
                    <w:rFonts w:ascii="Segoe UI Symbol" w:eastAsia="MS Gothic" w:hAnsi="Segoe UI Symbol" w:cs="Segoe UI Symbol" w:hint="cs"/>
                    <w:b/>
                    <w:bCs/>
                    <w:caps/>
                    <w:sz w:val="20"/>
                    <w:szCs w:val="20"/>
                    <w:rtl/>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إجباري </w:t>
            </w:r>
          </w:p>
        </w:tc>
        <w:tc>
          <w:tcPr>
            <w:tcW w:w="6631" w:type="dxa"/>
            <w:gridSpan w:val="2"/>
            <w:tcBorders>
              <w:top w:val="nil"/>
              <w:left w:val="nil"/>
              <w:bottom w:val="single" w:sz="8" w:space="0" w:color="auto"/>
            </w:tcBorders>
            <w:vAlign w:val="center"/>
          </w:tcPr>
          <w:p w14:paraId="17312CE4" w14:textId="77777777" w:rsidR="008A5766" w:rsidRPr="005D2DDD" w:rsidRDefault="008A5766" w:rsidP="008A5766">
            <w:pPr>
              <w:bidi/>
              <w:rPr>
                <w:rFonts w:asciiTheme="majorBidi" w:hAnsiTheme="majorBidi" w:cstheme="majorBidi"/>
                <w:b/>
                <w:bCs/>
              </w:rPr>
            </w:pPr>
            <w:sdt>
              <w:sdtPr>
                <w:rPr>
                  <w:rFonts w:asciiTheme="majorBidi" w:hAnsiTheme="majorBidi" w:cstheme="majorBidi" w:hint="cs"/>
                  <w:b/>
                  <w:bCs/>
                  <w:caps/>
                  <w:sz w:val="20"/>
                  <w:szCs w:val="20"/>
                  <w:rtl/>
                </w:rPr>
                <w:id w:val="437262170"/>
                <w14:checkbox>
                  <w14:checked w14:val="0"/>
                  <w14:checkedState w14:val="2612" w14:font="MS Gothic"/>
                  <w14:uncheckedState w14:val="2610" w14:font="MS Gothic"/>
                </w14:checkbox>
              </w:sdtPr>
              <w:sdtContent>
                <w:r w:rsidRPr="004509D1">
                  <w:rPr>
                    <w:rFonts w:ascii="MS Gothic" w:eastAsia="MS Gothic" w:hAnsi="MS Gothic" w:cstheme="majorBidi" w:hint="eastAsia"/>
                    <w:b/>
                    <w:bCs/>
                    <w:caps/>
                    <w:sz w:val="20"/>
                    <w:szCs w:val="20"/>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اختياري </w:t>
            </w:r>
          </w:p>
        </w:tc>
      </w:tr>
      <w:tr w:rsidR="008A5766" w:rsidRPr="005D2DDD" w14:paraId="5646D209" w14:textId="77777777" w:rsidTr="008A5766">
        <w:tc>
          <w:tcPr>
            <w:tcW w:w="4839" w:type="dxa"/>
            <w:gridSpan w:val="4"/>
            <w:tcBorders>
              <w:top w:val="single" w:sz="8" w:space="0" w:color="auto"/>
              <w:bottom w:val="single" w:sz="8" w:space="0" w:color="auto"/>
              <w:right w:val="nil"/>
            </w:tcBorders>
          </w:tcPr>
          <w:p w14:paraId="4ADF4954" w14:textId="77777777" w:rsidR="008A5766" w:rsidRPr="005D2DDD" w:rsidRDefault="008A5766" w:rsidP="008A576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 xml:space="preserve">3. </w:t>
            </w:r>
            <w:r w:rsidRPr="005D2DDD">
              <w:rPr>
                <w:rFonts w:asciiTheme="majorBidi" w:hAnsiTheme="majorBidi" w:cstheme="majorBidi" w:hint="cs"/>
                <w:b/>
                <w:bCs/>
                <w:sz w:val="26"/>
                <w:szCs w:val="26"/>
                <w:rtl/>
                <w:lang w:bidi="ar-EG"/>
              </w:rPr>
              <w:t>السنة</w:t>
            </w:r>
            <w:r w:rsidRPr="005D2DDD">
              <w:rPr>
                <w:rFonts w:asciiTheme="majorBidi" w:hAnsiTheme="majorBidi" w:cstheme="majorBidi"/>
                <w:b/>
                <w:bCs/>
                <w:sz w:val="26"/>
                <w:szCs w:val="26"/>
                <w:rtl/>
                <w:lang w:bidi="ar-EG"/>
              </w:rPr>
              <w:t xml:space="preserve"> / المستوى </w:t>
            </w:r>
            <w:r w:rsidRPr="005D2DDD">
              <w:rPr>
                <w:rFonts w:asciiTheme="majorBidi" w:hAnsiTheme="majorBidi" w:cstheme="majorBidi" w:hint="cs"/>
                <w:b/>
                <w:bCs/>
                <w:sz w:val="26"/>
                <w:szCs w:val="26"/>
                <w:rtl/>
                <w:lang w:bidi="ar-EG"/>
              </w:rPr>
              <w:t>الذي</w:t>
            </w:r>
            <w:r w:rsidRPr="005D2DDD">
              <w:rPr>
                <w:rFonts w:asciiTheme="majorBidi" w:hAnsiTheme="majorBidi" w:cstheme="majorBidi"/>
                <w:b/>
                <w:bCs/>
                <w:sz w:val="26"/>
                <w:szCs w:val="26"/>
                <w:rtl/>
                <w:lang w:bidi="ar-EG"/>
              </w:rPr>
              <w:t xml:space="preserve"> يقدم فيه </w:t>
            </w:r>
            <w:proofErr w:type="gramStart"/>
            <w:r w:rsidRPr="005D2DDD">
              <w:rPr>
                <w:rFonts w:asciiTheme="majorBidi" w:hAnsiTheme="majorBidi" w:cstheme="majorBidi"/>
                <w:b/>
                <w:bCs/>
                <w:sz w:val="26"/>
                <w:szCs w:val="26"/>
                <w:rtl/>
                <w:lang w:bidi="ar-EG"/>
              </w:rPr>
              <w:t>المقرر</w:t>
            </w:r>
            <w:r>
              <w:rPr>
                <w:rFonts w:asciiTheme="majorBidi" w:hAnsiTheme="majorBidi" w:cstheme="majorBidi" w:hint="cs"/>
                <w:b/>
                <w:bCs/>
                <w:rtl/>
                <w:lang w:bidi="ar-EG"/>
              </w:rPr>
              <w:t xml:space="preserve"> :</w:t>
            </w:r>
            <w:proofErr w:type="gramEnd"/>
            <w:r>
              <w:rPr>
                <w:rFonts w:asciiTheme="majorBidi" w:hAnsiTheme="majorBidi" w:cstheme="majorBidi" w:hint="cs"/>
                <w:b/>
                <w:bCs/>
                <w:rtl/>
                <w:lang w:bidi="ar-EG"/>
              </w:rPr>
              <w:t xml:space="preserve"> الثالث.</w:t>
            </w:r>
          </w:p>
        </w:tc>
        <w:tc>
          <w:tcPr>
            <w:tcW w:w="4732" w:type="dxa"/>
            <w:tcBorders>
              <w:top w:val="single" w:sz="8" w:space="0" w:color="auto"/>
              <w:left w:val="nil"/>
              <w:bottom w:val="single" w:sz="8" w:space="0" w:color="auto"/>
            </w:tcBorders>
          </w:tcPr>
          <w:p w14:paraId="730D0A08" w14:textId="77777777" w:rsidR="008A5766" w:rsidRPr="005D2DDD" w:rsidRDefault="008A5766" w:rsidP="008A5766">
            <w:pPr>
              <w:bidi/>
              <w:rPr>
                <w:rFonts w:asciiTheme="majorBidi" w:hAnsiTheme="majorBidi" w:cstheme="majorBidi"/>
                <w:b/>
                <w:bCs/>
                <w:rtl/>
                <w:lang w:bidi="ar-EG"/>
              </w:rPr>
            </w:pPr>
          </w:p>
        </w:tc>
      </w:tr>
      <w:tr w:rsidR="008A5766" w:rsidRPr="005D2DDD" w14:paraId="416A5615" w14:textId="77777777" w:rsidTr="008A5766">
        <w:tc>
          <w:tcPr>
            <w:tcW w:w="9571" w:type="dxa"/>
            <w:gridSpan w:val="5"/>
            <w:tcBorders>
              <w:top w:val="single" w:sz="8" w:space="0" w:color="auto"/>
              <w:bottom w:val="nil"/>
            </w:tcBorders>
          </w:tcPr>
          <w:p w14:paraId="75F48A4B" w14:textId="77777777" w:rsidR="008A5766" w:rsidRPr="005D2DDD" w:rsidRDefault="008A5766" w:rsidP="008A5766">
            <w:pPr>
              <w:bidi/>
              <w:rPr>
                <w:rFonts w:asciiTheme="majorBidi" w:hAnsiTheme="majorBidi" w:cstheme="majorBidi"/>
                <w:b/>
                <w:bCs/>
                <w:rtl/>
                <w:lang w:bidi="ar-EG"/>
              </w:rPr>
            </w:pPr>
            <w:r w:rsidRPr="0006441D">
              <w:rPr>
                <w:rFonts w:asciiTheme="majorBidi" w:hAnsiTheme="majorBidi" w:cstheme="majorBidi"/>
                <w:b/>
                <w:bCs/>
                <w:color w:val="C00000"/>
                <w:rtl/>
                <w:lang w:bidi="ar-EG"/>
              </w:rPr>
              <w:t>4</w:t>
            </w:r>
            <w:r w:rsidRPr="0006441D">
              <w:rPr>
                <w:rFonts w:asciiTheme="majorBidi" w:hAnsiTheme="majorBidi" w:cstheme="majorBidi"/>
                <w:b/>
                <w:bCs/>
                <w:color w:val="C00000"/>
                <w:sz w:val="26"/>
                <w:szCs w:val="26"/>
                <w:rtl/>
                <w:lang w:bidi="ar-EG"/>
              </w:rPr>
              <w:t>.</w:t>
            </w:r>
            <w:r w:rsidRPr="005D2DDD">
              <w:rPr>
                <w:rFonts w:asciiTheme="majorBidi" w:hAnsiTheme="majorBidi" w:cstheme="majorBidi"/>
                <w:b/>
                <w:bCs/>
                <w:sz w:val="26"/>
                <w:szCs w:val="26"/>
                <w:rtl/>
                <w:lang w:bidi="ar-EG"/>
              </w:rPr>
              <w:t xml:space="preserve"> المتطلبات السابقة لهذا المقرر </w:t>
            </w:r>
            <w:r w:rsidRPr="005D2DDD">
              <w:rPr>
                <w:rFonts w:asciiTheme="majorBidi" w:hAnsiTheme="majorBidi" w:cstheme="majorBidi"/>
                <w:sz w:val="20"/>
                <w:szCs w:val="20"/>
                <w:rtl/>
                <w:lang w:bidi="ar-EG"/>
              </w:rPr>
              <w:t>(</w:t>
            </w:r>
            <w:r w:rsidRPr="005D2DDD">
              <w:rPr>
                <w:rFonts w:asciiTheme="majorBidi" w:hAnsiTheme="majorBidi" w:cstheme="majorBidi" w:hint="cs"/>
                <w:sz w:val="20"/>
                <w:szCs w:val="20"/>
                <w:rtl/>
                <w:lang w:bidi="ar-EG"/>
              </w:rPr>
              <w:t>إن</w:t>
            </w:r>
            <w:r w:rsidRPr="005D2DDD">
              <w:rPr>
                <w:rFonts w:asciiTheme="majorBidi" w:hAnsiTheme="majorBidi" w:cstheme="majorBidi"/>
                <w:sz w:val="20"/>
                <w:szCs w:val="20"/>
                <w:rtl/>
                <w:lang w:bidi="ar-EG"/>
              </w:rPr>
              <w:t xml:space="preserve"> وجدت)</w:t>
            </w:r>
          </w:p>
        </w:tc>
      </w:tr>
      <w:tr w:rsidR="008A5766" w:rsidRPr="005D2DDD" w14:paraId="58427093" w14:textId="77777777" w:rsidTr="008A5766">
        <w:tc>
          <w:tcPr>
            <w:tcW w:w="9571" w:type="dxa"/>
            <w:gridSpan w:val="5"/>
            <w:tcBorders>
              <w:top w:val="nil"/>
              <w:bottom w:val="single" w:sz="8" w:space="0" w:color="auto"/>
            </w:tcBorders>
          </w:tcPr>
          <w:p w14:paraId="277540C4" w14:textId="77777777" w:rsidR="008A5766" w:rsidRPr="005D2DDD" w:rsidRDefault="008A5766" w:rsidP="008A5766">
            <w:pPr>
              <w:bidi/>
              <w:rPr>
                <w:rFonts w:asciiTheme="majorBidi" w:hAnsiTheme="majorBidi" w:cstheme="majorBidi"/>
                <w:b/>
                <w:bCs/>
              </w:rPr>
            </w:pPr>
            <w:r>
              <w:rPr>
                <w:rFonts w:asciiTheme="majorBidi" w:hAnsiTheme="majorBidi" w:cstheme="majorBidi" w:hint="cs"/>
                <w:b/>
                <w:bCs/>
                <w:rtl/>
              </w:rPr>
              <w:t>لا يوجد</w:t>
            </w:r>
          </w:p>
        </w:tc>
      </w:tr>
      <w:tr w:rsidR="008A5766" w:rsidRPr="005D2DDD" w14:paraId="0E82F7DE" w14:textId="77777777" w:rsidTr="008A5766">
        <w:tc>
          <w:tcPr>
            <w:tcW w:w="9571" w:type="dxa"/>
            <w:gridSpan w:val="5"/>
            <w:tcBorders>
              <w:top w:val="single" w:sz="8" w:space="0" w:color="auto"/>
              <w:bottom w:val="nil"/>
            </w:tcBorders>
          </w:tcPr>
          <w:p w14:paraId="07E59B49" w14:textId="77777777" w:rsidR="008A5766" w:rsidRPr="005D2DDD" w:rsidRDefault="008A5766" w:rsidP="008A576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5.</w:t>
            </w:r>
            <w:r w:rsidRPr="005D2DDD">
              <w:rPr>
                <w:rFonts w:asciiTheme="majorBidi" w:hAnsiTheme="majorBidi" w:cstheme="majorBidi"/>
                <w:b/>
                <w:bCs/>
                <w:sz w:val="26"/>
                <w:szCs w:val="26"/>
                <w:rtl/>
                <w:lang w:bidi="ar-EG"/>
              </w:rPr>
              <w:t xml:space="preserve"> المتطلبات المتزامنة مع هذا المقرر </w:t>
            </w:r>
            <w:r w:rsidRPr="005D2DDD">
              <w:rPr>
                <w:rFonts w:asciiTheme="majorBidi" w:hAnsiTheme="majorBidi" w:cstheme="majorBidi"/>
                <w:sz w:val="20"/>
                <w:szCs w:val="20"/>
                <w:rtl/>
                <w:lang w:bidi="ar-EG"/>
              </w:rPr>
              <w:t>(إن وجدت)</w:t>
            </w:r>
          </w:p>
        </w:tc>
      </w:tr>
      <w:tr w:rsidR="008A5766" w:rsidRPr="005D2DDD" w14:paraId="2F2D7CFC" w14:textId="77777777" w:rsidTr="008A5766">
        <w:tc>
          <w:tcPr>
            <w:tcW w:w="9571" w:type="dxa"/>
            <w:gridSpan w:val="5"/>
            <w:tcBorders>
              <w:top w:val="nil"/>
            </w:tcBorders>
          </w:tcPr>
          <w:p w14:paraId="516BC9E7" w14:textId="77777777" w:rsidR="008A5766" w:rsidRPr="005D2DDD" w:rsidRDefault="008A5766" w:rsidP="008A5766">
            <w:pPr>
              <w:bidi/>
              <w:rPr>
                <w:rFonts w:asciiTheme="majorBidi" w:hAnsiTheme="majorBidi" w:cstheme="majorBidi"/>
                <w:b/>
                <w:bCs/>
              </w:rPr>
            </w:pPr>
            <w:r>
              <w:rPr>
                <w:rFonts w:asciiTheme="majorBidi" w:hAnsiTheme="majorBidi" w:cstheme="majorBidi" w:hint="cs"/>
                <w:b/>
                <w:bCs/>
                <w:rtl/>
              </w:rPr>
              <w:t>لا يوجد</w:t>
            </w:r>
          </w:p>
        </w:tc>
      </w:tr>
    </w:tbl>
    <w:p w14:paraId="7F208FC2" w14:textId="77777777" w:rsidR="008A5766" w:rsidRPr="00EF018C" w:rsidRDefault="008A5766" w:rsidP="008A5766">
      <w:pPr>
        <w:pStyle w:val="a5"/>
        <w:bidi/>
        <w:rPr>
          <w:sz w:val="22"/>
          <w:szCs w:val="22"/>
        </w:rPr>
      </w:pPr>
      <w:r w:rsidRPr="0006441D">
        <w:rPr>
          <w:rFonts w:hint="cs"/>
          <w:color w:val="C00000"/>
          <w:sz w:val="26"/>
          <w:szCs w:val="26"/>
          <w:rtl/>
        </w:rPr>
        <w:t>6</w:t>
      </w:r>
      <w:r w:rsidRPr="0006441D">
        <w:rPr>
          <w:rFonts w:asciiTheme="majorBidi" w:hAnsiTheme="majorBidi" w:cstheme="majorBidi" w:hint="cs"/>
          <w:b/>
          <w:bCs/>
          <w:color w:val="C00000"/>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8A5766" w:rsidRPr="005D2DDD" w14:paraId="16AA17A8" w14:textId="77777777" w:rsidTr="008A5766">
        <w:trPr>
          <w:tblHeader/>
        </w:trPr>
        <w:tc>
          <w:tcPr>
            <w:tcW w:w="749" w:type="dxa"/>
            <w:tcBorders>
              <w:top w:val="single" w:sz="12" w:space="0" w:color="auto"/>
              <w:bottom w:val="single" w:sz="8" w:space="0" w:color="auto"/>
              <w:right w:val="single" w:sz="8" w:space="0" w:color="auto"/>
            </w:tcBorders>
            <w:shd w:val="clear" w:color="auto" w:fill="B4C6E7" w:themeFill="accent1" w:themeFillTint="66"/>
            <w:vAlign w:val="center"/>
          </w:tcPr>
          <w:p w14:paraId="1F37F8DE" w14:textId="77777777" w:rsidR="008A5766" w:rsidRPr="005D2DDD" w:rsidRDefault="008A5766" w:rsidP="008A5766">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1532BFF" w14:textId="77777777" w:rsidR="008A5766" w:rsidRPr="005D2DDD" w:rsidRDefault="008A5766" w:rsidP="008A5766">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2ECBBD30"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4C6E7" w:themeFill="accent1" w:themeFillTint="66"/>
            <w:vAlign w:val="center"/>
          </w:tcPr>
          <w:p w14:paraId="5925B553"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8A5766" w:rsidRPr="005D2DDD" w14:paraId="7B00D557" w14:textId="77777777" w:rsidTr="008A5766">
        <w:trPr>
          <w:trHeight w:val="260"/>
        </w:trPr>
        <w:tc>
          <w:tcPr>
            <w:tcW w:w="749" w:type="dxa"/>
            <w:tcBorders>
              <w:top w:val="single" w:sz="8" w:space="0" w:color="auto"/>
              <w:bottom w:val="dashSmallGap" w:sz="4" w:space="0" w:color="auto"/>
              <w:right w:val="single" w:sz="8" w:space="0" w:color="auto"/>
            </w:tcBorders>
            <w:vAlign w:val="center"/>
          </w:tcPr>
          <w:p w14:paraId="165A4E18" w14:textId="77777777" w:rsidR="008A5766" w:rsidRPr="005D2DDD" w:rsidRDefault="008A5766" w:rsidP="008A5766">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21729BD4" w14:textId="77777777" w:rsidR="008A5766" w:rsidRPr="005D2DDD" w:rsidRDefault="008A5766" w:rsidP="008A5766">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44D0D4D4" w14:textId="77777777" w:rsidR="008A5766" w:rsidRPr="005D2DDD" w:rsidRDefault="008A5766" w:rsidP="008A5766">
            <w:pPr>
              <w:bidi/>
              <w:jc w:val="center"/>
              <w:rPr>
                <w:rFonts w:asciiTheme="majorBidi" w:hAnsiTheme="majorBidi" w:cstheme="majorBidi"/>
              </w:rPr>
            </w:pPr>
            <w:r>
              <w:rPr>
                <w:rFonts w:asciiTheme="majorBidi" w:hAnsiTheme="majorBidi" w:cstheme="majorBidi" w:hint="cs"/>
                <w:rtl/>
              </w:rPr>
              <w:t>20</w:t>
            </w:r>
          </w:p>
        </w:tc>
        <w:tc>
          <w:tcPr>
            <w:tcW w:w="2404" w:type="dxa"/>
            <w:tcBorders>
              <w:top w:val="single" w:sz="8" w:space="0" w:color="auto"/>
              <w:left w:val="single" w:sz="8" w:space="0" w:color="auto"/>
              <w:bottom w:val="dashSmallGap" w:sz="4" w:space="0" w:color="auto"/>
            </w:tcBorders>
            <w:vAlign w:val="center"/>
          </w:tcPr>
          <w:p w14:paraId="1A81A76E" w14:textId="77777777" w:rsidR="008A5766" w:rsidRPr="005D2DDD" w:rsidRDefault="008A5766" w:rsidP="008A5766">
            <w:pPr>
              <w:bidi/>
              <w:jc w:val="center"/>
              <w:rPr>
                <w:rFonts w:asciiTheme="majorBidi" w:hAnsiTheme="majorBidi" w:cstheme="majorBidi"/>
              </w:rPr>
            </w:pPr>
            <w:r>
              <w:rPr>
                <w:rFonts w:asciiTheme="majorBidi" w:hAnsiTheme="majorBidi" w:cstheme="majorBidi" w:hint="cs"/>
                <w:rtl/>
              </w:rPr>
              <w:t>84%</w:t>
            </w:r>
          </w:p>
        </w:tc>
      </w:tr>
      <w:tr w:rsidR="008A5766" w:rsidRPr="005D2DDD" w14:paraId="111F4976" w14:textId="77777777" w:rsidTr="008A5766">
        <w:trPr>
          <w:trHeight w:val="260"/>
        </w:trPr>
        <w:tc>
          <w:tcPr>
            <w:tcW w:w="749" w:type="dxa"/>
            <w:tcBorders>
              <w:top w:val="dashSmallGap" w:sz="4" w:space="0" w:color="auto"/>
              <w:bottom w:val="dashSmallGap" w:sz="4" w:space="0" w:color="auto"/>
              <w:right w:val="single" w:sz="8" w:space="0" w:color="auto"/>
            </w:tcBorders>
            <w:vAlign w:val="center"/>
          </w:tcPr>
          <w:p w14:paraId="6A055527" w14:textId="77777777" w:rsidR="008A5766" w:rsidRPr="005D2DDD" w:rsidRDefault="008A5766" w:rsidP="008A5766">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69A09E65" w14:textId="77777777" w:rsidR="008A5766" w:rsidRPr="005D2DDD" w:rsidRDefault="008A5766" w:rsidP="008A5766">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1E971BD" w14:textId="77777777" w:rsidR="008A5766" w:rsidRPr="005D2DDD" w:rsidRDefault="008A5766" w:rsidP="008A5766">
            <w:pPr>
              <w:bidi/>
              <w:jc w:val="center"/>
              <w:rPr>
                <w:rFonts w:asciiTheme="majorBidi" w:hAnsiTheme="majorBidi" w:cstheme="majorBidi"/>
              </w:rPr>
            </w:pPr>
            <w:r>
              <w:rPr>
                <w:rFonts w:asciiTheme="majorBidi" w:hAnsiTheme="majorBidi" w:cstheme="majorBidi" w:hint="cs"/>
                <w:rtl/>
              </w:rPr>
              <w:t>4</w:t>
            </w:r>
          </w:p>
        </w:tc>
        <w:tc>
          <w:tcPr>
            <w:tcW w:w="2404" w:type="dxa"/>
            <w:tcBorders>
              <w:top w:val="dashSmallGap" w:sz="4" w:space="0" w:color="auto"/>
              <w:left w:val="single" w:sz="8" w:space="0" w:color="auto"/>
              <w:bottom w:val="dashSmallGap" w:sz="4" w:space="0" w:color="auto"/>
            </w:tcBorders>
            <w:vAlign w:val="center"/>
          </w:tcPr>
          <w:p w14:paraId="03BD52D4" w14:textId="77777777" w:rsidR="008A5766" w:rsidRPr="005D2DDD" w:rsidRDefault="008A5766" w:rsidP="008A5766">
            <w:pPr>
              <w:bidi/>
              <w:jc w:val="center"/>
              <w:rPr>
                <w:rFonts w:asciiTheme="majorBidi" w:hAnsiTheme="majorBidi" w:cstheme="majorBidi"/>
              </w:rPr>
            </w:pPr>
            <w:r>
              <w:rPr>
                <w:rFonts w:asciiTheme="majorBidi" w:hAnsiTheme="majorBidi" w:cstheme="majorBidi" w:hint="cs"/>
                <w:rtl/>
              </w:rPr>
              <w:t>16%</w:t>
            </w:r>
          </w:p>
        </w:tc>
      </w:tr>
      <w:tr w:rsidR="008A5766" w:rsidRPr="005D2DDD" w14:paraId="057B0D9C" w14:textId="77777777" w:rsidTr="008A5766">
        <w:trPr>
          <w:trHeight w:val="260"/>
        </w:trPr>
        <w:tc>
          <w:tcPr>
            <w:tcW w:w="749" w:type="dxa"/>
            <w:tcBorders>
              <w:top w:val="dashSmallGap" w:sz="4" w:space="0" w:color="auto"/>
              <w:bottom w:val="dashSmallGap" w:sz="4" w:space="0" w:color="auto"/>
              <w:right w:val="single" w:sz="8" w:space="0" w:color="auto"/>
            </w:tcBorders>
            <w:vAlign w:val="center"/>
          </w:tcPr>
          <w:p w14:paraId="7852016A" w14:textId="77777777" w:rsidR="008A5766" w:rsidRPr="005D2DDD" w:rsidRDefault="008A5766" w:rsidP="008A5766">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7D0D3FA2" w14:textId="77777777" w:rsidR="008A5766" w:rsidRPr="005D2DDD" w:rsidRDefault="008A5766" w:rsidP="008A576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04F1B13" w14:textId="77777777" w:rsidR="008A5766" w:rsidRPr="005D2DDD" w:rsidRDefault="008A5766" w:rsidP="008A5766">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75CE46B2" w14:textId="77777777" w:rsidR="008A5766" w:rsidRPr="005D2DDD" w:rsidRDefault="008A5766" w:rsidP="008A5766">
            <w:pPr>
              <w:bidi/>
              <w:jc w:val="center"/>
              <w:rPr>
                <w:rFonts w:asciiTheme="majorBidi" w:hAnsiTheme="majorBidi" w:cstheme="majorBidi"/>
              </w:rPr>
            </w:pPr>
          </w:p>
        </w:tc>
      </w:tr>
      <w:tr w:rsidR="008A5766" w:rsidRPr="005D2DDD" w14:paraId="62E020EF" w14:textId="77777777" w:rsidTr="008A5766">
        <w:trPr>
          <w:trHeight w:val="260"/>
        </w:trPr>
        <w:tc>
          <w:tcPr>
            <w:tcW w:w="749" w:type="dxa"/>
            <w:tcBorders>
              <w:top w:val="dashSmallGap" w:sz="4" w:space="0" w:color="auto"/>
              <w:bottom w:val="dashSmallGap" w:sz="4" w:space="0" w:color="auto"/>
              <w:right w:val="single" w:sz="8" w:space="0" w:color="auto"/>
            </w:tcBorders>
            <w:vAlign w:val="center"/>
          </w:tcPr>
          <w:p w14:paraId="5CC5CD99" w14:textId="77777777" w:rsidR="008A5766" w:rsidRPr="005D2DDD" w:rsidRDefault="008A5766" w:rsidP="008A5766">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2B6D3BB4" w14:textId="77777777" w:rsidR="008A5766" w:rsidRPr="005D2DDD" w:rsidRDefault="008A5766" w:rsidP="008A5766">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1898290E" w14:textId="77777777" w:rsidR="008A5766" w:rsidRPr="005D2DDD" w:rsidRDefault="008A5766" w:rsidP="008A5766">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206BCE90" w14:textId="77777777" w:rsidR="008A5766" w:rsidRPr="005D2DDD" w:rsidRDefault="008A5766" w:rsidP="008A5766">
            <w:pPr>
              <w:bidi/>
              <w:jc w:val="center"/>
              <w:rPr>
                <w:rFonts w:asciiTheme="majorBidi" w:hAnsiTheme="majorBidi" w:cstheme="majorBidi"/>
              </w:rPr>
            </w:pPr>
          </w:p>
        </w:tc>
      </w:tr>
      <w:tr w:rsidR="008A5766" w:rsidRPr="005D2DDD" w14:paraId="66CADB28" w14:textId="77777777" w:rsidTr="008A5766">
        <w:trPr>
          <w:trHeight w:val="260"/>
        </w:trPr>
        <w:tc>
          <w:tcPr>
            <w:tcW w:w="749" w:type="dxa"/>
            <w:tcBorders>
              <w:top w:val="dashSmallGap" w:sz="4" w:space="0" w:color="auto"/>
              <w:bottom w:val="single" w:sz="12" w:space="0" w:color="auto"/>
              <w:right w:val="single" w:sz="8" w:space="0" w:color="auto"/>
            </w:tcBorders>
            <w:vAlign w:val="center"/>
          </w:tcPr>
          <w:p w14:paraId="4B5C5A9F" w14:textId="77777777" w:rsidR="008A5766" w:rsidRPr="005D2DDD" w:rsidRDefault="008A5766" w:rsidP="008A5766">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310D71E2" w14:textId="77777777" w:rsidR="008A5766" w:rsidRPr="005D2DDD" w:rsidRDefault="008A5766" w:rsidP="008A5766">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BD6C90F" w14:textId="77777777" w:rsidR="008A5766" w:rsidRPr="005D2DDD" w:rsidRDefault="008A5766" w:rsidP="008A5766">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29EC3C1D" w14:textId="77777777" w:rsidR="008A5766" w:rsidRPr="005D2DDD" w:rsidRDefault="008A5766" w:rsidP="008A5766">
            <w:pPr>
              <w:bidi/>
              <w:jc w:val="center"/>
              <w:rPr>
                <w:rFonts w:asciiTheme="majorBidi" w:hAnsiTheme="majorBidi" w:cstheme="majorBidi"/>
              </w:rPr>
            </w:pPr>
          </w:p>
        </w:tc>
      </w:tr>
    </w:tbl>
    <w:p w14:paraId="0F467755" w14:textId="77777777" w:rsidR="008A5766" w:rsidRPr="001710D2" w:rsidRDefault="008A5766" w:rsidP="008A5766">
      <w:pPr>
        <w:bidi/>
        <w:rPr>
          <w:rFonts w:asciiTheme="majorBidi" w:hAnsiTheme="majorBidi" w:cstheme="majorBidi"/>
          <w:b/>
          <w:bCs/>
          <w:sz w:val="26"/>
          <w:szCs w:val="26"/>
          <w:rtl/>
          <w:lang w:bidi="ar-EG"/>
        </w:rPr>
      </w:pPr>
      <w:r w:rsidRPr="0006441D">
        <w:rPr>
          <w:rFonts w:asciiTheme="majorBidi" w:hAnsiTheme="majorBidi" w:cstheme="majorBidi" w:hint="cs"/>
          <w:b/>
          <w:bCs/>
          <w:color w:val="C00000"/>
          <w:sz w:val="26"/>
          <w:szCs w:val="26"/>
          <w:rtl/>
          <w:lang w:bidi="ar-EG"/>
        </w:rPr>
        <w:t>7</w:t>
      </w:r>
      <w:r w:rsidRPr="0006441D">
        <w:rPr>
          <w:rFonts w:asciiTheme="majorBidi" w:hAnsiTheme="majorBidi" w:cstheme="majorBidi"/>
          <w:b/>
          <w:bCs/>
          <w:color w:val="C00000"/>
          <w:sz w:val="26"/>
          <w:szCs w:val="26"/>
          <w:rtl/>
          <w:lang w:bidi="ar-EG"/>
        </w:rPr>
        <w:t xml:space="preserve">. </w:t>
      </w:r>
      <w:r w:rsidRPr="00C541FF">
        <w:rPr>
          <w:rFonts w:asciiTheme="majorBidi" w:hAnsiTheme="majorBidi" w:cstheme="majorBidi" w:hint="cs"/>
          <w:b/>
          <w:bCs/>
          <w:sz w:val="26"/>
          <w:szCs w:val="26"/>
          <w:rtl/>
          <w:lang w:bidi="ar-EG"/>
        </w:rPr>
        <w:t>ساعات</w:t>
      </w:r>
      <w:r w:rsidRPr="00C541FF">
        <w:rPr>
          <w:rFonts w:asciiTheme="majorBidi" w:hAnsiTheme="majorBidi" w:cstheme="majorBidi"/>
          <w:b/>
          <w:bCs/>
          <w:sz w:val="26"/>
          <w:szCs w:val="26"/>
          <w:rtl/>
          <w:lang w:bidi="ar-EG"/>
        </w:rPr>
        <w:t xml:space="preserve"> </w:t>
      </w:r>
      <w:r w:rsidRPr="00234487">
        <w:rPr>
          <w:rFonts w:asciiTheme="majorBidi" w:hAnsiTheme="majorBidi"/>
          <w:b/>
          <w:bCs/>
          <w:sz w:val="26"/>
          <w:szCs w:val="26"/>
          <w:rtl/>
          <w:lang w:bidi="ar-EG"/>
        </w:rPr>
        <w:t>الاتصال</w:t>
      </w:r>
      <w:r w:rsidRPr="00234487">
        <w:rPr>
          <w:rFonts w:asciiTheme="majorBidi" w:hAnsiTheme="majorBidi" w:hint="cs"/>
          <w:b/>
          <w:bCs/>
          <w:sz w:val="26"/>
          <w:szCs w:val="26"/>
          <w:rtl/>
          <w:lang w:bidi="ar-EG"/>
        </w:rPr>
        <w:t xml:space="preserve"> </w:t>
      </w:r>
      <w:r w:rsidRPr="00C541FF">
        <w:rPr>
          <w:rFonts w:asciiTheme="majorBidi" w:hAnsiTheme="majorBidi" w:cstheme="majorBidi" w:hint="cs"/>
          <w:sz w:val="20"/>
          <w:szCs w:val="20"/>
          <w:rtl/>
          <w:lang w:bidi="ar-EG"/>
        </w:rPr>
        <w:t>(على مستوى الفصل الدراسي)</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823"/>
        <w:gridCol w:w="6378"/>
        <w:gridCol w:w="2370"/>
      </w:tblGrid>
      <w:tr w:rsidR="008A5766" w:rsidRPr="0019322E" w14:paraId="73991DDA" w14:textId="77777777" w:rsidTr="008A5766">
        <w:trPr>
          <w:trHeight w:val="380"/>
          <w:jc w:val="center"/>
        </w:trPr>
        <w:tc>
          <w:tcPr>
            <w:tcW w:w="823" w:type="dxa"/>
            <w:tcBorders>
              <w:top w:val="single" w:sz="12" w:space="0" w:color="auto"/>
              <w:left w:val="single" w:sz="12" w:space="0" w:color="auto"/>
              <w:bottom w:val="single" w:sz="8" w:space="0" w:color="auto"/>
            </w:tcBorders>
            <w:shd w:val="clear" w:color="auto" w:fill="B4C6E7" w:themeFill="accent1" w:themeFillTint="66"/>
            <w:vAlign w:val="center"/>
          </w:tcPr>
          <w:p w14:paraId="1D5CBDA4" w14:textId="77777777" w:rsidR="008A5766" w:rsidRPr="0019322E" w:rsidRDefault="008A5766" w:rsidP="008A5766">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4C6E7" w:themeFill="accent1" w:themeFillTint="66"/>
            <w:vAlign w:val="center"/>
          </w:tcPr>
          <w:p w14:paraId="09E3F42E" w14:textId="77777777" w:rsidR="008A5766" w:rsidRPr="0019322E" w:rsidRDefault="008A5766" w:rsidP="008A5766">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4C6E7" w:themeFill="accent1" w:themeFillTint="66"/>
            <w:vAlign w:val="center"/>
          </w:tcPr>
          <w:p w14:paraId="091B33A6" w14:textId="77777777" w:rsidR="008A5766" w:rsidRPr="0019322E" w:rsidRDefault="008A5766" w:rsidP="008A5766">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8A5766" w:rsidRPr="0019322E" w14:paraId="15228C00" w14:textId="77777777" w:rsidTr="008A5766">
        <w:trPr>
          <w:jc w:val="center"/>
        </w:trPr>
        <w:tc>
          <w:tcPr>
            <w:tcW w:w="823" w:type="dxa"/>
            <w:tcBorders>
              <w:left w:val="single" w:sz="12" w:space="0" w:color="auto"/>
              <w:bottom w:val="dashSmallGap" w:sz="4" w:space="0" w:color="auto"/>
            </w:tcBorders>
          </w:tcPr>
          <w:p w14:paraId="541B1706" w14:textId="77777777" w:rsidR="008A5766" w:rsidRPr="000274EF" w:rsidRDefault="008A5766" w:rsidP="008A5766">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2E4F3180" w14:textId="77777777" w:rsidR="008A5766" w:rsidRPr="000274EF" w:rsidRDefault="008A5766" w:rsidP="008A5766">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2F2AB9B1" w14:textId="77777777" w:rsidR="008A5766" w:rsidRPr="000274EF" w:rsidRDefault="008A5766" w:rsidP="008A5766">
            <w:pPr>
              <w:bidi/>
              <w:jc w:val="center"/>
              <w:rPr>
                <w:rFonts w:asciiTheme="majorBidi" w:hAnsiTheme="majorBidi" w:cstheme="majorBidi"/>
                <w:rtl/>
                <w:lang w:bidi="ar-EG"/>
              </w:rPr>
            </w:pPr>
            <w:r>
              <w:rPr>
                <w:rFonts w:asciiTheme="majorBidi" w:hAnsiTheme="majorBidi" w:cstheme="majorBidi" w:hint="cs"/>
                <w:rtl/>
                <w:lang w:bidi="ar-EG"/>
              </w:rPr>
              <w:t>20</w:t>
            </w:r>
          </w:p>
        </w:tc>
      </w:tr>
      <w:tr w:rsidR="008A5766" w:rsidRPr="0019322E" w14:paraId="396AEA12" w14:textId="77777777" w:rsidTr="008A5766">
        <w:trPr>
          <w:jc w:val="center"/>
        </w:trPr>
        <w:tc>
          <w:tcPr>
            <w:tcW w:w="823" w:type="dxa"/>
            <w:tcBorders>
              <w:top w:val="dashSmallGap" w:sz="4" w:space="0" w:color="auto"/>
              <w:left w:val="single" w:sz="12" w:space="0" w:color="auto"/>
              <w:bottom w:val="dashSmallGap" w:sz="4" w:space="0" w:color="auto"/>
            </w:tcBorders>
          </w:tcPr>
          <w:p w14:paraId="6961A787" w14:textId="77777777" w:rsidR="008A5766" w:rsidRPr="000274EF" w:rsidRDefault="008A5766" w:rsidP="008A5766">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6264C37A" w14:textId="77777777" w:rsidR="008A5766" w:rsidRPr="000274EF" w:rsidRDefault="008A5766" w:rsidP="008A5766">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4EAC0C91" w14:textId="77777777" w:rsidR="008A5766" w:rsidRPr="000274EF" w:rsidRDefault="008A5766" w:rsidP="008A5766">
            <w:pPr>
              <w:bidi/>
              <w:jc w:val="center"/>
              <w:rPr>
                <w:rFonts w:asciiTheme="majorBidi" w:hAnsiTheme="majorBidi" w:cstheme="majorBidi"/>
                <w:rtl/>
                <w:lang w:bidi="ar-EG"/>
              </w:rPr>
            </w:pPr>
          </w:p>
        </w:tc>
      </w:tr>
      <w:tr w:rsidR="008A5766" w:rsidRPr="0019322E" w14:paraId="7FDF6CBA" w14:textId="77777777" w:rsidTr="008A5766">
        <w:trPr>
          <w:jc w:val="center"/>
        </w:trPr>
        <w:tc>
          <w:tcPr>
            <w:tcW w:w="823" w:type="dxa"/>
            <w:tcBorders>
              <w:top w:val="dashSmallGap" w:sz="4" w:space="0" w:color="auto"/>
              <w:left w:val="single" w:sz="12" w:space="0" w:color="auto"/>
              <w:bottom w:val="dashSmallGap" w:sz="4" w:space="0" w:color="auto"/>
            </w:tcBorders>
          </w:tcPr>
          <w:p w14:paraId="55A294BF" w14:textId="77777777" w:rsidR="008A5766" w:rsidRPr="000274EF" w:rsidRDefault="008A5766" w:rsidP="008A5766">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593145EB" w14:textId="77777777" w:rsidR="008A5766" w:rsidRPr="00632FEE" w:rsidRDefault="008A5766" w:rsidP="008A5766">
            <w:pPr>
              <w:bidi/>
              <w:rPr>
                <w:rFonts w:asciiTheme="majorBidi" w:hAnsiTheme="majorBidi" w:cstheme="majorBidi"/>
                <w:rtl/>
                <w:lang w:bidi="ar-EG"/>
              </w:rPr>
            </w:pPr>
            <w:r w:rsidRPr="00632FEE">
              <w:rPr>
                <w:rFonts w:asciiTheme="majorBidi" w:hAnsiTheme="majorBidi" w:cstheme="majorBidi" w:hint="cs"/>
                <w:rtl/>
                <w:lang w:bidi="ar-EG"/>
              </w:rPr>
              <w:t>حلقات بحث</w:t>
            </w:r>
          </w:p>
        </w:tc>
        <w:tc>
          <w:tcPr>
            <w:tcW w:w="2370" w:type="dxa"/>
            <w:tcBorders>
              <w:top w:val="dashSmallGap" w:sz="4" w:space="0" w:color="auto"/>
              <w:bottom w:val="dashSmallGap" w:sz="4" w:space="0" w:color="auto"/>
              <w:right w:val="single" w:sz="12" w:space="0" w:color="auto"/>
            </w:tcBorders>
          </w:tcPr>
          <w:p w14:paraId="52541CBD" w14:textId="77777777" w:rsidR="008A5766" w:rsidRPr="000274EF" w:rsidRDefault="008A5766" w:rsidP="008A5766">
            <w:pPr>
              <w:bidi/>
              <w:jc w:val="center"/>
              <w:rPr>
                <w:rFonts w:asciiTheme="majorBidi" w:hAnsiTheme="majorBidi" w:cstheme="majorBidi"/>
                <w:rtl/>
                <w:lang w:bidi="ar-EG"/>
              </w:rPr>
            </w:pPr>
            <w:r>
              <w:rPr>
                <w:rFonts w:asciiTheme="majorBidi" w:hAnsiTheme="majorBidi" w:cstheme="majorBidi" w:hint="cs"/>
                <w:rtl/>
                <w:lang w:bidi="ar-EG"/>
              </w:rPr>
              <w:t>4</w:t>
            </w:r>
          </w:p>
        </w:tc>
      </w:tr>
      <w:tr w:rsidR="008A5766" w:rsidRPr="0019322E" w14:paraId="2FEA34FA" w14:textId="77777777" w:rsidTr="008A5766">
        <w:trPr>
          <w:jc w:val="center"/>
        </w:trPr>
        <w:tc>
          <w:tcPr>
            <w:tcW w:w="823" w:type="dxa"/>
            <w:tcBorders>
              <w:top w:val="dashSmallGap" w:sz="4" w:space="0" w:color="auto"/>
              <w:left w:val="single" w:sz="12" w:space="0" w:color="auto"/>
              <w:bottom w:val="single" w:sz="8" w:space="0" w:color="auto"/>
            </w:tcBorders>
          </w:tcPr>
          <w:p w14:paraId="395B1541" w14:textId="77777777" w:rsidR="008A5766" w:rsidRPr="000274EF" w:rsidRDefault="008A5766" w:rsidP="008A5766">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single" w:sz="8" w:space="0" w:color="auto"/>
            </w:tcBorders>
            <w:vAlign w:val="center"/>
          </w:tcPr>
          <w:p w14:paraId="764B37DA" w14:textId="77777777" w:rsidR="008A5766" w:rsidRPr="000274EF" w:rsidRDefault="008A5766" w:rsidP="008A5766">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single" w:sz="8" w:space="0" w:color="auto"/>
              <w:right w:val="single" w:sz="12" w:space="0" w:color="auto"/>
            </w:tcBorders>
          </w:tcPr>
          <w:p w14:paraId="3EAA8CD9" w14:textId="77777777" w:rsidR="008A5766" w:rsidRPr="000274EF" w:rsidRDefault="008A5766" w:rsidP="008A5766">
            <w:pPr>
              <w:bidi/>
              <w:jc w:val="center"/>
              <w:rPr>
                <w:rFonts w:asciiTheme="majorBidi" w:hAnsiTheme="majorBidi" w:cstheme="majorBidi"/>
                <w:rtl/>
                <w:lang w:bidi="ar-EG"/>
              </w:rPr>
            </w:pPr>
          </w:p>
        </w:tc>
      </w:tr>
      <w:tr w:rsidR="008A5766" w:rsidRPr="0019322E" w14:paraId="34B2F18D" w14:textId="77777777" w:rsidTr="008A5766">
        <w:trPr>
          <w:jc w:val="center"/>
        </w:trPr>
        <w:tc>
          <w:tcPr>
            <w:tcW w:w="7201" w:type="dxa"/>
            <w:gridSpan w:val="2"/>
            <w:tcBorders>
              <w:top w:val="single" w:sz="8" w:space="0" w:color="auto"/>
              <w:left w:val="single" w:sz="12" w:space="0" w:color="auto"/>
              <w:bottom w:val="single" w:sz="8" w:space="0" w:color="auto"/>
            </w:tcBorders>
            <w:shd w:val="clear" w:color="auto" w:fill="D9E2F3" w:themeFill="accent1" w:themeFillTint="33"/>
          </w:tcPr>
          <w:p w14:paraId="46FF33FC" w14:textId="77777777" w:rsidR="008A5766" w:rsidRPr="009B0DDB" w:rsidRDefault="008A5766" w:rsidP="008A5766">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single" w:sz="8" w:space="0" w:color="auto"/>
              <w:right w:val="single" w:sz="12" w:space="0" w:color="auto"/>
            </w:tcBorders>
            <w:shd w:val="clear" w:color="auto" w:fill="D9E2F3" w:themeFill="accent1" w:themeFillTint="33"/>
          </w:tcPr>
          <w:p w14:paraId="477A2A3B" w14:textId="77777777" w:rsidR="008A5766" w:rsidRPr="000274EF" w:rsidRDefault="008A5766" w:rsidP="008A5766">
            <w:pPr>
              <w:bidi/>
              <w:jc w:val="center"/>
              <w:rPr>
                <w:rFonts w:asciiTheme="majorBidi" w:hAnsiTheme="majorBidi" w:cstheme="majorBidi"/>
                <w:rtl/>
                <w:lang w:bidi="ar-EG"/>
              </w:rPr>
            </w:pPr>
            <w:r>
              <w:rPr>
                <w:rFonts w:asciiTheme="majorBidi" w:hAnsiTheme="majorBidi" w:cstheme="majorBidi" w:hint="cs"/>
                <w:rtl/>
                <w:lang w:bidi="ar-EG"/>
              </w:rPr>
              <w:t>24</w:t>
            </w:r>
          </w:p>
        </w:tc>
      </w:tr>
    </w:tbl>
    <w:p w14:paraId="4FE97913" w14:textId="77777777" w:rsidR="008A5766" w:rsidRDefault="008A5766" w:rsidP="008A5766">
      <w:pPr>
        <w:bidi/>
        <w:rPr>
          <w:rFonts w:asciiTheme="majorBidi" w:hAnsiTheme="majorBidi" w:cstheme="majorBidi"/>
          <w:sz w:val="20"/>
          <w:szCs w:val="20"/>
          <w:rtl/>
          <w:lang w:bidi="ar-EG"/>
        </w:rPr>
      </w:pPr>
    </w:p>
    <w:p w14:paraId="4AD6B959" w14:textId="77777777" w:rsidR="008A5766" w:rsidRPr="005D2DDD" w:rsidRDefault="008A5766" w:rsidP="008A5766">
      <w:pPr>
        <w:pStyle w:val="1"/>
      </w:pPr>
      <w:r w:rsidRPr="005D2DDD">
        <w:rPr>
          <w:rtl/>
        </w:rPr>
        <w:t xml:space="preserve">ب- </w:t>
      </w:r>
      <w:r>
        <w:rPr>
          <w:rFonts w:hint="cs"/>
          <w:rtl/>
        </w:rPr>
        <w:t>هدف</w:t>
      </w:r>
      <w:r w:rsidRPr="005D2DDD">
        <w:rPr>
          <w:rtl/>
        </w:rPr>
        <w:t xml:space="preserve"> المقرر ومخرجاته التعليمية:</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9571"/>
      </w:tblGrid>
      <w:tr w:rsidR="008A5766" w:rsidRPr="005D2DDD" w14:paraId="53766687" w14:textId="77777777" w:rsidTr="008A5766">
        <w:trPr>
          <w:jc w:val="center"/>
        </w:trPr>
        <w:tc>
          <w:tcPr>
            <w:tcW w:w="9571" w:type="dxa"/>
            <w:tcBorders>
              <w:top w:val="single" w:sz="12" w:space="0" w:color="auto"/>
              <w:left w:val="single" w:sz="12" w:space="0" w:color="auto"/>
              <w:bottom w:val="single" w:sz="8" w:space="0" w:color="auto"/>
              <w:right w:val="single" w:sz="12" w:space="0" w:color="auto"/>
            </w:tcBorders>
          </w:tcPr>
          <w:p w14:paraId="2A91774E" w14:textId="77777777" w:rsidR="008A5766" w:rsidRPr="005C735D" w:rsidRDefault="008A5766" w:rsidP="008A5766">
            <w:pPr>
              <w:pStyle w:val="2"/>
              <w:rPr>
                <w:rtl/>
              </w:rPr>
            </w:pPr>
            <w:r w:rsidRPr="0006441D">
              <w:rPr>
                <w:rFonts w:hint="cs"/>
                <w:color w:val="C00000"/>
                <w:rtl/>
              </w:rPr>
              <w:t xml:space="preserve">1. </w:t>
            </w:r>
            <w:r w:rsidRPr="005C735D">
              <w:rPr>
                <w:rFonts w:hint="cs"/>
                <w:rtl/>
                <w:lang w:bidi="ar-EG"/>
              </w:rPr>
              <w:t>ال</w:t>
            </w:r>
            <w:r w:rsidRPr="005C735D">
              <w:rPr>
                <w:rFonts w:hint="cs"/>
                <w:rtl/>
              </w:rPr>
              <w:t>وصف العام للمقرر:</w:t>
            </w:r>
          </w:p>
          <w:p w14:paraId="299ABB5C" w14:textId="77777777" w:rsidR="008A5766" w:rsidRDefault="008A5766" w:rsidP="008A5766">
            <w:pPr>
              <w:bidi/>
              <w:rPr>
                <w:rtl/>
              </w:rPr>
            </w:pPr>
            <w:r w:rsidRPr="00B15C7A">
              <w:rPr>
                <w:rFonts w:hint="cs"/>
                <w:b/>
                <w:bCs/>
                <w:rtl/>
              </w:rPr>
              <w:t xml:space="preserve">يتضمن المقرر تعريفاً بالبلاغة القرآنية وأبرز مصادرها ومناهجها والمصنفين فيها، وبيان أهم وجوه الإعجاز البلاغي في القرآن الكريم، سواء في </w:t>
            </w:r>
            <w:proofErr w:type="gramStart"/>
            <w:r w:rsidRPr="00B15C7A">
              <w:rPr>
                <w:rFonts w:hint="cs"/>
                <w:b/>
                <w:bCs/>
                <w:rtl/>
              </w:rPr>
              <w:t>ألفاظه</w:t>
            </w:r>
            <w:proofErr w:type="gramEnd"/>
            <w:r w:rsidRPr="00B15C7A">
              <w:rPr>
                <w:rFonts w:hint="cs"/>
                <w:b/>
                <w:bCs/>
                <w:rtl/>
              </w:rPr>
              <w:t xml:space="preserve"> او تراكيبه، أو بيانه، أو بديعه</w:t>
            </w:r>
            <w:r>
              <w:rPr>
                <w:rFonts w:hint="cs"/>
                <w:rtl/>
              </w:rPr>
              <w:t>.</w:t>
            </w:r>
          </w:p>
          <w:p w14:paraId="301291F6" w14:textId="77777777" w:rsidR="008A5766" w:rsidRPr="00192987" w:rsidRDefault="008A5766" w:rsidP="008A5766">
            <w:pPr>
              <w:bidi/>
              <w:rPr>
                <w:rtl/>
              </w:rPr>
            </w:pPr>
          </w:p>
        </w:tc>
      </w:tr>
      <w:tr w:rsidR="008A5766" w:rsidRPr="005D2DDD" w14:paraId="6CD62E18" w14:textId="77777777" w:rsidTr="008A5766">
        <w:trPr>
          <w:jc w:val="center"/>
        </w:trPr>
        <w:tc>
          <w:tcPr>
            <w:tcW w:w="9571" w:type="dxa"/>
            <w:tcBorders>
              <w:top w:val="single" w:sz="8" w:space="0" w:color="auto"/>
              <w:left w:val="single" w:sz="12" w:space="0" w:color="auto"/>
              <w:bottom w:val="nil"/>
              <w:right w:val="single" w:sz="12" w:space="0" w:color="auto"/>
            </w:tcBorders>
          </w:tcPr>
          <w:p w14:paraId="004832EC" w14:textId="77777777" w:rsidR="008A5766" w:rsidRPr="00E115D6" w:rsidRDefault="008A5766" w:rsidP="008A5766">
            <w:pPr>
              <w:pStyle w:val="2"/>
            </w:pPr>
            <w:r w:rsidRPr="0006441D">
              <w:rPr>
                <w:rFonts w:hint="cs"/>
                <w:color w:val="C00000"/>
                <w:rtl/>
              </w:rPr>
              <w:t>2</w:t>
            </w:r>
            <w:r w:rsidRPr="0006441D">
              <w:rPr>
                <w:color w:val="C00000"/>
                <w:rtl/>
              </w:rPr>
              <w:t xml:space="preserve">. </w:t>
            </w:r>
            <w:r w:rsidRPr="005C735D">
              <w:rPr>
                <w:rFonts w:hint="cs"/>
                <w:rtl/>
              </w:rPr>
              <w:t>الهدف الرئيس للمقرر</w:t>
            </w:r>
            <w:r w:rsidRPr="005D2DDD">
              <w:rPr>
                <w:rtl/>
              </w:rPr>
              <w:t xml:space="preserve"> </w:t>
            </w:r>
          </w:p>
        </w:tc>
      </w:tr>
      <w:tr w:rsidR="008A5766" w:rsidRPr="005D2DDD" w14:paraId="6B208749" w14:textId="77777777" w:rsidTr="008A5766">
        <w:trPr>
          <w:jc w:val="center"/>
        </w:trPr>
        <w:tc>
          <w:tcPr>
            <w:tcW w:w="9571" w:type="dxa"/>
            <w:tcBorders>
              <w:top w:val="nil"/>
              <w:left w:val="single" w:sz="12" w:space="0" w:color="auto"/>
              <w:bottom w:val="single" w:sz="12" w:space="0" w:color="auto"/>
              <w:right w:val="single" w:sz="12" w:space="0" w:color="auto"/>
            </w:tcBorders>
          </w:tcPr>
          <w:p w14:paraId="6FB34EEC" w14:textId="77777777" w:rsidR="008A5766" w:rsidRDefault="008A5766" w:rsidP="008A5766">
            <w:pPr>
              <w:bidi/>
              <w:spacing w:line="276" w:lineRule="auto"/>
              <w:jc w:val="lowKashida"/>
              <w:rPr>
                <w:rFonts w:asciiTheme="majorBidi" w:hAnsiTheme="majorBidi" w:cstheme="majorBidi"/>
                <w:rtl/>
              </w:rPr>
            </w:pPr>
            <w:r>
              <w:rPr>
                <w:rFonts w:asciiTheme="majorBidi" w:hAnsiTheme="majorBidi" w:cstheme="majorBidi" w:hint="cs"/>
                <w:rtl/>
              </w:rPr>
              <w:t xml:space="preserve">  </w:t>
            </w:r>
            <w:r w:rsidRPr="00C92544">
              <w:rPr>
                <w:rFonts w:hint="cs"/>
                <w:b/>
                <w:bCs/>
                <w:rtl/>
              </w:rPr>
              <w:t>يهدف المقرر أن يتعرف الدارس أهم مصادر البلاغة القرآنية ويتعامل معها ويبين أهم وجوه الإعجاز القرآني البلاغي في ألفاظه وتراكيبه وبيانه وبديعه، وتطبيق ذلك من خلال دراسة بعض الآيات والسور دراسة بلاغية بيانية</w:t>
            </w:r>
            <w:r>
              <w:rPr>
                <w:rFonts w:asciiTheme="majorBidi" w:hAnsiTheme="majorBidi" w:cstheme="majorBidi" w:hint="cs"/>
                <w:rtl/>
              </w:rPr>
              <w:t>.</w:t>
            </w:r>
          </w:p>
          <w:p w14:paraId="4CE793DE" w14:textId="77777777" w:rsidR="008A5766" w:rsidRPr="005D2DDD" w:rsidRDefault="008A5766" w:rsidP="008A5766">
            <w:pPr>
              <w:bidi/>
              <w:spacing w:line="276" w:lineRule="auto"/>
              <w:jc w:val="lowKashida"/>
              <w:rPr>
                <w:rFonts w:asciiTheme="majorBidi" w:hAnsiTheme="majorBidi" w:cstheme="majorBidi"/>
              </w:rPr>
            </w:pPr>
          </w:p>
        </w:tc>
      </w:tr>
    </w:tbl>
    <w:p w14:paraId="59F2DAFA" w14:textId="77777777" w:rsidR="008A5766" w:rsidRPr="005D2DDD" w:rsidRDefault="008A5766" w:rsidP="008A5766">
      <w:pPr>
        <w:pStyle w:val="2"/>
      </w:pPr>
      <w:r w:rsidRPr="0006441D">
        <w:rPr>
          <w:rFonts w:hint="cs"/>
          <w:color w:val="C00000"/>
          <w:rtl/>
        </w:rPr>
        <w:t xml:space="preserve">3. </w:t>
      </w:r>
      <w:r w:rsidRPr="005D2DDD">
        <w:rPr>
          <w:rtl/>
        </w:rPr>
        <w:t>مخرجات التعلم للمقرر:</w:t>
      </w:r>
    </w:p>
    <w:tbl>
      <w:tblPr>
        <w:tblStyle w:val="a7"/>
        <w:tblpPr w:leftFromText="180" w:rightFromText="180" w:vertAnchor="text" w:tblpXSpec="center" w:tblpY="1"/>
        <w:tblOverlap w:val="never"/>
        <w:bidiVisual/>
        <w:tblW w:w="9571" w:type="dxa"/>
        <w:jc w:val="center"/>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8A5766" w:rsidRPr="005D2DDD" w14:paraId="34A43BE3" w14:textId="77777777" w:rsidTr="008A5766">
        <w:trPr>
          <w:tblHeader/>
          <w:jc w:val="center"/>
        </w:trPr>
        <w:tc>
          <w:tcPr>
            <w:tcW w:w="7944" w:type="dxa"/>
            <w:gridSpan w:val="2"/>
            <w:tcBorders>
              <w:top w:val="single" w:sz="12" w:space="0" w:color="auto"/>
              <w:left w:val="single" w:sz="12" w:space="0" w:color="auto"/>
              <w:bottom w:val="single" w:sz="8" w:space="0" w:color="auto"/>
            </w:tcBorders>
            <w:shd w:val="clear" w:color="auto" w:fill="B4C6E7" w:themeFill="accent1" w:themeFillTint="66"/>
            <w:vAlign w:val="center"/>
          </w:tcPr>
          <w:p w14:paraId="54C7928B" w14:textId="77777777" w:rsidR="008A5766" w:rsidRPr="005D2DDD" w:rsidRDefault="008A5766" w:rsidP="008A5766">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074DC3A7" w14:textId="77777777" w:rsidR="008A5766" w:rsidRPr="006A3DE9" w:rsidRDefault="008A5766" w:rsidP="008A5766">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4D579963" w14:textId="77777777" w:rsidR="008A5766" w:rsidRPr="00E116C0" w:rsidRDefault="008A5766" w:rsidP="008A5766">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8A5766" w:rsidRPr="005D2DDD" w14:paraId="6E1B3FF7" w14:textId="77777777" w:rsidTr="008A5766">
        <w:trPr>
          <w:jc w:val="center"/>
        </w:trPr>
        <w:tc>
          <w:tcPr>
            <w:tcW w:w="603" w:type="dxa"/>
            <w:tcBorders>
              <w:top w:val="single" w:sz="8" w:space="0" w:color="auto"/>
              <w:left w:val="single" w:sz="12" w:space="0" w:color="auto"/>
              <w:bottom w:val="dashSmallGap" w:sz="4" w:space="0" w:color="auto"/>
              <w:right w:val="single" w:sz="8" w:space="0" w:color="auto"/>
            </w:tcBorders>
            <w:shd w:val="clear" w:color="auto" w:fill="D9E2F3" w:themeFill="accent1" w:themeFillTint="33"/>
          </w:tcPr>
          <w:p w14:paraId="1B9A53E6" w14:textId="77777777" w:rsidR="008A5766" w:rsidRPr="00B4292A" w:rsidRDefault="008A5766" w:rsidP="008A5766">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0A916FA1" w14:textId="77777777" w:rsidR="008A5766" w:rsidRPr="00E02FB7" w:rsidRDefault="008A5766" w:rsidP="008A5766">
            <w:pPr>
              <w:bidi/>
              <w:jc w:val="lowKashida"/>
              <w:rPr>
                <w:rFonts w:asciiTheme="majorBidi" w:hAnsiTheme="majorBidi" w:cstheme="majorBidi"/>
                <w:b/>
                <w:bCs/>
                <w:lang w:bidi="ar-EG"/>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08743B80" w14:textId="77777777" w:rsidR="008A5766" w:rsidRPr="00B4292A" w:rsidRDefault="008A5766" w:rsidP="008A5766">
            <w:pPr>
              <w:bidi/>
              <w:rPr>
                <w:rFonts w:asciiTheme="majorBidi" w:hAnsiTheme="majorBidi" w:cstheme="majorBidi"/>
              </w:rPr>
            </w:pPr>
          </w:p>
        </w:tc>
      </w:tr>
      <w:tr w:rsidR="008A5766" w:rsidRPr="005D2DDD" w14:paraId="1C1D7215" w14:textId="77777777" w:rsidTr="008A5766">
        <w:trPr>
          <w:jc w:val="center"/>
        </w:trPr>
        <w:tc>
          <w:tcPr>
            <w:tcW w:w="603" w:type="dxa"/>
            <w:tcBorders>
              <w:top w:val="dashSmallGap" w:sz="4" w:space="0" w:color="auto"/>
              <w:left w:val="single" w:sz="12" w:space="0" w:color="auto"/>
              <w:bottom w:val="dashSmallGap" w:sz="4" w:space="0" w:color="auto"/>
              <w:right w:val="single" w:sz="8" w:space="0" w:color="auto"/>
            </w:tcBorders>
          </w:tcPr>
          <w:p w14:paraId="2671D5DA"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1.1</w:t>
            </w:r>
          </w:p>
        </w:tc>
        <w:tc>
          <w:tcPr>
            <w:tcW w:w="7341" w:type="dxa"/>
            <w:tcBorders>
              <w:top w:val="dashSmallGap" w:sz="4" w:space="0" w:color="auto"/>
              <w:left w:val="single" w:sz="8" w:space="0" w:color="auto"/>
              <w:bottom w:val="dashSmallGap" w:sz="4" w:space="0" w:color="auto"/>
            </w:tcBorders>
          </w:tcPr>
          <w:p w14:paraId="7825CE0E" w14:textId="77777777" w:rsidR="008A5766" w:rsidRPr="00525223" w:rsidRDefault="008A5766" w:rsidP="008A5766">
            <w:pPr>
              <w:bidi/>
              <w:jc w:val="lowKashida"/>
              <w:rPr>
                <w:b/>
                <w:bCs/>
              </w:rPr>
            </w:pPr>
            <w:r w:rsidRPr="00525223">
              <w:rPr>
                <w:rFonts w:hint="cs"/>
                <w:b/>
                <w:bCs/>
                <w:rtl/>
              </w:rPr>
              <w:t>أن يشرح الدارس المصطلحات البلاغية القرآنية، مبيناً التطورات الحاصلة فيها</w:t>
            </w:r>
          </w:p>
        </w:tc>
        <w:tc>
          <w:tcPr>
            <w:tcW w:w="1627" w:type="dxa"/>
            <w:tcBorders>
              <w:top w:val="dashSmallGap" w:sz="4" w:space="0" w:color="auto"/>
              <w:left w:val="single" w:sz="8" w:space="0" w:color="auto"/>
              <w:bottom w:val="dashSmallGap" w:sz="4" w:space="0" w:color="auto"/>
              <w:right w:val="single" w:sz="12" w:space="0" w:color="auto"/>
            </w:tcBorders>
          </w:tcPr>
          <w:p w14:paraId="5D5EE253" w14:textId="77777777" w:rsidR="008A5766" w:rsidRPr="00525223" w:rsidRDefault="008A5766" w:rsidP="008A5766">
            <w:pPr>
              <w:bidi/>
              <w:jc w:val="center"/>
              <w:rPr>
                <w:b/>
                <w:bCs/>
              </w:rPr>
            </w:pPr>
            <w:r w:rsidRPr="00525223">
              <w:rPr>
                <w:rFonts w:hint="cs"/>
                <w:b/>
                <w:bCs/>
                <w:rtl/>
              </w:rPr>
              <w:t>ع1</w:t>
            </w:r>
          </w:p>
        </w:tc>
      </w:tr>
      <w:tr w:rsidR="008A5766" w:rsidRPr="005D2DDD" w14:paraId="146C4C70" w14:textId="77777777" w:rsidTr="008A5766">
        <w:trPr>
          <w:jc w:val="center"/>
        </w:trPr>
        <w:tc>
          <w:tcPr>
            <w:tcW w:w="603" w:type="dxa"/>
            <w:tcBorders>
              <w:top w:val="dashSmallGap" w:sz="4" w:space="0" w:color="auto"/>
              <w:left w:val="single" w:sz="12" w:space="0" w:color="auto"/>
              <w:bottom w:val="dashSmallGap" w:sz="4" w:space="0" w:color="auto"/>
              <w:right w:val="single" w:sz="8" w:space="0" w:color="auto"/>
            </w:tcBorders>
          </w:tcPr>
          <w:p w14:paraId="30AE40A2"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1.2</w:t>
            </w:r>
          </w:p>
        </w:tc>
        <w:tc>
          <w:tcPr>
            <w:tcW w:w="7341" w:type="dxa"/>
            <w:tcBorders>
              <w:top w:val="dashSmallGap" w:sz="4" w:space="0" w:color="auto"/>
              <w:left w:val="single" w:sz="8" w:space="0" w:color="auto"/>
              <w:bottom w:val="dashSmallGap" w:sz="4" w:space="0" w:color="auto"/>
            </w:tcBorders>
          </w:tcPr>
          <w:p w14:paraId="27F258C0" w14:textId="77777777" w:rsidR="008A5766" w:rsidRPr="00525223" w:rsidRDefault="008A5766" w:rsidP="008A5766">
            <w:pPr>
              <w:bidi/>
              <w:jc w:val="lowKashida"/>
              <w:rPr>
                <w:b/>
                <w:bCs/>
              </w:rPr>
            </w:pPr>
            <w:r w:rsidRPr="00525223">
              <w:rPr>
                <w:rFonts w:hint="cs"/>
                <w:b/>
                <w:bCs/>
                <w:rtl/>
              </w:rPr>
              <w:t>أن يحدد الدارس الصلة بين الدراسات القرآنية وبين علوم البلاغة، وأثر ذلك</w:t>
            </w:r>
          </w:p>
        </w:tc>
        <w:tc>
          <w:tcPr>
            <w:tcW w:w="1627" w:type="dxa"/>
            <w:tcBorders>
              <w:top w:val="dashSmallGap" w:sz="4" w:space="0" w:color="auto"/>
              <w:left w:val="single" w:sz="8" w:space="0" w:color="auto"/>
              <w:bottom w:val="dashSmallGap" w:sz="4" w:space="0" w:color="auto"/>
              <w:right w:val="single" w:sz="12" w:space="0" w:color="auto"/>
            </w:tcBorders>
          </w:tcPr>
          <w:p w14:paraId="174385AF" w14:textId="77777777" w:rsidR="008A5766" w:rsidRPr="00525223" w:rsidRDefault="008A5766" w:rsidP="008A5766">
            <w:pPr>
              <w:bidi/>
              <w:jc w:val="center"/>
              <w:rPr>
                <w:b/>
                <w:bCs/>
              </w:rPr>
            </w:pPr>
            <w:r w:rsidRPr="00525223">
              <w:rPr>
                <w:rFonts w:hint="cs"/>
                <w:b/>
                <w:bCs/>
                <w:rtl/>
              </w:rPr>
              <w:t>ع3</w:t>
            </w:r>
          </w:p>
        </w:tc>
      </w:tr>
      <w:tr w:rsidR="008A5766" w:rsidRPr="005D2DDD" w14:paraId="526BB928" w14:textId="77777777" w:rsidTr="008A5766">
        <w:trPr>
          <w:jc w:val="center"/>
        </w:trPr>
        <w:tc>
          <w:tcPr>
            <w:tcW w:w="603" w:type="dxa"/>
            <w:tcBorders>
              <w:top w:val="dashSmallGap" w:sz="4" w:space="0" w:color="auto"/>
              <w:left w:val="single" w:sz="12" w:space="0" w:color="auto"/>
              <w:bottom w:val="dashSmallGap" w:sz="4" w:space="0" w:color="auto"/>
              <w:right w:val="single" w:sz="8" w:space="0" w:color="auto"/>
            </w:tcBorders>
          </w:tcPr>
          <w:p w14:paraId="19BD3191"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1.3</w:t>
            </w:r>
          </w:p>
        </w:tc>
        <w:tc>
          <w:tcPr>
            <w:tcW w:w="7341" w:type="dxa"/>
            <w:tcBorders>
              <w:top w:val="dashSmallGap" w:sz="4" w:space="0" w:color="auto"/>
              <w:left w:val="single" w:sz="8" w:space="0" w:color="auto"/>
              <w:bottom w:val="dashSmallGap" w:sz="4" w:space="0" w:color="auto"/>
            </w:tcBorders>
          </w:tcPr>
          <w:p w14:paraId="0A234917" w14:textId="77777777" w:rsidR="008A5766" w:rsidRPr="00525223" w:rsidRDefault="008A5766" w:rsidP="008A5766">
            <w:pPr>
              <w:bidi/>
              <w:jc w:val="lowKashida"/>
              <w:rPr>
                <w:b/>
                <w:bCs/>
              </w:rPr>
            </w:pPr>
            <w:r w:rsidRPr="00525223">
              <w:rPr>
                <w:rFonts w:hint="cs"/>
                <w:b/>
                <w:bCs/>
                <w:rtl/>
              </w:rPr>
              <w:t>أن يبين الدارس مصادر دراسة الأساليب البلاغية في القرآن الكريم، ومناهجها.</w:t>
            </w:r>
          </w:p>
        </w:tc>
        <w:tc>
          <w:tcPr>
            <w:tcW w:w="1627" w:type="dxa"/>
            <w:tcBorders>
              <w:top w:val="dashSmallGap" w:sz="4" w:space="0" w:color="auto"/>
              <w:left w:val="single" w:sz="8" w:space="0" w:color="auto"/>
              <w:bottom w:val="dashSmallGap" w:sz="4" w:space="0" w:color="auto"/>
              <w:right w:val="single" w:sz="12" w:space="0" w:color="auto"/>
            </w:tcBorders>
          </w:tcPr>
          <w:p w14:paraId="06B7C0CA" w14:textId="77777777" w:rsidR="008A5766" w:rsidRPr="00525223" w:rsidRDefault="008A5766" w:rsidP="008A5766">
            <w:pPr>
              <w:bidi/>
              <w:jc w:val="center"/>
              <w:rPr>
                <w:b/>
                <w:bCs/>
              </w:rPr>
            </w:pPr>
            <w:r w:rsidRPr="00525223">
              <w:rPr>
                <w:rFonts w:hint="cs"/>
                <w:b/>
                <w:bCs/>
                <w:rtl/>
              </w:rPr>
              <w:t>ع4</w:t>
            </w:r>
          </w:p>
        </w:tc>
      </w:tr>
      <w:tr w:rsidR="008A5766" w:rsidRPr="005D2DDD" w14:paraId="05AA1BC9" w14:textId="77777777" w:rsidTr="008A5766">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09AB2114" w14:textId="77777777" w:rsidR="008A5766" w:rsidRPr="00E02FB7" w:rsidRDefault="008A5766" w:rsidP="008A5766">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0520C52D" w14:textId="77777777" w:rsidR="008A5766" w:rsidRPr="00525223" w:rsidRDefault="008A5766" w:rsidP="008A5766">
            <w:pPr>
              <w:bidi/>
              <w:jc w:val="lowKashida"/>
              <w:rPr>
                <w:b/>
                <w:bCs/>
              </w:rPr>
            </w:pPr>
            <w:r w:rsidRPr="00525223">
              <w:rPr>
                <w:rFonts w:hint="cs"/>
                <w:b/>
                <w:bCs/>
                <w:rtl/>
              </w:rPr>
              <w:t>المهارات</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5538F8B5" w14:textId="77777777" w:rsidR="008A5766" w:rsidRPr="00525223" w:rsidRDefault="008A5766" w:rsidP="008A5766">
            <w:pPr>
              <w:bidi/>
              <w:jc w:val="center"/>
              <w:rPr>
                <w:b/>
                <w:bCs/>
              </w:rPr>
            </w:pPr>
          </w:p>
        </w:tc>
      </w:tr>
      <w:tr w:rsidR="008A5766" w:rsidRPr="005D2DDD" w14:paraId="71B33DF9" w14:textId="77777777" w:rsidTr="008A5766">
        <w:trPr>
          <w:jc w:val="center"/>
        </w:trPr>
        <w:tc>
          <w:tcPr>
            <w:tcW w:w="603" w:type="dxa"/>
            <w:tcBorders>
              <w:top w:val="dashSmallGap" w:sz="4" w:space="0" w:color="auto"/>
              <w:left w:val="single" w:sz="12" w:space="0" w:color="auto"/>
              <w:bottom w:val="single" w:sz="12" w:space="0" w:color="auto"/>
              <w:right w:val="single" w:sz="8" w:space="0" w:color="auto"/>
            </w:tcBorders>
          </w:tcPr>
          <w:p w14:paraId="69F8B44D"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0529D65A" w14:textId="77777777" w:rsidR="008A5766" w:rsidRPr="00525223" w:rsidRDefault="008A5766" w:rsidP="008A5766">
            <w:pPr>
              <w:bidi/>
              <w:jc w:val="lowKashida"/>
              <w:rPr>
                <w:b/>
                <w:bCs/>
              </w:rPr>
            </w:pPr>
            <w:r w:rsidRPr="00525223">
              <w:rPr>
                <w:rFonts w:hint="cs"/>
                <w:b/>
                <w:bCs/>
                <w:rtl/>
              </w:rPr>
              <w:t>أن يستنبط الدارس الأساليب البلاغية القرآنية من مصادرها المتقدمة والمعاصرة</w:t>
            </w:r>
          </w:p>
        </w:tc>
        <w:tc>
          <w:tcPr>
            <w:tcW w:w="1627" w:type="dxa"/>
            <w:tcBorders>
              <w:top w:val="dashSmallGap" w:sz="4" w:space="0" w:color="auto"/>
              <w:left w:val="single" w:sz="8" w:space="0" w:color="auto"/>
              <w:bottom w:val="single" w:sz="12" w:space="0" w:color="auto"/>
              <w:right w:val="single" w:sz="12" w:space="0" w:color="auto"/>
            </w:tcBorders>
          </w:tcPr>
          <w:p w14:paraId="3110EF25" w14:textId="77777777" w:rsidR="008A5766" w:rsidRPr="00525223" w:rsidRDefault="008A5766" w:rsidP="008A5766">
            <w:pPr>
              <w:bidi/>
              <w:jc w:val="center"/>
              <w:rPr>
                <w:b/>
                <w:bCs/>
              </w:rPr>
            </w:pPr>
            <w:r w:rsidRPr="00525223">
              <w:rPr>
                <w:rFonts w:hint="cs"/>
                <w:b/>
                <w:bCs/>
                <w:rtl/>
              </w:rPr>
              <w:t>م1</w:t>
            </w:r>
          </w:p>
        </w:tc>
      </w:tr>
      <w:tr w:rsidR="008A5766" w:rsidRPr="005D2DDD" w14:paraId="5096FD4E" w14:textId="77777777" w:rsidTr="008A5766">
        <w:trPr>
          <w:jc w:val="center"/>
        </w:trPr>
        <w:tc>
          <w:tcPr>
            <w:tcW w:w="603" w:type="dxa"/>
            <w:tcBorders>
              <w:top w:val="dashSmallGap" w:sz="4" w:space="0" w:color="auto"/>
              <w:left w:val="single" w:sz="12" w:space="0" w:color="auto"/>
              <w:bottom w:val="single" w:sz="12" w:space="0" w:color="auto"/>
              <w:right w:val="single" w:sz="8" w:space="0" w:color="auto"/>
            </w:tcBorders>
          </w:tcPr>
          <w:p w14:paraId="045D6A01"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0EB85540" w14:textId="77777777" w:rsidR="008A5766" w:rsidRPr="00525223" w:rsidRDefault="008A5766" w:rsidP="008A5766">
            <w:pPr>
              <w:bidi/>
              <w:jc w:val="lowKashida"/>
              <w:rPr>
                <w:b/>
                <w:bCs/>
              </w:rPr>
            </w:pPr>
            <w:r w:rsidRPr="00525223">
              <w:rPr>
                <w:rFonts w:hint="cs"/>
                <w:b/>
                <w:bCs/>
                <w:rtl/>
              </w:rPr>
              <w:t>أن ينقد الدارس الانحرافات العقدية الموجودة ضمن الدراسات البلاغية، ويجلي مذهب السلف في ذلك.</w:t>
            </w:r>
          </w:p>
        </w:tc>
        <w:tc>
          <w:tcPr>
            <w:tcW w:w="1627" w:type="dxa"/>
            <w:tcBorders>
              <w:top w:val="dashSmallGap" w:sz="4" w:space="0" w:color="auto"/>
              <w:left w:val="single" w:sz="8" w:space="0" w:color="auto"/>
              <w:bottom w:val="single" w:sz="12" w:space="0" w:color="auto"/>
              <w:right w:val="single" w:sz="12" w:space="0" w:color="auto"/>
            </w:tcBorders>
          </w:tcPr>
          <w:p w14:paraId="50AB2428" w14:textId="77777777" w:rsidR="008A5766" w:rsidRPr="00525223" w:rsidRDefault="008A5766" w:rsidP="008A5766">
            <w:pPr>
              <w:bidi/>
              <w:jc w:val="center"/>
              <w:rPr>
                <w:b/>
                <w:bCs/>
              </w:rPr>
            </w:pPr>
            <w:r w:rsidRPr="00525223">
              <w:rPr>
                <w:rFonts w:hint="cs"/>
                <w:b/>
                <w:bCs/>
                <w:rtl/>
              </w:rPr>
              <w:t>م3</w:t>
            </w:r>
          </w:p>
        </w:tc>
      </w:tr>
      <w:tr w:rsidR="008A5766" w:rsidRPr="005D2DDD" w14:paraId="2203A2A7" w14:textId="77777777" w:rsidTr="008A5766">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4B806CF5" w14:textId="77777777" w:rsidR="008A5766" w:rsidRPr="00E02FB7" w:rsidRDefault="008A5766" w:rsidP="008A5766">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9E2F3" w:themeFill="accent1" w:themeFillTint="33"/>
          </w:tcPr>
          <w:p w14:paraId="18E0C1C2" w14:textId="77777777" w:rsidR="008A5766" w:rsidRPr="00525223" w:rsidRDefault="008A5766" w:rsidP="008A5766">
            <w:pPr>
              <w:bidi/>
              <w:jc w:val="lowKashida"/>
              <w:rPr>
                <w:b/>
                <w:bCs/>
              </w:rPr>
            </w:pPr>
            <w:r w:rsidRPr="00525223">
              <w:rPr>
                <w:rFonts w:hint="cs"/>
                <w:b/>
                <w:bCs/>
                <w:rtl/>
              </w:rPr>
              <w:t>القيم</w:t>
            </w:r>
          </w:p>
        </w:tc>
        <w:tc>
          <w:tcPr>
            <w:tcW w:w="1627" w:type="dxa"/>
            <w:tcBorders>
              <w:top w:val="single" w:sz="8" w:space="0" w:color="auto"/>
              <w:left w:val="nil"/>
              <w:bottom w:val="dashSmallGap" w:sz="4" w:space="0" w:color="auto"/>
              <w:right w:val="single" w:sz="12" w:space="0" w:color="auto"/>
            </w:tcBorders>
            <w:shd w:val="clear" w:color="auto" w:fill="D9E2F3" w:themeFill="accent1" w:themeFillTint="33"/>
          </w:tcPr>
          <w:p w14:paraId="0175DF49" w14:textId="77777777" w:rsidR="008A5766" w:rsidRPr="00525223" w:rsidRDefault="008A5766" w:rsidP="008A5766">
            <w:pPr>
              <w:bidi/>
              <w:jc w:val="center"/>
              <w:rPr>
                <w:b/>
                <w:bCs/>
              </w:rPr>
            </w:pPr>
          </w:p>
        </w:tc>
      </w:tr>
      <w:tr w:rsidR="008A5766" w:rsidRPr="005D2DDD" w14:paraId="43A7FC33" w14:textId="77777777" w:rsidTr="008A5766">
        <w:trPr>
          <w:jc w:val="center"/>
        </w:trPr>
        <w:tc>
          <w:tcPr>
            <w:tcW w:w="603" w:type="dxa"/>
            <w:tcBorders>
              <w:top w:val="dashSmallGap" w:sz="4" w:space="0" w:color="auto"/>
              <w:left w:val="single" w:sz="12" w:space="0" w:color="auto"/>
              <w:bottom w:val="single" w:sz="12" w:space="0" w:color="auto"/>
              <w:right w:val="single" w:sz="8" w:space="0" w:color="auto"/>
            </w:tcBorders>
          </w:tcPr>
          <w:p w14:paraId="00839DD1" w14:textId="77777777" w:rsidR="008A5766" w:rsidRPr="00B4292A" w:rsidRDefault="008A5766" w:rsidP="008A5766">
            <w:pPr>
              <w:bidi/>
              <w:rPr>
                <w:rFonts w:asciiTheme="majorBidi" w:hAnsiTheme="majorBidi" w:cstheme="majorBidi"/>
              </w:rPr>
            </w:pPr>
            <w:r w:rsidRPr="00B4292A">
              <w:rPr>
                <w:rFonts w:asciiTheme="majorBidi" w:hAnsiTheme="majorBidi" w:cstheme="majorBidi"/>
              </w:rPr>
              <w:t>3.1</w:t>
            </w:r>
          </w:p>
        </w:tc>
        <w:tc>
          <w:tcPr>
            <w:tcW w:w="7341" w:type="dxa"/>
            <w:tcBorders>
              <w:top w:val="dashSmallGap" w:sz="4" w:space="0" w:color="auto"/>
              <w:left w:val="single" w:sz="8" w:space="0" w:color="auto"/>
              <w:bottom w:val="single" w:sz="12" w:space="0" w:color="auto"/>
            </w:tcBorders>
          </w:tcPr>
          <w:p w14:paraId="5449FBEE" w14:textId="77777777" w:rsidR="008A5766" w:rsidRPr="00525223" w:rsidRDefault="008A5766" w:rsidP="008A5766">
            <w:pPr>
              <w:bidi/>
              <w:jc w:val="lowKashida"/>
              <w:rPr>
                <w:b/>
                <w:bCs/>
              </w:rPr>
            </w:pPr>
            <w:r w:rsidRPr="00525223">
              <w:rPr>
                <w:rFonts w:hint="cs"/>
                <w:b/>
                <w:bCs/>
                <w:rtl/>
              </w:rPr>
              <w:t>المشاركة بفعالية في النقد والحوار والتعبير عن الرأي العلمي بمسؤولية وموضوعية</w:t>
            </w:r>
          </w:p>
        </w:tc>
        <w:tc>
          <w:tcPr>
            <w:tcW w:w="1627" w:type="dxa"/>
            <w:tcBorders>
              <w:top w:val="dashSmallGap" w:sz="4" w:space="0" w:color="auto"/>
              <w:left w:val="single" w:sz="8" w:space="0" w:color="auto"/>
              <w:bottom w:val="single" w:sz="12" w:space="0" w:color="auto"/>
              <w:right w:val="single" w:sz="12" w:space="0" w:color="auto"/>
            </w:tcBorders>
          </w:tcPr>
          <w:p w14:paraId="3552C6F9" w14:textId="77777777" w:rsidR="008A5766" w:rsidRPr="00525223" w:rsidRDefault="008A5766" w:rsidP="008A5766">
            <w:pPr>
              <w:bidi/>
              <w:jc w:val="center"/>
              <w:rPr>
                <w:b/>
                <w:bCs/>
              </w:rPr>
            </w:pPr>
            <w:r w:rsidRPr="00525223">
              <w:rPr>
                <w:rFonts w:hint="cs"/>
                <w:b/>
                <w:bCs/>
                <w:rtl/>
              </w:rPr>
              <w:t>ق3</w:t>
            </w:r>
          </w:p>
        </w:tc>
      </w:tr>
    </w:tbl>
    <w:p w14:paraId="1E82FDC8" w14:textId="77777777" w:rsidR="008A5766" w:rsidRPr="005D2DDD" w:rsidRDefault="008A5766" w:rsidP="008A5766">
      <w:pPr>
        <w:bidi/>
        <w:jc w:val="both"/>
        <w:rPr>
          <w:rFonts w:asciiTheme="majorBidi" w:hAnsiTheme="majorBidi" w:cstheme="majorBidi"/>
          <w:sz w:val="20"/>
          <w:szCs w:val="20"/>
          <w:rtl/>
        </w:rPr>
      </w:pPr>
    </w:p>
    <w:p w14:paraId="224E9F8D" w14:textId="77777777" w:rsidR="008A5766" w:rsidRPr="00E40585" w:rsidRDefault="008A5766" w:rsidP="008A5766">
      <w:pPr>
        <w:pStyle w:val="1"/>
      </w:pPr>
      <w:r w:rsidRPr="005D2DDD">
        <w:rPr>
          <w:rtl/>
        </w:rPr>
        <w:t xml:space="preserve">ج. </w:t>
      </w:r>
      <w:r>
        <w:rPr>
          <w:rFonts w:hint="cs"/>
          <w:rtl/>
        </w:rPr>
        <w:t>موضوعات</w:t>
      </w:r>
      <w:r w:rsidRPr="005D2DDD">
        <w:rPr>
          <w:rtl/>
        </w:rPr>
        <w:t xml:space="preserve"> المقرر</w:t>
      </w:r>
      <w:r w:rsidRPr="005D2DDD">
        <w:rPr>
          <w:sz w:val="20"/>
          <w:szCs w:val="20"/>
          <w:rtl/>
        </w:rPr>
        <w:t xml:space="preserve"> </w:t>
      </w:r>
    </w:p>
    <w:tbl>
      <w:tblPr>
        <w:tblpPr w:leftFromText="180" w:rightFromText="180" w:vertAnchor="text" w:tblpXSpec="center" w:tblpY="1"/>
        <w:tblOverlap w:val="neve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8A5766" w:rsidRPr="005D2DDD" w14:paraId="3F11ADBF" w14:textId="77777777" w:rsidTr="008A5766">
        <w:trPr>
          <w:trHeight w:val="461"/>
        </w:trPr>
        <w:tc>
          <w:tcPr>
            <w:tcW w:w="538"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3D4B990C" w14:textId="77777777" w:rsidR="008A5766" w:rsidRPr="006A374B" w:rsidRDefault="008A5766" w:rsidP="008A5766">
            <w:pPr>
              <w:bidi/>
              <w:jc w:val="center"/>
              <w:rPr>
                <w:rFonts w:asciiTheme="majorBidi" w:hAnsiTheme="majorBidi" w:cstheme="majorBidi"/>
                <w:b/>
                <w:bCs/>
                <w:highlight w:val="yellow"/>
                <w:rtl/>
                <w:lang w:bidi="ar-EG"/>
              </w:rPr>
            </w:pPr>
            <w:r w:rsidRPr="006A374B">
              <w:rPr>
                <w:rFonts w:asciiTheme="majorBidi" w:hAnsiTheme="majorBidi" w:cstheme="majorBidi" w:hint="cs"/>
                <w:b/>
                <w:bCs/>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183B3D60" w14:textId="77777777" w:rsidR="008A5766" w:rsidRPr="006A374B" w:rsidRDefault="008A5766" w:rsidP="008A5766">
            <w:pPr>
              <w:bidi/>
              <w:jc w:val="center"/>
              <w:rPr>
                <w:rFonts w:asciiTheme="majorBidi" w:hAnsiTheme="majorBidi" w:cstheme="majorBidi"/>
                <w:lang w:bidi="ar-EG"/>
              </w:rPr>
            </w:pPr>
            <w:r w:rsidRPr="006A374B">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3AE4173" w14:textId="77777777" w:rsidR="008A5766" w:rsidRPr="006A374B" w:rsidRDefault="008A5766" w:rsidP="008A5766">
            <w:pPr>
              <w:bidi/>
              <w:jc w:val="center"/>
              <w:rPr>
                <w:rFonts w:asciiTheme="majorBidi" w:hAnsiTheme="majorBidi" w:cstheme="majorBidi"/>
                <w:sz w:val="22"/>
                <w:szCs w:val="22"/>
                <w:rtl/>
                <w:lang w:bidi="ar-EG"/>
              </w:rPr>
            </w:pPr>
            <w:r w:rsidRPr="006A374B">
              <w:rPr>
                <w:rFonts w:asciiTheme="majorBidi" w:hAnsiTheme="majorBidi" w:cstheme="majorBidi"/>
                <w:b/>
                <w:bCs/>
                <w:sz w:val="22"/>
                <w:szCs w:val="22"/>
                <w:rtl/>
              </w:rPr>
              <w:t xml:space="preserve">ساعات </w:t>
            </w:r>
            <w:r w:rsidRPr="006A374B">
              <w:rPr>
                <w:rFonts w:asciiTheme="majorBidi" w:hAnsiTheme="majorBidi" w:cstheme="majorBidi" w:hint="cs"/>
                <w:b/>
                <w:bCs/>
                <w:sz w:val="22"/>
                <w:szCs w:val="22"/>
                <w:rtl/>
                <w:lang w:bidi="ar-EG"/>
              </w:rPr>
              <w:t>الاتصال</w:t>
            </w:r>
          </w:p>
        </w:tc>
      </w:tr>
      <w:tr w:rsidR="008A5766" w:rsidRPr="005D2DDD" w14:paraId="73F6B33E" w14:textId="77777777" w:rsidTr="008A5766">
        <w:tc>
          <w:tcPr>
            <w:tcW w:w="538" w:type="dxa"/>
            <w:tcBorders>
              <w:top w:val="single" w:sz="8" w:space="0" w:color="auto"/>
              <w:left w:val="single" w:sz="12" w:space="0" w:color="auto"/>
              <w:bottom w:val="dashSmallGap" w:sz="4" w:space="0" w:color="auto"/>
              <w:right w:val="single" w:sz="8" w:space="0" w:color="auto"/>
            </w:tcBorders>
            <w:vAlign w:val="center"/>
          </w:tcPr>
          <w:p w14:paraId="2443517A" w14:textId="77777777" w:rsidR="008A5766" w:rsidRPr="00525223" w:rsidRDefault="008A5766" w:rsidP="008A5766">
            <w:pPr>
              <w:bidi/>
              <w:jc w:val="center"/>
              <w:rPr>
                <w:rFonts w:asciiTheme="majorBidi" w:hAnsiTheme="majorBidi" w:cstheme="majorBidi"/>
                <w:b/>
                <w:bCs/>
                <w:lang w:bidi="ar-EG"/>
              </w:rPr>
            </w:pPr>
            <w:r w:rsidRPr="00525223">
              <w:rPr>
                <w:rFonts w:asciiTheme="majorBidi" w:hAnsiTheme="majorBidi" w:cstheme="majorBidi" w:hint="cs"/>
                <w:b/>
                <w:bCs/>
                <w:rtl/>
                <w:lang w:bidi="ar-EG"/>
              </w:rPr>
              <w:lastRenderedPageBreak/>
              <w:t>1</w:t>
            </w:r>
          </w:p>
        </w:tc>
        <w:tc>
          <w:tcPr>
            <w:tcW w:w="7655" w:type="dxa"/>
            <w:tcBorders>
              <w:top w:val="single" w:sz="8" w:space="0" w:color="auto"/>
              <w:left w:val="single" w:sz="8" w:space="0" w:color="auto"/>
              <w:bottom w:val="dashSmallGap" w:sz="4" w:space="0" w:color="auto"/>
              <w:right w:val="single" w:sz="8" w:space="0" w:color="auto"/>
            </w:tcBorders>
            <w:vAlign w:val="center"/>
          </w:tcPr>
          <w:p w14:paraId="45998E09" w14:textId="77777777" w:rsidR="008A5766" w:rsidRPr="00342BA6" w:rsidRDefault="008A5766" w:rsidP="008A5766">
            <w:pPr>
              <w:bidi/>
              <w:rPr>
                <w:rFonts w:asciiTheme="minorHAnsi" w:eastAsiaTheme="minorHAnsi" w:hAnsiTheme="minorHAnsi" w:cs="Traditional Arabic"/>
                <w:b/>
                <w:bCs/>
                <w:sz w:val="32"/>
                <w:szCs w:val="36"/>
                <w:rtl/>
              </w:rPr>
            </w:pPr>
          </w:p>
          <w:p w14:paraId="2EEACB82" w14:textId="77777777" w:rsidR="008A5766" w:rsidRPr="00342BA6" w:rsidRDefault="008A5766" w:rsidP="008A5766">
            <w:pPr>
              <w:jc w:val="right"/>
              <w:rPr>
                <w:rFonts w:asciiTheme="minorHAnsi" w:eastAsiaTheme="minorHAnsi" w:hAnsiTheme="minorHAnsi" w:cs="Traditional Arabic"/>
                <w:b/>
                <w:bCs/>
                <w:sz w:val="32"/>
                <w:szCs w:val="36"/>
              </w:rPr>
            </w:pPr>
            <w:r>
              <w:rPr>
                <w:rFonts w:asciiTheme="minorHAnsi" w:eastAsiaTheme="minorHAnsi" w:hAnsiTheme="minorHAnsi" w:cs="Traditional Arabic" w:hint="cs"/>
                <w:b/>
                <w:bCs/>
                <w:sz w:val="32"/>
                <w:szCs w:val="36"/>
                <w:rtl/>
              </w:rPr>
              <w:t>مقدمات:</w:t>
            </w:r>
          </w:p>
          <w:p w14:paraId="008E04B6" w14:textId="77777777" w:rsidR="008A5766" w:rsidRPr="00342BA6" w:rsidRDefault="008A5766" w:rsidP="008A5766">
            <w:pPr>
              <w:pStyle w:val="a6"/>
              <w:numPr>
                <w:ilvl w:val="0"/>
                <w:numId w:val="2"/>
              </w:numPr>
              <w:bidi/>
              <w:rPr>
                <w:rFonts w:cs="Traditional Arabic"/>
                <w:b/>
                <w:bCs/>
                <w:sz w:val="32"/>
                <w:szCs w:val="36"/>
                <w:rtl/>
              </w:rPr>
            </w:pPr>
            <w:r w:rsidRPr="00342BA6">
              <w:rPr>
                <w:rFonts w:cs="Traditional Arabic" w:hint="cs"/>
                <w:b/>
                <w:bCs/>
                <w:sz w:val="32"/>
                <w:szCs w:val="36"/>
                <w:rtl/>
              </w:rPr>
              <w:t>التعريف بالبلاغة.</w:t>
            </w:r>
          </w:p>
          <w:p w14:paraId="63575C5C" w14:textId="77777777" w:rsidR="008A5766" w:rsidRPr="00342BA6" w:rsidRDefault="008A5766" w:rsidP="008A5766">
            <w:pPr>
              <w:pStyle w:val="a6"/>
              <w:numPr>
                <w:ilvl w:val="0"/>
                <w:numId w:val="2"/>
              </w:numPr>
              <w:bidi/>
              <w:rPr>
                <w:rFonts w:cs="Traditional Arabic"/>
                <w:b/>
                <w:bCs/>
                <w:sz w:val="32"/>
                <w:szCs w:val="36"/>
                <w:rtl/>
              </w:rPr>
            </w:pPr>
            <w:r w:rsidRPr="00342BA6">
              <w:rPr>
                <w:rFonts w:cs="Traditional Arabic" w:hint="cs"/>
                <w:b/>
                <w:bCs/>
                <w:sz w:val="32"/>
                <w:szCs w:val="36"/>
                <w:rtl/>
              </w:rPr>
              <w:t>التعريف بعلم البلاغة، وعلومه الثلاثة (المعاني، البيان، البديع)، وأبرز المصنفات فيه.</w:t>
            </w:r>
          </w:p>
          <w:p w14:paraId="297F0FA3" w14:textId="77777777" w:rsidR="008A5766" w:rsidRPr="00342BA6" w:rsidRDefault="008A5766" w:rsidP="008A5766">
            <w:pPr>
              <w:pStyle w:val="a6"/>
              <w:numPr>
                <w:ilvl w:val="0"/>
                <w:numId w:val="2"/>
              </w:numPr>
              <w:bidi/>
              <w:rPr>
                <w:rFonts w:cs="Traditional Arabic"/>
                <w:b/>
                <w:bCs/>
                <w:sz w:val="32"/>
                <w:szCs w:val="36"/>
                <w:rtl/>
              </w:rPr>
            </w:pPr>
            <w:r w:rsidRPr="00342BA6">
              <w:rPr>
                <w:rFonts w:cs="Traditional Arabic" w:hint="cs"/>
                <w:b/>
                <w:bCs/>
                <w:sz w:val="32"/>
                <w:szCs w:val="36"/>
                <w:rtl/>
              </w:rPr>
              <w:t>نشأة علم البلاغة، وأثر الدراسات القرآنية فيها.</w:t>
            </w:r>
          </w:p>
          <w:p w14:paraId="0A87B9D5" w14:textId="77777777" w:rsidR="008A5766" w:rsidRDefault="008A5766" w:rsidP="008A5766">
            <w:pPr>
              <w:pStyle w:val="a6"/>
              <w:numPr>
                <w:ilvl w:val="0"/>
                <w:numId w:val="2"/>
              </w:numPr>
              <w:bidi/>
              <w:rPr>
                <w:rFonts w:cs="Traditional Arabic"/>
                <w:b/>
                <w:bCs/>
                <w:sz w:val="32"/>
                <w:szCs w:val="36"/>
              </w:rPr>
            </w:pPr>
            <w:r w:rsidRPr="00342BA6">
              <w:rPr>
                <w:rFonts w:cs="Traditional Arabic" w:hint="cs"/>
                <w:b/>
                <w:bCs/>
                <w:sz w:val="32"/>
                <w:szCs w:val="36"/>
                <w:rtl/>
              </w:rPr>
              <w:t>التعريف بالبلاغة القرآنية.</w:t>
            </w:r>
          </w:p>
          <w:p w14:paraId="13F0DD26" w14:textId="77777777" w:rsidR="008A5766" w:rsidRPr="00342BA6" w:rsidRDefault="008A5766" w:rsidP="008A5766">
            <w:pPr>
              <w:pStyle w:val="a6"/>
              <w:numPr>
                <w:ilvl w:val="0"/>
                <w:numId w:val="2"/>
              </w:numPr>
              <w:bidi/>
              <w:jc w:val="both"/>
              <w:rPr>
                <w:rFonts w:cs="Traditional Arabic"/>
                <w:b/>
                <w:bCs/>
                <w:sz w:val="32"/>
                <w:szCs w:val="36"/>
                <w:rtl/>
              </w:rPr>
            </w:pPr>
            <w:r w:rsidRPr="00342BA6">
              <w:rPr>
                <w:rFonts w:cs="Traditional Arabic" w:hint="cs"/>
                <w:b/>
                <w:bCs/>
                <w:sz w:val="32"/>
                <w:szCs w:val="36"/>
                <w:rtl/>
              </w:rPr>
              <w:t>منزلة البلاغة القرآنية بين علوم القرآن (دراسة للبلاغة في كتاب البرهان في علوم القرآن للزركشي، أو الإتقان للسيوطي).</w:t>
            </w:r>
          </w:p>
          <w:p w14:paraId="1A60BA32" w14:textId="77777777" w:rsidR="008A5766" w:rsidRPr="00342BA6" w:rsidRDefault="008A5766" w:rsidP="008A5766">
            <w:pPr>
              <w:pStyle w:val="a6"/>
              <w:numPr>
                <w:ilvl w:val="0"/>
                <w:numId w:val="2"/>
              </w:numPr>
              <w:bidi/>
              <w:jc w:val="both"/>
              <w:rPr>
                <w:rFonts w:cs="Traditional Arabic"/>
                <w:b/>
                <w:bCs/>
                <w:sz w:val="32"/>
                <w:szCs w:val="36"/>
                <w:rtl/>
              </w:rPr>
            </w:pPr>
            <w:r w:rsidRPr="00342BA6">
              <w:rPr>
                <w:rFonts w:cs="Traditional Arabic" w:hint="cs"/>
                <w:b/>
                <w:bCs/>
                <w:sz w:val="32"/>
                <w:szCs w:val="36"/>
                <w:rtl/>
              </w:rPr>
              <w:t>صلة البلاغة بالدراسات القرآنية: (الإعجاز، التفسير، المتشابه اللفظي، المناسبة، الانتصار للقرآن).</w:t>
            </w:r>
          </w:p>
          <w:p w14:paraId="0BD3DD45" w14:textId="77777777" w:rsidR="008A5766" w:rsidRPr="00410C8D" w:rsidRDefault="008A5766" w:rsidP="008A5766">
            <w:pPr>
              <w:pStyle w:val="a6"/>
              <w:numPr>
                <w:ilvl w:val="0"/>
                <w:numId w:val="2"/>
              </w:numPr>
              <w:bidi/>
              <w:rPr>
                <w:rFonts w:cs="Traditional Arabic"/>
                <w:b/>
                <w:bCs/>
                <w:sz w:val="32"/>
                <w:szCs w:val="36"/>
              </w:rPr>
            </w:pPr>
            <w:r w:rsidRPr="00342BA6">
              <w:rPr>
                <w:rFonts w:cs="Traditional Arabic" w:hint="cs"/>
                <w:b/>
                <w:bCs/>
                <w:sz w:val="32"/>
                <w:szCs w:val="36"/>
                <w:rtl/>
              </w:rPr>
              <w:t>مصادر البلاغة القرآنية قديمًا وحديثًا.</w:t>
            </w:r>
          </w:p>
        </w:tc>
        <w:tc>
          <w:tcPr>
            <w:tcW w:w="1378" w:type="dxa"/>
            <w:tcBorders>
              <w:top w:val="single" w:sz="8" w:space="0" w:color="auto"/>
              <w:left w:val="single" w:sz="8" w:space="0" w:color="auto"/>
              <w:bottom w:val="dashSmallGap" w:sz="4" w:space="0" w:color="auto"/>
              <w:right w:val="single" w:sz="12" w:space="0" w:color="auto"/>
            </w:tcBorders>
            <w:vAlign w:val="center"/>
          </w:tcPr>
          <w:p w14:paraId="59DC5005" w14:textId="77777777" w:rsidR="008A5766" w:rsidRPr="006A374B" w:rsidRDefault="008A5766" w:rsidP="008A5766">
            <w:pPr>
              <w:bidi/>
              <w:jc w:val="center"/>
              <w:rPr>
                <w:rFonts w:asciiTheme="majorBidi" w:hAnsiTheme="majorBidi" w:cstheme="majorBidi"/>
              </w:rPr>
            </w:pPr>
            <w:r>
              <w:rPr>
                <w:rFonts w:asciiTheme="majorBidi" w:hAnsiTheme="majorBidi" w:cstheme="majorBidi" w:hint="cs"/>
                <w:rtl/>
              </w:rPr>
              <w:t>2</w:t>
            </w:r>
          </w:p>
        </w:tc>
      </w:tr>
      <w:tr w:rsidR="008A5766" w:rsidRPr="005D2DDD" w14:paraId="0F3E39B6"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5A475326" w14:textId="77777777" w:rsidR="008A5766" w:rsidRPr="00525223" w:rsidRDefault="008A5766" w:rsidP="008A5766">
            <w:pPr>
              <w:bidi/>
              <w:jc w:val="center"/>
              <w:rPr>
                <w:rFonts w:asciiTheme="majorBidi" w:hAnsiTheme="majorBidi" w:cstheme="majorBidi"/>
                <w:b/>
                <w:bCs/>
              </w:rPr>
            </w:pPr>
            <w:r w:rsidRPr="00525223">
              <w:rPr>
                <w:rFonts w:asciiTheme="majorBidi" w:hAnsiTheme="majorBidi" w:cstheme="majorBidi" w:hint="cs"/>
                <w:b/>
                <w:bCs/>
                <w:rtl/>
              </w:rPr>
              <w:t>2</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7D4DBBEE" w14:textId="77777777" w:rsidR="008A5766" w:rsidRPr="00342BA6" w:rsidRDefault="008A5766" w:rsidP="008A5766">
            <w:pPr>
              <w:jc w:val="right"/>
              <w:rPr>
                <w:rFonts w:asciiTheme="minorHAnsi" w:eastAsiaTheme="minorHAnsi" w:hAnsiTheme="minorHAnsi" w:cs="Traditional Arabic"/>
                <w:b/>
                <w:bCs/>
                <w:sz w:val="32"/>
                <w:szCs w:val="36"/>
                <w:rtl/>
              </w:rPr>
            </w:pPr>
            <w:r w:rsidRPr="00342BA6">
              <w:rPr>
                <w:rFonts w:asciiTheme="minorHAnsi" w:eastAsiaTheme="minorHAnsi" w:hAnsiTheme="minorHAnsi" w:cs="Traditional Arabic" w:hint="cs"/>
                <w:b/>
                <w:bCs/>
                <w:sz w:val="32"/>
                <w:szCs w:val="36"/>
                <w:rtl/>
              </w:rPr>
              <w:t xml:space="preserve"> البلاغة القرآنية في مؤلفات الإعجاز: </w:t>
            </w:r>
          </w:p>
          <w:p w14:paraId="2A2FA594" w14:textId="77777777" w:rsidR="008A5766" w:rsidRPr="00540614" w:rsidRDefault="008A5766" w:rsidP="008A5766">
            <w:pPr>
              <w:bidi/>
              <w:rPr>
                <w:rFonts w:ascii="Traditional Arabic" w:hAnsi="Traditional Arabic"/>
                <w:b/>
                <w:bCs/>
                <w:sz w:val="28"/>
                <w:szCs w:val="28"/>
              </w:rPr>
            </w:pPr>
            <w:r>
              <w:rPr>
                <w:rFonts w:asciiTheme="minorHAnsi" w:eastAsiaTheme="minorHAnsi" w:hAnsiTheme="minorHAnsi" w:cs="Traditional Arabic" w:hint="cs"/>
                <w:b/>
                <w:bCs/>
                <w:sz w:val="32"/>
                <w:szCs w:val="36"/>
                <w:rtl/>
              </w:rPr>
              <w:t xml:space="preserve">  _ </w:t>
            </w:r>
            <w:r w:rsidRPr="00342BA6">
              <w:rPr>
                <w:rFonts w:asciiTheme="minorHAnsi" w:eastAsiaTheme="minorHAnsi" w:hAnsiTheme="minorHAnsi" w:cs="Traditional Arabic" w:hint="cs"/>
                <w:b/>
                <w:bCs/>
                <w:sz w:val="32"/>
                <w:szCs w:val="36"/>
                <w:rtl/>
              </w:rPr>
              <w:t>(الخطابي، الباقلاني، الجرجاني).</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00EFEC05"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2</w:t>
            </w:r>
          </w:p>
        </w:tc>
      </w:tr>
      <w:tr w:rsidR="008A5766" w:rsidRPr="005D2DDD" w14:paraId="23C0A32F"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6138AFF1" w14:textId="77777777" w:rsidR="008A5766" w:rsidRPr="00525223" w:rsidRDefault="008A5766" w:rsidP="008A5766">
            <w:pPr>
              <w:bidi/>
              <w:jc w:val="center"/>
              <w:rPr>
                <w:rFonts w:asciiTheme="majorBidi" w:hAnsiTheme="majorBidi" w:cstheme="majorBidi"/>
                <w:b/>
                <w:bCs/>
              </w:rPr>
            </w:pPr>
            <w:r w:rsidRPr="00525223">
              <w:rPr>
                <w:rFonts w:asciiTheme="majorBidi" w:hAnsiTheme="majorBidi" w:cstheme="majorBidi" w:hint="cs"/>
                <w:b/>
                <w:bCs/>
                <w:rtl/>
              </w:rPr>
              <w:t>3</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56C29810" w14:textId="77777777" w:rsidR="008A5766" w:rsidRPr="00607BCE" w:rsidRDefault="008A5766" w:rsidP="008A5766">
            <w:pPr>
              <w:jc w:val="right"/>
              <w:rPr>
                <w:rFonts w:asciiTheme="minorHAnsi" w:eastAsiaTheme="minorHAnsi" w:hAnsiTheme="minorHAnsi" w:cs="Traditional Arabic"/>
                <w:b/>
                <w:bCs/>
                <w:sz w:val="32"/>
                <w:szCs w:val="36"/>
                <w:rtl/>
              </w:rPr>
            </w:pPr>
            <w:r w:rsidRPr="00607BCE">
              <w:rPr>
                <w:rFonts w:asciiTheme="minorHAnsi" w:eastAsiaTheme="minorHAnsi" w:hAnsiTheme="minorHAnsi" w:cs="Traditional Arabic" w:hint="cs"/>
                <w:b/>
                <w:bCs/>
                <w:sz w:val="32"/>
                <w:szCs w:val="36"/>
                <w:rtl/>
              </w:rPr>
              <w:t xml:space="preserve"> أهمية البلاغة في تفسير القرآن</w:t>
            </w:r>
            <w:r>
              <w:rPr>
                <w:rFonts w:asciiTheme="minorHAnsi" w:eastAsiaTheme="minorHAnsi" w:hAnsiTheme="minorHAnsi" w:cs="Traditional Arabic" w:hint="cs"/>
                <w:b/>
                <w:bCs/>
                <w:sz w:val="32"/>
                <w:szCs w:val="36"/>
                <w:rtl/>
              </w:rPr>
              <w:t xml:space="preserve"> </w:t>
            </w:r>
            <w:proofErr w:type="gramStart"/>
            <w:r>
              <w:rPr>
                <w:rFonts w:asciiTheme="minorHAnsi" w:eastAsiaTheme="minorHAnsi" w:hAnsiTheme="minorHAnsi" w:cs="Traditional Arabic" w:hint="cs"/>
                <w:b/>
                <w:bCs/>
                <w:sz w:val="32"/>
                <w:szCs w:val="36"/>
                <w:rtl/>
              </w:rPr>
              <w:t xml:space="preserve">الكريم </w:t>
            </w:r>
            <w:r w:rsidRPr="00607BCE">
              <w:rPr>
                <w:rFonts w:asciiTheme="minorHAnsi" w:eastAsiaTheme="minorHAnsi" w:hAnsiTheme="minorHAnsi" w:cs="Traditional Arabic" w:hint="cs"/>
                <w:b/>
                <w:bCs/>
                <w:sz w:val="32"/>
                <w:szCs w:val="36"/>
                <w:rtl/>
              </w:rPr>
              <w:t>:</w:t>
            </w:r>
            <w:proofErr w:type="gramEnd"/>
          </w:p>
          <w:p w14:paraId="0250885D"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الوظيفة الدلالية للبلاغة.</w:t>
            </w:r>
          </w:p>
          <w:p w14:paraId="668C1680"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قصدية النظم القرآني.</w:t>
            </w:r>
          </w:p>
          <w:p w14:paraId="2748079E" w14:textId="77777777" w:rsidR="008A5766" w:rsidRPr="00607BCE" w:rsidRDefault="008A5766" w:rsidP="008A5766">
            <w:pPr>
              <w:pStyle w:val="a6"/>
              <w:numPr>
                <w:ilvl w:val="0"/>
                <w:numId w:val="2"/>
              </w:numPr>
              <w:bidi/>
              <w:rPr>
                <w:rFonts w:cs="Traditional Arabic"/>
                <w:b/>
                <w:bCs/>
                <w:sz w:val="32"/>
                <w:szCs w:val="36"/>
              </w:rPr>
            </w:pPr>
            <w:r w:rsidRPr="00607BCE">
              <w:rPr>
                <w:rFonts w:cs="Traditional Arabic" w:hint="cs"/>
                <w:b/>
                <w:bCs/>
                <w:sz w:val="32"/>
                <w:szCs w:val="36"/>
                <w:rtl/>
              </w:rPr>
              <w:t xml:space="preserve">التوظيف البلاغي عند المفسرين: (التفسير المأثور، الطبري، الزمخشري، ابن عطية، الرازي، البيضاوي، أبو حيان، ابن كمال باشا، أبو السعود، الشوكاني، الألوسي، ابن </w:t>
            </w:r>
            <w:proofErr w:type="gramStart"/>
            <w:r w:rsidRPr="00607BCE">
              <w:rPr>
                <w:rFonts w:cs="Traditional Arabic" w:hint="cs"/>
                <w:b/>
                <w:bCs/>
                <w:sz w:val="32"/>
                <w:szCs w:val="36"/>
                <w:rtl/>
              </w:rPr>
              <w:t>عاشور،...</w:t>
            </w:r>
            <w:proofErr w:type="gramEnd"/>
            <w:r w:rsidRPr="00607BCE">
              <w:rPr>
                <w:rFonts w:cs="Traditional Arabic" w:hint="cs"/>
                <w:b/>
                <w:bCs/>
                <w:sz w:val="32"/>
                <w:szCs w:val="36"/>
                <w:rtl/>
              </w:rPr>
              <w:t>).</w:t>
            </w:r>
          </w:p>
          <w:p w14:paraId="1158FE16" w14:textId="77777777" w:rsidR="008A5766" w:rsidRPr="00540614" w:rsidRDefault="008A5766" w:rsidP="008A5766">
            <w:pPr>
              <w:bidi/>
              <w:rPr>
                <w:rFonts w:ascii="Traditional Arabic" w:hAnsi="Traditional Arabic"/>
                <w:b/>
                <w:bCs/>
                <w:sz w:val="28"/>
                <w:szCs w:val="28"/>
              </w:rPr>
            </w:pPr>
            <w:r>
              <w:rPr>
                <w:rFonts w:asciiTheme="minorHAnsi" w:eastAsiaTheme="minorHAnsi" w:hAnsiTheme="minorHAnsi" w:cs="Traditional Arabic" w:hint="cs"/>
                <w:b/>
                <w:bCs/>
                <w:sz w:val="32"/>
                <w:szCs w:val="36"/>
                <w:rtl/>
              </w:rPr>
              <w:t xml:space="preserve">_ </w:t>
            </w:r>
            <w:r w:rsidRPr="00607BCE">
              <w:rPr>
                <w:rFonts w:asciiTheme="minorHAnsi" w:eastAsiaTheme="minorHAnsi" w:hAnsiTheme="minorHAnsi" w:cs="Traditional Arabic" w:hint="cs"/>
                <w:b/>
                <w:bCs/>
                <w:sz w:val="32"/>
                <w:szCs w:val="36"/>
                <w:rtl/>
              </w:rPr>
              <w:t>ضوابط في التوجيه البلاغي للنظم القرآني.</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1E1842A0"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2</w:t>
            </w:r>
          </w:p>
        </w:tc>
      </w:tr>
      <w:tr w:rsidR="008A5766" w:rsidRPr="005D2DDD" w14:paraId="7CFA8B01"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3040F840" w14:textId="77777777" w:rsidR="008A5766" w:rsidRPr="00525223" w:rsidRDefault="008A5766" w:rsidP="008A5766">
            <w:pPr>
              <w:bidi/>
              <w:jc w:val="center"/>
              <w:rPr>
                <w:rFonts w:asciiTheme="majorBidi" w:hAnsiTheme="majorBidi" w:cstheme="majorBidi"/>
                <w:b/>
                <w:bCs/>
              </w:rPr>
            </w:pPr>
            <w:r w:rsidRPr="00525223">
              <w:rPr>
                <w:rFonts w:asciiTheme="majorBidi" w:hAnsiTheme="majorBidi" w:cstheme="majorBidi" w:hint="cs"/>
                <w:b/>
                <w:bCs/>
                <w:rtl/>
              </w:rPr>
              <w:t>4</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47806F3D" w14:textId="77777777" w:rsidR="008A5766" w:rsidRPr="00607BCE" w:rsidRDefault="008A5766" w:rsidP="008A5766">
            <w:pPr>
              <w:bidi/>
              <w:rPr>
                <w:rFonts w:asciiTheme="minorHAnsi" w:eastAsiaTheme="minorHAnsi" w:hAnsiTheme="minorHAnsi" w:cs="Traditional Arabic"/>
                <w:b/>
                <w:bCs/>
                <w:sz w:val="32"/>
                <w:szCs w:val="36"/>
              </w:rPr>
            </w:pPr>
            <w:r w:rsidRPr="00607BCE">
              <w:rPr>
                <w:rFonts w:asciiTheme="minorHAnsi" w:eastAsiaTheme="minorHAnsi" w:hAnsiTheme="minorHAnsi" w:cs="Traditional Arabic" w:hint="cs"/>
                <w:b/>
                <w:bCs/>
                <w:sz w:val="32"/>
                <w:szCs w:val="36"/>
                <w:rtl/>
              </w:rPr>
              <w:t>خصائص الألفاظ:</w:t>
            </w:r>
          </w:p>
          <w:p w14:paraId="253855A6"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تخير الألفاظ من حيث مادتها.</w:t>
            </w:r>
          </w:p>
          <w:p w14:paraId="7D3A76A6"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تخير الألفاظ من حيث صيغتها الصرفية.</w:t>
            </w:r>
          </w:p>
          <w:p w14:paraId="46E6CB18"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بلاغة الاسم والفعل.</w:t>
            </w:r>
          </w:p>
          <w:p w14:paraId="1F0A3D40"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بلاغة التنكير والتعريف.</w:t>
            </w:r>
          </w:p>
          <w:p w14:paraId="66DC7872" w14:textId="77777777" w:rsidR="008A5766" w:rsidRDefault="008A5766" w:rsidP="008A5766">
            <w:pPr>
              <w:pStyle w:val="a6"/>
              <w:numPr>
                <w:ilvl w:val="0"/>
                <w:numId w:val="2"/>
              </w:numPr>
              <w:bidi/>
              <w:rPr>
                <w:rFonts w:cs="Traditional Arabic"/>
                <w:b/>
                <w:bCs/>
                <w:sz w:val="32"/>
                <w:szCs w:val="36"/>
              </w:rPr>
            </w:pPr>
            <w:r w:rsidRPr="00607BCE">
              <w:rPr>
                <w:rFonts w:cs="Traditional Arabic" w:hint="cs"/>
                <w:b/>
                <w:bCs/>
                <w:sz w:val="32"/>
                <w:szCs w:val="36"/>
                <w:rtl/>
              </w:rPr>
              <w:t>العدول بين الإظهار والإضمار.</w:t>
            </w:r>
          </w:p>
          <w:p w14:paraId="33059019" w14:textId="77777777" w:rsidR="008A5766" w:rsidRPr="00607BCE" w:rsidRDefault="008A5766" w:rsidP="008A5766">
            <w:pPr>
              <w:pStyle w:val="a6"/>
              <w:numPr>
                <w:ilvl w:val="0"/>
                <w:numId w:val="2"/>
              </w:numPr>
              <w:bidi/>
              <w:rPr>
                <w:rFonts w:cs="Traditional Arabic"/>
                <w:b/>
                <w:bCs/>
                <w:sz w:val="32"/>
                <w:szCs w:val="36"/>
              </w:rPr>
            </w:pPr>
            <w:r w:rsidRPr="00607BCE">
              <w:rPr>
                <w:rFonts w:cs="Traditional Arabic" w:hint="cs"/>
                <w:b/>
                <w:bCs/>
                <w:sz w:val="32"/>
                <w:szCs w:val="36"/>
                <w:rtl/>
              </w:rPr>
              <w:lastRenderedPageBreak/>
              <w:t>العدول بين الإفراد والتثنية والجمع</w:t>
            </w:r>
            <w:r>
              <w:rPr>
                <w:rFonts w:hint="cs"/>
                <w:rtl/>
              </w:rPr>
              <w:t>.</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7775CB06"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lastRenderedPageBreak/>
              <w:t>4</w:t>
            </w:r>
          </w:p>
        </w:tc>
      </w:tr>
      <w:tr w:rsidR="008A5766" w:rsidRPr="005D2DDD" w14:paraId="2AD10DB1"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32B39FDF" w14:textId="77777777" w:rsidR="008A5766" w:rsidRPr="00525223" w:rsidRDefault="008A5766" w:rsidP="008A5766">
            <w:pPr>
              <w:bidi/>
              <w:jc w:val="center"/>
              <w:rPr>
                <w:rFonts w:asciiTheme="majorBidi" w:hAnsiTheme="majorBidi" w:cstheme="majorBidi"/>
                <w:b/>
                <w:bCs/>
                <w:rtl/>
              </w:rPr>
            </w:pPr>
            <w:r w:rsidRPr="00525223">
              <w:rPr>
                <w:rFonts w:asciiTheme="majorBidi" w:hAnsiTheme="majorBidi" w:cstheme="majorBidi" w:hint="cs"/>
                <w:b/>
                <w:bCs/>
                <w:rtl/>
              </w:rPr>
              <w:t>5</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30090741" w14:textId="77777777" w:rsidR="008A5766" w:rsidRPr="00607BCE" w:rsidRDefault="008A5766" w:rsidP="008A5766">
            <w:pPr>
              <w:pStyle w:val="a6"/>
              <w:bidi/>
              <w:ind w:left="360"/>
              <w:rPr>
                <w:rFonts w:cs="Traditional Arabic"/>
                <w:b/>
                <w:bCs/>
                <w:sz w:val="32"/>
                <w:szCs w:val="36"/>
                <w:rtl/>
              </w:rPr>
            </w:pPr>
            <w:r w:rsidRPr="00607BCE">
              <w:rPr>
                <w:rFonts w:cs="Traditional Arabic" w:hint="cs"/>
                <w:b/>
                <w:bCs/>
                <w:sz w:val="32"/>
                <w:szCs w:val="36"/>
                <w:rtl/>
              </w:rPr>
              <w:t>خصائص التراكيب ودلالتها في القرآن الكريم:</w:t>
            </w:r>
          </w:p>
          <w:p w14:paraId="656808E6"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الجملة الخبرية (أغراضها، أنواعها من حيث التأكيد).</w:t>
            </w:r>
          </w:p>
          <w:p w14:paraId="632A59E9"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 xml:space="preserve">الجملة الإنشائية (الطلبية وغير الطلبية) ومن أنواعها: الأمر، النهي، </w:t>
            </w:r>
            <w:proofErr w:type="gramStart"/>
            <w:r w:rsidRPr="00607BCE">
              <w:rPr>
                <w:rFonts w:cs="Traditional Arabic" w:hint="cs"/>
                <w:b/>
                <w:bCs/>
                <w:sz w:val="32"/>
                <w:szCs w:val="36"/>
                <w:rtl/>
              </w:rPr>
              <w:t>الاستفهام،...</w:t>
            </w:r>
            <w:proofErr w:type="gramEnd"/>
          </w:p>
          <w:p w14:paraId="6AC8313C"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الذكر والترك.</w:t>
            </w:r>
          </w:p>
          <w:p w14:paraId="1D15B2BA"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الإطلاق والتقييد.</w:t>
            </w:r>
          </w:p>
          <w:p w14:paraId="64763AA5"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التقديم والتأخير.</w:t>
            </w:r>
          </w:p>
          <w:p w14:paraId="26B4CB2C"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القصر.</w:t>
            </w:r>
          </w:p>
          <w:p w14:paraId="00E31ACC" w14:textId="77777777" w:rsidR="008A5766" w:rsidRPr="00607BCE" w:rsidRDefault="008A5766" w:rsidP="008A5766">
            <w:pPr>
              <w:pStyle w:val="a6"/>
              <w:numPr>
                <w:ilvl w:val="0"/>
                <w:numId w:val="2"/>
              </w:numPr>
              <w:bidi/>
              <w:rPr>
                <w:rFonts w:cs="Traditional Arabic"/>
                <w:b/>
                <w:bCs/>
                <w:sz w:val="32"/>
                <w:szCs w:val="36"/>
                <w:rtl/>
              </w:rPr>
            </w:pPr>
            <w:r w:rsidRPr="00607BCE">
              <w:rPr>
                <w:rFonts w:cs="Traditional Arabic" w:hint="cs"/>
                <w:b/>
                <w:bCs/>
                <w:sz w:val="32"/>
                <w:szCs w:val="36"/>
                <w:rtl/>
              </w:rPr>
              <w:t>الإيجاز والإطناب</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387C659"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4</w:t>
            </w:r>
          </w:p>
        </w:tc>
      </w:tr>
      <w:tr w:rsidR="008A5766" w:rsidRPr="005D2DDD" w14:paraId="02964767"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3106F79C" w14:textId="77777777" w:rsidR="008A5766" w:rsidRPr="00525223" w:rsidRDefault="008A5766" w:rsidP="008A5766">
            <w:pPr>
              <w:bidi/>
              <w:jc w:val="center"/>
              <w:rPr>
                <w:rFonts w:asciiTheme="majorBidi" w:hAnsiTheme="majorBidi" w:cstheme="majorBidi"/>
                <w:b/>
                <w:bCs/>
                <w:rtl/>
              </w:rPr>
            </w:pPr>
            <w:r w:rsidRPr="00525223">
              <w:rPr>
                <w:rFonts w:asciiTheme="majorBidi" w:hAnsiTheme="majorBidi" w:cstheme="majorBidi" w:hint="cs"/>
                <w:b/>
                <w:bCs/>
                <w:rtl/>
              </w:rPr>
              <w:t>6</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7355F59F" w14:textId="77777777" w:rsidR="008A5766" w:rsidRDefault="008A5766" w:rsidP="008A5766">
            <w:pPr>
              <w:bidi/>
              <w:rPr>
                <w:rFonts w:asciiTheme="minorHAnsi" w:eastAsiaTheme="minorHAnsi" w:hAnsiTheme="minorHAnsi" w:cs="Traditional Arabic"/>
                <w:b/>
                <w:bCs/>
                <w:sz w:val="32"/>
                <w:szCs w:val="36"/>
                <w:rtl/>
              </w:rPr>
            </w:pPr>
            <w:r w:rsidRPr="00607BCE">
              <w:rPr>
                <w:rFonts w:asciiTheme="minorHAnsi" w:eastAsiaTheme="minorHAnsi" w:hAnsiTheme="minorHAnsi" w:cs="Traditional Arabic" w:hint="cs"/>
                <w:b/>
                <w:bCs/>
                <w:sz w:val="32"/>
                <w:szCs w:val="36"/>
                <w:rtl/>
              </w:rPr>
              <w:t>أساليب البيان، ودلالاتها في القرآن</w:t>
            </w:r>
            <w:r>
              <w:rPr>
                <w:rFonts w:asciiTheme="minorHAnsi" w:eastAsiaTheme="minorHAnsi" w:hAnsiTheme="minorHAnsi" w:cs="Traditional Arabic" w:hint="cs"/>
                <w:b/>
                <w:bCs/>
                <w:sz w:val="32"/>
                <w:szCs w:val="36"/>
                <w:rtl/>
              </w:rPr>
              <w:t xml:space="preserve"> </w:t>
            </w:r>
            <w:proofErr w:type="gramStart"/>
            <w:r>
              <w:rPr>
                <w:rFonts w:asciiTheme="minorHAnsi" w:eastAsiaTheme="minorHAnsi" w:hAnsiTheme="minorHAnsi" w:cs="Traditional Arabic" w:hint="cs"/>
                <w:b/>
                <w:bCs/>
                <w:sz w:val="32"/>
                <w:szCs w:val="36"/>
                <w:rtl/>
              </w:rPr>
              <w:t>الكريم :</w:t>
            </w:r>
            <w:proofErr w:type="gramEnd"/>
          </w:p>
          <w:p w14:paraId="43BCC411" w14:textId="77777777" w:rsidR="008A5766" w:rsidRPr="00607BCE" w:rsidRDefault="008A5766" w:rsidP="008A5766">
            <w:pPr>
              <w:bidi/>
              <w:rPr>
                <w:rFonts w:asciiTheme="minorHAnsi" w:eastAsiaTheme="minorHAnsi" w:hAnsiTheme="minorHAnsi" w:cs="Traditional Arabic"/>
                <w:b/>
                <w:bCs/>
                <w:sz w:val="32"/>
                <w:szCs w:val="36"/>
                <w:rtl/>
              </w:rPr>
            </w:pPr>
            <w:r>
              <w:rPr>
                <w:rFonts w:asciiTheme="minorHAnsi" w:eastAsiaTheme="minorHAnsi" w:hAnsiTheme="minorHAnsi" w:cs="Traditional Arabic" w:hint="cs"/>
                <w:b/>
                <w:bCs/>
                <w:sz w:val="32"/>
                <w:szCs w:val="36"/>
                <w:rtl/>
              </w:rPr>
              <w:t xml:space="preserve">     _</w:t>
            </w:r>
            <w:r w:rsidRPr="00607BCE">
              <w:rPr>
                <w:rFonts w:asciiTheme="minorHAnsi" w:eastAsiaTheme="minorHAnsi" w:hAnsiTheme="minorHAnsi" w:cs="Traditional Arabic" w:hint="cs"/>
                <w:b/>
                <w:bCs/>
                <w:sz w:val="32"/>
                <w:szCs w:val="36"/>
                <w:rtl/>
              </w:rPr>
              <w:t>التشبيه، المجاز، الكناية، التعريض.</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3BBAA69A"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2</w:t>
            </w:r>
          </w:p>
        </w:tc>
      </w:tr>
      <w:tr w:rsidR="008A5766" w:rsidRPr="005D2DDD" w14:paraId="56526918"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5A3DEBA5" w14:textId="77777777" w:rsidR="008A5766" w:rsidRPr="00525223" w:rsidRDefault="008A5766" w:rsidP="008A5766">
            <w:pPr>
              <w:bidi/>
              <w:jc w:val="center"/>
              <w:rPr>
                <w:rFonts w:asciiTheme="majorBidi" w:hAnsiTheme="majorBidi" w:cstheme="majorBidi"/>
                <w:b/>
                <w:bCs/>
                <w:rtl/>
              </w:rPr>
            </w:pPr>
            <w:r w:rsidRPr="00525223">
              <w:rPr>
                <w:rFonts w:asciiTheme="majorBidi" w:hAnsiTheme="majorBidi" w:cstheme="majorBidi" w:hint="cs"/>
                <w:b/>
                <w:bCs/>
                <w:rtl/>
              </w:rPr>
              <w:t>7</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1485FFC0" w14:textId="77777777" w:rsidR="008A5766" w:rsidRDefault="008A5766" w:rsidP="008A5766">
            <w:pPr>
              <w:bidi/>
              <w:rPr>
                <w:rFonts w:asciiTheme="minorHAnsi" w:eastAsiaTheme="minorHAnsi" w:hAnsiTheme="minorHAnsi" w:cs="Traditional Arabic"/>
                <w:b/>
                <w:bCs/>
                <w:sz w:val="32"/>
                <w:szCs w:val="36"/>
                <w:rtl/>
              </w:rPr>
            </w:pPr>
            <w:r w:rsidRPr="00410C8D">
              <w:rPr>
                <w:rFonts w:asciiTheme="minorHAnsi" w:eastAsiaTheme="minorHAnsi" w:hAnsiTheme="minorHAnsi" w:cs="Traditional Arabic" w:hint="cs"/>
                <w:b/>
                <w:bCs/>
                <w:sz w:val="32"/>
                <w:szCs w:val="36"/>
                <w:rtl/>
              </w:rPr>
              <w:t>من أساليب البديع ودلالاتها في القرآن:</w:t>
            </w:r>
          </w:p>
          <w:p w14:paraId="73B114F4" w14:textId="77777777" w:rsidR="008A5766" w:rsidRPr="00540614" w:rsidRDefault="008A5766" w:rsidP="008A5766">
            <w:pPr>
              <w:bidi/>
              <w:rPr>
                <w:rFonts w:ascii="Traditional Arabic" w:hAnsi="Traditional Arabic"/>
                <w:b/>
                <w:bCs/>
                <w:sz w:val="28"/>
                <w:szCs w:val="28"/>
                <w:rtl/>
              </w:rPr>
            </w:pPr>
            <w:r>
              <w:rPr>
                <w:rFonts w:asciiTheme="minorHAnsi" w:eastAsiaTheme="minorHAnsi" w:hAnsiTheme="minorHAnsi" w:cs="Traditional Arabic" w:hint="cs"/>
                <w:b/>
                <w:bCs/>
                <w:sz w:val="32"/>
                <w:szCs w:val="36"/>
                <w:rtl/>
              </w:rPr>
              <w:t>_</w:t>
            </w:r>
            <w:r w:rsidRPr="00410C8D">
              <w:rPr>
                <w:rFonts w:asciiTheme="minorHAnsi" w:eastAsiaTheme="minorHAnsi" w:hAnsiTheme="minorHAnsi" w:cs="Traditional Arabic" w:hint="cs"/>
                <w:b/>
                <w:bCs/>
                <w:sz w:val="32"/>
                <w:szCs w:val="36"/>
                <w:rtl/>
              </w:rPr>
              <w:t xml:space="preserve">الطباق والمقابلة، مراعاة النظير، التفريع، الالتفات، </w:t>
            </w:r>
            <w:proofErr w:type="gramStart"/>
            <w:r w:rsidRPr="00410C8D">
              <w:rPr>
                <w:rFonts w:asciiTheme="minorHAnsi" w:eastAsiaTheme="minorHAnsi" w:hAnsiTheme="minorHAnsi" w:cs="Traditional Arabic" w:hint="cs"/>
                <w:b/>
                <w:bCs/>
                <w:sz w:val="32"/>
                <w:szCs w:val="36"/>
                <w:rtl/>
              </w:rPr>
              <w:t>الفاصلة،...</w:t>
            </w:r>
            <w:proofErr w:type="gramEnd"/>
          </w:p>
        </w:tc>
        <w:tc>
          <w:tcPr>
            <w:tcW w:w="1378" w:type="dxa"/>
            <w:tcBorders>
              <w:top w:val="dashSmallGap" w:sz="4" w:space="0" w:color="auto"/>
              <w:left w:val="single" w:sz="8" w:space="0" w:color="auto"/>
              <w:bottom w:val="dashSmallGap" w:sz="4" w:space="0" w:color="auto"/>
              <w:right w:val="single" w:sz="12" w:space="0" w:color="auto"/>
            </w:tcBorders>
            <w:vAlign w:val="center"/>
          </w:tcPr>
          <w:p w14:paraId="6B7DDB49"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2</w:t>
            </w:r>
          </w:p>
        </w:tc>
      </w:tr>
      <w:tr w:rsidR="008A5766" w:rsidRPr="005D2DDD" w14:paraId="4443F90C" w14:textId="77777777" w:rsidTr="008A5766">
        <w:tc>
          <w:tcPr>
            <w:tcW w:w="538" w:type="dxa"/>
            <w:tcBorders>
              <w:top w:val="dashSmallGap" w:sz="4" w:space="0" w:color="auto"/>
              <w:left w:val="single" w:sz="12" w:space="0" w:color="auto"/>
              <w:bottom w:val="dashSmallGap" w:sz="4" w:space="0" w:color="auto"/>
              <w:right w:val="single" w:sz="8" w:space="0" w:color="auto"/>
            </w:tcBorders>
            <w:vAlign w:val="center"/>
          </w:tcPr>
          <w:p w14:paraId="32969503" w14:textId="77777777" w:rsidR="008A5766" w:rsidRPr="00525223" w:rsidRDefault="008A5766" w:rsidP="008A5766">
            <w:pPr>
              <w:bidi/>
              <w:jc w:val="center"/>
              <w:rPr>
                <w:rFonts w:asciiTheme="majorBidi" w:hAnsiTheme="majorBidi" w:cstheme="majorBidi"/>
                <w:b/>
                <w:bCs/>
                <w:rtl/>
              </w:rPr>
            </w:pPr>
            <w:r w:rsidRPr="00525223">
              <w:rPr>
                <w:rFonts w:asciiTheme="majorBidi" w:hAnsiTheme="majorBidi" w:cstheme="majorBidi" w:hint="cs"/>
                <w:b/>
                <w:bCs/>
                <w:rtl/>
              </w:rPr>
              <w:t>9</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55DF5F04" w14:textId="77777777" w:rsidR="008A5766" w:rsidRPr="0095381D" w:rsidRDefault="008A5766" w:rsidP="008A5766">
            <w:pPr>
              <w:bidi/>
              <w:rPr>
                <w:rFonts w:asciiTheme="minorHAnsi" w:eastAsiaTheme="minorHAnsi" w:hAnsiTheme="minorHAnsi" w:cs="Traditional Arabic"/>
                <w:b/>
                <w:bCs/>
                <w:sz w:val="32"/>
                <w:szCs w:val="36"/>
              </w:rPr>
            </w:pPr>
            <w:r w:rsidRPr="0095381D">
              <w:rPr>
                <w:rFonts w:asciiTheme="minorHAnsi" w:eastAsiaTheme="minorHAnsi" w:hAnsiTheme="minorHAnsi" w:cs="Traditional Arabic"/>
                <w:b/>
                <w:bCs/>
                <w:sz w:val="32"/>
                <w:szCs w:val="36"/>
                <w:rtl/>
              </w:rPr>
              <w:t xml:space="preserve">دراسة تطبيقية: </w:t>
            </w:r>
            <w:r w:rsidRPr="0095381D">
              <w:rPr>
                <w:rFonts w:asciiTheme="minorHAnsi" w:eastAsiaTheme="minorHAnsi" w:hAnsiTheme="minorHAnsi" w:cs="Traditional Arabic" w:hint="cs"/>
                <w:b/>
                <w:bCs/>
                <w:sz w:val="32"/>
                <w:szCs w:val="36"/>
                <w:rtl/>
              </w:rPr>
              <w:t>على سورتي (</w:t>
            </w:r>
            <w:proofErr w:type="gramStart"/>
            <w:r w:rsidRPr="0095381D">
              <w:rPr>
                <w:rFonts w:asciiTheme="minorHAnsi" w:eastAsiaTheme="minorHAnsi" w:hAnsiTheme="minorHAnsi" w:cs="Traditional Arabic" w:hint="cs"/>
                <w:b/>
                <w:bCs/>
                <w:sz w:val="32"/>
                <w:szCs w:val="36"/>
                <w:rtl/>
              </w:rPr>
              <w:t>الفاتحة )و</w:t>
            </w:r>
            <w:proofErr w:type="gramEnd"/>
            <w:r w:rsidRPr="0095381D">
              <w:rPr>
                <w:rFonts w:asciiTheme="minorHAnsi" w:eastAsiaTheme="minorHAnsi" w:hAnsiTheme="minorHAnsi" w:cs="Traditional Arabic" w:hint="cs"/>
                <w:b/>
                <w:bCs/>
                <w:sz w:val="32"/>
                <w:szCs w:val="36"/>
                <w:rtl/>
              </w:rPr>
              <w:t>(طه ) واستخراج ما فيهما من أساليب بلاغية، وعرض كلام المفسرين في بيان هذه الأساليب</w:t>
            </w:r>
            <w:r>
              <w:rPr>
                <w:rFonts w:asciiTheme="minorHAnsi" w:eastAsiaTheme="minorHAnsi" w:hAnsiTheme="minorHAnsi" w:cs="Traditional Arabic" w:hint="cs"/>
                <w:b/>
                <w:bCs/>
                <w:sz w:val="32"/>
                <w:szCs w:val="36"/>
                <w:rtl/>
              </w:rPr>
              <w:t>، مع توضيح ما يقع فيه المفسرين والمصنفين من تأويل لبعض الآيات وصرف لها عن ظاهرها بحجج بلاغية.</w:t>
            </w:r>
          </w:p>
          <w:p w14:paraId="754D0EDE" w14:textId="77777777" w:rsidR="008A5766" w:rsidRPr="00540614" w:rsidRDefault="008A5766" w:rsidP="008A5766">
            <w:pPr>
              <w:bidi/>
              <w:rPr>
                <w:rFonts w:ascii="Traditional Arabic" w:hAnsi="Traditional Arabic"/>
                <w:b/>
                <w:bCs/>
                <w:sz w:val="28"/>
                <w:szCs w:val="28"/>
                <w:rtl/>
              </w:rPr>
            </w:pPr>
            <w:r w:rsidRPr="00540614">
              <w:rPr>
                <w:rFonts w:ascii="Traditional Arabic" w:hAnsi="Traditional Arabic" w:hint="cs"/>
                <w:b/>
                <w:bCs/>
                <w:sz w:val="28"/>
                <w:szCs w:val="28"/>
                <w:rtl/>
              </w:rPr>
              <w:t xml:space="preserve"> </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8404280" w14:textId="77777777" w:rsidR="008A5766" w:rsidRPr="00DE07AD" w:rsidRDefault="008A5766" w:rsidP="008A5766">
            <w:pPr>
              <w:bidi/>
              <w:jc w:val="center"/>
              <w:rPr>
                <w:rFonts w:asciiTheme="majorBidi" w:hAnsiTheme="majorBidi" w:cstheme="majorBidi"/>
              </w:rPr>
            </w:pPr>
            <w:r>
              <w:rPr>
                <w:rFonts w:asciiTheme="majorBidi" w:hAnsiTheme="majorBidi" w:cstheme="majorBidi" w:hint="cs"/>
                <w:rtl/>
              </w:rPr>
              <w:t>6</w:t>
            </w:r>
          </w:p>
        </w:tc>
      </w:tr>
      <w:tr w:rsidR="008A5766" w:rsidRPr="005D2DDD" w14:paraId="3613663B" w14:textId="77777777" w:rsidTr="008A5766">
        <w:tc>
          <w:tcPr>
            <w:tcW w:w="8193" w:type="dxa"/>
            <w:gridSpan w:val="2"/>
            <w:tcBorders>
              <w:top w:val="single" w:sz="8" w:space="0" w:color="auto"/>
              <w:left w:val="single" w:sz="12" w:space="0" w:color="auto"/>
              <w:bottom w:val="single" w:sz="12" w:space="0" w:color="auto"/>
              <w:right w:val="single" w:sz="8" w:space="0" w:color="auto"/>
            </w:tcBorders>
            <w:shd w:val="clear" w:color="auto" w:fill="B4C6E7" w:themeFill="accent1" w:themeFillTint="66"/>
            <w:vAlign w:val="center"/>
          </w:tcPr>
          <w:p w14:paraId="7EB6254F" w14:textId="77777777" w:rsidR="008A5766" w:rsidRPr="006A374B" w:rsidRDefault="008A5766" w:rsidP="008A5766">
            <w:pPr>
              <w:bidi/>
              <w:jc w:val="center"/>
              <w:rPr>
                <w:rFonts w:asciiTheme="majorBidi" w:hAnsiTheme="majorBidi" w:cstheme="majorBidi"/>
                <w:b/>
                <w:bCs/>
                <w:rtl/>
                <w:lang w:bidi="ar-EG"/>
              </w:rPr>
            </w:pPr>
            <w:r w:rsidRPr="006A374B">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4C6E7" w:themeFill="accent1" w:themeFillTint="66"/>
            <w:vAlign w:val="center"/>
          </w:tcPr>
          <w:p w14:paraId="2CC253BE" w14:textId="77777777" w:rsidR="008A5766" w:rsidRPr="005D2DDD" w:rsidRDefault="008A5766" w:rsidP="008A5766">
            <w:pPr>
              <w:bidi/>
              <w:jc w:val="center"/>
              <w:rPr>
                <w:rFonts w:asciiTheme="majorBidi" w:hAnsiTheme="majorBidi" w:cstheme="majorBidi"/>
              </w:rPr>
            </w:pPr>
            <w:r>
              <w:rPr>
                <w:rFonts w:asciiTheme="majorBidi" w:hAnsiTheme="majorBidi" w:cstheme="majorBidi" w:hint="cs"/>
                <w:rtl/>
              </w:rPr>
              <w:t>24</w:t>
            </w:r>
          </w:p>
        </w:tc>
      </w:tr>
    </w:tbl>
    <w:p w14:paraId="2145C6D8" w14:textId="77777777" w:rsidR="008A5766" w:rsidRPr="005D2DDD" w:rsidRDefault="008A5766" w:rsidP="008A5766">
      <w:pPr>
        <w:bidi/>
        <w:rPr>
          <w:rFonts w:asciiTheme="majorBidi" w:hAnsiTheme="majorBidi" w:cstheme="majorBidi"/>
          <w:b/>
          <w:bCs/>
          <w:sz w:val="26"/>
          <w:szCs w:val="26"/>
        </w:rPr>
      </w:pPr>
    </w:p>
    <w:p w14:paraId="0CEA050B" w14:textId="77777777" w:rsidR="008A5766" w:rsidRPr="005D2DDD" w:rsidRDefault="008A5766" w:rsidP="008A5766">
      <w:pPr>
        <w:pStyle w:val="1"/>
      </w:pPr>
      <w:r w:rsidRPr="005D2DDD">
        <w:rPr>
          <w:rtl/>
        </w:rPr>
        <w:t>د. التدريس والتقييم:</w:t>
      </w:r>
    </w:p>
    <w:p w14:paraId="08D02FCC" w14:textId="77777777" w:rsidR="008A5766" w:rsidRPr="005D2DDD" w:rsidRDefault="008A5766" w:rsidP="008A5766">
      <w:pPr>
        <w:pStyle w:val="2"/>
      </w:pPr>
      <w:r w:rsidRPr="0006441D">
        <w:rPr>
          <w:rFonts w:hint="cs"/>
          <w:color w:val="C00000"/>
          <w:rtl/>
          <w:lang w:bidi="ar-EG"/>
        </w:rPr>
        <w:t xml:space="preserve">1. </w:t>
      </w:r>
      <w:r w:rsidRPr="005D2DDD">
        <w:rPr>
          <w:rFonts w:hint="cs"/>
          <w:rtl/>
        </w:rPr>
        <w:t xml:space="preserve"> ربط</w:t>
      </w:r>
      <w:r w:rsidRPr="005D2DDD">
        <w:rPr>
          <w:rtl/>
        </w:rPr>
        <w:t xml:space="preserve"> مخرجات التعلم للمقرر مع كل من استراتيجيات التدريس </w:t>
      </w:r>
      <w:r>
        <w:rPr>
          <w:rFonts w:hint="cs"/>
          <w:rtl/>
        </w:rPr>
        <w:t>وطرق</w:t>
      </w:r>
      <w:r w:rsidRPr="005D2DDD">
        <w:rPr>
          <w:rtl/>
        </w:rPr>
        <w:t xml:space="preserve"> التق</w:t>
      </w:r>
      <w:r>
        <w:rPr>
          <w:rFonts w:hint="cs"/>
          <w:rtl/>
        </w:rPr>
        <w:t>ي</w:t>
      </w:r>
      <w:r w:rsidRPr="005D2DDD">
        <w:rPr>
          <w:rtl/>
        </w:rPr>
        <w:t xml:space="preserve">يم </w:t>
      </w:r>
    </w:p>
    <w:tbl>
      <w:tblPr>
        <w:tblpPr w:leftFromText="180" w:rightFromText="180" w:vertAnchor="text" w:tblpXSpec="center" w:tblpY="1"/>
        <w:tblOverlap w:val="neve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8A5766" w:rsidRPr="005D2DDD" w14:paraId="10DEB162" w14:textId="77777777" w:rsidTr="008A5766">
        <w:trPr>
          <w:trHeight w:val="401"/>
          <w:tblHeader/>
          <w:jc w:val="center"/>
        </w:trPr>
        <w:tc>
          <w:tcPr>
            <w:tcW w:w="853" w:type="dxa"/>
            <w:tcBorders>
              <w:bottom w:val="single" w:sz="8" w:space="0" w:color="auto"/>
            </w:tcBorders>
            <w:shd w:val="clear" w:color="auto" w:fill="B4C6E7" w:themeFill="accent1" w:themeFillTint="66"/>
            <w:vAlign w:val="center"/>
          </w:tcPr>
          <w:p w14:paraId="35C64C73"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Pr="005D2DDD">
              <w:rPr>
                <w:rFonts w:asciiTheme="majorBidi" w:hAnsiTheme="majorBidi" w:cstheme="majorBidi"/>
                <w:b/>
                <w:bCs/>
                <w:rtl/>
                <w:lang w:bidi="ar-EG"/>
              </w:rPr>
              <w:t>رمز</w:t>
            </w:r>
          </w:p>
        </w:tc>
        <w:tc>
          <w:tcPr>
            <w:tcW w:w="3997" w:type="dxa"/>
            <w:tcBorders>
              <w:bottom w:val="single" w:sz="8" w:space="0" w:color="auto"/>
            </w:tcBorders>
            <w:shd w:val="clear" w:color="auto" w:fill="B4C6E7" w:themeFill="accent1" w:themeFillTint="66"/>
            <w:vAlign w:val="center"/>
          </w:tcPr>
          <w:p w14:paraId="136F991E" w14:textId="77777777" w:rsidR="008A5766" w:rsidRPr="005D2DDD" w:rsidRDefault="008A5766" w:rsidP="008A5766">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B4C6E7" w:themeFill="accent1" w:themeFillTint="66"/>
            <w:vAlign w:val="center"/>
          </w:tcPr>
          <w:p w14:paraId="3B51D65C" w14:textId="77777777" w:rsidR="008A5766" w:rsidRPr="005D2DDD" w:rsidRDefault="008A5766" w:rsidP="008A5766">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4C6E7" w:themeFill="accent1" w:themeFillTint="66"/>
            <w:vAlign w:val="center"/>
          </w:tcPr>
          <w:p w14:paraId="4D9965AE" w14:textId="77777777" w:rsidR="008A5766" w:rsidRPr="005D2DDD" w:rsidRDefault="008A5766" w:rsidP="008A5766">
            <w:pPr>
              <w:bidi/>
              <w:jc w:val="center"/>
              <w:rPr>
                <w:rFonts w:asciiTheme="majorBidi" w:hAnsiTheme="majorBidi" w:cstheme="majorBidi"/>
                <w:lang w:bidi="ar-EG"/>
              </w:rPr>
            </w:pPr>
            <w:r>
              <w:rPr>
                <w:rFonts w:asciiTheme="majorBidi" w:hAnsiTheme="majorBidi" w:cstheme="majorBidi" w:hint="cs"/>
                <w:b/>
                <w:bCs/>
                <w:rtl/>
                <w:lang w:bidi="ar-EG"/>
              </w:rPr>
              <w:t>طرق</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A5766" w:rsidRPr="005D2DDD" w14:paraId="49A04E2B" w14:textId="77777777" w:rsidTr="008A5766">
        <w:trPr>
          <w:jc w:val="center"/>
        </w:trPr>
        <w:tc>
          <w:tcPr>
            <w:tcW w:w="853" w:type="dxa"/>
            <w:tcBorders>
              <w:top w:val="single" w:sz="8" w:space="0" w:color="auto"/>
              <w:bottom w:val="single" w:sz="4" w:space="0" w:color="auto"/>
            </w:tcBorders>
            <w:shd w:val="clear" w:color="auto" w:fill="D9E2F3" w:themeFill="accent1" w:themeFillTint="33"/>
            <w:vAlign w:val="center"/>
          </w:tcPr>
          <w:p w14:paraId="4A47C907" w14:textId="77777777" w:rsidR="008A5766" w:rsidRPr="005D2DDD" w:rsidRDefault="008A5766" w:rsidP="008A5766">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9E2F3" w:themeFill="accent1" w:themeFillTint="33"/>
            <w:vAlign w:val="center"/>
          </w:tcPr>
          <w:p w14:paraId="3EF7F5DF" w14:textId="77777777" w:rsidR="008A5766" w:rsidRPr="005D2DDD" w:rsidRDefault="008A5766" w:rsidP="008A5766">
            <w:pPr>
              <w:bidi/>
              <w:rPr>
                <w:rFonts w:asciiTheme="majorBidi" w:hAnsiTheme="majorBidi" w:cstheme="majorBidi"/>
                <w:b/>
                <w:bCs/>
                <w:sz w:val="20"/>
                <w:szCs w:val="20"/>
              </w:rPr>
            </w:pPr>
            <w:r w:rsidRPr="00975F52">
              <w:rPr>
                <w:rFonts w:asciiTheme="majorBidi" w:hAnsiTheme="majorBidi"/>
                <w:b/>
                <w:bCs/>
                <w:rtl/>
              </w:rPr>
              <w:t>المعرفة والفهم</w:t>
            </w:r>
          </w:p>
        </w:tc>
      </w:tr>
      <w:tr w:rsidR="008A5766" w:rsidRPr="005D2DDD" w14:paraId="6EA7E0D2" w14:textId="77777777" w:rsidTr="008A5766">
        <w:trPr>
          <w:jc w:val="center"/>
        </w:trPr>
        <w:tc>
          <w:tcPr>
            <w:tcW w:w="853" w:type="dxa"/>
            <w:tcBorders>
              <w:top w:val="single" w:sz="4" w:space="0" w:color="auto"/>
              <w:bottom w:val="dashSmallGap" w:sz="4" w:space="0" w:color="auto"/>
            </w:tcBorders>
            <w:vAlign w:val="center"/>
          </w:tcPr>
          <w:p w14:paraId="25E39F84" w14:textId="77777777" w:rsidR="008A5766" w:rsidRPr="00DE07AD" w:rsidRDefault="008A5766" w:rsidP="008A5766">
            <w:pPr>
              <w:bidi/>
              <w:jc w:val="center"/>
              <w:rPr>
                <w:rFonts w:asciiTheme="majorBidi" w:hAnsiTheme="majorBidi" w:cstheme="majorBidi"/>
                <w:lang w:bidi="ar-EG"/>
              </w:rPr>
            </w:pPr>
            <w:r w:rsidRPr="00DE07AD">
              <w:rPr>
                <w:rFonts w:asciiTheme="majorBidi" w:hAnsiTheme="majorBidi" w:cstheme="majorBidi"/>
              </w:rPr>
              <w:t>1.1</w:t>
            </w:r>
          </w:p>
        </w:tc>
        <w:tc>
          <w:tcPr>
            <w:tcW w:w="3997" w:type="dxa"/>
            <w:tcBorders>
              <w:top w:val="single" w:sz="4" w:space="0" w:color="auto"/>
              <w:bottom w:val="dashSmallGap" w:sz="4" w:space="0" w:color="auto"/>
            </w:tcBorders>
          </w:tcPr>
          <w:p w14:paraId="286B40E7" w14:textId="77777777" w:rsidR="008A5766" w:rsidRPr="00DE07AD" w:rsidRDefault="008A5766" w:rsidP="008A5766">
            <w:pPr>
              <w:bidi/>
              <w:jc w:val="lowKashida"/>
              <w:rPr>
                <w:rFonts w:asciiTheme="majorBidi" w:hAnsiTheme="majorBidi" w:cstheme="majorBidi"/>
              </w:rPr>
            </w:pPr>
            <w:r w:rsidRPr="00525223">
              <w:rPr>
                <w:rFonts w:hint="cs"/>
                <w:b/>
                <w:bCs/>
                <w:rtl/>
              </w:rPr>
              <w:t>أن يشرح الدارس المصطلحات البلاغية القرآنية، مبيناً التطورات الحاصلة فيها</w:t>
            </w:r>
          </w:p>
        </w:tc>
        <w:tc>
          <w:tcPr>
            <w:tcW w:w="2437" w:type="dxa"/>
            <w:tcBorders>
              <w:top w:val="single" w:sz="4" w:space="0" w:color="auto"/>
              <w:bottom w:val="dashSmallGap" w:sz="4" w:space="0" w:color="auto"/>
            </w:tcBorders>
            <w:vAlign w:val="center"/>
          </w:tcPr>
          <w:p w14:paraId="35A5AF5E"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المحاضرة التفاعلية</w:t>
            </w:r>
          </w:p>
          <w:p w14:paraId="30456DA2"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الخرائط الذهنية</w:t>
            </w:r>
          </w:p>
          <w:p w14:paraId="728BBA70"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خرائط المفاهيم</w:t>
            </w:r>
          </w:p>
        </w:tc>
        <w:tc>
          <w:tcPr>
            <w:tcW w:w="2284" w:type="dxa"/>
            <w:tcBorders>
              <w:top w:val="single" w:sz="4" w:space="0" w:color="auto"/>
              <w:bottom w:val="dashSmallGap" w:sz="4" w:space="0" w:color="auto"/>
            </w:tcBorders>
            <w:vAlign w:val="center"/>
          </w:tcPr>
          <w:p w14:paraId="757C4BAD"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الشفهية</w:t>
            </w:r>
          </w:p>
          <w:p w14:paraId="3C7028C1"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التحريرية</w:t>
            </w:r>
          </w:p>
          <w:p w14:paraId="35D84629" w14:textId="77777777" w:rsidR="008A5766" w:rsidRPr="00D13A15" w:rsidRDefault="008A5766" w:rsidP="008A5766">
            <w:pPr>
              <w:jc w:val="right"/>
              <w:rPr>
                <w:rFonts w:ascii="Traditional Arabic" w:hAnsi="Traditional Arabic" w:cs="Traditional Arabic"/>
                <w:b/>
                <w:bCs/>
                <w:sz w:val="28"/>
                <w:szCs w:val="28"/>
              </w:rPr>
            </w:pPr>
            <w:r w:rsidRPr="00D13A15">
              <w:rPr>
                <w:rFonts w:ascii="Traditional Arabic" w:hAnsi="Traditional Arabic" w:cs="Traditional Arabic" w:hint="cs"/>
                <w:b/>
                <w:bCs/>
                <w:sz w:val="28"/>
                <w:szCs w:val="28"/>
                <w:rtl/>
              </w:rPr>
              <w:t>أسئلة المناقشة الصفية</w:t>
            </w:r>
          </w:p>
          <w:p w14:paraId="450868C3"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التكاليف الصفية</w:t>
            </w:r>
          </w:p>
        </w:tc>
      </w:tr>
      <w:tr w:rsidR="008A5766" w:rsidRPr="005D2DDD" w14:paraId="5BD48894" w14:textId="77777777" w:rsidTr="008A5766">
        <w:trPr>
          <w:jc w:val="center"/>
        </w:trPr>
        <w:tc>
          <w:tcPr>
            <w:tcW w:w="853" w:type="dxa"/>
            <w:tcBorders>
              <w:top w:val="dashSmallGap" w:sz="4" w:space="0" w:color="auto"/>
              <w:bottom w:val="dashSmallGap" w:sz="4" w:space="0" w:color="auto"/>
            </w:tcBorders>
            <w:vAlign w:val="center"/>
          </w:tcPr>
          <w:p w14:paraId="3968CC47" w14:textId="77777777" w:rsidR="008A5766" w:rsidRPr="00DE07AD" w:rsidRDefault="008A5766" w:rsidP="008A5766">
            <w:pPr>
              <w:bidi/>
              <w:jc w:val="center"/>
              <w:rPr>
                <w:rFonts w:asciiTheme="majorBidi" w:hAnsiTheme="majorBidi" w:cstheme="majorBidi"/>
              </w:rPr>
            </w:pPr>
            <w:r w:rsidRPr="00DE07AD">
              <w:rPr>
                <w:rFonts w:asciiTheme="majorBidi" w:hAnsiTheme="majorBidi" w:cstheme="majorBidi"/>
              </w:rPr>
              <w:t>1.2</w:t>
            </w:r>
          </w:p>
        </w:tc>
        <w:tc>
          <w:tcPr>
            <w:tcW w:w="3997" w:type="dxa"/>
            <w:tcBorders>
              <w:top w:val="dashSmallGap" w:sz="4" w:space="0" w:color="auto"/>
              <w:bottom w:val="dashSmallGap" w:sz="4" w:space="0" w:color="auto"/>
            </w:tcBorders>
          </w:tcPr>
          <w:p w14:paraId="0471A088" w14:textId="77777777" w:rsidR="008A5766" w:rsidRPr="00DE07AD" w:rsidRDefault="008A5766" w:rsidP="008A5766">
            <w:pPr>
              <w:bidi/>
              <w:jc w:val="lowKashida"/>
              <w:rPr>
                <w:rFonts w:asciiTheme="majorBidi" w:hAnsiTheme="majorBidi" w:cstheme="majorBidi"/>
              </w:rPr>
            </w:pPr>
            <w:r w:rsidRPr="00525223">
              <w:rPr>
                <w:rFonts w:hint="cs"/>
                <w:b/>
                <w:bCs/>
                <w:rtl/>
              </w:rPr>
              <w:t>أن يحدد الدارس الصلة بين الدراسات القرآنية وبين علوم البلاغة، وأثر ذلك</w:t>
            </w:r>
          </w:p>
        </w:tc>
        <w:tc>
          <w:tcPr>
            <w:tcW w:w="2437" w:type="dxa"/>
            <w:tcBorders>
              <w:top w:val="dashSmallGap" w:sz="4" w:space="0" w:color="auto"/>
              <w:bottom w:val="dashSmallGap" w:sz="4" w:space="0" w:color="auto"/>
            </w:tcBorders>
            <w:vAlign w:val="center"/>
          </w:tcPr>
          <w:p w14:paraId="162821A1"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المحاضرة التفاعلية</w:t>
            </w:r>
          </w:p>
          <w:p w14:paraId="1C9ED503"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الخرائط الذهنية</w:t>
            </w:r>
          </w:p>
          <w:p w14:paraId="145E9E6C"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lastRenderedPageBreak/>
              <w:t>خرائط المفاهيم</w:t>
            </w:r>
          </w:p>
        </w:tc>
        <w:tc>
          <w:tcPr>
            <w:tcW w:w="2284" w:type="dxa"/>
            <w:tcBorders>
              <w:top w:val="dashSmallGap" w:sz="4" w:space="0" w:color="auto"/>
              <w:bottom w:val="dashSmallGap" w:sz="4" w:space="0" w:color="auto"/>
            </w:tcBorders>
            <w:vAlign w:val="center"/>
          </w:tcPr>
          <w:p w14:paraId="0CF04FE8"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lastRenderedPageBreak/>
              <w:t>الاختبارات الشفهية</w:t>
            </w:r>
          </w:p>
          <w:p w14:paraId="7A36335F"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التحريرية</w:t>
            </w:r>
          </w:p>
          <w:p w14:paraId="0C5DB748" w14:textId="77777777" w:rsidR="008A5766" w:rsidRPr="00D13A15" w:rsidRDefault="008A5766" w:rsidP="008A5766">
            <w:pPr>
              <w:jc w:val="right"/>
              <w:rPr>
                <w:rFonts w:ascii="Traditional Arabic" w:hAnsi="Traditional Arabic" w:cs="Traditional Arabic"/>
                <w:b/>
                <w:bCs/>
                <w:sz w:val="28"/>
                <w:szCs w:val="28"/>
              </w:rPr>
            </w:pPr>
            <w:r w:rsidRPr="00D13A15">
              <w:rPr>
                <w:rFonts w:ascii="Traditional Arabic" w:hAnsi="Traditional Arabic" w:cs="Traditional Arabic" w:hint="cs"/>
                <w:b/>
                <w:bCs/>
                <w:sz w:val="28"/>
                <w:szCs w:val="28"/>
                <w:rtl/>
              </w:rPr>
              <w:lastRenderedPageBreak/>
              <w:t>أسئلة المناقشة الصفية</w:t>
            </w:r>
          </w:p>
          <w:p w14:paraId="024CEAB3"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التكاليف الصفية</w:t>
            </w:r>
          </w:p>
        </w:tc>
      </w:tr>
      <w:tr w:rsidR="008A5766" w:rsidRPr="005D2DDD" w14:paraId="6697878E" w14:textId="77777777" w:rsidTr="008A5766">
        <w:trPr>
          <w:jc w:val="center"/>
        </w:trPr>
        <w:tc>
          <w:tcPr>
            <w:tcW w:w="853" w:type="dxa"/>
            <w:tcBorders>
              <w:top w:val="dashSmallGap" w:sz="4" w:space="0" w:color="auto"/>
              <w:bottom w:val="single" w:sz="8" w:space="0" w:color="auto"/>
            </w:tcBorders>
            <w:vAlign w:val="center"/>
          </w:tcPr>
          <w:p w14:paraId="03886E6A" w14:textId="77777777" w:rsidR="008A5766" w:rsidRPr="00DE07AD" w:rsidRDefault="008A5766" w:rsidP="008A5766">
            <w:pPr>
              <w:bidi/>
              <w:jc w:val="center"/>
              <w:rPr>
                <w:rFonts w:asciiTheme="majorBidi" w:hAnsiTheme="majorBidi" w:cstheme="majorBidi"/>
              </w:rPr>
            </w:pPr>
            <w:r>
              <w:rPr>
                <w:rFonts w:asciiTheme="majorBidi" w:hAnsiTheme="majorBidi" w:cstheme="majorBidi"/>
              </w:rPr>
              <w:t>1.3</w:t>
            </w:r>
          </w:p>
        </w:tc>
        <w:tc>
          <w:tcPr>
            <w:tcW w:w="3997" w:type="dxa"/>
            <w:tcBorders>
              <w:top w:val="dashSmallGap" w:sz="4" w:space="0" w:color="auto"/>
              <w:bottom w:val="single" w:sz="8" w:space="0" w:color="auto"/>
            </w:tcBorders>
          </w:tcPr>
          <w:p w14:paraId="2400780E" w14:textId="77777777" w:rsidR="008A5766" w:rsidRPr="00DE07AD" w:rsidRDefault="008A5766" w:rsidP="008A5766">
            <w:pPr>
              <w:bidi/>
              <w:jc w:val="lowKashida"/>
              <w:rPr>
                <w:rFonts w:asciiTheme="majorBidi" w:hAnsiTheme="majorBidi" w:cstheme="majorBidi"/>
              </w:rPr>
            </w:pPr>
            <w:r w:rsidRPr="00525223">
              <w:rPr>
                <w:rFonts w:hint="cs"/>
                <w:b/>
                <w:bCs/>
                <w:rtl/>
              </w:rPr>
              <w:t>أن يبين الدارس مصادر دراسة الأساليب البلاغية في القرآن الكريم، ومناهجها.</w:t>
            </w:r>
          </w:p>
        </w:tc>
        <w:tc>
          <w:tcPr>
            <w:tcW w:w="2437" w:type="dxa"/>
            <w:tcBorders>
              <w:top w:val="dashSmallGap" w:sz="4" w:space="0" w:color="auto"/>
              <w:bottom w:val="single" w:sz="8" w:space="0" w:color="auto"/>
            </w:tcBorders>
            <w:vAlign w:val="center"/>
          </w:tcPr>
          <w:p w14:paraId="410A769F"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المحاضرة التفاعلية</w:t>
            </w:r>
          </w:p>
          <w:p w14:paraId="49757AD1" w14:textId="77777777" w:rsidR="008A5766" w:rsidRPr="00D13A15" w:rsidRDefault="008A5766" w:rsidP="008A5766">
            <w:pPr>
              <w:bidi/>
              <w:ind w:left="8"/>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الخرائط الذهنية</w:t>
            </w:r>
          </w:p>
          <w:p w14:paraId="3AF58196"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خرائط المفاهيم</w:t>
            </w:r>
          </w:p>
        </w:tc>
        <w:tc>
          <w:tcPr>
            <w:tcW w:w="2284" w:type="dxa"/>
            <w:tcBorders>
              <w:top w:val="dashSmallGap" w:sz="4" w:space="0" w:color="auto"/>
              <w:bottom w:val="single" w:sz="8" w:space="0" w:color="auto"/>
            </w:tcBorders>
            <w:vAlign w:val="center"/>
          </w:tcPr>
          <w:p w14:paraId="77793347"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الشفهية</w:t>
            </w:r>
          </w:p>
          <w:p w14:paraId="7FB1182F"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التحريرية</w:t>
            </w:r>
          </w:p>
          <w:p w14:paraId="47F9CAC5" w14:textId="77777777" w:rsidR="008A5766" w:rsidRPr="00D13A15" w:rsidRDefault="008A5766" w:rsidP="008A5766">
            <w:pPr>
              <w:jc w:val="right"/>
              <w:rPr>
                <w:rFonts w:ascii="Traditional Arabic" w:hAnsi="Traditional Arabic" w:cs="Traditional Arabic"/>
                <w:b/>
                <w:bCs/>
                <w:sz w:val="28"/>
                <w:szCs w:val="28"/>
              </w:rPr>
            </w:pPr>
            <w:r w:rsidRPr="00D13A15">
              <w:rPr>
                <w:rFonts w:ascii="Traditional Arabic" w:hAnsi="Traditional Arabic" w:cs="Traditional Arabic" w:hint="cs"/>
                <w:b/>
                <w:bCs/>
                <w:sz w:val="28"/>
                <w:szCs w:val="28"/>
                <w:rtl/>
              </w:rPr>
              <w:t>أسئلة المناقشة الصفية</w:t>
            </w:r>
          </w:p>
          <w:p w14:paraId="54E4BF9B"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التكاليف الصفية</w:t>
            </w:r>
          </w:p>
        </w:tc>
      </w:tr>
      <w:tr w:rsidR="008A5766" w:rsidRPr="005D2DDD" w14:paraId="7AD2DBBF" w14:textId="77777777" w:rsidTr="008A5766">
        <w:trPr>
          <w:jc w:val="center"/>
        </w:trPr>
        <w:tc>
          <w:tcPr>
            <w:tcW w:w="853" w:type="dxa"/>
            <w:tcBorders>
              <w:top w:val="single" w:sz="8" w:space="0" w:color="auto"/>
              <w:bottom w:val="single" w:sz="4" w:space="0" w:color="auto"/>
            </w:tcBorders>
            <w:shd w:val="clear" w:color="auto" w:fill="D9E2F3" w:themeFill="accent1" w:themeFillTint="33"/>
            <w:vAlign w:val="center"/>
          </w:tcPr>
          <w:p w14:paraId="5E384227" w14:textId="77777777" w:rsidR="008A5766" w:rsidRPr="005D2DDD" w:rsidRDefault="008A5766" w:rsidP="008A5766">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9E2F3" w:themeFill="accent1" w:themeFillTint="33"/>
            <w:vAlign w:val="center"/>
          </w:tcPr>
          <w:p w14:paraId="2F4EBDC4" w14:textId="77777777" w:rsidR="008A5766" w:rsidRPr="005D2DDD" w:rsidRDefault="008A5766" w:rsidP="008A5766">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8A5766" w:rsidRPr="005D2DDD" w14:paraId="27D538BA" w14:textId="77777777" w:rsidTr="008A5766">
        <w:trPr>
          <w:jc w:val="center"/>
        </w:trPr>
        <w:tc>
          <w:tcPr>
            <w:tcW w:w="853" w:type="dxa"/>
            <w:tcBorders>
              <w:top w:val="single" w:sz="4" w:space="0" w:color="auto"/>
              <w:bottom w:val="dashSmallGap" w:sz="4" w:space="0" w:color="auto"/>
            </w:tcBorders>
            <w:vAlign w:val="center"/>
          </w:tcPr>
          <w:p w14:paraId="06451C89" w14:textId="77777777" w:rsidR="008A5766" w:rsidRPr="00DE07AD" w:rsidRDefault="008A5766" w:rsidP="008A5766">
            <w:pPr>
              <w:bidi/>
              <w:jc w:val="center"/>
              <w:rPr>
                <w:rFonts w:asciiTheme="majorBidi" w:hAnsiTheme="majorBidi" w:cstheme="majorBidi"/>
              </w:rPr>
            </w:pPr>
            <w:r w:rsidRPr="00DE07AD">
              <w:rPr>
                <w:rFonts w:asciiTheme="majorBidi" w:hAnsiTheme="majorBidi" w:cstheme="majorBidi"/>
              </w:rPr>
              <w:t>2.1</w:t>
            </w:r>
          </w:p>
        </w:tc>
        <w:tc>
          <w:tcPr>
            <w:tcW w:w="3997" w:type="dxa"/>
            <w:tcBorders>
              <w:top w:val="single" w:sz="4" w:space="0" w:color="auto"/>
              <w:bottom w:val="dashSmallGap" w:sz="4" w:space="0" w:color="auto"/>
            </w:tcBorders>
          </w:tcPr>
          <w:p w14:paraId="246467D9" w14:textId="77777777" w:rsidR="008A5766" w:rsidRPr="00DE07AD" w:rsidRDefault="008A5766" w:rsidP="008A5766">
            <w:pPr>
              <w:bidi/>
              <w:jc w:val="lowKashida"/>
              <w:rPr>
                <w:rFonts w:asciiTheme="majorBidi" w:hAnsiTheme="majorBidi" w:cstheme="majorBidi"/>
              </w:rPr>
            </w:pPr>
            <w:r w:rsidRPr="00697339">
              <w:rPr>
                <w:rFonts w:hint="cs"/>
                <w:b/>
                <w:bCs/>
                <w:rtl/>
              </w:rPr>
              <w:t>أن ينقد الدارس الانحرافات العقدية الموجودة ضمن الدراسات البلاغية، ويجلي مذهب السلف في ذلك.</w:t>
            </w:r>
          </w:p>
        </w:tc>
        <w:tc>
          <w:tcPr>
            <w:tcW w:w="2437" w:type="dxa"/>
            <w:tcBorders>
              <w:top w:val="single" w:sz="4" w:space="0" w:color="auto"/>
              <w:bottom w:val="dashSmallGap" w:sz="4" w:space="0" w:color="auto"/>
            </w:tcBorders>
            <w:vAlign w:val="center"/>
          </w:tcPr>
          <w:p w14:paraId="3AF0AC86"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المحاضرة التفاعلية</w:t>
            </w:r>
          </w:p>
          <w:p w14:paraId="3E176F77"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المناقشة والحوار</w:t>
            </w:r>
          </w:p>
          <w:p w14:paraId="241BF974"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العصف الذهني</w:t>
            </w:r>
          </w:p>
          <w:p w14:paraId="603DAD15"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التعلم التعاوني</w:t>
            </w:r>
          </w:p>
        </w:tc>
        <w:tc>
          <w:tcPr>
            <w:tcW w:w="2284" w:type="dxa"/>
            <w:tcBorders>
              <w:top w:val="single" w:sz="4" w:space="0" w:color="auto"/>
              <w:bottom w:val="dashSmallGap" w:sz="4" w:space="0" w:color="auto"/>
            </w:tcBorders>
            <w:vAlign w:val="center"/>
          </w:tcPr>
          <w:p w14:paraId="3925E595"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التحريرية</w:t>
            </w:r>
          </w:p>
          <w:p w14:paraId="7DE54EA1"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التكاليف الصفية</w:t>
            </w:r>
          </w:p>
          <w:p w14:paraId="61067DF5" w14:textId="77777777" w:rsidR="008A5766" w:rsidRPr="00D13A15" w:rsidRDefault="008A5766" w:rsidP="008A5766">
            <w:pPr>
              <w:jc w:val="right"/>
              <w:rPr>
                <w:rFonts w:ascii="Traditional Arabic" w:hAnsi="Traditional Arabic" w:cs="Traditional Arabic"/>
                <w:b/>
                <w:bCs/>
                <w:sz w:val="28"/>
                <w:szCs w:val="28"/>
              </w:rPr>
            </w:pPr>
            <w:r w:rsidRPr="00D13A15">
              <w:rPr>
                <w:rFonts w:ascii="Traditional Arabic" w:hAnsi="Traditional Arabic" w:cs="Traditional Arabic" w:hint="cs"/>
                <w:b/>
                <w:bCs/>
                <w:sz w:val="28"/>
                <w:szCs w:val="28"/>
                <w:rtl/>
              </w:rPr>
              <w:t>الواجبات المنزلية</w:t>
            </w:r>
          </w:p>
          <w:p w14:paraId="511B096D"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التقييم الذاتي</w:t>
            </w:r>
          </w:p>
          <w:p w14:paraId="15458A3E"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الاختبارات العملية</w:t>
            </w:r>
          </w:p>
        </w:tc>
      </w:tr>
      <w:tr w:rsidR="008A5766" w:rsidRPr="005D2DDD" w14:paraId="54AEF754" w14:textId="77777777" w:rsidTr="008A5766">
        <w:trPr>
          <w:jc w:val="center"/>
        </w:trPr>
        <w:tc>
          <w:tcPr>
            <w:tcW w:w="853" w:type="dxa"/>
            <w:tcBorders>
              <w:top w:val="dashSmallGap" w:sz="4" w:space="0" w:color="auto"/>
              <w:bottom w:val="dashSmallGap" w:sz="4" w:space="0" w:color="auto"/>
            </w:tcBorders>
            <w:vAlign w:val="center"/>
          </w:tcPr>
          <w:p w14:paraId="39EE06FF" w14:textId="77777777" w:rsidR="008A5766" w:rsidRPr="00DE07AD" w:rsidRDefault="008A5766" w:rsidP="008A5766">
            <w:pPr>
              <w:bidi/>
              <w:jc w:val="center"/>
              <w:rPr>
                <w:rFonts w:asciiTheme="majorBidi" w:hAnsiTheme="majorBidi" w:cstheme="majorBidi"/>
              </w:rPr>
            </w:pPr>
            <w:r w:rsidRPr="00DE07AD">
              <w:rPr>
                <w:rFonts w:asciiTheme="majorBidi" w:hAnsiTheme="majorBidi" w:cstheme="majorBidi"/>
              </w:rPr>
              <w:t>2.2</w:t>
            </w:r>
          </w:p>
        </w:tc>
        <w:tc>
          <w:tcPr>
            <w:tcW w:w="3997" w:type="dxa"/>
            <w:tcBorders>
              <w:top w:val="dashSmallGap" w:sz="4" w:space="0" w:color="auto"/>
              <w:bottom w:val="dashSmallGap" w:sz="4" w:space="0" w:color="auto"/>
            </w:tcBorders>
          </w:tcPr>
          <w:p w14:paraId="7B8F2CCA" w14:textId="77777777" w:rsidR="008A5766" w:rsidRPr="00DE07AD" w:rsidRDefault="008A5766" w:rsidP="008A5766">
            <w:pPr>
              <w:bidi/>
              <w:jc w:val="lowKashida"/>
              <w:rPr>
                <w:rFonts w:asciiTheme="majorBidi" w:hAnsiTheme="majorBidi" w:cstheme="majorBidi"/>
              </w:rPr>
            </w:pPr>
            <w:r w:rsidRPr="00697339">
              <w:rPr>
                <w:rFonts w:hint="cs"/>
                <w:b/>
                <w:bCs/>
                <w:rtl/>
              </w:rPr>
              <w:t>أن ينقد الدارس الانحرافات العقدية الموجودة ضمن الدراسات البلاغية، ويجلي مذهب السلف في ذلك.</w:t>
            </w:r>
          </w:p>
        </w:tc>
        <w:tc>
          <w:tcPr>
            <w:tcW w:w="2437" w:type="dxa"/>
            <w:tcBorders>
              <w:top w:val="dashSmallGap" w:sz="4" w:space="0" w:color="auto"/>
              <w:bottom w:val="dashSmallGap" w:sz="4" w:space="0" w:color="auto"/>
            </w:tcBorders>
            <w:vAlign w:val="center"/>
          </w:tcPr>
          <w:p w14:paraId="3EB63E83"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المحاضرة التفاعلية</w:t>
            </w:r>
          </w:p>
          <w:p w14:paraId="70890E9D"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المناقشة والحوار</w:t>
            </w:r>
          </w:p>
          <w:p w14:paraId="550293DF"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العصف الذهني</w:t>
            </w:r>
          </w:p>
          <w:p w14:paraId="5EEFAF25"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التعلم التعاوني</w:t>
            </w:r>
          </w:p>
        </w:tc>
        <w:tc>
          <w:tcPr>
            <w:tcW w:w="2284" w:type="dxa"/>
            <w:tcBorders>
              <w:top w:val="dashSmallGap" w:sz="4" w:space="0" w:color="auto"/>
              <w:bottom w:val="dashSmallGap" w:sz="4" w:space="0" w:color="auto"/>
            </w:tcBorders>
            <w:vAlign w:val="center"/>
          </w:tcPr>
          <w:p w14:paraId="2C1F162E"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الاختبارات التحريرية</w:t>
            </w:r>
          </w:p>
          <w:p w14:paraId="3FA2A03A"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التكاليف الصفية</w:t>
            </w:r>
          </w:p>
          <w:p w14:paraId="5CE9AFC7" w14:textId="77777777" w:rsidR="008A5766" w:rsidRPr="00D13A15" w:rsidRDefault="008A5766" w:rsidP="008A5766">
            <w:pPr>
              <w:jc w:val="right"/>
              <w:rPr>
                <w:rFonts w:ascii="Traditional Arabic" w:hAnsi="Traditional Arabic" w:cs="Traditional Arabic"/>
                <w:b/>
                <w:bCs/>
                <w:sz w:val="28"/>
                <w:szCs w:val="28"/>
              </w:rPr>
            </w:pPr>
            <w:r w:rsidRPr="00D13A15">
              <w:rPr>
                <w:rFonts w:ascii="Traditional Arabic" w:hAnsi="Traditional Arabic" w:cs="Traditional Arabic" w:hint="cs"/>
                <w:b/>
                <w:bCs/>
                <w:sz w:val="28"/>
                <w:szCs w:val="28"/>
                <w:rtl/>
              </w:rPr>
              <w:t>الواجبات المنزلية</w:t>
            </w:r>
          </w:p>
          <w:p w14:paraId="0C0955EA"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التقييم الذاتي</w:t>
            </w:r>
          </w:p>
          <w:p w14:paraId="5D31A5B5"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الاختبارات العملية</w:t>
            </w:r>
          </w:p>
        </w:tc>
      </w:tr>
      <w:tr w:rsidR="008A5766" w:rsidRPr="005D2DDD" w14:paraId="50D3D30A" w14:textId="77777777" w:rsidTr="008A5766">
        <w:trPr>
          <w:jc w:val="center"/>
        </w:trPr>
        <w:tc>
          <w:tcPr>
            <w:tcW w:w="853" w:type="dxa"/>
            <w:tcBorders>
              <w:top w:val="single" w:sz="8" w:space="0" w:color="auto"/>
              <w:bottom w:val="single" w:sz="4" w:space="0" w:color="auto"/>
            </w:tcBorders>
            <w:shd w:val="clear" w:color="auto" w:fill="D9E2F3" w:themeFill="accent1" w:themeFillTint="33"/>
            <w:vAlign w:val="center"/>
          </w:tcPr>
          <w:p w14:paraId="575344E7" w14:textId="77777777" w:rsidR="008A5766" w:rsidRPr="005D2DDD" w:rsidRDefault="008A5766" w:rsidP="008A5766">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9E2F3" w:themeFill="accent1" w:themeFillTint="33"/>
            <w:vAlign w:val="center"/>
          </w:tcPr>
          <w:p w14:paraId="308747A2" w14:textId="77777777" w:rsidR="008A5766" w:rsidRPr="005D2DDD" w:rsidRDefault="008A5766" w:rsidP="008A5766">
            <w:pPr>
              <w:bidi/>
              <w:rPr>
                <w:rFonts w:asciiTheme="majorBidi" w:hAnsiTheme="majorBidi" w:cstheme="majorBidi"/>
                <w:b/>
                <w:bCs/>
                <w:sz w:val="20"/>
                <w:szCs w:val="20"/>
              </w:rPr>
            </w:pPr>
            <w:r>
              <w:rPr>
                <w:rFonts w:asciiTheme="majorBidi" w:hAnsiTheme="majorBidi" w:cstheme="majorBidi" w:hint="cs"/>
                <w:b/>
                <w:bCs/>
                <w:rtl/>
              </w:rPr>
              <w:t>القيم</w:t>
            </w:r>
          </w:p>
        </w:tc>
      </w:tr>
      <w:tr w:rsidR="008A5766" w:rsidRPr="005D2DDD" w14:paraId="4362966A" w14:textId="77777777" w:rsidTr="008A5766">
        <w:trPr>
          <w:jc w:val="center"/>
        </w:trPr>
        <w:tc>
          <w:tcPr>
            <w:tcW w:w="853" w:type="dxa"/>
            <w:tcBorders>
              <w:top w:val="single" w:sz="4" w:space="0" w:color="auto"/>
              <w:bottom w:val="dashSmallGap" w:sz="4" w:space="0" w:color="auto"/>
            </w:tcBorders>
            <w:vAlign w:val="center"/>
          </w:tcPr>
          <w:p w14:paraId="69540185" w14:textId="77777777" w:rsidR="008A5766" w:rsidRPr="00DE07AD" w:rsidRDefault="008A5766" w:rsidP="008A5766">
            <w:pPr>
              <w:bidi/>
              <w:jc w:val="center"/>
              <w:rPr>
                <w:rFonts w:asciiTheme="majorBidi" w:hAnsiTheme="majorBidi" w:cstheme="majorBidi"/>
              </w:rPr>
            </w:pPr>
            <w:r w:rsidRPr="00DE07AD">
              <w:rPr>
                <w:rFonts w:asciiTheme="majorBidi" w:hAnsiTheme="majorBidi" w:cstheme="majorBidi"/>
              </w:rPr>
              <w:t>3.1</w:t>
            </w:r>
          </w:p>
        </w:tc>
        <w:tc>
          <w:tcPr>
            <w:tcW w:w="3997" w:type="dxa"/>
            <w:tcBorders>
              <w:top w:val="single" w:sz="4" w:space="0" w:color="auto"/>
              <w:bottom w:val="dashSmallGap" w:sz="4" w:space="0" w:color="auto"/>
            </w:tcBorders>
            <w:vAlign w:val="center"/>
          </w:tcPr>
          <w:p w14:paraId="56CB31D1" w14:textId="77777777" w:rsidR="008A5766" w:rsidRPr="00DE07AD" w:rsidRDefault="008A5766" w:rsidP="008A5766">
            <w:pPr>
              <w:bidi/>
              <w:jc w:val="lowKashida"/>
              <w:rPr>
                <w:rFonts w:asciiTheme="majorBidi" w:hAnsiTheme="majorBidi" w:cstheme="majorBidi"/>
              </w:rPr>
            </w:pPr>
            <w:r w:rsidRPr="00525223">
              <w:rPr>
                <w:rFonts w:hint="cs"/>
                <w:b/>
                <w:bCs/>
                <w:rtl/>
              </w:rPr>
              <w:t>المشاركة بفعالية في النقد والحوار والتعبير عن الرأي العلمي بمسؤولية وموضوعية</w:t>
            </w:r>
          </w:p>
        </w:tc>
        <w:tc>
          <w:tcPr>
            <w:tcW w:w="2437" w:type="dxa"/>
            <w:tcBorders>
              <w:top w:val="single" w:sz="4" w:space="0" w:color="auto"/>
              <w:bottom w:val="dashSmallGap" w:sz="4" w:space="0" w:color="auto"/>
            </w:tcBorders>
            <w:vAlign w:val="center"/>
          </w:tcPr>
          <w:p w14:paraId="4C430B59"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الحوار والمناقشة</w:t>
            </w:r>
          </w:p>
          <w:p w14:paraId="431728CD" w14:textId="77777777" w:rsidR="008A5766" w:rsidRPr="00D13A15" w:rsidRDefault="008A5766" w:rsidP="008A5766">
            <w:pPr>
              <w:bidi/>
              <w:jc w:val="lowKashida"/>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التعلم الذاتي</w:t>
            </w:r>
          </w:p>
          <w:p w14:paraId="6A8527A6"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التعلم التعاوني</w:t>
            </w:r>
          </w:p>
        </w:tc>
        <w:tc>
          <w:tcPr>
            <w:tcW w:w="2284" w:type="dxa"/>
            <w:tcBorders>
              <w:top w:val="single" w:sz="4" w:space="0" w:color="auto"/>
              <w:bottom w:val="dashSmallGap" w:sz="4" w:space="0" w:color="auto"/>
            </w:tcBorders>
            <w:vAlign w:val="center"/>
          </w:tcPr>
          <w:p w14:paraId="114EE9B8"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الملاحظة</w:t>
            </w:r>
          </w:p>
          <w:p w14:paraId="1B68E63A"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التقييم الذاتي</w:t>
            </w:r>
          </w:p>
          <w:p w14:paraId="22550342" w14:textId="77777777" w:rsidR="008A5766" w:rsidRPr="00D13A15" w:rsidRDefault="008A5766" w:rsidP="008A5766">
            <w:pPr>
              <w:jc w:val="right"/>
              <w:rPr>
                <w:rFonts w:ascii="Traditional Arabic" w:hAnsi="Traditional Arabic" w:cs="Traditional Arabic"/>
                <w:b/>
                <w:bCs/>
                <w:sz w:val="28"/>
                <w:szCs w:val="28"/>
                <w:rtl/>
              </w:rPr>
            </w:pPr>
            <w:r w:rsidRPr="00D13A15">
              <w:rPr>
                <w:rFonts w:ascii="Traditional Arabic" w:hAnsi="Traditional Arabic" w:cs="Traditional Arabic" w:hint="cs"/>
                <w:b/>
                <w:bCs/>
                <w:sz w:val="28"/>
                <w:szCs w:val="28"/>
                <w:rtl/>
              </w:rPr>
              <w:t>تقييم الأقران</w:t>
            </w:r>
          </w:p>
          <w:p w14:paraId="326AB9B1" w14:textId="77777777" w:rsidR="008A5766" w:rsidRPr="00DE07AD" w:rsidRDefault="008A5766" w:rsidP="008A5766">
            <w:pPr>
              <w:bidi/>
              <w:jc w:val="lowKashida"/>
              <w:rPr>
                <w:rFonts w:asciiTheme="majorBidi" w:hAnsiTheme="majorBidi" w:cstheme="majorBidi"/>
              </w:rPr>
            </w:pPr>
            <w:r w:rsidRPr="00D13A15">
              <w:rPr>
                <w:rFonts w:ascii="Traditional Arabic" w:hAnsi="Traditional Arabic" w:cs="Traditional Arabic" w:hint="cs"/>
                <w:b/>
                <w:bCs/>
                <w:sz w:val="28"/>
                <w:szCs w:val="28"/>
                <w:rtl/>
              </w:rPr>
              <w:t>ملف الإنجاز</w:t>
            </w:r>
          </w:p>
        </w:tc>
      </w:tr>
    </w:tbl>
    <w:p w14:paraId="3831358D" w14:textId="77777777" w:rsidR="008A5766" w:rsidRPr="005D2DDD" w:rsidRDefault="008A5766" w:rsidP="008A5766">
      <w:pPr>
        <w:pStyle w:val="2"/>
        <w:rPr>
          <w:rtl/>
          <w:lang w:bidi="ar-EG"/>
        </w:rPr>
      </w:pPr>
      <w:r w:rsidRPr="00912E22">
        <w:rPr>
          <w:rFonts w:hint="cs"/>
          <w:color w:val="C00000"/>
          <w:rtl/>
        </w:rPr>
        <w:t xml:space="preserve">2. </w:t>
      </w:r>
      <w:r>
        <w:rPr>
          <w:rFonts w:hint="cs"/>
          <w:rtl/>
        </w:rPr>
        <w:t>أنشطة</w:t>
      </w:r>
      <w:r w:rsidRPr="005D2DDD">
        <w:rPr>
          <w:rtl/>
        </w:rPr>
        <w:t xml:space="preserve"> </w:t>
      </w:r>
      <w:r>
        <w:rPr>
          <w:rFonts w:hint="cs"/>
          <w:rtl/>
        </w:rPr>
        <w:t>تقييم</w:t>
      </w:r>
      <w:r w:rsidRPr="005D2DDD">
        <w:rPr>
          <w:rtl/>
        </w:rPr>
        <w:t xml:space="preserve"> الطلبة </w:t>
      </w:r>
    </w:p>
    <w:tbl>
      <w:tblPr>
        <w:tblpPr w:leftFromText="180" w:rightFromText="180" w:vertAnchor="text" w:tblpXSpec="center" w:tblpY="1"/>
        <w:tblOverlap w:val="neve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8A5766" w:rsidRPr="005D2DDD" w14:paraId="05655D61" w14:textId="77777777" w:rsidTr="008A5766">
        <w:trPr>
          <w:tblHeader/>
        </w:trPr>
        <w:tc>
          <w:tcPr>
            <w:tcW w:w="421" w:type="dxa"/>
            <w:tcBorders>
              <w:top w:val="single" w:sz="12" w:space="0" w:color="auto"/>
              <w:bottom w:val="single" w:sz="8" w:space="0" w:color="auto"/>
              <w:right w:val="single" w:sz="8" w:space="0" w:color="auto"/>
            </w:tcBorders>
            <w:shd w:val="clear" w:color="auto" w:fill="B4C6E7" w:themeFill="accent1" w:themeFillTint="66"/>
            <w:vAlign w:val="center"/>
          </w:tcPr>
          <w:p w14:paraId="52E04248" w14:textId="77777777" w:rsidR="008A5766" w:rsidRPr="005D2DDD" w:rsidRDefault="008A5766" w:rsidP="008A5766">
            <w:pPr>
              <w:bidi/>
              <w:jc w:val="center"/>
              <w:rPr>
                <w:rFonts w:asciiTheme="majorBidi" w:hAnsiTheme="majorBidi" w:cstheme="majorBidi"/>
                <w:b/>
                <w:bCs/>
              </w:rPr>
            </w:pPr>
            <w:r>
              <w:rPr>
                <w:rFonts w:asciiTheme="majorBidi" w:hAnsiTheme="majorBidi" w:cstheme="majorBidi"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05B98C1" w14:textId="77777777" w:rsidR="008A5766" w:rsidRPr="005D2DDD" w:rsidRDefault="008A5766" w:rsidP="008A5766">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54FFDA5C" w14:textId="77777777" w:rsidR="008A5766" w:rsidRDefault="008A5766" w:rsidP="008A5766">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7668E8BE" w14:textId="77777777" w:rsidR="008A5766" w:rsidRPr="005D2DDD" w:rsidRDefault="008A5766" w:rsidP="008A5766">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4C6E7" w:themeFill="accent1" w:themeFillTint="66"/>
            <w:vAlign w:val="center"/>
          </w:tcPr>
          <w:p w14:paraId="31B5A9C6" w14:textId="77777777" w:rsidR="008A5766" w:rsidRDefault="008A5766" w:rsidP="008A5766">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213EE860"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A5766" w:rsidRPr="005D2DDD" w14:paraId="1B7BE07D" w14:textId="77777777" w:rsidTr="008A5766">
        <w:trPr>
          <w:trHeight w:val="260"/>
        </w:trPr>
        <w:tc>
          <w:tcPr>
            <w:tcW w:w="421" w:type="dxa"/>
            <w:tcBorders>
              <w:top w:val="single" w:sz="8" w:space="0" w:color="auto"/>
              <w:bottom w:val="dashSmallGap" w:sz="4" w:space="0" w:color="auto"/>
              <w:right w:val="single" w:sz="8" w:space="0" w:color="auto"/>
            </w:tcBorders>
            <w:vAlign w:val="center"/>
          </w:tcPr>
          <w:p w14:paraId="1CBC160D" w14:textId="77777777" w:rsidR="008A5766" w:rsidRPr="009D1E6C" w:rsidRDefault="008A5766" w:rsidP="008A5766">
            <w:pPr>
              <w:bidi/>
              <w:jc w:val="center"/>
              <w:rPr>
                <w:rFonts w:asciiTheme="majorBidi" w:hAnsiTheme="majorBidi" w:cstheme="majorBidi"/>
                <w:b/>
                <w:bCs/>
              </w:rPr>
            </w:pPr>
            <w:r w:rsidRPr="009D1E6C">
              <w:rPr>
                <w:rFonts w:asciiTheme="majorBidi" w:hAnsiTheme="majorBidi" w:cstheme="majorBidi"/>
                <w:b/>
                <w:bCs/>
                <w:rtl/>
              </w:rPr>
              <w:t>1</w:t>
            </w:r>
          </w:p>
        </w:tc>
        <w:tc>
          <w:tcPr>
            <w:tcW w:w="5555" w:type="dxa"/>
            <w:tcBorders>
              <w:top w:val="single" w:sz="8" w:space="0" w:color="auto"/>
              <w:left w:val="single" w:sz="8" w:space="0" w:color="auto"/>
              <w:bottom w:val="dashSmallGap" w:sz="4" w:space="0" w:color="auto"/>
              <w:right w:val="single" w:sz="8" w:space="0" w:color="auto"/>
            </w:tcBorders>
          </w:tcPr>
          <w:p w14:paraId="76A6B2F5"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العروض التقديمية</w:t>
            </w:r>
          </w:p>
        </w:tc>
        <w:tc>
          <w:tcPr>
            <w:tcW w:w="1348" w:type="dxa"/>
            <w:tcBorders>
              <w:top w:val="single" w:sz="8" w:space="0" w:color="auto"/>
              <w:left w:val="single" w:sz="8" w:space="0" w:color="auto"/>
              <w:bottom w:val="dashSmallGap" w:sz="4" w:space="0" w:color="auto"/>
              <w:right w:val="single" w:sz="8" w:space="0" w:color="auto"/>
            </w:tcBorders>
          </w:tcPr>
          <w:p w14:paraId="742C50B8"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single" w:sz="8" w:space="0" w:color="auto"/>
              <w:left w:val="single" w:sz="8" w:space="0" w:color="auto"/>
              <w:bottom w:val="dashSmallGap" w:sz="4" w:space="0" w:color="auto"/>
            </w:tcBorders>
          </w:tcPr>
          <w:p w14:paraId="63219C73"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10%</w:t>
            </w:r>
          </w:p>
        </w:tc>
      </w:tr>
      <w:tr w:rsidR="008A5766" w:rsidRPr="005D2DDD" w14:paraId="0000E085" w14:textId="77777777" w:rsidTr="008A5766">
        <w:trPr>
          <w:trHeight w:val="260"/>
        </w:trPr>
        <w:tc>
          <w:tcPr>
            <w:tcW w:w="421" w:type="dxa"/>
            <w:tcBorders>
              <w:top w:val="dashSmallGap" w:sz="4" w:space="0" w:color="auto"/>
              <w:bottom w:val="dashSmallGap" w:sz="4" w:space="0" w:color="auto"/>
              <w:right w:val="single" w:sz="8" w:space="0" w:color="auto"/>
            </w:tcBorders>
            <w:vAlign w:val="center"/>
          </w:tcPr>
          <w:p w14:paraId="7A5FE6C9" w14:textId="77777777" w:rsidR="008A5766" w:rsidRPr="009D1E6C" w:rsidRDefault="008A5766" w:rsidP="008A5766">
            <w:pPr>
              <w:bidi/>
              <w:jc w:val="center"/>
              <w:rPr>
                <w:rFonts w:asciiTheme="majorBidi" w:hAnsiTheme="majorBidi" w:cstheme="majorBidi"/>
                <w:b/>
                <w:bCs/>
              </w:rPr>
            </w:pPr>
            <w:r w:rsidRPr="009D1E6C">
              <w:rPr>
                <w:rFonts w:asciiTheme="majorBidi" w:hAnsiTheme="majorBidi" w:cstheme="majorBidi"/>
                <w:b/>
                <w:bCs/>
                <w:rtl/>
              </w:rPr>
              <w:t>2</w:t>
            </w:r>
          </w:p>
        </w:tc>
        <w:tc>
          <w:tcPr>
            <w:tcW w:w="5555" w:type="dxa"/>
            <w:tcBorders>
              <w:top w:val="dashSmallGap" w:sz="4" w:space="0" w:color="auto"/>
              <w:left w:val="single" w:sz="8" w:space="0" w:color="auto"/>
              <w:bottom w:val="dashSmallGap" w:sz="4" w:space="0" w:color="auto"/>
              <w:right w:val="single" w:sz="8" w:space="0" w:color="auto"/>
            </w:tcBorders>
          </w:tcPr>
          <w:p w14:paraId="4C25A2E2" w14:textId="77777777" w:rsidR="008A5766" w:rsidRPr="008B26DE" w:rsidRDefault="008A5766" w:rsidP="008A5766">
            <w:pPr>
              <w:jc w:val="right"/>
              <w:rPr>
                <w:rFonts w:asciiTheme="majorBidi" w:hAnsiTheme="majorBidi" w:cstheme="majorBidi"/>
                <w:b/>
                <w:bCs/>
                <w:rtl/>
              </w:rPr>
            </w:pPr>
            <w:r w:rsidRPr="008B26DE">
              <w:rPr>
                <w:rFonts w:asciiTheme="majorBidi" w:hAnsiTheme="majorBidi" w:cstheme="majorBidi" w:hint="cs"/>
                <w:b/>
                <w:bCs/>
                <w:rtl/>
              </w:rPr>
              <w:t>الاختبارات الشفوية</w:t>
            </w:r>
          </w:p>
          <w:p w14:paraId="5AE6874D" w14:textId="77777777" w:rsidR="008A5766" w:rsidRPr="00DE07AD" w:rsidRDefault="008A5766" w:rsidP="008A5766">
            <w:pPr>
              <w:bidi/>
              <w:jc w:val="lowKashida"/>
              <w:rPr>
                <w:rFonts w:asciiTheme="majorBidi" w:hAnsiTheme="majorBidi" w:cstheme="majorBidi"/>
              </w:rPr>
            </w:pPr>
          </w:p>
        </w:tc>
        <w:tc>
          <w:tcPr>
            <w:tcW w:w="1348" w:type="dxa"/>
            <w:tcBorders>
              <w:top w:val="dashSmallGap" w:sz="4" w:space="0" w:color="auto"/>
              <w:left w:val="single" w:sz="8" w:space="0" w:color="auto"/>
              <w:bottom w:val="dashSmallGap" w:sz="4" w:space="0" w:color="auto"/>
              <w:right w:val="single" w:sz="8" w:space="0" w:color="auto"/>
            </w:tcBorders>
          </w:tcPr>
          <w:p w14:paraId="58E16E96"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الخامس والثامن</w:t>
            </w:r>
          </w:p>
        </w:tc>
        <w:tc>
          <w:tcPr>
            <w:tcW w:w="2247" w:type="dxa"/>
            <w:tcBorders>
              <w:top w:val="dashSmallGap" w:sz="4" w:space="0" w:color="auto"/>
              <w:left w:val="single" w:sz="8" w:space="0" w:color="auto"/>
              <w:bottom w:val="dashSmallGap" w:sz="4" w:space="0" w:color="auto"/>
            </w:tcBorders>
          </w:tcPr>
          <w:p w14:paraId="5B5C539F"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20%</w:t>
            </w:r>
          </w:p>
        </w:tc>
      </w:tr>
      <w:tr w:rsidR="008A5766" w:rsidRPr="005D2DDD" w14:paraId="4F0D89BB" w14:textId="77777777" w:rsidTr="008A5766">
        <w:trPr>
          <w:trHeight w:val="260"/>
        </w:trPr>
        <w:tc>
          <w:tcPr>
            <w:tcW w:w="421" w:type="dxa"/>
            <w:tcBorders>
              <w:top w:val="dashSmallGap" w:sz="4" w:space="0" w:color="auto"/>
              <w:bottom w:val="dashSmallGap" w:sz="4" w:space="0" w:color="auto"/>
              <w:right w:val="single" w:sz="8" w:space="0" w:color="auto"/>
            </w:tcBorders>
            <w:vAlign w:val="center"/>
          </w:tcPr>
          <w:p w14:paraId="3CB1F50E" w14:textId="77777777" w:rsidR="008A5766" w:rsidRPr="009D1E6C" w:rsidRDefault="008A5766" w:rsidP="008A5766">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tcPr>
          <w:p w14:paraId="1212F068"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البحوث الفردية</w:t>
            </w:r>
          </w:p>
        </w:tc>
        <w:tc>
          <w:tcPr>
            <w:tcW w:w="1348" w:type="dxa"/>
            <w:tcBorders>
              <w:top w:val="dashSmallGap" w:sz="4" w:space="0" w:color="auto"/>
              <w:left w:val="single" w:sz="8" w:space="0" w:color="auto"/>
              <w:bottom w:val="dashSmallGap" w:sz="4" w:space="0" w:color="auto"/>
              <w:right w:val="single" w:sz="8" w:space="0" w:color="auto"/>
            </w:tcBorders>
          </w:tcPr>
          <w:p w14:paraId="7B9D90A2"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66C2824C"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10%</w:t>
            </w:r>
          </w:p>
        </w:tc>
      </w:tr>
      <w:tr w:rsidR="008A5766" w:rsidRPr="005D2DDD" w14:paraId="552DC3A4" w14:textId="77777777" w:rsidTr="008A5766">
        <w:trPr>
          <w:trHeight w:val="260"/>
        </w:trPr>
        <w:tc>
          <w:tcPr>
            <w:tcW w:w="421" w:type="dxa"/>
            <w:tcBorders>
              <w:top w:val="dashSmallGap" w:sz="4" w:space="0" w:color="auto"/>
              <w:bottom w:val="dashSmallGap" w:sz="4" w:space="0" w:color="auto"/>
              <w:right w:val="single" w:sz="8" w:space="0" w:color="auto"/>
            </w:tcBorders>
            <w:vAlign w:val="center"/>
          </w:tcPr>
          <w:p w14:paraId="5569A8E5" w14:textId="77777777" w:rsidR="008A5766" w:rsidRPr="009D1E6C" w:rsidRDefault="008A5766" w:rsidP="008A5766">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tcPr>
          <w:p w14:paraId="51812A7D"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البحوث المشتركة</w:t>
            </w:r>
          </w:p>
        </w:tc>
        <w:tc>
          <w:tcPr>
            <w:tcW w:w="1348" w:type="dxa"/>
            <w:tcBorders>
              <w:top w:val="dashSmallGap" w:sz="4" w:space="0" w:color="auto"/>
              <w:left w:val="single" w:sz="8" w:space="0" w:color="auto"/>
              <w:bottom w:val="dashSmallGap" w:sz="4" w:space="0" w:color="auto"/>
              <w:right w:val="single" w:sz="8" w:space="0" w:color="auto"/>
            </w:tcBorders>
          </w:tcPr>
          <w:p w14:paraId="6347DA52"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568F5E9E"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10%</w:t>
            </w:r>
          </w:p>
        </w:tc>
      </w:tr>
      <w:tr w:rsidR="008A5766" w:rsidRPr="005D2DDD" w14:paraId="0FC44782" w14:textId="77777777" w:rsidTr="008A5766">
        <w:trPr>
          <w:trHeight w:val="260"/>
        </w:trPr>
        <w:tc>
          <w:tcPr>
            <w:tcW w:w="421" w:type="dxa"/>
            <w:tcBorders>
              <w:top w:val="dashSmallGap" w:sz="4" w:space="0" w:color="auto"/>
              <w:bottom w:val="dashSmallGap" w:sz="4" w:space="0" w:color="auto"/>
              <w:right w:val="single" w:sz="8" w:space="0" w:color="auto"/>
            </w:tcBorders>
            <w:vAlign w:val="center"/>
          </w:tcPr>
          <w:p w14:paraId="57B7482A" w14:textId="77777777" w:rsidR="008A5766" w:rsidRPr="009D1E6C" w:rsidRDefault="008A5766" w:rsidP="008A5766">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tcPr>
          <w:p w14:paraId="2D584814"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اختبار الأعمال الفصلية</w:t>
            </w:r>
          </w:p>
        </w:tc>
        <w:tc>
          <w:tcPr>
            <w:tcW w:w="1348" w:type="dxa"/>
            <w:tcBorders>
              <w:top w:val="dashSmallGap" w:sz="4" w:space="0" w:color="auto"/>
              <w:left w:val="single" w:sz="8" w:space="0" w:color="auto"/>
              <w:bottom w:val="dashSmallGap" w:sz="4" w:space="0" w:color="auto"/>
              <w:right w:val="single" w:sz="8" w:space="0" w:color="auto"/>
            </w:tcBorders>
          </w:tcPr>
          <w:p w14:paraId="2ED1F26C"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 xml:space="preserve">التاسع </w:t>
            </w:r>
          </w:p>
        </w:tc>
        <w:tc>
          <w:tcPr>
            <w:tcW w:w="2247" w:type="dxa"/>
            <w:tcBorders>
              <w:top w:val="dashSmallGap" w:sz="4" w:space="0" w:color="auto"/>
              <w:left w:val="single" w:sz="8" w:space="0" w:color="auto"/>
              <w:bottom w:val="dashSmallGap" w:sz="4" w:space="0" w:color="auto"/>
            </w:tcBorders>
          </w:tcPr>
          <w:p w14:paraId="474DD3D4"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10%</w:t>
            </w:r>
          </w:p>
        </w:tc>
      </w:tr>
      <w:tr w:rsidR="008A5766" w:rsidRPr="005D2DDD" w14:paraId="564A7E74" w14:textId="77777777" w:rsidTr="008A5766">
        <w:trPr>
          <w:trHeight w:val="260"/>
        </w:trPr>
        <w:tc>
          <w:tcPr>
            <w:tcW w:w="421" w:type="dxa"/>
            <w:tcBorders>
              <w:top w:val="dashSmallGap" w:sz="4" w:space="0" w:color="auto"/>
              <w:bottom w:val="dashSmallGap" w:sz="4" w:space="0" w:color="auto"/>
              <w:right w:val="single" w:sz="8" w:space="0" w:color="auto"/>
            </w:tcBorders>
            <w:vAlign w:val="center"/>
          </w:tcPr>
          <w:p w14:paraId="77F7F162" w14:textId="77777777" w:rsidR="008A5766" w:rsidRPr="009D1E6C" w:rsidRDefault="008A5766" w:rsidP="008A5766">
            <w:pPr>
              <w:bidi/>
              <w:jc w:val="center"/>
              <w:rPr>
                <w:rFonts w:asciiTheme="majorBidi" w:hAnsiTheme="majorBidi" w:cstheme="majorBidi"/>
                <w:b/>
                <w:bCs/>
                <w:rtl/>
                <w:lang w:bidi="ar-EG"/>
              </w:rPr>
            </w:pPr>
            <w:r w:rsidRPr="009D1E6C">
              <w:rPr>
                <w:rFonts w:asciiTheme="majorBidi" w:hAnsiTheme="majorBidi" w:cstheme="majorBidi"/>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tcPr>
          <w:p w14:paraId="7DF42E6A"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الاختبار النهائي</w:t>
            </w:r>
          </w:p>
        </w:tc>
        <w:tc>
          <w:tcPr>
            <w:tcW w:w="1348" w:type="dxa"/>
            <w:tcBorders>
              <w:top w:val="dashSmallGap" w:sz="4" w:space="0" w:color="auto"/>
              <w:left w:val="single" w:sz="8" w:space="0" w:color="auto"/>
              <w:bottom w:val="dashSmallGap" w:sz="4" w:space="0" w:color="auto"/>
              <w:right w:val="single" w:sz="8" w:space="0" w:color="auto"/>
            </w:tcBorders>
          </w:tcPr>
          <w:p w14:paraId="1BA5956A"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الثالث عشر</w:t>
            </w:r>
          </w:p>
        </w:tc>
        <w:tc>
          <w:tcPr>
            <w:tcW w:w="2247" w:type="dxa"/>
            <w:tcBorders>
              <w:top w:val="dashSmallGap" w:sz="4" w:space="0" w:color="auto"/>
              <w:left w:val="single" w:sz="8" w:space="0" w:color="auto"/>
              <w:bottom w:val="dashSmallGap" w:sz="4" w:space="0" w:color="auto"/>
            </w:tcBorders>
          </w:tcPr>
          <w:p w14:paraId="3A61D58E" w14:textId="77777777" w:rsidR="008A5766" w:rsidRPr="00DE07AD" w:rsidRDefault="008A5766" w:rsidP="008A5766">
            <w:pPr>
              <w:bidi/>
              <w:jc w:val="lowKashida"/>
              <w:rPr>
                <w:rFonts w:asciiTheme="majorBidi" w:hAnsiTheme="majorBidi" w:cstheme="majorBidi"/>
              </w:rPr>
            </w:pPr>
            <w:r w:rsidRPr="008B26DE">
              <w:rPr>
                <w:rFonts w:asciiTheme="majorBidi" w:hAnsiTheme="majorBidi" w:cstheme="majorBidi" w:hint="cs"/>
                <w:b/>
                <w:bCs/>
                <w:rtl/>
              </w:rPr>
              <w:t>40%</w:t>
            </w:r>
          </w:p>
        </w:tc>
      </w:tr>
    </w:tbl>
    <w:p w14:paraId="02E20821" w14:textId="77777777" w:rsidR="008A5766" w:rsidRPr="007648F8" w:rsidRDefault="008A5766" w:rsidP="008A5766">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Pr="007648F8">
        <w:rPr>
          <w:rFonts w:asciiTheme="majorBidi" w:hAnsiTheme="majorBidi" w:cstheme="majorBidi"/>
          <w:sz w:val="20"/>
          <w:szCs w:val="20"/>
          <w:rtl/>
        </w:rPr>
        <w:t xml:space="preserve"> التق</w:t>
      </w:r>
      <w:r w:rsidRPr="007648F8">
        <w:rPr>
          <w:rFonts w:asciiTheme="majorBidi" w:hAnsiTheme="majorBidi" w:cstheme="majorBidi" w:hint="cs"/>
          <w:sz w:val="20"/>
          <w:szCs w:val="20"/>
          <w:rtl/>
        </w:rPr>
        <w:t>ي</w:t>
      </w:r>
      <w:r w:rsidRPr="007648F8">
        <w:rPr>
          <w:rFonts w:asciiTheme="majorBidi" w:hAnsiTheme="majorBidi" w:cstheme="majorBidi"/>
          <w:sz w:val="20"/>
          <w:szCs w:val="20"/>
          <w:rtl/>
        </w:rPr>
        <w:t>يم (اختبار</w:t>
      </w:r>
      <w:r>
        <w:rPr>
          <w:rFonts w:asciiTheme="majorBidi" w:hAnsiTheme="majorBidi" w:cstheme="majorBidi" w:hint="cs"/>
          <w:sz w:val="20"/>
          <w:szCs w:val="20"/>
          <w:rtl/>
        </w:rPr>
        <w:t xml:space="preserve"> تحريري،</w:t>
      </w:r>
      <w:r w:rsidRPr="007648F8">
        <w:rPr>
          <w:rFonts w:asciiTheme="majorBidi" w:hAnsiTheme="majorBidi" w:cstheme="majorBidi"/>
          <w:sz w:val="20"/>
          <w:szCs w:val="20"/>
          <w:rtl/>
        </w:rPr>
        <w:t xml:space="preserve"> شفهي، عرض تقديمي</w:t>
      </w:r>
      <w:r>
        <w:rPr>
          <w:rFonts w:asciiTheme="majorBidi" w:hAnsiTheme="majorBidi" w:cstheme="majorBidi" w:hint="cs"/>
          <w:sz w:val="20"/>
          <w:szCs w:val="20"/>
          <w:rtl/>
        </w:rPr>
        <w:t>،</w:t>
      </w:r>
      <w:r w:rsidRPr="004A4CAB">
        <w:rPr>
          <w:rFonts w:asciiTheme="majorBidi" w:hAnsiTheme="majorBidi" w:cstheme="majorBidi"/>
          <w:sz w:val="20"/>
          <w:szCs w:val="20"/>
          <w:rtl/>
        </w:rPr>
        <w:t xml:space="preserve"> </w:t>
      </w:r>
      <w:r w:rsidRPr="007648F8">
        <w:rPr>
          <w:rFonts w:asciiTheme="majorBidi" w:hAnsiTheme="majorBidi" w:cstheme="majorBidi"/>
          <w:sz w:val="20"/>
          <w:szCs w:val="20"/>
          <w:rtl/>
        </w:rPr>
        <w:t xml:space="preserve">مشروع جماعي، </w:t>
      </w:r>
      <w:r>
        <w:rPr>
          <w:rFonts w:asciiTheme="majorBidi" w:hAnsiTheme="majorBidi" w:cstheme="majorBidi" w:hint="cs"/>
          <w:sz w:val="20"/>
          <w:szCs w:val="20"/>
          <w:rtl/>
        </w:rPr>
        <w:t>ورقة عمل</w:t>
      </w:r>
      <w:r w:rsidRPr="007648F8">
        <w:rPr>
          <w:rFonts w:asciiTheme="majorBidi" w:hAnsiTheme="majorBidi" w:cstheme="majorBidi"/>
          <w:sz w:val="20"/>
          <w:szCs w:val="20"/>
          <w:rtl/>
        </w:rPr>
        <w:t xml:space="preserve"> الخ)</w:t>
      </w:r>
    </w:p>
    <w:p w14:paraId="345E8140" w14:textId="77777777" w:rsidR="008A5766" w:rsidRPr="005D2DDD" w:rsidRDefault="008A5766" w:rsidP="008A5766">
      <w:pPr>
        <w:bidi/>
        <w:rPr>
          <w:rFonts w:asciiTheme="majorBidi" w:hAnsiTheme="majorBidi" w:cstheme="majorBidi"/>
          <w:i/>
          <w:iCs/>
          <w:sz w:val="18"/>
          <w:szCs w:val="18"/>
          <w:lang w:bidi="ar-EG"/>
        </w:rPr>
      </w:pPr>
    </w:p>
    <w:p w14:paraId="289154FD" w14:textId="77777777" w:rsidR="008A5766" w:rsidRPr="005D2DDD" w:rsidRDefault="008A5766" w:rsidP="008A5766">
      <w:pPr>
        <w:bidi/>
        <w:rPr>
          <w:rFonts w:asciiTheme="majorBidi" w:hAnsiTheme="majorBidi" w:cstheme="majorBidi"/>
          <w:i/>
          <w:iCs/>
          <w:sz w:val="18"/>
          <w:szCs w:val="18"/>
        </w:rPr>
      </w:pPr>
    </w:p>
    <w:p w14:paraId="6A762521" w14:textId="77777777" w:rsidR="008A5766" w:rsidRPr="005D2DDD" w:rsidRDefault="008A5766" w:rsidP="008A5766">
      <w:pPr>
        <w:pStyle w:val="1"/>
      </w:pPr>
      <w:r w:rsidRPr="005D2DDD">
        <w:rPr>
          <w:rtl/>
        </w:rPr>
        <w:t xml:space="preserve">هـ - </w:t>
      </w:r>
      <w:r>
        <w:rPr>
          <w:rFonts w:hint="cs"/>
          <w:rtl/>
        </w:rPr>
        <w:t xml:space="preserve">أنشطة </w:t>
      </w:r>
      <w:r w:rsidRPr="005D2DDD">
        <w:rPr>
          <w:rFonts w:hint="cs"/>
          <w:rtl/>
        </w:rPr>
        <w:t>الإرشاد</w:t>
      </w:r>
      <w:r w:rsidRPr="005D2DDD">
        <w:rPr>
          <w:rtl/>
        </w:rPr>
        <w:t xml:space="preserve"> الأكاديمي والدعم الطلابي:</w:t>
      </w:r>
    </w:p>
    <w:tbl>
      <w:tblPr>
        <w:tblStyle w:val="a7"/>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8A5766" w:rsidRPr="005D2DDD" w14:paraId="52F959A1" w14:textId="77777777" w:rsidTr="008A5766">
        <w:trPr>
          <w:trHeight w:val="1298"/>
          <w:jc w:val="center"/>
        </w:trPr>
        <w:tc>
          <w:tcPr>
            <w:tcW w:w="9571" w:type="dxa"/>
          </w:tcPr>
          <w:p w14:paraId="517B5E2B" w14:textId="77777777" w:rsidR="008A5766" w:rsidRPr="008B26DE" w:rsidRDefault="008A5766" w:rsidP="008A5766">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_</w:t>
            </w:r>
            <w:r w:rsidRPr="008B26DE">
              <w:rPr>
                <w:rFonts w:asciiTheme="majorBidi" w:hAnsiTheme="majorBidi" w:cstheme="majorBidi"/>
                <w:b/>
                <w:bCs/>
                <w:rtl/>
              </w:rPr>
              <w:t xml:space="preserve">تحديد ساعات مكتبية لمقابلة الطلاب </w:t>
            </w:r>
            <w:r w:rsidRPr="008B26DE">
              <w:rPr>
                <w:rFonts w:asciiTheme="majorBidi" w:hAnsiTheme="majorBidi" w:cstheme="majorBidi" w:hint="cs"/>
                <w:b/>
                <w:bCs/>
                <w:rtl/>
              </w:rPr>
              <w:t xml:space="preserve"> </w:t>
            </w:r>
          </w:p>
          <w:p w14:paraId="04D88924" w14:textId="77777777" w:rsidR="008A5766" w:rsidRPr="008B26DE" w:rsidRDefault="008A5766" w:rsidP="008A5766">
            <w:pPr>
              <w:widowControl w:val="0"/>
              <w:bidi/>
              <w:jc w:val="both"/>
              <w:rPr>
                <w:rFonts w:asciiTheme="majorBidi" w:hAnsiTheme="majorBidi" w:cstheme="majorBidi"/>
                <w:b/>
                <w:bCs/>
              </w:rPr>
            </w:pPr>
            <w:r>
              <w:rPr>
                <w:rFonts w:asciiTheme="majorBidi" w:hAnsiTheme="majorBidi" w:cstheme="majorBidi" w:hint="cs"/>
                <w:b/>
                <w:bCs/>
                <w:rtl/>
              </w:rPr>
              <w:t xml:space="preserve"> _</w:t>
            </w:r>
            <w:r w:rsidRPr="008B26DE">
              <w:rPr>
                <w:rFonts w:asciiTheme="majorBidi" w:hAnsiTheme="majorBidi" w:cstheme="majorBidi" w:hint="cs"/>
                <w:b/>
                <w:bCs/>
                <w:rtl/>
              </w:rPr>
              <w:t xml:space="preserve"> تفعيل التقارير الدورية ومتابعة نتائجها.</w:t>
            </w:r>
          </w:p>
          <w:p w14:paraId="0211E4AD" w14:textId="77777777" w:rsidR="008A5766" w:rsidRPr="008B26DE" w:rsidRDefault="008A5766" w:rsidP="008A5766">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_توفير معمل حاسوبي يمكن للطلبة إعداد بحوثهم من خلاله.</w:t>
            </w:r>
          </w:p>
          <w:p w14:paraId="037E75FA" w14:textId="77777777" w:rsidR="008A5766" w:rsidRPr="008B26DE" w:rsidRDefault="008A5766" w:rsidP="008A5766">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 xml:space="preserve"> _</w:t>
            </w:r>
            <w:r w:rsidRPr="008B26DE">
              <w:rPr>
                <w:rFonts w:asciiTheme="majorBidi" w:hAnsiTheme="majorBidi" w:cstheme="majorBidi"/>
                <w:b/>
                <w:bCs/>
                <w:rtl/>
              </w:rPr>
              <w:t>تهيئة</w:t>
            </w:r>
            <w:r w:rsidRPr="008B26DE">
              <w:rPr>
                <w:rFonts w:asciiTheme="majorBidi" w:hAnsiTheme="majorBidi" w:cstheme="majorBidi" w:hint="cs"/>
                <w:b/>
                <w:bCs/>
                <w:rtl/>
              </w:rPr>
              <w:t xml:space="preserve"> مكتبة في مقر البرنامج ليفيد منها الطلاب في إعداد بحوثهم.</w:t>
            </w:r>
          </w:p>
          <w:p w14:paraId="2580A2FC" w14:textId="77777777" w:rsidR="008A5766" w:rsidRPr="005D2DDD" w:rsidRDefault="008A5766" w:rsidP="008A5766">
            <w:pPr>
              <w:bidi/>
              <w:jc w:val="both"/>
              <w:rPr>
                <w:rFonts w:asciiTheme="majorBidi" w:hAnsiTheme="majorBidi" w:cstheme="majorBidi"/>
                <w:b/>
                <w:bCs/>
              </w:rPr>
            </w:pPr>
            <w:r>
              <w:rPr>
                <w:rFonts w:asciiTheme="majorBidi" w:hAnsiTheme="majorBidi" w:cstheme="majorBidi" w:hint="cs"/>
                <w:b/>
                <w:bCs/>
                <w:rtl/>
              </w:rPr>
              <w:t xml:space="preserve">  </w:t>
            </w:r>
            <w:r w:rsidRPr="008B26DE">
              <w:rPr>
                <w:rFonts w:asciiTheme="majorBidi" w:hAnsiTheme="majorBidi" w:cstheme="majorBidi" w:hint="cs"/>
                <w:b/>
                <w:bCs/>
                <w:rtl/>
              </w:rPr>
              <w:t>_</w:t>
            </w:r>
            <w:r w:rsidRPr="008B26DE">
              <w:rPr>
                <w:rFonts w:asciiTheme="majorBidi" w:hAnsiTheme="majorBidi" w:cstheme="majorBidi"/>
                <w:b/>
                <w:bCs/>
                <w:rtl/>
              </w:rPr>
              <w:t>تقديم الخدمات العامة المساعدة على الانتظام في الساعات المكتبية.</w:t>
            </w:r>
          </w:p>
        </w:tc>
      </w:tr>
    </w:tbl>
    <w:p w14:paraId="42F05A01" w14:textId="77777777" w:rsidR="008A5766" w:rsidRPr="005D2DDD" w:rsidRDefault="008A5766" w:rsidP="008A5766">
      <w:pPr>
        <w:bidi/>
        <w:rPr>
          <w:rFonts w:asciiTheme="majorBidi" w:hAnsiTheme="majorBidi" w:cstheme="majorBidi"/>
          <w:b/>
          <w:bCs/>
          <w:color w:val="C00000"/>
          <w:sz w:val="32"/>
          <w:szCs w:val="32"/>
          <w:lang w:bidi="ar-EG"/>
        </w:rPr>
      </w:pPr>
    </w:p>
    <w:p w14:paraId="19B9B8B9" w14:textId="77777777" w:rsidR="008A5766" w:rsidRPr="005D2DDD" w:rsidRDefault="008A5766" w:rsidP="008A5766">
      <w:pPr>
        <w:pStyle w:val="1"/>
      </w:pPr>
      <w:r w:rsidRPr="005D2DDD">
        <w:rPr>
          <w:rtl/>
        </w:rPr>
        <w:t xml:space="preserve">و – مصادر التعلم والمرافق: </w:t>
      </w:r>
    </w:p>
    <w:p w14:paraId="04F05B51" w14:textId="77777777" w:rsidR="008A5766" w:rsidRPr="005D2DDD" w:rsidRDefault="008A5766" w:rsidP="008A5766">
      <w:pPr>
        <w:pStyle w:val="2"/>
        <w:rPr>
          <w:rtl/>
        </w:rPr>
      </w:pPr>
      <w:r w:rsidRPr="00C15DB4">
        <w:rPr>
          <w:rFonts w:hint="cs"/>
          <w:color w:val="C00000"/>
          <w:rtl/>
        </w:rPr>
        <w:t xml:space="preserve">1. </w:t>
      </w:r>
      <w:r>
        <w:rPr>
          <w:rFonts w:hint="cs"/>
          <w:rtl/>
        </w:rPr>
        <w:t xml:space="preserve">قائمة </w:t>
      </w:r>
      <w:r w:rsidRPr="005D2DDD">
        <w:rPr>
          <w:rtl/>
        </w:rPr>
        <w:t>مصادر التعلم:</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A5766" w:rsidRPr="005D2DDD" w14:paraId="0046545B" w14:textId="77777777" w:rsidTr="008A5766">
        <w:trPr>
          <w:trHeight w:val="736"/>
          <w:jc w:val="center"/>
        </w:trPr>
        <w:tc>
          <w:tcPr>
            <w:tcW w:w="2603" w:type="dxa"/>
            <w:vAlign w:val="center"/>
          </w:tcPr>
          <w:p w14:paraId="13EBD831" w14:textId="77777777" w:rsidR="008A5766" w:rsidRPr="005D2DDD" w:rsidRDefault="008A5766" w:rsidP="008A5766">
            <w:pPr>
              <w:bidi/>
              <w:jc w:val="center"/>
              <w:rPr>
                <w:rFonts w:asciiTheme="majorBidi" w:hAnsiTheme="majorBidi" w:cstheme="majorBidi"/>
                <w:b/>
                <w:bCs/>
                <w:sz w:val="26"/>
                <w:szCs w:val="26"/>
              </w:rPr>
            </w:pPr>
            <w:r>
              <w:rPr>
                <w:rFonts w:asciiTheme="majorBidi" w:hAnsiTheme="majorBidi" w:cstheme="majorBidi" w:hint="cs"/>
                <w:b/>
                <w:bCs/>
                <w:rtl/>
              </w:rPr>
              <w:t>المراجع الرئيسة</w:t>
            </w:r>
            <w:r>
              <w:rPr>
                <w:rFonts w:asciiTheme="majorBidi" w:hAnsiTheme="majorBidi" w:cstheme="majorBidi" w:hint="cs"/>
                <w:b/>
                <w:bCs/>
                <w:sz w:val="26"/>
                <w:szCs w:val="26"/>
                <w:rtl/>
              </w:rPr>
              <w:t xml:space="preserve"> للمقرر</w:t>
            </w:r>
          </w:p>
        </w:tc>
        <w:tc>
          <w:tcPr>
            <w:tcW w:w="6968" w:type="dxa"/>
            <w:vAlign w:val="center"/>
          </w:tcPr>
          <w:p w14:paraId="59D19841" w14:textId="77777777" w:rsidR="008A5766" w:rsidRDefault="008A5766" w:rsidP="008A5766">
            <w:pPr>
              <w:bidi/>
              <w:rPr>
                <w:rFonts w:asciiTheme="majorBidi" w:hAnsiTheme="majorBidi" w:cstheme="majorBidi"/>
                <w:b/>
                <w:bCs/>
                <w:rtl/>
              </w:rPr>
            </w:pPr>
            <w:r>
              <w:rPr>
                <w:rFonts w:asciiTheme="majorBidi" w:hAnsiTheme="majorBidi" w:cstheme="majorBidi" w:hint="cs"/>
                <w:b/>
                <w:bCs/>
                <w:rtl/>
              </w:rPr>
              <w:t xml:space="preserve">_ </w:t>
            </w:r>
            <w:r w:rsidRPr="009E7DB0">
              <w:rPr>
                <w:rFonts w:asciiTheme="majorBidi" w:hAnsiTheme="majorBidi" w:cstheme="majorBidi"/>
                <w:b/>
                <w:bCs/>
                <w:rtl/>
              </w:rPr>
              <w:t xml:space="preserve">الإيضاح في علوم البلاغة، لمحمد بن عبد الرحمن بن عمر، أبو المعالي، جلال الدين </w:t>
            </w:r>
            <w:proofErr w:type="gramStart"/>
            <w:r w:rsidRPr="009E7DB0">
              <w:rPr>
                <w:rFonts w:asciiTheme="majorBidi" w:hAnsiTheme="majorBidi" w:cstheme="majorBidi"/>
                <w:b/>
                <w:bCs/>
                <w:rtl/>
              </w:rPr>
              <w:t xml:space="preserve">القزويني </w:t>
            </w:r>
            <w:r w:rsidRPr="009E7DB0">
              <w:rPr>
                <w:rFonts w:asciiTheme="majorBidi" w:hAnsiTheme="majorBidi" w:cstheme="majorBidi" w:hint="cs"/>
                <w:b/>
                <w:bCs/>
                <w:rtl/>
              </w:rPr>
              <w:t>.</w:t>
            </w:r>
            <w:proofErr w:type="gramEnd"/>
          </w:p>
          <w:p w14:paraId="58CAE841" w14:textId="77777777" w:rsidR="008A5766" w:rsidRDefault="008A5766" w:rsidP="008A5766">
            <w:pPr>
              <w:bidi/>
              <w:rPr>
                <w:rFonts w:asciiTheme="majorBidi" w:hAnsiTheme="majorBidi" w:cstheme="majorBidi"/>
                <w:b/>
                <w:bCs/>
                <w:rtl/>
              </w:rPr>
            </w:pPr>
          </w:p>
          <w:p w14:paraId="7B3CDC01" w14:textId="77777777" w:rsidR="008A5766" w:rsidRDefault="008A5766" w:rsidP="008A5766">
            <w:pPr>
              <w:bidi/>
              <w:rPr>
                <w:rFonts w:asciiTheme="majorBidi" w:hAnsiTheme="majorBidi" w:cstheme="majorBidi"/>
                <w:b/>
                <w:bCs/>
                <w:rtl/>
              </w:rPr>
            </w:pPr>
            <w:r>
              <w:rPr>
                <w:rFonts w:asciiTheme="majorBidi" w:hAnsiTheme="majorBidi" w:cstheme="majorBidi" w:hint="cs"/>
                <w:b/>
                <w:bCs/>
                <w:rtl/>
              </w:rPr>
              <w:t xml:space="preserve">_ </w:t>
            </w:r>
            <w:r w:rsidRPr="009E7DB0">
              <w:rPr>
                <w:rFonts w:asciiTheme="majorBidi" w:hAnsiTheme="majorBidi" w:cstheme="majorBidi"/>
                <w:b/>
                <w:bCs/>
                <w:rtl/>
              </w:rPr>
              <w:t>دلائل الإعجاز في علم المعاني، لأبي بكر عبد القاهر بن عبد الرحمن بن محمد الفارسي الأصل، الجرجاني</w:t>
            </w:r>
            <w:r w:rsidRPr="009E7DB0">
              <w:rPr>
                <w:rFonts w:asciiTheme="majorBidi" w:hAnsiTheme="majorBidi" w:cstheme="majorBidi" w:hint="cs"/>
                <w:b/>
                <w:bCs/>
                <w:rtl/>
              </w:rPr>
              <w:t>.</w:t>
            </w:r>
          </w:p>
          <w:p w14:paraId="68D0FCC2" w14:textId="77777777" w:rsidR="008A5766" w:rsidRDefault="008A5766" w:rsidP="008A5766">
            <w:pPr>
              <w:bidi/>
              <w:rPr>
                <w:rFonts w:asciiTheme="majorBidi" w:hAnsiTheme="majorBidi" w:cstheme="majorBidi"/>
                <w:b/>
                <w:bCs/>
                <w:rtl/>
              </w:rPr>
            </w:pPr>
            <w:r w:rsidRPr="009E7DB0">
              <w:rPr>
                <w:rFonts w:asciiTheme="majorBidi" w:hAnsiTheme="majorBidi" w:cstheme="majorBidi" w:hint="cs"/>
                <w:b/>
                <w:bCs/>
                <w:rtl/>
              </w:rPr>
              <w:t xml:space="preserve">_ </w:t>
            </w:r>
            <w:r w:rsidRPr="009E7DB0">
              <w:rPr>
                <w:rFonts w:asciiTheme="majorBidi" w:hAnsiTheme="majorBidi" w:cstheme="majorBidi"/>
                <w:b/>
                <w:bCs/>
                <w:rtl/>
              </w:rPr>
              <w:t xml:space="preserve">دلالات التراكيب دراسة بلاغية، للدكتور محمد </w:t>
            </w:r>
            <w:proofErr w:type="spellStart"/>
            <w:r w:rsidRPr="009E7DB0">
              <w:rPr>
                <w:rFonts w:asciiTheme="majorBidi" w:hAnsiTheme="majorBidi" w:cstheme="majorBidi"/>
                <w:b/>
                <w:bCs/>
                <w:rtl/>
              </w:rPr>
              <w:t>محمد</w:t>
            </w:r>
            <w:proofErr w:type="spellEnd"/>
            <w:r w:rsidRPr="009E7DB0">
              <w:rPr>
                <w:rFonts w:asciiTheme="majorBidi" w:hAnsiTheme="majorBidi" w:cstheme="majorBidi"/>
                <w:b/>
                <w:bCs/>
                <w:rtl/>
              </w:rPr>
              <w:t xml:space="preserve"> أبو </w:t>
            </w:r>
            <w:proofErr w:type="gramStart"/>
            <w:r w:rsidRPr="009E7DB0">
              <w:rPr>
                <w:rFonts w:asciiTheme="majorBidi" w:hAnsiTheme="majorBidi" w:cstheme="majorBidi"/>
                <w:b/>
                <w:bCs/>
                <w:rtl/>
              </w:rPr>
              <w:t xml:space="preserve">موسى </w:t>
            </w:r>
            <w:r w:rsidRPr="009E7DB0">
              <w:rPr>
                <w:rFonts w:asciiTheme="majorBidi" w:hAnsiTheme="majorBidi" w:cstheme="majorBidi" w:hint="cs"/>
                <w:b/>
                <w:bCs/>
                <w:rtl/>
              </w:rPr>
              <w:t>.</w:t>
            </w:r>
            <w:proofErr w:type="gramEnd"/>
          </w:p>
          <w:p w14:paraId="347D9BFC" w14:textId="77777777" w:rsidR="008A5766" w:rsidRPr="009E7DB0" w:rsidRDefault="008A5766" w:rsidP="008A5766">
            <w:pPr>
              <w:bidi/>
              <w:rPr>
                <w:rFonts w:asciiTheme="majorBidi" w:hAnsiTheme="majorBidi" w:cstheme="majorBidi"/>
                <w:b/>
                <w:bCs/>
                <w:rtl/>
              </w:rPr>
            </w:pPr>
            <w:r>
              <w:rPr>
                <w:rFonts w:asciiTheme="majorBidi" w:hAnsiTheme="majorBidi" w:cstheme="majorBidi" w:hint="cs"/>
                <w:b/>
                <w:bCs/>
                <w:rtl/>
              </w:rPr>
              <w:t>_</w:t>
            </w:r>
            <w:r w:rsidRPr="009E7DB0">
              <w:rPr>
                <w:rFonts w:asciiTheme="majorBidi" w:hAnsiTheme="majorBidi" w:cstheme="majorBidi"/>
                <w:b/>
                <w:bCs/>
                <w:rtl/>
              </w:rPr>
              <w:t xml:space="preserve">البحر المحيط في </w:t>
            </w:r>
            <w:proofErr w:type="gramStart"/>
            <w:r w:rsidRPr="009E7DB0">
              <w:rPr>
                <w:rFonts w:asciiTheme="majorBidi" w:hAnsiTheme="majorBidi" w:cstheme="majorBidi"/>
                <w:b/>
                <w:bCs/>
                <w:rtl/>
              </w:rPr>
              <w:t>التفسير ،</w:t>
            </w:r>
            <w:proofErr w:type="gramEnd"/>
            <w:r w:rsidRPr="009E7DB0">
              <w:rPr>
                <w:rFonts w:asciiTheme="majorBidi" w:hAnsiTheme="majorBidi" w:cstheme="majorBidi"/>
                <w:b/>
                <w:bCs/>
                <w:rtl/>
              </w:rPr>
              <w:t xml:space="preserve"> لأبي حيان محمد بن يوسف بن حيان أثير الدين الأندلسي  .</w:t>
            </w:r>
          </w:p>
          <w:p w14:paraId="51D5CF8A" w14:textId="77777777" w:rsidR="008A5766" w:rsidRDefault="008A5766" w:rsidP="008A5766">
            <w:pPr>
              <w:bidi/>
              <w:rPr>
                <w:rFonts w:asciiTheme="majorBidi" w:hAnsiTheme="majorBidi" w:cstheme="majorBidi"/>
                <w:b/>
                <w:bCs/>
                <w:rtl/>
              </w:rPr>
            </w:pPr>
          </w:p>
          <w:p w14:paraId="1287B56E" w14:textId="77777777" w:rsidR="008A5766" w:rsidRPr="009E7DB0" w:rsidRDefault="008A5766" w:rsidP="008A5766">
            <w:pPr>
              <w:bidi/>
              <w:rPr>
                <w:rFonts w:asciiTheme="majorBidi" w:hAnsiTheme="majorBidi" w:cstheme="majorBidi"/>
                <w:b/>
                <w:bCs/>
              </w:rPr>
            </w:pPr>
            <w:r>
              <w:rPr>
                <w:rFonts w:asciiTheme="majorBidi" w:hAnsiTheme="majorBidi" w:cstheme="majorBidi" w:hint="cs"/>
                <w:b/>
                <w:bCs/>
                <w:rtl/>
              </w:rPr>
              <w:t>_</w:t>
            </w:r>
            <w:r w:rsidRPr="009E7DB0">
              <w:rPr>
                <w:rFonts w:asciiTheme="majorBidi" w:hAnsiTheme="majorBidi" w:cstheme="majorBidi"/>
                <w:b/>
                <w:bCs/>
                <w:rtl/>
              </w:rPr>
              <w:t xml:space="preserve">مفاتيح الغيب = التفسير </w:t>
            </w:r>
            <w:proofErr w:type="gramStart"/>
            <w:r w:rsidRPr="009E7DB0">
              <w:rPr>
                <w:rFonts w:asciiTheme="majorBidi" w:hAnsiTheme="majorBidi" w:cstheme="majorBidi"/>
                <w:b/>
                <w:bCs/>
                <w:rtl/>
              </w:rPr>
              <w:t>الكبير ،</w:t>
            </w:r>
            <w:proofErr w:type="gramEnd"/>
            <w:r w:rsidRPr="009E7DB0">
              <w:rPr>
                <w:rFonts w:asciiTheme="majorBidi" w:hAnsiTheme="majorBidi" w:cstheme="majorBidi"/>
                <w:b/>
                <w:bCs/>
                <w:rtl/>
              </w:rPr>
              <w:t xml:space="preserve"> لأبي عبد الله محمد بن عمر ال</w:t>
            </w:r>
            <w:r>
              <w:rPr>
                <w:rFonts w:asciiTheme="majorBidi" w:hAnsiTheme="majorBidi" w:cstheme="majorBidi"/>
                <w:b/>
                <w:bCs/>
                <w:rtl/>
              </w:rPr>
              <w:t xml:space="preserve">رازي الملقب بفخر الدين الرازي </w:t>
            </w:r>
            <w:r>
              <w:rPr>
                <w:rFonts w:asciiTheme="majorBidi" w:hAnsiTheme="majorBidi" w:cstheme="majorBidi" w:hint="cs"/>
                <w:b/>
                <w:bCs/>
                <w:rtl/>
              </w:rPr>
              <w:t>.</w:t>
            </w:r>
            <w:r w:rsidRPr="009E7DB0">
              <w:rPr>
                <w:rFonts w:asciiTheme="majorBidi" w:hAnsiTheme="majorBidi" w:cstheme="majorBidi"/>
                <w:b/>
                <w:bCs/>
                <w:rtl/>
              </w:rPr>
              <w:t xml:space="preserve"> </w:t>
            </w:r>
          </w:p>
          <w:p w14:paraId="7B47FDB2" w14:textId="77777777" w:rsidR="008A5766" w:rsidRDefault="008A5766" w:rsidP="008A5766">
            <w:pPr>
              <w:bidi/>
              <w:rPr>
                <w:rFonts w:asciiTheme="majorBidi" w:hAnsiTheme="majorBidi" w:cstheme="majorBidi"/>
                <w:b/>
                <w:bCs/>
                <w:rtl/>
              </w:rPr>
            </w:pPr>
            <w:r>
              <w:rPr>
                <w:rFonts w:asciiTheme="majorBidi" w:hAnsiTheme="majorBidi" w:cstheme="majorBidi" w:hint="cs"/>
                <w:b/>
                <w:bCs/>
                <w:rtl/>
              </w:rPr>
              <w:t>_</w:t>
            </w:r>
            <w:r w:rsidRPr="009E7DB0">
              <w:rPr>
                <w:rFonts w:asciiTheme="majorBidi" w:hAnsiTheme="majorBidi" w:cstheme="majorBidi"/>
                <w:b/>
                <w:bCs/>
                <w:rtl/>
              </w:rPr>
              <w:t xml:space="preserve">الدر المصون في علوم الكتاب </w:t>
            </w:r>
            <w:proofErr w:type="gramStart"/>
            <w:r w:rsidRPr="009E7DB0">
              <w:rPr>
                <w:rFonts w:asciiTheme="majorBidi" w:hAnsiTheme="majorBidi" w:cstheme="majorBidi"/>
                <w:b/>
                <w:bCs/>
                <w:rtl/>
              </w:rPr>
              <w:t>المكنون ،</w:t>
            </w:r>
            <w:proofErr w:type="gramEnd"/>
            <w:r w:rsidRPr="009E7DB0">
              <w:rPr>
                <w:rFonts w:asciiTheme="majorBidi" w:hAnsiTheme="majorBidi" w:cstheme="majorBidi"/>
                <w:b/>
                <w:bCs/>
                <w:rtl/>
              </w:rPr>
              <w:t xml:space="preserve"> لأبي العباس، شهاب الدين، أحمد بن يوسف بن عبد الدائم المعروف بالسمين الحلبي </w:t>
            </w:r>
            <w:r>
              <w:rPr>
                <w:rFonts w:asciiTheme="majorBidi" w:hAnsiTheme="majorBidi" w:cstheme="majorBidi" w:hint="cs"/>
                <w:b/>
                <w:bCs/>
                <w:rtl/>
              </w:rPr>
              <w:t>.</w:t>
            </w:r>
          </w:p>
          <w:p w14:paraId="13DC9379" w14:textId="77777777" w:rsidR="008A5766" w:rsidRPr="009E7DB0" w:rsidRDefault="008A5766" w:rsidP="008A5766">
            <w:pPr>
              <w:bidi/>
              <w:rPr>
                <w:rFonts w:asciiTheme="majorBidi" w:hAnsiTheme="majorBidi" w:cstheme="majorBidi"/>
                <w:b/>
                <w:bCs/>
                <w:rtl/>
              </w:rPr>
            </w:pPr>
          </w:p>
          <w:p w14:paraId="10123B89" w14:textId="77777777" w:rsidR="008A5766" w:rsidRDefault="008A5766" w:rsidP="008A5766">
            <w:pPr>
              <w:bidi/>
              <w:rPr>
                <w:rFonts w:asciiTheme="majorBidi" w:hAnsiTheme="majorBidi" w:cstheme="majorBidi"/>
                <w:b/>
                <w:bCs/>
                <w:rtl/>
              </w:rPr>
            </w:pPr>
            <w:r>
              <w:rPr>
                <w:rFonts w:asciiTheme="majorBidi" w:hAnsiTheme="majorBidi" w:cstheme="majorBidi" w:hint="cs"/>
                <w:b/>
                <w:bCs/>
                <w:rtl/>
              </w:rPr>
              <w:t>_</w:t>
            </w:r>
            <w:r w:rsidRPr="009E7DB0">
              <w:rPr>
                <w:rFonts w:asciiTheme="majorBidi" w:hAnsiTheme="majorBidi" w:cstheme="majorBidi"/>
                <w:b/>
                <w:bCs/>
                <w:rtl/>
              </w:rPr>
              <w:t xml:space="preserve">الكشاف عن حقائق غوامض </w:t>
            </w:r>
            <w:proofErr w:type="gramStart"/>
            <w:r w:rsidRPr="009E7DB0">
              <w:rPr>
                <w:rFonts w:asciiTheme="majorBidi" w:hAnsiTheme="majorBidi" w:cstheme="majorBidi"/>
                <w:b/>
                <w:bCs/>
                <w:rtl/>
              </w:rPr>
              <w:t>التنزيل ،</w:t>
            </w:r>
            <w:proofErr w:type="gramEnd"/>
            <w:r w:rsidRPr="009E7DB0">
              <w:rPr>
                <w:rFonts w:asciiTheme="majorBidi" w:hAnsiTheme="majorBidi" w:cstheme="majorBidi"/>
                <w:b/>
                <w:bCs/>
                <w:rtl/>
              </w:rPr>
              <w:t xml:space="preserve"> لأبي القاسم محمود بن عم</w:t>
            </w:r>
            <w:r>
              <w:rPr>
                <w:rFonts w:asciiTheme="majorBidi" w:hAnsiTheme="majorBidi" w:cstheme="majorBidi"/>
                <w:b/>
                <w:bCs/>
                <w:rtl/>
              </w:rPr>
              <w:t xml:space="preserve">رو بن أحمد، الزمخشري جار الله </w:t>
            </w:r>
            <w:r w:rsidRPr="009E7DB0">
              <w:rPr>
                <w:rFonts w:asciiTheme="majorBidi" w:hAnsiTheme="majorBidi" w:cstheme="majorBidi"/>
                <w:b/>
                <w:bCs/>
                <w:rtl/>
              </w:rPr>
              <w:t xml:space="preserve"> .</w:t>
            </w:r>
          </w:p>
          <w:p w14:paraId="2682C18D" w14:textId="77777777" w:rsidR="008A5766" w:rsidRPr="009E7DB0" w:rsidRDefault="008A5766" w:rsidP="008A5766">
            <w:pPr>
              <w:bidi/>
              <w:rPr>
                <w:rFonts w:asciiTheme="majorBidi" w:hAnsiTheme="majorBidi" w:cstheme="majorBidi"/>
                <w:b/>
                <w:bCs/>
              </w:rPr>
            </w:pPr>
            <w:r>
              <w:rPr>
                <w:rFonts w:asciiTheme="majorBidi" w:hAnsiTheme="majorBidi" w:cstheme="majorBidi" w:hint="cs"/>
                <w:b/>
                <w:bCs/>
                <w:rtl/>
              </w:rPr>
              <w:t>_ا</w:t>
            </w:r>
            <w:r w:rsidRPr="009E7DB0">
              <w:rPr>
                <w:rFonts w:asciiTheme="majorBidi" w:hAnsiTheme="majorBidi" w:cstheme="majorBidi"/>
                <w:b/>
                <w:bCs/>
                <w:rtl/>
              </w:rPr>
              <w:t xml:space="preserve">لانتصاف فيما تضمنه الكشاف من </w:t>
            </w:r>
            <w:proofErr w:type="gramStart"/>
            <w:r w:rsidRPr="009E7DB0">
              <w:rPr>
                <w:rFonts w:asciiTheme="majorBidi" w:hAnsiTheme="majorBidi" w:cstheme="majorBidi"/>
                <w:b/>
                <w:bCs/>
                <w:rtl/>
              </w:rPr>
              <w:t>الاعتزال ،</w:t>
            </w:r>
            <w:proofErr w:type="gramEnd"/>
            <w:r w:rsidRPr="009E7DB0">
              <w:rPr>
                <w:rFonts w:asciiTheme="majorBidi" w:hAnsiTheme="majorBidi" w:cstheme="majorBidi"/>
                <w:b/>
                <w:bCs/>
                <w:rtl/>
              </w:rPr>
              <w:t xml:space="preserve"> لأحمد بن محمد ابن المنير ، حاشية على كشاف الزمخشري .</w:t>
            </w:r>
          </w:p>
          <w:p w14:paraId="0147FC58" w14:textId="77777777" w:rsidR="008A5766" w:rsidRPr="009E7DB0" w:rsidRDefault="008A5766" w:rsidP="008A5766">
            <w:pPr>
              <w:bidi/>
              <w:rPr>
                <w:rFonts w:asciiTheme="majorBidi" w:hAnsiTheme="majorBidi" w:cstheme="majorBidi"/>
                <w:b/>
                <w:bCs/>
              </w:rPr>
            </w:pPr>
          </w:p>
          <w:p w14:paraId="41A85F56" w14:textId="77777777" w:rsidR="008A5766" w:rsidRPr="009E7DB0" w:rsidRDefault="008A5766" w:rsidP="008A5766">
            <w:pPr>
              <w:bidi/>
              <w:rPr>
                <w:rFonts w:asciiTheme="majorBidi" w:hAnsiTheme="majorBidi" w:cstheme="majorBidi"/>
                <w:b/>
                <w:bCs/>
              </w:rPr>
            </w:pPr>
            <w:r>
              <w:rPr>
                <w:rFonts w:asciiTheme="majorBidi" w:hAnsiTheme="majorBidi" w:cstheme="majorBidi" w:hint="cs"/>
                <w:b/>
                <w:bCs/>
                <w:rtl/>
              </w:rPr>
              <w:t>_</w:t>
            </w:r>
            <w:r w:rsidRPr="009E7DB0">
              <w:rPr>
                <w:rFonts w:asciiTheme="majorBidi" w:hAnsiTheme="majorBidi" w:cstheme="majorBidi"/>
                <w:b/>
                <w:bCs/>
                <w:rtl/>
              </w:rPr>
              <w:t>معترك الأقران في إعجاز القرآن، ويُسمَّى (إعجاز القرآن ومعترك الأقران</w:t>
            </w:r>
            <w:proofErr w:type="gramStart"/>
            <w:r w:rsidRPr="009E7DB0">
              <w:rPr>
                <w:rFonts w:asciiTheme="majorBidi" w:hAnsiTheme="majorBidi" w:cstheme="majorBidi"/>
                <w:b/>
                <w:bCs/>
                <w:rtl/>
              </w:rPr>
              <w:t>) ،</w:t>
            </w:r>
            <w:proofErr w:type="gramEnd"/>
            <w:r w:rsidRPr="009E7DB0">
              <w:rPr>
                <w:rFonts w:asciiTheme="majorBidi" w:hAnsiTheme="majorBidi" w:cstheme="majorBidi"/>
                <w:b/>
                <w:bCs/>
                <w:rtl/>
              </w:rPr>
              <w:t xml:space="preserve"> لعبد الرحمن </w:t>
            </w:r>
            <w:r>
              <w:rPr>
                <w:rFonts w:asciiTheme="majorBidi" w:hAnsiTheme="majorBidi" w:cstheme="majorBidi"/>
                <w:b/>
                <w:bCs/>
                <w:rtl/>
              </w:rPr>
              <w:t xml:space="preserve">بن أبي بكر، جلال الدين السيوطي </w:t>
            </w:r>
            <w:r>
              <w:rPr>
                <w:rFonts w:asciiTheme="majorBidi" w:hAnsiTheme="majorBidi" w:cstheme="majorBidi" w:hint="cs"/>
                <w:b/>
                <w:bCs/>
                <w:rtl/>
              </w:rPr>
              <w:t>.</w:t>
            </w:r>
          </w:p>
          <w:p w14:paraId="735E35E4" w14:textId="77777777" w:rsidR="008A5766" w:rsidRPr="009E7DB0" w:rsidRDefault="008A5766" w:rsidP="008A5766">
            <w:pPr>
              <w:bidi/>
              <w:rPr>
                <w:rFonts w:asciiTheme="majorBidi" w:hAnsiTheme="majorBidi" w:cstheme="majorBidi"/>
                <w:b/>
                <w:bCs/>
              </w:rPr>
            </w:pPr>
          </w:p>
        </w:tc>
      </w:tr>
      <w:tr w:rsidR="008A5766" w:rsidRPr="005D2DDD" w14:paraId="4B0C9BEA" w14:textId="77777777" w:rsidTr="008A5766">
        <w:trPr>
          <w:trHeight w:val="736"/>
          <w:jc w:val="center"/>
        </w:trPr>
        <w:tc>
          <w:tcPr>
            <w:tcW w:w="2603" w:type="dxa"/>
            <w:shd w:val="clear" w:color="auto" w:fill="D9E2F3" w:themeFill="accent1" w:themeFillTint="33"/>
            <w:vAlign w:val="center"/>
          </w:tcPr>
          <w:p w14:paraId="251EE986" w14:textId="77777777" w:rsidR="008A5766" w:rsidRPr="005D2DDD" w:rsidRDefault="008A5766" w:rsidP="008A5766">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9E2F3" w:themeFill="accent1" w:themeFillTint="33"/>
            <w:vAlign w:val="center"/>
          </w:tcPr>
          <w:p w14:paraId="2DF17194" w14:textId="77777777" w:rsidR="008A5766" w:rsidRPr="006D2B91" w:rsidRDefault="008A5766" w:rsidP="008A5766">
            <w:pPr>
              <w:widowControl w:val="0"/>
              <w:tabs>
                <w:tab w:val="left" w:pos="990"/>
                <w:tab w:val="left" w:pos="1273"/>
              </w:tabs>
              <w:bidi/>
              <w:jc w:val="both"/>
              <w:rPr>
                <w:rFonts w:asciiTheme="majorBidi" w:hAnsiTheme="majorBidi" w:cstheme="majorBidi"/>
                <w:b/>
                <w:bCs/>
                <w:rtl/>
              </w:rPr>
            </w:pPr>
            <w:r w:rsidRPr="006D2B91">
              <w:rPr>
                <w:rFonts w:asciiTheme="majorBidi" w:hAnsiTheme="majorBidi" w:cstheme="majorBidi"/>
                <w:b/>
                <w:bCs/>
                <w:rtl/>
              </w:rPr>
              <w:t>التبيان في علم البيان المطلع على إعجاز القرآن</w:t>
            </w:r>
            <w:r>
              <w:rPr>
                <w:rFonts w:asciiTheme="majorBidi" w:hAnsiTheme="majorBidi" w:cstheme="majorBidi" w:hint="cs"/>
                <w:b/>
                <w:bCs/>
                <w:rtl/>
              </w:rPr>
              <w:t xml:space="preserve">، لابن </w:t>
            </w:r>
            <w:proofErr w:type="spellStart"/>
            <w:proofErr w:type="gramStart"/>
            <w:r>
              <w:rPr>
                <w:rFonts w:asciiTheme="majorBidi" w:hAnsiTheme="majorBidi" w:cstheme="majorBidi" w:hint="cs"/>
                <w:b/>
                <w:bCs/>
                <w:rtl/>
              </w:rPr>
              <w:t>الزملكاني</w:t>
            </w:r>
            <w:proofErr w:type="spellEnd"/>
            <w:r>
              <w:rPr>
                <w:rFonts w:asciiTheme="majorBidi" w:hAnsiTheme="majorBidi" w:cstheme="majorBidi" w:hint="cs"/>
                <w:b/>
                <w:bCs/>
                <w:rtl/>
              </w:rPr>
              <w:t xml:space="preserve"> .</w:t>
            </w:r>
            <w:proofErr w:type="gramEnd"/>
          </w:p>
          <w:p w14:paraId="229F0FF6" w14:textId="77777777" w:rsidR="008A5766" w:rsidRPr="006D2B91" w:rsidRDefault="008A5766" w:rsidP="008A5766">
            <w:pPr>
              <w:widowControl w:val="0"/>
              <w:tabs>
                <w:tab w:val="left" w:pos="990"/>
                <w:tab w:val="left" w:pos="1273"/>
              </w:tabs>
              <w:bidi/>
              <w:jc w:val="both"/>
              <w:rPr>
                <w:rFonts w:asciiTheme="majorBidi" w:hAnsiTheme="majorBidi" w:cstheme="majorBidi"/>
                <w:b/>
                <w:bCs/>
                <w:rtl/>
              </w:rPr>
            </w:pPr>
            <w:r w:rsidRPr="006D2B91">
              <w:rPr>
                <w:rFonts w:asciiTheme="majorBidi" w:hAnsiTheme="majorBidi" w:cstheme="majorBidi" w:hint="cs"/>
                <w:b/>
                <w:bCs/>
                <w:rtl/>
              </w:rPr>
              <w:t>بديع القرآ</w:t>
            </w:r>
            <w:r>
              <w:rPr>
                <w:rFonts w:asciiTheme="majorBidi" w:hAnsiTheme="majorBidi" w:cstheme="majorBidi" w:hint="cs"/>
                <w:b/>
                <w:bCs/>
                <w:rtl/>
              </w:rPr>
              <w:t xml:space="preserve">ن، لابن أبي الإصبع </w:t>
            </w:r>
            <w:proofErr w:type="gramStart"/>
            <w:r>
              <w:rPr>
                <w:rFonts w:asciiTheme="majorBidi" w:hAnsiTheme="majorBidi" w:cstheme="majorBidi" w:hint="cs"/>
                <w:b/>
                <w:bCs/>
                <w:rtl/>
              </w:rPr>
              <w:t>المصري .</w:t>
            </w:r>
            <w:proofErr w:type="gramEnd"/>
          </w:p>
          <w:p w14:paraId="4B341800" w14:textId="77777777" w:rsidR="008A5766" w:rsidRPr="006D2B91" w:rsidRDefault="008A5766" w:rsidP="008A5766">
            <w:pPr>
              <w:widowControl w:val="0"/>
              <w:tabs>
                <w:tab w:val="left" w:pos="990"/>
                <w:tab w:val="left" w:pos="1557"/>
              </w:tabs>
              <w:bidi/>
              <w:jc w:val="both"/>
              <w:rPr>
                <w:rFonts w:asciiTheme="majorBidi" w:hAnsiTheme="majorBidi" w:cstheme="majorBidi"/>
                <w:b/>
                <w:bCs/>
                <w:rtl/>
              </w:rPr>
            </w:pPr>
            <w:r w:rsidRPr="006D2B91">
              <w:rPr>
                <w:rFonts w:asciiTheme="majorBidi" w:hAnsiTheme="majorBidi" w:cstheme="majorBidi"/>
                <w:b/>
                <w:bCs/>
                <w:rtl/>
              </w:rPr>
              <w:t>مقدمة تفسير ابن النقيب في علم البيان والمعاني والبديع وإعجاز القرآن</w:t>
            </w:r>
            <w:r>
              <w:rPr>
                <w:rFonts w:asciiTheme="majorBidi" w:hAnsiTheme="majorBidi" w:cstheme="majorBidi" w:hint="cs"/>
                <w:b/>
                <w:bCs/>
                <w:rtl/>
              </w:rPr>
              <w:t xml:space="preserve">، لابن </w:t>
            </w:r>
            <w:proofErr w:type="gramStart"/>
            <w:r>
              <w:rPr>
                <w:rFonts w:asciiTheme="majorBidi" w:hAnsiTheme="majorBidi" w:cstheme="majorBidi" w:hint="cs"/>
                <w:b/>
                <w:bCs/>
                <w:rtl/>
              </w:rPr>
              <w:t>النقيب .</w:t>
            </w:r>
            <w:proofErr w:type="gramEnd"/>
          </w:p>
          <w:p w14:paraId="2889845B" w14:textId="77777777" w:rsidR="008A5766" w:rsidRPr="006D2B91" w:rsidRDefault="008A5766" w:rsidP="008A5766">
            <w:pPr>
              <w:widowControl w:val="0"/>
              <w:tabs>
                <w:tab w:val="left" w:pos="990"/>
                <w:tab w:val="left" w:pos="1557"/>
              </w:tabs>
              <w:bidi/>
              <w:spacing w:before="60" w:after="60"/>
              <w:jc w:val="both"/>
              <w:rPr>
                <w:rFonts w:asciiTheme="majorBidi" w:hAnsiTheme="majorBidi" w:cstheme="majorBidi"/>
                <w:b/>
                <w:bCs/>
              </w:rPr>
            </w:pPr>
            <w:r w:rsidRPr="006D2B91">
              <w:rPr>
                <w:rFonts w:asciiTheme="majorBidi" w:hAnsiTheme="majorBidi" w:cstheme="majorBidi" w:hint="cs"/>
                <w:b/>
                <w:bCs/>
                <w:rtl/>
              </w:rPr>
              <w:t>النك</w:t>
            </w:r>
            <w:r>
              <w:rPr>
                <w:rFonts w:asciiTheme="majorBidi" w:hAnsiTheme="majorBidi" w:cstheme="majorBidi" w:hint="cs"/>
                <w:b/>
                <w:bCs/>
                <w:rtl/>
              </w:rPr>
              <w:t xml:space="preserve">ت في إعجاز القرآن </w:t>
            </w:r>
            <w:proofErr w:type="gramStart"/>
            <w:r>
              <w:rPr>
                <w:rFonts w:asciiTheme="majorBidi" w:hAnsiTheme="majorBidi" w:cstheme="majorBidi" w:hint="cs"/>
                <w:b/>
                <w:bCs/>
                <w:rtl/>
              </w:rPr>
              <w:t>للرماني .</w:t>
            </w:r>
            <w:proofErr w:type="gramEnd"/>
          </w:p>
          <w:p w14:paraId="3EA74E0E" w14:textId="77777777" w:rsidR="008A5766" w:rsidRPr="006D2B91" w:rsidRDefault="008A5766" w:rsidP="008A5766">
            <w:pPr>
              <w:widowControl w:val="0"/>
              <w:tabs>
                <w:tab w:val="left" w:pos="990"/>
                <w:tab w:val="left" w:pos="1557"/>
              </w:tabs>
              <w:bidi/>
              <w:spacing w:before="60" w:after="60"/>
              <w:jc w:val="both"/>
              <w:rPr>
                <w:rFonts w:asciiTheme="majorBidi" w:hAnsiTheme="majorBidi" w:cstheme="majorBidi"/>
                <w:b/>
                <w:bCs/>
              </w:rPr>
            </w:pPr>
            <w:r w:rsidRPr="006D2B91">
              <w:rPr>
                <w:rFonts w:asciiTheme="majorBidi" w:hAnsiTheme="majorBidi" w:cstheme="majorBidi"/>
                <w:b/>
                <w:bCs/>
                <w:rtl/>
              </w:rPr>
              <w:t xml:space="preserve">بيان إعجاز القرآن </w:t>
            </w:r>
            <w:r w:rsidRPr="006D2B91">
              <w:rPr>
                <w:rFonts w:asciiTheme="majorBidi" w:hAnsiTheme="majorBidi" w:cstheme="majorBidi" w:hint="cs"/>
                <w:b/>
                <w:bCs/>
                <w:rtl/>
              </w:rPr>
              <w:t xml:space="preserve">للخطابي </w:t>
            </w:r>
            <w:r>
              <w:rPr>
                <w:rFonts w:asciiTheme="majorBidi" w:hAnsiTheme="majorBidi" w:cstheme="majorBidi" w:hint="cs"/>
                <w:b/>
                <w:bCs/>
                <w:rtl/>
              </w:rPr>
              <w:t xml:space="preserve"> </w:t>
            </w:r>
          </w:p>
          <w:p w14:paraId="336A555D" w14:textId="77777777" w:rsidR="008A5766" w:rsidRPr="006D2B91" w:rsidRDefault="008A5766" w:rsidP="008A5766">
            <w:pPr>
              <w:widowControl w:val="0"/>
              <w:tabs>
                <w:tab w:val="left" w:pos="990"/>
                <w:tab w:val="left" w:pos="1557"/>
              </w:tabs>
              <w:bidi/>
              <w:spacing w:before="60" w:after="60"/>
              <w:jc w:val="both"/>
              <w:rPr>
                <w:rFonts w:asciiTheme="majorBidi" w:hAnsiTheme="majorBidi" w:cstheme="majorBidi"/>
                <w:b/>
                <w:bCs/>
              </w:rPr>
            </w:pPr>
            <w:r>
              <w:rPr>
                <w:rFonts w:asciiTheme="majorBidi" w:hAnsiTheme="majorBidi" w:cstheme="majorBidi" w:hint="cs"/>
                <w:b/>
                <w:bCs/>
                <w:rtl/>
              </w:rPr>
              <w:t xml:space="preserve">إعجاز القرآن، للباقلاني </w:t>
            </w:r>
          </w:p>
          <w:p w14:paraId="1159A84E" w14:textId="77777777" w:rsidR="008A5766" w:rsidRDefault="008A5766" w:rsidP="008A5766">
            <w:pPr>
              <w:widowControl w:val="0"/>
              <w:tabs>
                <w:tab w:val="left" w:pos="990"/>
                <w:tab w:val="left" w:pos="1557"/>
              </w:tabs>
              <w:bidi/>
              <w:jc w:val="both"/>
              <w:rPr>
                <w:rFonts w:asciiTheme="majorBidi" w:hAnsiTheme="majorBidi" w:cstheme="majorBidi"/>
                <w:b/>
                <w:bCs/>
                <w:rtl/>
              </w:rPr>
            </w:pPr>
            <w:r w:rsidRPr="006D2B91">
              <w:rPr>
                <w:rFonts w:asciiTheme="majorBidi" w:hAnsiTheme="majorBidi" w:cstheme="majorBidi"/>
                <w:b/>
                <w:bCs/>
                <w:rtl/>
              </w:rPr>
              <w:t>البرهان في علوم القرآن</w:t>
            </w:r>
            <w:r w:rsidRPr="006D2B91">
              <w:rPr>
                <w:rFonts w:asciiTheme="majorBidi" w:hAnsiTheme="majorBidi" w:cstheme="majorBidi" w:hint="cs"/>
                <w:b/>
                <w:bCs/>
                <w:rtl/>
              </w:rPr>
              <w:t>، ل</w:t>
            </w:r>
            <w:r w:rsidRPr="006D2B91">
              <w:rPr>
                <w:rFonts w:asciiTheme="majorBidi" w:hAnsiTheme="majorBidi" w:cstheme="majorBidi"/>
                <w:b/>
                <w:bCs/>
                <w:rtl/>
              </w:rPr>
              <w:t>لزركشي</w:t>
            </w:r>
            <w:r w:rsidRPr="006D2B91">
              <w:rPr>
                <w:rFonts w:asciiTheme="majorBidi" w:hAnsiTheme="majorBidi" w:cstheme="majorBidi" w:hint="cs"/>
                <w:b/>
                <w:bCs/>
                <w:rtl/>
              </w:rPr>
              <w:t xml:space="preserve"> </w:t>
            </w:r>
            <w:r>
              <w:rPr>
                <w:rFonts w:asciiTheme="majorBidi" w:hAnsiTheme="majorBidi" w:cstheme="majorBidi" w:hint="cs"/>
                <w:b/>
                <w:bCs/>
                <w:rtl/>
              </w:rPr>
              <w:t xml:space="preserve"> </w:t>
            </w:r>
          </w:p>
          <w:p w14:paraId="379A71CF" w14:textId="77777777" w:rsidR="008A5766" w:rsidRDefault="008A5766" w:rsidP="008A5766">
            <w:pPr>
              <w:widowControl w:val="0"/>
              <w:tabs>
                <w:tab w:val="left" w:pos="990"/>
                <w:tab w:val="left" w:pos="1557"/>
              </w:tabs>
              <w:bidi/>
              <w:jc w:val="both"/>
              <w:rPr>
                <w:rFonts w:asciiTheme="majorBidi" w:hAnsiTheme="majorBidi" w:cstheme="majorBidi"/>
                <w:b/>
                <w:bCs/>
                <w:rtl/>
              </w:rPr>
            </w:pPr>
            <w:r w:rsidRPr="006D2B91">
              <w:rPr>
                <w:rFonts w:asciiTheme="majorBidi" w:hAnsiTheme="majorBidi" w:cstheme="majorBidi" w:hint="cs"/>
                <w:b/>
                <w:bCs/>
                <w:rtl/>
              </w:rPr>
              <w:t>الإتقان</w:t>
            </w:r>
            <w:r w:rsidRPr="006D2B91">
              <w:rPr>
                <w:rFonts w:asciiTheme="majorBidi" w:hAnsiTheme="majorBidi" w:cstheme="majorBidi"/>
                <w:b/>
                <w:bCs/>
                <w:rtl/>
              </w:rPr>
              <w:t xml:space="preserve"> في علوم القرآن</w:t>
            </w:r>
            <w:r w:rsidRPr="006D2B91">
              <w:rPr>
                <w:rFonts w:asciiTheme="majorBidi" w:hAnsiTheme="majorBidi" w:cstheme="majorBidi" w:hint="cs"/>
                <w:b/>
                <w:bCs/>
                <w:rtl/>
              </w:rPr>
              <w:t>، ل</w:t>
            </w:r>
            <w:r>
              <w:rPr>
                <w:rFonts w:asciiTheme="majorBidi" w:hAnsiTheme="majorBidi" w:cstheme="majorBidi"/>
                <w:b/>
                <w:bCs/>
                <w:rtl/>
              </w:rPr>
              <w:t xml:space="preserve">لسيوطي </w:t>
            </w:r>
          </w:p>
          <w:p w14:paraId="3B0CD1E4" w14:textId="77777777" w:rsidR="008A5766" w:rsidRPr="006D2B91" w:rsidRDefault="008A5766" w:rsidP="008A5766">
            <w:pPr>
              <w:widowControl w:val="0"/>
              <w:tabs>
                <w:tab w:val="left" w:pos="990"/>
                <w:tab w:val="left" w:pos="1557"/>
              </w:tabs>
              <w:bidi/>
              <w:jc w:val="both"/>
              <w:rPr>
                <w:rFonts w:asciiTheme="majorBidi" w:hAnsiTheme="majorBidi" w:cstheme="majorBidi"/>
                <w:b/>
                <w:bCs/>
                <w:rtl/>
              </w:rPr>
            </w:pPr>
            <w:r w:rsidRPr="006D2B91">
              <w:rPr>
                <w:rFonts w:asciiTheme="majorBidi" w:hAnsiTheme="majorBidi" w:cstheme="majorBidi" w:hint="cs"/>
                <w:b/>
                <w:bCs/>
                <w:rtl/>
              </w:rPr>
              <w:t>البرهان في و</w:t>
            </w:r>
            <w:r>
              <w:rPr>
                <w:rFonts w:asciiTheme="majorBidi" w:hAnsiTheme="majorBidi" w:cstheme="majorBidi" w:hint="cs"/>
                <w:b/>
                <w:bCs/>
                <w:rtl/>
              </w:rPr>
              <w:t xml:space="preserve">جوه البيان، لأبي الحسين الكاتب </w:t>
            </w:r>
          </w:p>
          <w:p w14:paraId="75DCDA70" w14:textId="77777777" w:rsidR="008A5766" w:rsidRPr="006D2B91" w:rsidRDefault="008A5766" w:rsidP="008A5766">
            <w:pPr>
              <w:widowControl w:val="0"/>
              <w:tabs>
                <w:tab w:val="left" w:pos="990"/>
                <w:tab w:val="left" w:pos="1273"/>
              </w:tabs>
              <w:bidi/>
              <w:jc w:val="both"/>
              <w:rPr>
                <w:rFonts w:asciiTheme="majorBidi" w:hAnsiTheme="majorBidi" w:cstheme="majorBidi"/>
                <w:b/>
                <w:bCs/>
                <w:rtl/>
              </w:rPr>
            </w:pPr>
            <w:r w:rsidRPr="006D2B91">
              <w:rPr>
                <w:rFonts w:asciiTheme="majorBidi" w:hAnsiTheme="majorBidi" w:cstheme="majorBidi" w:hint="cs"/>
                <w:b/>
                <w:bCs/>
                <w:rtl/>
              </w:rPr>
              <w:t xml:space="preserve"> </w:t>
            </w:r>
            <w:r w:rsidRPr="006D2B91">
              <w:rPr>
                <w:rFonts w:asciiTheme="majorBidi" w:hAnsiTheme="majorBidi" w:cstheme="majorBidi"/>
                <w:b/>
                <w:bCs/>
                <w:rtl/>
              </w:rPr>
              <w:t>أسرار البلاغة ف</w:t>
            </w:r>
            <w:r w:rsidRPr="006D2B91">
              <w:rPr>
                <w:rFonts w:asciiTheme="majorBidi" w:hAnsiTheme="majorBidi" w:cstheme="majorBidi" w:hint="cs"/>
                <w:b/>
                <w:bCs/>
                <w:rtl/>
              </w:rPr>
              <w:t>ي</w:t>
            </w:r>
            <w:r w:rsidRPr="006D2B91">
              <w:rPr>
                <w:rFonts w:asciiTheme="majorBidi" w:hAnsiTheme="majorBidi" w:cstheme="majorBidi"/>
                <w:b/>
                <w:bCs/>
                <w:rtl/>
              </w:rPr>
              <w:t xml:space="preserve"> علم البيان</w:t>
            </w:r>
            <w:r w:rsidRPr="006D2B91">
              <w:rPr>
                <w:rFonts w:asciiTheme="majorBidi" w:hAnsiTheme="majorBidi" w:cstheme="majorBidi" w:hint="cs"/>
                <w:b/>
                <w:bCs/>
                <w:rtl/>
              </w:rPr>
              <w:t>،</w:t>
            </w:r>
            <w:r w:rsidRPr="006D2B91">
              <w:rPr>
                <w:rFonts w:asciiTheme="majorBidi" w:hAnsiTheme="majorBidi" w:cstheme="majorBidi"/>
                <w:b/>
                <w:bCs/>
                <w:rtl/>
              </w:rPr>
              <w:t xml:space="preserve"> </w:t>
            </w:r>
            <w:r w:rsidRPr="006D2B91">
              <w:rPr>
                <w:rFonts w:asciiTheme="majorBidi" w:hAnsiTheme="majorBidi" w:cstheme="majorBidi" w:hint="cs"/>
                <w:b/>
                <w:bCs/>
                <w:rtl/>
              </w:rPr>
              <w:t>ل</w:t>
            </w:r>
            <w:r>
              <w:rPr>
                <w:rFonts w:asciiTheme="majorBidi" w:hAnsiTheme="majorBidi" w:cstheme="majorBidi"/>
                <w:b/>
                <w:bCs/>
                <w:rtl/>
              </w:rPr>
              <w:t xml:space="preserve">عبد القاهر الجرجاني </w:t>
            </w:r>
          </w:p>
          <w:p w14:paraId="34B4E6E3" w14:textId="77777777" w:rsidR="008A5766" w:rsidRPr="006D2B91" w:rsidRDefault="008A5766" w:rsidP="008A5766">
            <w:pPr>
              <w:widowControl w:val="0"/>
              <w:tabs>
                <w:tab w:val="left" w:pos="990"/>
                <w:tab w:val="left" w:pos="1273"/>
              </w:tabs>
              <w:bidi/>
              <w:jc w:val="both"/>
              <w:rPr>
                <w:rFonts w:asciiTheme="majorBidi" w:hAnsiTheme="majorBidi" w:cstheme="majorBidi"/>
                <w:b/>
                <w:bCs/>
              </w:rPr>
            </w:pPr>
            <w:r w:rsidRPr="006D2B91">
              <w:rPr>
                <w:rFonts w:asciiTheme="majorBidi" w:hAnsiTheme="majorBidi" w:cstheme="majorBidi"/>
                <w:b/>
                <w:bCs/>
                <w:rtl/>
              </w:rPr>
              <w:t xml:space="preserve">مفتاح </w:t>
            </w:r>
            <w:proofErr w:type="gramStart"/>
            <w:r w:rsidRPr="006D2B91">
              <w:rPr>
                <w:rFonts w:asciiTheme="majorBidi" w:hAnsiTheme="majorBidi" w:cstheme="majorBidi"/>
                <w:b/>
                <w:bCs/>
                <w:rtl/>
              </w:rPr>
              <w:t>العلوم,</w:t>
            </w:r>
            <w:proofErr w:type="gramEnd"/>
            <w:r w:rsidRPr="006D2B91">
              <w:rPr>
                <w:rFonts w:asciiTheme="majorBidi" w:hAnsiTheme="majorBidi" w:cstheme="majorBidi"/>
                <w:b/>
                <w:bCs/>
                <w:rtl/>
              </w:rPr>
              <w:t xml:space="preserve"> </w:t>
            </w:r>
            <w:proofErr w:type="spellStart"/>
            <w:r w:rsidRPr="006D2B91">
              <w:rPr>
                <w:rFonts w:asciiTheme="majorBidi" w:hAnsiTheme="majorBidi" w:cstheme="majorBidi" w:hint="cs"/>
                <w:b/>
                <w:bCs/>
                <w:rtl/>
              </w:rPr>
              <w:t>ل</w:t>
            </w:r>
            <w:r w:rsidRPr="006D2B91">
              <w:rPr>
                <w:rFonts w:asciiTheme="majorBidi" w:hAnsiTheme="majorBidi" w:cstheme="majorBidi"/>
                <w:b/>
                <w:bCs/>
                <w:rtl/>
              </w:rPr>
              <w:t>لسكاكي</w:t>
            </w:r>
            <w:proofErr w:type="spellEnd"/>
            <w:r w:rsidRPr="006D2B91">
              <w:rPr>
                <w:rFonts w:asciiTheme="majorBidi" w:hAnsiTheme="majorBidi" w:cstheme="majorBidi"/>
                <w:b/>
                <w:bCs/>
                <w:rtl/>
              </w:rPr>
              <w:t xml:space="preserve"> </w:t>
            </w:r>
          </w:p>
          <w:p w14:paraId="1B0A5108" w14:textId="77777777" w:rsidR="008A5766" w:rsidRPr="006D2B91" w:rsidRDefault="008A5766" w:rsidP="008A5766">
            <w:pPr>
              <w:widowControl w:val="0"/>
              <w:tabs>
                <w:tab w:val="left" w:pos="990"/>
                <w:tab w:val="left" w:pos="1273"/>
              </w:tabs>
              <w:bidi/>
              <w:jc w:val="both"/>
              <w:rPr>
                <w:rFonts w:asciiTheme="majorBidi" w:hAnsiTheme="majorBidi" w:cstheme="majorBidi"/>
                <w:b/>
                <w:bCs/>
                <w:rtl/>
              </w:rPr>
            </w:pPr>
            <w:r w:rsidRPr="006D2B91">
              <w:rPr>
                <w:rFonts w:asciiTheme="majorBidi" w:hAnsiTheme="majorBidi" w:cstheme="majorBidi"/>
                <w:b/>
                <w:bCs/>
                <w:rtl/>
              </w:rPr>
              <w:t>الإشارة إلى الإيجاز في بعض أنواع المجاز</w:t>
            </w:r>
            <w:r w:rsidRPr="006D2B91">
              <w:rPr>
                <w:rFonts w:asciiTheme="majorBidi" w:hAnsiTheme="majorBidi" w:cstheme="majorBidi" w:hint="cs"/>
                <w:b/>
                <w:bCs/>
                <w:rtl/>
              </w:rPr>
              <w:t xml:space="preserve">، للعز ابن </w:t>
            </w:r>
            <w:proofErr w:type="gramStart"/>
            <w:r w:rsidRPr="006D2B91">
              <w:rPr>
                <w:rFonts w:asciiTheme="majorBidi" w:hAnsiTheme="majorBidi" w:cstheme="majorBidi" w:hint="cs"/>
                <w:b/>
                <w:bCs/>
                <w:rtl/>
              </w:rPr>
              <w:t>عبدالسلام</w:t>
            </w:r>
            <w:proofErr w:type="gramEnd"/>
            <w:r w:rsidRPr="006D2B91">
              <w:rPr>
                <w:rFonts w:asciiTheme="majorBidi" w:hAnsiTheme="majorBidi" w:cstheme="majorBidi" w:hint="cs"/>
                <w:b/>
                <w:bCs/>
                <w:rtl/>
              </w:rPr>
              <w:t xml:space="preserve"> </w:t>
            </w:r>
            <w:r>
              <w:rPr>
                <w:rFonts w:asciiTheme="majorBidi" w:hAnsiTheme="majorBidi" w:cstheme="majorBidi" w:hint="cs"/>
                <w:b/>
                <w:bCs/>
                <w:rtl/>
              </w:rPr>
              <w:t xml:space="preserve"> </w:t>
            </w:r>
            <w:r w:rsidRPr="006D2B91">
              <w:rPr>
                <w:rFonts w:asciiTheme="majorBidi" w:hAnsiTheme="majorBidi" w:cstheme="majorBidi"/>
                <w:b/>
                <w:bCs/>
                <w:rtl/>
              </w:rPr>
              <w:t xml:space="preserve"> </w:t>
            </w:r>
            <w:r w:rsidRPr="006D2B91">
              <w:rPr>
                <w:rFonts w:asciiTheme="majorBidi" w:hAnsiTheme="majorBidi" w:cstheme="majorBidi" w:hint="cs"/>
                <w:b/>
                <w:bCs/>
                <w:rtl/>
              </w:rPr>
              <w:t xml:space="preserve"> </w:t>
            </w:r>
          </w:p>
          <w:p w14:paraId="75D36D14" w14:textId="77777777" w:rsidR="008A5766" w:rsidRPr="009E7DB0" w:rsidRDefault="008A5766" w:rsidP="008A5766">
            <w:pPr>
              <w:widowControl w:val="0"/>
              <w:tabs>
                <w:tab w:val="left" w:pos="990"/>
                <w:tab w:val="left" w:pos="1273"/>
              </w:tabs>
              <w:bidi/>
              <w:jc w:val="both"/>
              <w:rPr>
                <w:rFonts w:asciiTheme="majorBidi" w:hAnsiTheme="majorBidi" w:cstheme="majorBidi"/>
                <w:b/>
                <w:bCs/>
              </w:rPr>
            </w:pPr>
            <w:r w:rsidRPr="006D2B91">
              <w:rPr>
                <w:rFonts w:asciiTheme="majorBidi" w:hAnsiTheme="majorBidi" w:cstheme="majorBidi"/>
                <w:b/>
                <w:bCs/>
                <w:rtl/>
              </w:rPr>
              <w:t>تلخيص المفتاح في المعاني والبيان</w:t>
            </w:r>
            <w:r w:rsidRPr="006D2B91">
              <w:rPr>
                <w:rFonts w:asciiTheme="majorBidi" w:hAnsiTheme="majorBidi" w:cstheme="majorBidi" w:hint="cs"/>
                <w:b/>
                <w:bCs/>
                <w:rtl/>
              </w:rPr>
              <w:t>،</w:t>
            </w:r>
            <w:r w:rsidRPr="006D2B91">
              <w:rPr>
                <w:rFonts w:asciiTheme="majorBidi" w:hAnsiTheme="majorBidi" w:cstheme="majorBidi"/>
                <w:b/>
                <w:bCs/>
                <w:rtl/>
              </w:rPr>
              <w:t xml:space="preserve"> ل</w:t>
            </w:r>
            <w:r w:rsidRPr="006D2B91">
              <w:rPr>
                <w:rFonts w:asciiTheme="majorBidi" w:hAnsiTheme="majorBidi" w:cstheme="majorBidi" w:hint="cs"/>
                <w:b/>
                <w:bCs/>
                <w:rtl/>
              </w:rPr>
              <w:t>لخطيب ا</w:t>
            </w:r>
            <w:r w:rsidRPr="006D2B91">
              <w:rPr>
                <w:rFonts w:asciiTheme="majorBidi" w:hAnsiTheme="majorBidi" w:cstheme="majorBidi"/>
                <w:b/>
                <w:bCs/>
                <w:rtl/>
              </w:rPr>
              <w:t>لقزوي</w:t>
            </w:r>
            <w:r>
              <w:rPr>
                <w:rFonts w:asciiTheme="majorBidi" w:hAnsiTheme="majorBidi" w:cstheme="majorBidi" w:hint="cs"/>
                <w:b/>
                <w:bCs/>
                <w:rtl/>
              </w:rPr>
              <w:t xml:space="preserve">ني </w:t>
            </w:r>
          </w:p>
        </w:tc>
      </w:tr>
      <w:tr w:rsidR="008A5766" w:rsidRPr="005D2DDD" w14:paraId="427E43F6" w14:textId="77777777" w:rsidTr="008A5766">
        <w:trPr>
          <w:trHeight w:val="736"/>
          <w:jc w:val="center"/>
        </w:trPr>
        <w:tc>
          <w:tcPr>
            <w:tcW w:w="2603" w:type="dxa"/>
            <w:vAlign w:val="center"/>
          </w:tcPr>
          <w:p w14:paraId="3DC63F64" w14:textId="77777777" w:rsidR="008A5766" w:rsidRPr="00FE6640" w:rsidRDefault="008A5766" w:rsidP="008A5766">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797AC1EE" w14:textId="77777777" w:rsidR="008A5766" w:rsidRPr="00915C6C" w:rsidRDefault="008A5766" w:rsidP="008A5766">
            <w:pPr>
              <w:bidi/>
              <w:jc w:val="both"/>
              <w:rPr>
                <w:rFonts w:asciiTheme="majorBidi" w:hAnsiTheme="majorBidi" w:cstheme="majorBidi"/>
                <w:rtl/>
              </w:rPr>
            </w:pPr>
            <w:r w:rsidRPr="002176E6">
              <w:rPr>
                <w:rFonts w:ascii="Arial" w:hAnsi="Arial" w:cs="Arial" w:hint="cs"/>
                <w:rtl/>
                <w:lang w:val="ar" w:bidi="ar"/>
              </w:rPr>
              <w:t xml:space="preserve"> </w:t>
            </w:r>
            <w:r w:rsidRPr="002176E6">
              <w:rPr>
                <w:rFonts w:asciiTheme="majorBidi" w:hAnsiTheme="majorBidi" w:cstheme="majorBidi"/>
                <w:b/>
                <w:bCs/>
                <w:rtl/>
              </w:rPr>
              <w:t xml:space="preserve">قواعد المعلومات التي توفرها مكتبة </w:t>
            </w:r>
            <w:r w:rsidRPr="002176E6">
              <w:rPr>
                <w:rFonts w:asciiTheme="majorBidi" w:hAnsiTheme="majorBidi" w:cstheme="majorBidi" w:hint="cs"/>
                <w:b/>
                <w:bCs/>
                <w:rtl/>
              </w:rPr>
              <w:t>الأمير</w:t>
            </w:r>
            <w:r w:rsidRPr="002176E6">
              <w:rPr>
                <w:rFonts w:asciiTheme="majorBidi" w:hAnsiTheme="majorBidi" w:cstheme="majorBidi"/>
                <w:b/>
                <w:bCs/>
                <w:rtl/>
              </w:rPr>
              <w:t xml:space="preserve"> سلطان بن عبد العزيز رحمه الله، </w:t>
            </w:r>
            <w:r>
              <w:rPr>
                <w:rFonts w:asciiTheme="majorBidi" w:hAnsiTheme="majorBidi" w:cstheme="majorBidi" w:hint="cs"/>
                <w:b/>
                <w:bCs/>
                <w:rtl/>
              </w:rPr>
              <w:t>على الرابط:</w:t>
            </w:r>
          </w:p>
          <w:p w14:paraId="756EC929" w14:textId="77777777" w:rsidR="008A5766" w:rsidRDefault="008A5766" w:rsidP="008A5766">
            <w:pPr>
              <w:bidi/>
              <w:jc w:val="lowKashida"/>
              <w:rPr>
                <w:rFonts w:asciiTheme="majorBidi" w:hAnsiTheme="majorBidi" w:cstheme="majorBidi"/>
                <w:rtl/>
              </w:rPr>
            </w:pPr>
            <w:hyperlink r:id="rId7" w:history="1">
              <w:r w:rsidRPr="001C3B17">
                <w:rPr>
                  <w:rStyle w:val="Hyperlink"/>
                  <w:rFonts w:asciiTheme="majorBidi" w:hAnsiTheme="majorBidi" w:cstheme="majorBidi"/>
                  <w:lang w:bidi="ar-EG"/>
                </w:rPr>
                <w:t>https://units.imamu.edu.sa/deanships/CENTRAL_LIBRARY/announcements/Pages/Databases.aspx</w:t>
              </w:r>
            </w:hyperlink>
          </w:p>
          <w:p w14:paraId="362813EB" w14:textId="77777777" w:rsidR="008A5766" w:rsidRDefault="008A5766" w:rsidP="008A5766">
            <w:pPr>
              <w:bidi/>
              <w:jc w:val="lowKashida"/>
              <w:rPr>
                <w:rFonts w:asciiTheme="majorBidi" w:hAnsiTheme="majorBidi" w:cstheme="majorBidi"/>
                <w:rtl/>
              </w:rPr>
            </w:pPr>
          </w:p>
          <w:p w14:paraId="3A90F91C" w14:textId="77777777" w:rsidR="008A5766" w:rsidRDefault="008A5766" w:rsidP="008A5766">
            <w:pPr>
              <w:bidi/>
              <w:jc w:val="both"/>
              <w:rPr>
                <w:rFonts w:asciiTheme="majorBidi" w:hAnsiTheme="majorBidi" w:cstheme="majorBidi"/>
              </w:rPr>
            </w:pPr>
            <w:r>
              <w:rPr>
                <w:rFonts w:ascii="Traditional Arabic" w:hAnsi="Traditional Arabic" w:cs="Traditional Arabic" w:hint="cs"/>
                <w:sz w:val="32"/>
                <w:szCs w:val="32"/>
                <w:rtl/>
              </w:rPr>
              <w:t xml:space="preserve"> </w:t>
            </w:r>
            <w:r w:rsidRPr="00220AEC">
              <w:rPr>
                <w:rFonts w:ascii="Traditional Arabic" w:hAnsi="Traditional Arabic" w:cs="Traditional Arabic" w:hint="eastAsia"/>
                <w:sz w:val="32"/>
                <w:szCs w:val="32"/>
                <w:rtl/>
              </w:rPr>
              <w:t>مجمع</w:t>
            </w:r>
            <w:r w:rsidRPr="00220AEC">
              <w:rPr>
                <w:rFonts w:ascii="Traditional Arabic" w:hAnsi="Traditional Arabic" w:cs="Traditional Arabic"/>
                <w:sz w:val="32"/>
                <w:szCs w:val="32"/>
                <w:rtl/>
              </w:rPr>
              <w:t xml:space="preserve"> </w:t>
            </w:r>
            <w:r w:rsidRPr="00220AEC">
              <w:rPr>
                <w:rFonts w:ascii="Traditional Arabic" w:hAnsi="Traditional Arabic" w:cs="Traditional Arabic" w:hint="eastAsia"/>
                <w:sz w:val="32"/>
                <w:szCs w:val="32"/>
                <w:rtl/>
              </w:rPr>
              <w:t>الملك</w:t>
            </w:r>
            <w:r w:rsidRPr="00220AEC">
              <w:rPr>
                <w:rFonts w:ascii="Traditional Arabic" w:hAnsi="Traditional Arabic" w:cs="Traditional Arabic"/>
                <w:sz w:val="32"/>
                <w:szCs w:val="32"/>
                <w:rtl/>
              </w:rPr>
              <w:t xml:space="preserve"> </w:t>
            </w:r>
            <w:r w:rsidRPr="00220AEC">
              <w:rPr>
                <w:rFonts w:ascii="Traditional Arabic" w:hAnsi="Traditional Arabic" w:cs="Traditional Arabic" w:hint="eastAsia"/>
                <w:sz w:val="32"/>
                <w:szCs w:val="32"/>
                <w:rtl/>
              </w:rPr>
              <w:t>فهد</w:t>
            </w:r>
            <w:r w:rsidRPr="00220AEC">
              <w:rPr>
                <w:rFonts w:ascii="Traditional Arabic" w:hAnsi="Traditional Arabic" w:cs="Traditional Arabic"/>
                <w:sz w:val="32"/>
                <w:szCs w:val="32"/>
                <w:rtl/>
              </w:rPr>
              <w:t xml:space="preserve"> </w:t>
            </w:r>
            <w:r w:rsidRPr="00220AEC">
              <w:rPr>
                <w:rFonts w:ascii="Traditional Arabic" w:hAnsi="Traditional Arabic" w:cs="Traditional Arabic" w:hint="eastAsia"/>
                <w:sz w:val="32"/>
                <w:szCs w:val="32"/>
                <w:rtl/>
              </w:rPr>
              <w:t>لطباعة</w:t>
            </w:r>
            <w:r w:rsidRPr="00220AEC">
              <w:rPr>
                <w:rFonts w:ascii="Traditional Arabic" w:hAnsi="Traditional Arabic" w:cs="Traditional Arabic"/>
                <w:sz w:val="32"/>
                <w:szCs w:val="32"/>
                <w:rtl/>
              </w:rPr>
              <w:t xml:space="preserve"> </w:t>
            </w:r>
            <w:r w:rsidRPr="00220AEC">
              <w:rPr>
                <w:rFonts w:ascii="Traditional Arabic" w:hAnsi="Traditional Arabic" w:cs="Traditional Arabic" w:hint="eastAsia"/>
                <w:sz w:val="32"/>
                <w:szCs w:val="32"/>
                <w:rtl/>
              </w:rPr>
              <w:t>المصحف</w:t>
            </w:r>
            <w:r w:rsidRPr="00220AEC">
              <w:rPr>
                <w:rFonts w:ascii="Traditional Arabic" w:hAnsi="Traditional Arabic" w:cs="Traditional Arabic"/>
                <w:sz w:val="32"/>
                <w:szCs w:val="32"/>
                <w:rtl/>
              </w:rPr>
              <w:t xml:space="preserve"> </w:t>
            </w:r>
            <w:r w:rsidRPr="00220AEC">
              <w:rPr>
                <w:rFonts w:ascii="Traditional Arabic" w:hAnsi="Traditional Arabic" w:cs="Traditional Arabic" w:hint="eastAsia"/>
                <w:sz w:val="32"/>
                <w:szCs w:val="32"/>
                <w:rtl/>
              </w:rPr>
              <w:t>الشريف</w:t>
            </w:r>
            <w:r w:rsidRPr="00220AEC">
              <w:rPr>
                <w:rFonts w:ascii="Traditional Arabic" w:hAnsi="Traditional Arabic" w:cs="Traditional Arabic"/>
                <w:sz w:val="32"/>
                <w:szCs w:val="32"/>
                <w:rtl/>
              </w:rPr>
              <w:t xml:space="preserve"> </w:t>
            </w:r>
            <w:hyperlink r:id="rId8" w:history="1">
              <w:r w:rsidRPr="00220AEC">
                <w:rPr>
                  <w:rStyle w:val="Hyperlink"/>
                  <w:rFonts w:ascii="Traditional Arabic" w:hAnsi="Traditional Arabic" w:cs="Traditional Arabic"/>
                  <w:sz w:val="28"/>
                  <w:szCs w:val="28"/>
                </w:rPr>
                <w:t>http://www.qurancomplex.org/arb</w:t>
              </w:r>
            </w:hyperlink>
          </w:p>
          <w:p w14:paraId="66B17FBC" w14:textId="77777777" w:rsidR="008A5766" w:rsidRPr="006E756B" w:rsidRDefault="008A5766" w:rsidP="008A5766">
            <w:pPr>
              <w:bidi/>
              <w:jc w:val="both"/>
              <w:rPr>
                <w:rFonts w:asciiTheme="majorBidi" w:hAnsiTheme="majorBidi" w:cstheme="majorBidi"/>
              </w:rPr>
            </w:pPr>
          </w:p>
        </w:tc>
      </w:tr>
      <w:tr w:rsidR="008A5766" w:rsidRPr="005D2DDD" w14:paraId="5B5889E0" w14:textId="77777777" w:rsidTr="008A5766">
        <w:trPr>
          <w:trHeight w:val="736"/>
          <w:jc w:val="center"/>
        </w:trPr>
        <w:tc>
          <w:tcPr>
            <w:tcW w:w="2603" w:type="dxa"/>
            <w:shd w:val="clear" w:color="auto" w:fill="D9E2F3" w:themeFill="accent1" w:themeFillTint="33"/>
            <w:vAlign w:val="center"/>
          </w:tcPr>
          <w:p w14:paraId="01020718" w14:textId="77777777" w:rsidR="008A5766" w:rsidRPr="00FE6640" w:rsidRDefault="008A5766" w:rsidP="008A5766">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9E2F3" w:themeFill="accent1" w:themeFillTint="33"/>
            <w:vAlign w:val="center"/>
          </w:tcPr>
          <w:p w14:paraId="45D6C536" w14:textId="77777777" w:rsidR="008A5766" w:rsidRPr="006E756B" w:rsidRDefault="008A5766" w:rsidP="008A5766">
            <w:pPr>
              <w:bidi/>
              <w:rPr>
                <w:rFonts w:asciiTheme="majorBidi" w:hAnsiTheme="majorBidi" w:cstheme="majorBidi"/>
                <w:lang w:bidi="ar"/>
              </w:rPr>
            </w:pPr>
          </w:p>
        </w:tc>
      </w:tr>
    </w:tbl>
    <w:p w14:paraId="6EAE32D6" w14:textId="77777777" w:rsidR="008A5766" w:rsidRPr="005D2DDD" w:rsidRDefault="008A5766" w:rsidP="008A5766">
      <w:pPr>
        <w:pStyle w:val="2"/>
      </w:pPr>
      <w:r w:rsidRPr="00912E22">
        <w:rPr>
          <w:rFonts w:hint="cs"/>
          <w:color w:val="C00000"/>
          <w:rtl/>
        </w:rPr>
        <w:t>2.</w:t>
      </w:r>
      <w:r w:rsidRPr="005D2DDD">
        <w:rPr>
          <w:rFonts w:hint="cs"/>
          <w:rtl/>
        </w:rPr>
        <w:t xml:space="preserve"> </w:t>
      </w:r>
      <w:r w:rsidRPr="005D2DDD">
        <w:rPr>
          <w:rtl/>
        </w:rPr>
        <w:t>المرافق والتجهيزات</w:t>
      </w:r>
      <w:r>
        <w:rPr>
          <w:rFonts w:hint="cs"/>
          <w:rtl/>
        </w:rPr>
        <w:t xml:space="preserve"> التعليمية والبحثية </w:t>
      </w:r>
      <w:r w:rsidRPr="005D2DDD">
        <w:rPr>
          <w:rtl/>
        </w:rPr>
        <w:t>المطلوبة:</w:t>
      </w:r>
    </w:p>
    <w:tbl>
      <w:tblPr>
        <w:tblStyle w:val="a7"/>
        <w:tblpPr w:leftFromText="180" w:rightFromText="180" w:vertAnchor="text" w:tblpXSpec="center" w:tblpY="1"/>
        <w:tblOverlap w:val="never"/>
        <w:bidiVisual/>
        <w:tblW w:w="957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8A5766" w:rsidRPr="005D2DDD" w14:paraId="5A05FBA4" w14:textId="77777777" w:rsidTr="008A5766">
        <w:trPr>
          <w:trHeight w:val="439"/>
          <w:tblHeader/>
          <w:jc w:val="center"/>
        </w:trPr>
        <w:tc>
          <w:tcPr>
            <w:tcW w:w="3840" w:type="dxa"/>
            <w:tcBorders>
              <w:bottom w:val="single" w:sz="8" w:space="0" w:color="auto"/>
            </w:tcBorders>
            <w:shd w:val="clear" w:color="auto" w:fill="B4C6E7" w:themeFill="accent1" w:themeFillTint="66"/>
            <w:vAlign w:val="center"/>
          </w:tcPr>
          <w:p w14:paraId="2BE11B21"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4C6E7" w:themeFill="accent1" w:themeFillTint="66"/>
            <w:vAlign w:val="center"/>
          </w:tcPr>
          <w:p w14:paraId="75DA7D4D"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8A5766" w:rsidRPr="005D2DDD" w14:paraId="25260222" w14:textId="77777777" w:rsidTr="008A5766">
        <w:trPr>
          <w:trHeight w:val="506"/>
          <w:jc w:val="center"/>
        </w:trPr>
        <w:tc>
          <w:tcPr>
            <w:tcW w:w="3840" w:type="dxa"/>
            <w:tcBorders>
              <w:top w:val="single" w:sz="8" w:space="0" w:color="auto"/>
              <w:bottom w:val="dashSmallGap" w:sz="4" w:space="0" w:color="auto"/>
            </w:tcBorders>
            <w:vAlign w:val="center"/>
          </w:tcPr>
          <w:p w14:paraId="3293A868" w14:textId="77777777" w:rsidR="008A5766" w:rsidRPr="005D2DDD" w:rsidRDefault="008A5766" w:rsidP="008A5766">
            <w:pPr>
              <w:bidi/>
              <w:jc w:val="center"/>
              <w:rPr>
                <w:rFonts w:asciiTheme="majorBidi" w:hAnsiTheme="majorBidi" w:cstheme="majorBidi"/>
                <w:b/>
                <w:bCs/>
              </w:rPr>
            </w:pPr>
            <w:r w:rsidRPr="005D2DDD">
              <w:rPr>
                <w:rFonts w:asciiTheme="majorBidi" w:hAnsiTheme="majorBidi" w:cstheme="majorBidi"/>
                <w:b/>
                <w:bCs/>
                <w:rtl/>
              </w:rPr>
              <w:t>المرافق</w:t>
            </w:r>
          </w:p>
          <w:p w14:paraId="65B071D9" w14:textId="77777777" w:rsidR="008A5766" w:rsidRPr="005D2DDD" w:rsidRDefault="008A5766" w:rsidP="008A5766">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3D0C8A64" w14:textId="77777777" w:rsidR="008A5766" w:rsidRPr="00296746" w:rsidRDefault="008A5766" w:rsidP="008A5766">
            <w:pPr>
              <w:bidi/>
              <w:jc w:val="lowKashida"/>
              <w:rPr>
                <w:rFonts w:asciiTheme="majorBidi" w:hAnsiTheme="majorBidi" w:cstheme="majorBidi"/>
              </w:rPr>
            </w:pPr>
            <w:r w:rsidRPr="00DE00BA">
              <w:rPr>
                <w:rFonts w:asciiTheme="majorBidi" w:hAnsiTheme="majorBidi" w:cstheme="majorBidi" w:hint="cs"/>
                <w:b/>
                <w:bCs/>
                <w:rtl/>
              </w:rPr>
              <w:t>توفير قاعات دراسية مهيأة بطاولات وكراسي مناسبة لعقد الحوارات وحلقات النقاش و</w:t>
            </w:r>
            <w:r w:rsidRPr="00DE00BA">
              <w:rPr>
                <w:rFonts w:asciiTheme="majorBidi" w:hAnsiTheme="majorBidi" w:cstheme="majorBidi"/>
                <w:b/>
                <w:bCs/>
                <w:rtl/>
              </w:rPr>
              <w:t>مكتبة تخصصية.</w:t>
            </w:r>
          </w:p>
        </w:tc>
      </w:tr>
      <w:tr w:rsidR="008A5766" w:rsidRPr="005D2DDD" w14:paraId="4F9D1AE1" w14:textId="77777777" w:rsidTr="008A5766">
        <w:trPr>
          <w:trHeight w:val="506"/>
          <w:jc w:val="center"/>
        </w:trPr>
        <w:tc>
          <w:tcPr>
            <w:tcW w:w="3840" w:type="dxa"/>
            <w:tcBorders>
              <w:top w:val="dashSmallGap" w:sz="4" w:space="0" w:color="auto"/>
              <w:bottom w:val="dashSmallGap" w:sz="4" w:space="0" w:color="auto"/>
            </w:tcBorders>
            <w:vAlign w:val="center"/>
          </w:tcPr>
          <w:p w14:paraId="3E2CAA18" w14:textId="77777777" w:rsidR="008A5766" w:rsidRPr="005D2DDD" w:rsidRDefault="008A5766" w:rsidP="008A5766">
            <w:pPr>
              <w:bidi/>
              <w:jc w:val="center"/>
              <w:rPr>
                <w:rFonts w:asciiTheme="majorBidi" w:hAnsiTheme="majorBidi" w:cstheme="majorBidi"/>
                <w:b/>
                <w:bCs/>
              </w:rPr>
            </w:pPr>
            <w:r w:rsidRPr="005D2DDD">
              <w:rPr>
                <w:rFonts w:asciiTheme="majorBidi" w:hAnsiTheme="majorBidi" w:cstheme="majorBidi"/>
                <w:b/>
                <w:bCs/>
                <w:rtl/>
              </w:rPr>
              <w:lastRenderedPageBreak/>
              <w:t>التجهيزات التقنية</w:t>
            </w:r>
          </w:p>
          <w:p w14:paraId="52862918" w14:textId="77777777" w:rsidR="008A5766" w:rsidRPr="005D2DDD" w:rsidRDefault="008A5766" w:rsidP="008A5766">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7FE35768" w14:textId="77777777" w:rsidR="008A5766" w:rsidRPr="00296746" w:rsidRDefault="008A5766" w:rsidP="008A5766">
            <w:pPr>
              <w:bidi/>
              <w:jc w:val="lowKashida"/>
              <w:rPr>
                <w:rFonts w:asciiTheme="majorBidi" w:hAnsiTheme="majorBidi" w:cstheme="majorBidi"/>
              </w:rPr>
            </w:pPr>
            <w:r w:rsidRPr="00DE00BA">
              <w:rPr>
                <w:rFonts w:asciiTheme="majorBidi" w:hAnsiTheme="majorBidi" w:cstheme="majorBidi" w:hint="cs"/>
                <w:b/>
                <w:bCs/>
                <w:rtl/>
              </w:rPr>
              <w:t xml:space="preserve">توفير أجهزة العرض </w:t>
            </w:r>
            <w:proofErr w:type="gramStart"/>
            <w:r w:rsidRPr="00DE00BA">
              <w:rPr>
                <w:rFonts w:asciiTheme="majorBidi" w:hAnsiTheme="majorBidi" w:cstheme="majorBidi" w:hint="cs"/>
                <w:b/>
                <w:bCs/>
                <w:rtl/>
              </w:rPr>
              <w:t>( البروجكتور</w:t>
            </w:r>
            <w:proofErr w:type="gramEnd"/>
            <w:r w:rsidRPr="00DE00BA">
              <w:rPr>
                <w:rFonts w:asciiTheme="majorBidi" w:hAnsiTheme="majorBidi" w:cstheme="majorBidi" w:hint="cs"/>
                <w:b/>
                <w:bCs/>
                <w:rtl/>
              </w:rPr>
              <w:t>) والسبورة الذكية، وشبكة الانترنت</w:t>
            </w:r>
          </w:p>
        </w:tc>
      </w:tr>
      <w:tr w:rsidR="008A5766" w:rsidRPr="005D2DDD" w14:paraId="78868293" w14:textId="77777777" w:rsidTr="008A5766">
        <w:trPr>
          <w:trHeight w:val="506"/>
          <w:jc w:val="center"/>
        </w:trPr>
        <w:tc>
          <w:tcPr>
            <w:tcW w:w="3840" w:type="dxa"/>
            <w:tcBorders>
              <w:top w:val="dashSmallGap" w:sz="4" w:space="0" w:color="auto"/>
              <w:bottom w:val="single" w:sz="12" w:space="0" w:color="auto"/>
            </w:tcBorders>
            <w:vAlign w:val="center"/>
          </w:tcPr>
          <w:p w14:paraId="591D0B5E" w14:textId="77777777" w:rsidR="008A5766" w:rsidRPr="00C36A18" w:rsidRDefault="008A5766" w:rsidP="008A5766">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4A4A08FD" w14:textId="77777777" w:rsidR="008A5766" w:rsidRPr="00DE00BA" w:rsidRDefault="008A5766" w:rsidP="008A5766">
            <w:pPr>
              <w:bidi/>
              <w:jc w:val="lowKashida"/>
              <w:rPr>
                <w:rFonts w:asciiTheme="majorBidi" w:hAnsiTheme="majorBidi" w:cstheme="majorBidi"/>
                <w:b/>
                <w:bCs/>
                <w:rtl/>
              </w:rPr>
            </w:pPr>
            <w:r w:rsidRPr="00DE00BA">
              <w:rPr>
                <w:rFonts w:asciiTheme="majorBidi" w:hAnsiTheme="majorBidi" w:cstheme="majorBidi" w:hint="cs"/>
                <w:b/>
                <w:bCs/>
                <w:rtl/>
              </w:rPr>
              <w:t>توفير مكتبة متخصصة تحتوي على أبحاث الماجستير والدكتوراه المسجلة في القسم وكذا أبحاث الترقية لأساتذة القسم ومؤلفاتهم</w:t>
            </w:r>
          </w:p>
          <w:p w14:paraId="1547A4B5" w14:textId="77777777" w:rsidR="008A5766" w:rsidRPr="00296746" w:rsidRDefault="008A5766" w:rsidP="008A5766">
            <w:pPr>
              <w:bidi/>
              <w:jc w:val="lowKashida"/>
              <w:rPr>
                <w:rFonts w:asciiTheme="majorBidi" w:hAnsiTheme="majorBidi" w:cstheme="majorBidi"/>
              </w:rPr>
            </w:pPr>
            <w:r w:rsidRPr="00DE00BA">
              <w:rPr>
                <w:rFonts w:asciiTheme="majorBidi" w:hAnsiTheme="majorBidi" w:cstheme="majorBidi" w:hint="cs"/>
                <w:b/>
                <w:bCs/>
                <w:rtl/>
              </w:rPr>
              <w:t>دائرة تلفزيونية مغلقة إذا كانت المحاضرة تؤدى لشطر الطالبات</w:t>
            </w:r>
          </w:p>
        </w:tc>
      </w:tr>
    </w:tbl>
    <w:p w14:paraId="5B4C44E6" w14:textId="77777777" w:rsidR="008A5766" w:rsidRDefault="008A5766" w:rsidP="008A5766">
      <w:pPr>
        <w:pStyle w:val="1"/>
        <w:rPr>
          <w:rtl/>
        </w:rPr>
      </w:pPr>
    </w:p>
    <w:p w14:paraId="17FC235E" w14:textId="77777777" w:rsidR="008A5766" w:rsidRPr="00234487" w:rsidRDefault="008A5766" w:rsidP="008A5766">
      <w:pPr>
        <w:pStyle w:val="1"/>
        <w:rPr>
          <w:rtl/>
        </w:rPr>
      </w:pPr>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p>
    <w:tbl>
      <w:tblPr>
        <w:tblStyle w:val="a7"/>
        <w:tblpPr w:leftFromText="180" w:rightFromText="180" w:vertAnchor="text" w:tblpXSpec="center" w:tblpY="1"/>
        <w:tblOverlap w:val="never"/>
        <w:bidiVisual/>
        <w:tblW w:w="9571"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8A5766" w:rsidRPr="005D2DDD" w14:paraId="4DB0DCC1" w14:textId="77777777" w:rsidTr="008A5766">
        <w:trPr>
          <w:trHeight w:val="453"/>
          <w:tblHeader/>
          <w:jc w:val="center"/>
        </w:trPr>
        <w:tc>
          <w:tcPr>
            <w:tcW w:w="3156"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3EE591A2" w14:textId="77777777" w:rsidR="008A5766" w:rsidRPr="005D2DDD" w:rsidRDefault="008A5766" w:rsidP="008A5766">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810CE72" w14:textId="77777777" w:rsidR="008A5766" w:rsidRPr="005D2DDD" w:rsidRDefault="008A5766" w:rsidP="008A5766">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07CC8FAF" w14:textId="77777777" w:rsidR="008A5766" w:rsidRPr="005D2DDD" w:rsidRDefault="008A5766" w:rsidP="008A5766">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A5766" w:rsidRPr="005D2DDD" w14:paraId="545B7013" w14:textId="77777777" w:rsidTr="008A5766">
        <w:trPr>
          <w:trHeight w:val="397"/>
          <w:jc w:val="center"/>
        </w:trPr>
        <w:tc>
          <w:tcPr>
            <w:tcW w:w="3156" w:type="dxa"/>
            <w:tcBorders>
              <w:top w:val="single" w:sz="8" w:space="0" w:color="auto"/>
              <w:left w:val="single" w:sz="12" w:space="0" w:color="auto"/>
              <w:bottom w:val="dashSmallGap" w:sz="4" w:space="0" w:color="auto"/>
              <w:right w:val="single" w:sz="8" w:space="0" w:color="auto"/>
            </w:tcBorders>
            <w:vAlign w:val="center"/>
          </w:tcPr>
          <w:p w14:paraId="1511AA16" w14:textId="77777777" w:rsidR="008A5766" w:rsidRPr="00BC6833" w:rsidRDefault="008A5766" w:rsidP="008A5766">
            <w:pPr>
              <w:bidi/>
              <w:jc w:val="lowKashida"/>
              <w:rPr>
                <w:rFonts w:asciiTheme="majorBidi" w:hAnsiTheme="majorBidi" w:cstheme="majorBidi"/>
              </w:rPr>
            </w:pPr>
            <w:r w:rsidRPr="00D42263">
              <w:rPr>
                <w:rFonts w:hint="cs"/>
                <w:b/>
                <w:bCs/>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61B6DCE4" w14:textId="77777777" w:rsidR="008A5766" w:rsidRPr="00BC6833" w:rsidRDefault="008A5766" w:rsidP="008A5766">
            <w:pPr>
              <w:bidi/>
              <w:jc w:val="lowKashida"/>
              <w:rPr>
                <w:rFonts w:asciiTheme="majorBidi" w:hAnsiTheme="majorBidi" w:cstheme="majorBidi"/>
                <w:rtl/>
              </w:rPr>
            </w:pPr>
            <w:r w:rsidRPr="00D42263">
              <w:rPr>
                <w:rFonts w:hint="cs"/>
                <w:b/>
                <w:bCs/>
                <w:rtl/>
              </w:rPr>
              <w:t>الطلبة</w:t>
            </w:r>
          </w:p>
        </w:tc>
        <w:tc>
          <w:tcPr>
            <w:tcW w:w="3147" w:type="dxa"/>
            <w:tcBorders>
              <w:top w:val="single" w:sz="8" w:space="0" w:color="auto"/>
              <w:left w:val="single" w:sz="8" w:space="0" w:color="auto"/>
              <w:bottom w:val="dashSmallGap" w:sz="4" w:space="0" w:color="auto"/>
              <w:right w:val="single" w:sz="12" w:space="0" w:color="auto"/>
            </w:tcBorders>
            <w:vAlign w:val="center"/>
          </w:tcPr>
          <w:p w14:paraId="3F44FAEF" w14:textId="77777777" w:rsidR="008A5766" w:rsidRPr="00BC6833" w:rsidRDefault="008A5766" w:rsidP="008A5766">
            <w:pPr>
              <w:bidi/>
              <w:jc w:val="lowKashida"/>
              <w:rPr>
                <w:rFonts w:asciiTheme="majorBidi" w:hAnsiTheme="majorBidi" w:cstheme="majorBidi"/>
                <w:rtl/>
              </w:rPr>
            </w:pPr>
            <w:r w:rsidRPr="00D42263">
              <w:rPr>
                <w:rFonts w:hint="cs"/>
                <w:b/>
                <w:bCs/>
                <w:rtl/>
              </w:rPr>
              <w:t>غير مباشر</w:t>
            </w:r>
          </w:p>
        </w:tc>
      </w:tr>
      <w:tr w:rsidR="008A5766" w:rsidRPr="005D2DDD" w14:paraId="4EE0257F" w14:textId="77777777" w:rsidTr="008A576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52E76D28" w14:textId="77777777" w:rsidR="008A5766" w:rsidRPr="00BC6833" w:rsidRDefault="008A5766" w:rsidP="008A5766">
            <w:pPr>
              <w:bidi/>
              <w:jc w:val="lowKashida"/>
              <w:rPr>
                <w:rFonts w:asciiTheme="majorBidi" w:hAnsiTheme="majorBidi" w:cstheme="majorBidi"/>
              </w:rPr>
            </w:pPr>
            <w:r w:rsidRPr="00D42263">
              <w:rPr>
                <w:rFonts w:hint="cs"/>
                <w:b/>
                <w:b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135372B9" w14:textId="77777777" w:rsidR="008A5766" w:rsidRPr="00BC6833" w:rsidRDefault="008A5766" w:rsidP="008A5766">
            <w:pPr>
              <w:bidi/>
              <w:jc w:val="lowKashida"/>
              <w:rPr>
                <w:rFonts w:asciiTheme="majorBidi" w:hAnsiTheme="majorBidi" w:cstheme="majorBidi"/>
                <w:rtl/>
              </w:rPr>
            </w:pPr>
            <w:r w:rsidRPr="00D42263">
              <w:rPr>
                <w:rFonts w:hint="cs"/>
                <w:b/>
                <w:bCs/>
                <w:rtl/>
              </w:rPr>
              <w:t>الطلبة، 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364D8DC" w14:textId="77777777" w:rsidR="008A5766" w:rsidRPr="00BC6833" w:rsidRDefault="008A5766" w:rsidP="008A5766">
            <w:pPr>
              <w:bidi/>
              <w:jc w:val="lowKashida"/>
              <w:rPr>
                <w:rFonts w:asciiTheme="majorBidi" w:hAnsiTheme="majorBidi" w:cstheme="majorBidi"/>
                <w:rtl/>
              </w:rPr>
            </w:pPr>
            <w:r w:rsidRPr="00D42263">
              <w:rPr>
                <w:rFonts w:hint="cs"/>
                <w:b/>
                <w:bCs/>
                <w:rtl/>
              </w:rPr>
              <w:t>مباشر</w:t>
            </w:r>
          </w:p>
        </w:tc>
      </w:tr>
      <w:tr w:rsidR="008A5766" w:rsidRPr="005D2DDD" w14:paraId="1CE6CD4E" w14:textId="77777777" w:rsidTr="008A576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080B4E1C" w14:textId="77777777" w:rsidR="008A5766" w:rsidRPr="00BC6833" w:rsidRDefault="008A5766" w:rsidP="008A5766">
            <w:pPr>
              <w:bidi/>
              <w:jc w:val="lowKashida"/>
              <w:rPr>
                <w:rFonts w:asciiTheme="majorBidi" w:hAnsiTheme="majorBidi" w:cstheme="majorBidi"/>
              </w:rPr>
            </w:pPr>
            <w:r w:rsidRPr="00D42263">
              <w:rPr>
                <w:rFonts w:hint="cs"/>
                <w:b/>
                <w:bCs/>
                <w:rtl/>
              </w:rPr>
              <w:t>مدى تحصيل مخرجات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4C03AE6" w14:textId="77777777" w:rsidR="008A5766" w:rsidRPr="00BC6833" w:rsidRDefault="008A5766" w:rsidP="008A5766">
            <w:pPr>
              <w:bidi/>
              <w:jc w:val="lowKashida"/>
              <w:rPr>
                <w:rFonts w:asciiTheme="majorBidi" w:hAnsiTheme="majorBidi" w:cstheme="majorBidi"/>
              </w:rPr>
            </w:pPr>
            <w:r w:rsidRPr="00D42263">
              <w:rPr>
                <w:rFonts w:hint="cs"/>
                <w:b/>
                <w:bCs/>
                <w:rtl/>
              </w:rPr>
              <w:t>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DA06245" w14:textId="77777777" w:rsidR="008A5766" w:rsidRPr="00BC6833" w:rsidRDefault="008A5766" w:rsidP="008A5766">
            <w:pPr>
              <w:bidi/>
              <w:jc w:val="lowKashida"/>
              <w:rPr>
                <w:rFonts w:asciiTheme="majorBidi" w:hAnsiTheme="majorBidi" w:cstheme="majorBidi"/>
                <w:rtl/>
              </w:rPr>
            </w:pPr>
            <w:r w:rsidRPr="00D42263">
              <w:rPr>
                <w:rFonts w:hint="cs"/>
                <w:b/>
                <w:bCs/>
                <w:rtl/>
              </w:rPr>
              <w:t>مباشر</w:t>
            </w:r>
          </w:p>
        </w:tc>
      </w:tr>
      <w:tr w:rsidR="008A5766" w:rsidRPr="005D2DDD" w14:paraId="797E39E9" w14:textId="77777777" w:rsidTr="008A576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5D5EF3D0" w14:textId="77777777" w:rsidR="008A5766" w:rsidRPr="00BC6833" w:rsidRDefault="008A5766" w:rsidP="008A5766">
            <w:pPr>
              <w:bidi/>
              <w:jc w:val="lowKashida"/>
              <w:rPr>
                <w:rFonts w:asciiTheme="majorBidi" w:hAnsiTheme="majorBidi" w:cstheme="majorBidi"/>
              </w:rPr>
            </w:pPr>
            <w:r w:rsidRPr="00D42263">
              <w:rPr>
                <w:rFonts w:hint="cs"/>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1EBC6189" w14:textId="77777777" w:rsidR="008A5766" w:rsidRPr="00BC6833" w:rsidRDefault="008A5766" w:rsidP="008A5766">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3BF6789F" w14:textId="77777777" w:rsidR="008A5766" w:rsidRPr="00BC6833" w:rsidRDefault="008A5766" w:rsidP="008A5766">
            <w:pPr>
              <w:bidi/>
              <w:jc w:val="lowKashida"/>
              <w:rPr>
                <w:rFonts w:asciiTheme="majorBidi" w:hAnsiTheme="majorBidi" w:cstheme="majorBidi"/>
                <w:rtl/>
              </w:rPr>
            </w:pPr>
            <w:r w:rsidRPr="00D42263">
              <w:rPr>
                <w:rFonts w:hint="cs"/>
                <w:b/>
                <w:bCs/>
                <w:rtl/>
              </w:rPr>
              <w:t>مباشر</w:t>
            </w:r>
          </w:p>
        </w:tc>
      </w:tr>
      <w:tr w:rsidR="008A5766" w:rsidRPr="005D2DDD" w14:paraId="61388D83" w14:textId="77777777" w:rsidTr="008A5766">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7A808ACA" w14:textId="77777777" w:rsidR="008A5766" w:rsidRPr="00BC6833" w:rsidRDefault="008A5766" w:rsidP="008A5766">
            <w:pPr>
              <w:bidi/>
              <w:jc w:val="lowKashida"/>
              <w:rPr>
                <w:rFonts w:asciiTheme="majorBidi" w:hAnsiTheme="majorBidi" w:cstheme="majorBidi"/>
              </w:rPr>
            </w:pPr>
            <w:r w:rsidRPr="00D42263">
              <w:rPr>
                <w:rFonts w:hint="cs"/>
                <w:b/>
                <w:bCs/>
                <w:rtl/>
              </w:rPr>
              <w:t>شمول مفردات المقرر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0595DFF" w14:textId="77777777" w:rsidR="008A5766" w:rsidRPr="00BC6833" w:rsidRDefault="008A5766" w:rsidP="008A5766">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6F77C7CA" w14:textId="77777777" w:rsidR="008A5766" w:rsidRPr="00BC6833" w:rsidRDefault="008A5766" w:rsidP="008A5766">
            <w:pPr>
              <w:bidi/>
              <w:jc w:val="lowKashida"/>
              <w:rPr>
                <w:rFonts w:asciiTheme="majorBidi" w:hAnsiTheme="majorBidi" w:cstheme="majorBidi"/>
                <w:rtl/>
              </w:rPr>
            </w:pPr>
            <w:r w:rsidRPr="00D42263">
              <w:rPr>
                <w:rFonts w:hint="cs"/>
                <w:b/>
                <w:bCs/>
                <w:rtl/>
              </w:rPr>
              <w:t>مباشر</w:t>
            </w:r>
          </w:p>
        </w:tc>
      </w:tr>
    </w:tbl>
    <w:p w14:paraId="5199C19E" w14:textId="77777777" w:rsidR="008A5766" w:rsidRPr="00B5520F" w:rsidRDefault="008A5766" w:rsidP="008A5766">
      <w:pPr>
        <w:bidi/>
        <w:rPr>
          <w:rFonts w:asciiTheme="majorBidi" w:hAnsiTheme="majorBidi" w:cstheme="majorBidi"/>
          <w:color w:val="C00000"/>
          <w:sz w:val="20"/>
          <w:szCs w:val="20"/>
          <w:rtl/>
          <w:lang w:bidi="ar-EG"/>
        </w:rPr>
      </w:pPr>
      <w:r w:rsidRPr="00C15DB4">
        <w:rPr>
          <w:rFonts w:asciiTheme="majorBidi" w:hAnsiTheme="majorBidi" w:cstheme="majorBidi"/>
          <w:b/>
          <w:bCs/>
          <w:color w:val="C00000"/>
          <w:sz w:val="20"/>
          <w:szCs w:val="20"/>
          <w:rtl/>
          <w:lang w:bidi="ar-EG"/>
        </w:rPr>
        <w:t>مجالات التقويم</w:t>
      </w:r>
      <w:r w:rsidRPr="00C15DB4">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 ... إلخ)</w:t>
      </w:r>
    </w:p>
    <w:p w14:paraId="12A59AE0" w14:textId="77777777" w:rsidR="008A5766" w:rsidRPr="00B5520F" w:rsidRDefault="008A5766" w:rsidP="008A5766">
      <w:pPr>
        <w:bidi/>
        <w:rPr>
          <w:rFonts w:asciiTheme="majorBidi" w:hAnsiTheme="majorBidi" w:cstheme="majorBidi"/>
          <w:sz w:val="20"/>
          <w:szCs w:val="20"/>
          <w:rtl/>
          <w:lang w:bidi="ar-EG"/>
        </w:rPr>
      </w:pPr>
      <w:r w:rsidRPr="00C15DB4">
        <w:rPr>
          <w:rFonts w:asciiTheme="majorBidi" w:hAnsiTheme="majorBidi" w:cstheme="majorBidi"/>
          <w:b/>
          <w:bCs/>
          <w:color w:val="C00000"/>
          <w:sz w:val="20"/>
          <w:szCs w:val="20"/>
          <w:rtl/>
          <w:lang w:bidi="ar-EG"/>
        </w:rPr>
        <w:t>المقيم</w:t>
      </w:r>
      <w:r w:rsidRPr="00C15DB4">
        <w:rPr>
          <w:rFonts w:asciiTheme="majorBidi" w:hAnsiTheme="majorBidi" w:cstheme="majorBidi" w:hint="cs"/>
          <w:b/>
          <w:b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p w14:paraId="763339FF" w14:textId="77777777" w:rsidR="008A5766" w:rsidRDefault="008A5766" w:rsidP="008A5766">
      <w:pPr>
        <w:bidi/>
        <w:rPr>
          <w:rFonts w:asciiTheme="majorBidi" w:hAnsiTheme="majorBidi" w:cstheme="majorBidi"/>
          <w:sz w:val="20"/>
          <w:szCs w:val="20"/>
          <w:rtl/>
          <w:lang w:bidi="ar-EG"/>
        </w:rPr>
      </w:pPr>
      <w:r w:rsidRPr="00C15DB4">
        <w:rPr>
          <w:rFonts w:asciiTheme="majorBidi" w:hAnsiTheme="majorBidi" w:cstheme="majorBidi" w:hint="cs"/>
          <w:b/>
          <w:bCs/>
          <w:color w:val="C00000"/>
          <w:sz w:val="20"/>
          <w:szCs w:val="20"/>
          <w:rtl/>
          <w:lang w:bidi="ar-EG"/>
        </w:rPr>
        <w:t>طرق</w:t>
      </w:r>
      <w:r w:rsidRPr="00C15DB4">
        <w:rPr>
          <w:rFonts w:asciiTheme="majorBidi" w:hAnsiTheme="majorBidi" w:cstheme="majorBidi"/>
          <w:b/>
          <w:bCs/>
          <w:color w:val="C00000"/>
          <w:sz w:val="20"/>
          <w:szCs w:val="20"/>
          <w:rtl/>
          <w:lang w:bidi="ar-EG"/>
        </w:rPr>
        <w:t xml:space="preserve"> الت</w:t>
      </w:r>
      <w:r w:rsidRPr="00C15DB4">
        <w:rPr>
          <w:rFonts w:asciiTheme="majorBidi" w:hAnsiTheme="majorBidi" w:cstheme="majorBidi" w:hint="cs"/>
          <w:b/>
          <w:bCs/>
          <w:color w:val="C00000"/>
          <w:sz w:val="20"/>
          <w:szCs w:val="20"/>
          <w:rtl/>
          <w:lang w:bidi="ar-EG"/>
        </w:rPr>
        <w:t>قي</w:t>
      </w:r>
      <w:r w:rsidRPr="00C15DB4">
        <w:rPr>
          <w:rFonts w:asciiTheme="majorBidi" w:hAnsiTheme="majorBidi" w:cstheme="majorBidi"/>
          <w:b/>
          <w:bCs/>
          <w:color w:val="C00000"/>
          <w:sz w:val="20"/>
          <w:szCs w:val="20"/>
          <w:rtl/>
          <w:lang w:bidi="ar-EG"/>
        </w:rPr>
        <w:t>يم</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2644D570" w14:textId="77777777" w:rsidR="008A5766" w:rsidRPr="001B3E69" w:rsidRDefault="008A5766" w:rsidP="008A5766">
      <w:pPr>
        <w:pStyle w:val="1"/>
        <w:rPr>
          <w:rtl/>
        </w:rPr>
      </w:pPr>
      <w:r w:rsidRPr="005D2DDD">
        <w:rPr>
          <w:rFonts w:hint="cs"/>
          <w:rtl/>
        </w:rPr>
        <w:t xml:space="preserve">ح. اعتماد التوصيف </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A5766" w:rsidRPr="00915C6C" w14:paraId="09D9222D" w14:textId="77777777" w:rsidTr="008A5766">
        <w:trPr>
          <w:trHeight w:val="340"/>
          <w:jc w:val="center"/>
        </w:trPr>
        <w:tc>
          <w:tcPr>
            <w:tcW w:w="1840" w:type="dxa"/>
            <w:shd w:val="clear" w:color="auto" w:fill="auto"/>
          </w:tcPr>
          <w:p w14:paraId="39BCEF72"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hint="cs"/>
                <w:b/>
                <w:bCs/>
                <w:sz w:val="30"/>
                <w:szCs w:val="30"/>
                <w:rtl/>
              </w:rPr>
              <w:t>جهة الاعتماد</w:t>
            </w:r>
          </w:p>
        </w:tc>
        <w:tc>
          <w:tcPr>
            <w:tcW w:w="7731" w:type="dxa"/>
          </w:tcPr>
          <w:p w14:paraId="203AC660"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مجلس قسم القرآن وعلومه</w:t>
            </w:r>
          </w:p>
        </w:tc>
      </w:tr>
      <w:tr w:rsidR="008A5766" w:rsidRPr="00915C6C" w14:paraId="01A35210" w14:textId="77777777" w:rsidTr="008A5766">
        <w:trPr>
          <w:trHeight w:val="340"/>
          <w:jc w:val="center"/>
        </w:trPr>
        <w:tc>
          <w:tcPr>
            <w:tcW w:w="1840" w:type="dxa"/>
            <w:shd w:val="clear" w:color="auto" w:fill="auto"/>
          </w:tcPr>
          <w:p w14:paraId="6A00CEE5"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b/>
                <w:bCs/>
                <w:sz w:val="30"/>
                <w:szCs w:val="30"/>
                <w:rtl/>
              </w:rPr>
              <w:t>رقم الجلسة</w:t>
            </w:r>
          </w:p>
        </w:tc>
        <w:tc>
          <w:tcPr>
            <w:tcW w:w="7731" w:type="dxa"/>
          </w:tcPr>
          <w:p w14:paraId="3C0E0A06"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(21)</w:t>
            </w:r>
          </w:p>
        </w:tc>
      </w:tr>
      <w:tr w:rsidR="008A5766" w:rsidRPr="00915C6C" w14:paraId="4A925E0C" w14:textId="77777777" w:rsidTr="008A5766">
        <w:trPr>
          <w:trHeight w:val="340"/>
          <w:jc w:val="center"/>
        </w:trPr>
        <w:tc>
          <w:tcPr>
            <w:tcW w:w="1840" w:type="dxa"/>
            <w:shd w:val="clear" w:color="auto" w:fill="auto"/>
          </w:tcPr>
          <w:p w14:paraId="718FE708"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b/>
                <w:bCs/>
                <w:sz w:val="30"/>
                <w:szCs w:val="30"/>
                <w:rtl/>
              </w:rPr>
              <w:t>تاريخ الجلسة</w:t>
            </w:r>
          </w:p>
        </w:tc>
        <w:tc>
          <w:tcPr>
            <w:tcW w:w="7731" w:type="dxa"/>
          </w:tcPr>
          <w:p w14:paraId="389F1917"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29/8/1444هـــ</w:t>
            </w:r>
          </w:p>
        </w:tc>
      </w:tr>
    </w:tbl>
    <w:p w14:paraId="6C2ED244" w14:textId="77777777" w:rsidR="008A5766" w:rsidRPr="00915C6C" w:rsidRDefault="008A5766" w:rsidP="008A5766">
      <w:pPr>
        <w:bidi/>
        <w:rPr>
          <w:rFonts w:asciiTheme="majorBidi" w:hAnsiTheme="majorBidi" w:cstheme="majorBidi"/>
          <w:b/>
          <w:bCs/>
          <w:sz w:val="30"/>
          <w:szCs w:val="30"/>
        </w:rPr>
      </w:pP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A5766" w:rsidRPr="00915C6C" w14:paraId="3FD050E4" w14:textId="77777777" w:rsidTr="008A5766">
        <w:trPr>
          <w:trHeight w:val="340"/>
          <w:jc w:val="center"/>
        </w:trPr>
        <w:tc>
          <w:tcPr>
            <w:tcW w:w="1840" w:type="dxa"/>
            <w:shd w:val="clear" w:color="auto" w:fill="auto"/>
          </w:tcPr>
          <w:p w14:paraId="5B4567B9"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hint="cs"/>
                <w:b/>
                <w:bCs/>
                <w:sz w:val="30"/>
                <w:szCs w:val="30"/>
                <w:rtl/>
              </w:rPr>
              <w:t>جهة الاعتماد</w:t>
            </w:r>
          </w:p>
        </w:tc>
        <w:tc>
          <w:tcPr>
            <w:tcW w:w="7731" w:type="dxa"/>
          </w:tcPr>
          <w:p w14:paraId="10A90923"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مجلس كلية أصول الدين</w:t>
            </w:r>
          </w:p>
        </w:tc>
      </w:tr>
      <w:tr w:rsidR="008A5766" w:rsidRPr="00915C6C" w14:paraId="74FF0D1A" w14:textId="77777777" w:rsidTr="008A5766">
        <w:trPr>
          <w:trHeight w:val="340"/>
          <w:jc w:val="center"/>
        </w:trPr>
        <w:tc>
          <w:tcPr>
            <w:tcW w:w="1840" w:type="dxa"/>
            <w:shd w:val="clear" w:color="auto" w:fill="auto"/>
          </w:tcPr>
          <w:p w14:paraId="35BC181D"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b/>
                <w:bCs/>
                <w:sz w:val="30"/>
                <w:szCs w:val="30"/>
                <w:rtl/>
              </w:rPr>
              <w:t>رقم الجلسة</w:t>
            </w:r>
          </w:p>
        </w:tc>
        <w:tc>
          <w:tcPr>
            <w:tcW w:w="7731" w:type="dxa"/>
          </w:tcPr>
          <w:p w14:paraId="0BF5EFD9"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(24)</w:t>
            </w:r>
          </w:p>
        </w:tc>
      </w:tr>
      <w:tr w:rsidR="008A5766" w:rsidRPr="00915C6C" w14:paraId="354870D4" w14:textId="77777777" w:rsidTr="008A5766">
        <w:trPr>
          <w:trHeight w:val="340"/>
          <w:jc w:val="center"/>
        </w:trPr>
        <w:tc>
          <w:tcPr>
            <w:tcW w:w="1840" w:type="dxa"/>
            <w:shd w:val="clear" w:color="auto" w:fill="auto"/>
          </w:tcPr>
          <w:p w14:paraId="77A6A444" w14:textId="77777777" w:rsidR="008A5766" w:rsidRPr="00915C6C" w:rsidRDefault="008A5766" w:rsidP="008A5766">
            <w:pPr>
              <w:bidi/>
              <w:rPr>
                <w:rFonts w:asciiTheme="majorBidi" w:hAnsiTheme="majorBidi" w:cstheme="majorBidi"/>
                <w:b/>
                <w:bCs/>
                <w:sz w:val="30"/>
                <w:szCs w:val="30"/>
                <w:rtl/>
              </w:rPr>
            </w:pPr>
            <w:r w:rsidRPr="00915C6C">
              <w:rPr>
                <w:rFonts w:asciiTheme="majorBidi" w:hAnsiTheme="majorBidi" w:cstheme="majorBidi"/>
                <w:b/>
                <w:bCs/>
                <w:sz w:val="30"/>
                <w:szCs w:val="30"/>
                <w:rtl/>
              </w:rPr>
              <w:t>تاريخ الجلسة</w:t>
            </w:r>
          </w:p>
        </w:tc>
        <w:tc>
          <w:tcPr>
            <w:tcW w:w="7731" w:type="dxa"/>
          </w:tcPr>
          <w:p w14:paraId="4EF8AE6D" w14:textId="77777777" w:rsidR="008A5766" w:rsidRPr="00915C6C" w:rsidRDefault="008A5766" w:rsidP="008A5766">
            <w:pPr>
              <w:bidi/>
              <w:jc w:val="lowKashida"/>
              <w:rPr>
                <w:rFonts w:asciiTheme="majorBidi" w:hAnsiTheme="majorBidi" w:cstheme="majorBidi"/>
                <w:b/>
                <w:bCs/>
                <w:sz w:val="30"/>
                <w:szCs w:val="30"/>
                <w:rtl/>
              </w:rPr>
            </w:pPr>
            <w:r w:rsidRPr="00915C6C">
              <w:rPr>
                <w:rFonts w:asciiTheme="majorBidi" w:hAnsiTheme="majorBidi" w:cstheme="majorBidi" w:hint="cs"/>
                <w:b/>
                <w:bCs/>
                <w:sz w:val="30"/>
                <w:szCs w:val="30"/>
                <w:rtl/>
              </w:rPr>
              <w:t>7/9/1444هـــ</w:t>
            </w:r>
          </w:p>
        </w:tc>
      </w:tr>
    </w:tbl>
    <w:p w14:paraId="371D37B4" w14:textId="77777777" w:rsidR="008A5766" w:rsidRDefault="008A5766" w:rsidP="008A5766">
      <w:pPr>
        <w:bidi/>
        <w:rPr>
          <w:rFonts w:asciiTheme="majorBidi" w:hAnsiTheme="majorBidi" w:cstheme="majorBidi"/>
          <w:b/>
          <w:sz w:val="32"/>
          <w:szCs w:val="32"/>
          <w:rtl/>
        </w:rPr>
      </w:pPr>
    </w:p>
    <w:p w14:paraId="70D8B0C4" w14:textId="77777777" w:rsidR="00055DDF" w:rsidRPr="00055DDF" w:rsidRDefault="00055DDF" w:rsidP="00055DDF">
      <w:pPr>
        <w:bidi/>
        <w:jc w:val="center"/>
        <w:rPr>
          <w:rFonts w:hint="cs"/>
          <w:lang w:val="en-GB"/>
        </w:rPr>
      </w:pPr>
    </w:p>
    <w:sectPr w:rsidR="00055DDF" w:rsidRPr="00055DDF" w:rsidSect="00AD28A5">
      <w:footerReference w:type="default" r:id="rId9"/>
      <w:headerReference w:type="first" r:id="rId10"/>
      <w:pgSz w:w="11906" w:h="16838"/>
      <w:pgMar w:top="567" w:right="1440" w:bottom="993" w:left="1440" w:header="708" w:footer="37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458B9" w14:textId="77777777" w:rsidR="00AD28A5" w:rsidRDefault="00AD28A5" w:rsidP="00055DDF">
      <w:r>
        <w:separator/>
      </w:r>
    </w:p>
  </w:endnote>
  <w:endnote w:type="continuationSeparator" w:id="0">
    <w:p w14:paraId="5889D384" w14:textId="77777777" w:rsidR="00AD28A5" w:rsidRDefault="00AD28A5" w:rsidP="0005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72F" w14:textId="5D601554" w:rsidR="00055DDF" w:rsidRPr="00055DDF" w:rsidRDefault="00055DDF" w:rsidP="00055DDF">
    <w:pPr>
      <w:pStyle w:val="a4"/>
      <w:tabs>
        <w:tab w:val="clear" w:pos="9026"/>
        <w:tab w:val="right" w:pos="8647"/>
      </w:tabs>
      <w:ind w:right="-755"/>
      <w:jc w:val="right"/>
      <w:rPr>
        <w:rFonts w:ascii="Sakkal Majalla" w:hAnsi="Sakkal Majalla" w:cs="Sakkal Majalla"/>
        <w:color w:val="FFFFFF" w:themeColor="background1"/>
        <w:sz w:val="32"/>
        <w:szCs w:val="32"/>
      </w:rPr>
    </w:pPr>
    <w:r w:rsidRPr="00055DDF">
      <w:rPr>
        <w:noProof/>
        <w:color w:val="FFFFFF" w:themeColor="background1"/>
      </w:rPr>
      <w:drawing>
        <wp:anchor distT="0" distB="0" distL="114300" distR="114300" simplePos="0" relativeHeight="251663360" behindDoc="1" locked="0" layoutInCell="1" allowOverlap="1" wp14:anchorId="4A1F279C" wp14:editId="2606B1A0">
          <wp:simplePos x="0" y="0"/>
          <wp:positionH relativeFrom="page">
            <wp:posOffset>-19050</wp:posOffset>
          </wp:positionH>
          <wp:positionV relativeFrom="paragraph">
            <wp:posOffset>-172720</wp:posOffset>
          </wp:positionV>
          <wp:extent cx="7527925" cy="7334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527925" cy="733425"/>
                  </a:xfrm>
                  <a:prstGeom prst="rect">
                    <a:avLst/>
                  </a:prstGeom>
                </pic:spPr>
              </pic:pic>
            </a:graphicData>
          </a:graphic>
          <wp14:sizeRelH relativeFrom="page">
            <wp14:pctWidth>0</wp14:pctWidth>
          </wp14:sizeRelH>
          <wp14:sizeRelV relativeFrom="page">
            <wp14:pctHeight>0</wp14:pctHeight>
          </wp14:sizeRelV>
        </wp:anchor>
      </w:drawing>
    </w:r>
    <w:r w:rsidRPr="00055DDF">
      <w:rPr>
        <w:rFonts w:ascii="Sakkal Majalla" w:hAnsi="Sakkal Majalla" w:cs="Sakkal Majalla"/>
        <w:color w:val="FFFFFF" w:themeColor="background1"/>
        <w:sz w:val="32"/>
        <w:szCs w:val="32"/>
        <w:rtl/>
      </w:rPr>
      <w:fldChar w:fldCharType="begin"/>
    </w:r>
    <w:r w:rsidRPr="00055DDF">
      <w:rPr>
        <w:rFonts w:ascii="Sakkal Majalla" w:hAnsi="Sakkal Majalla" w:cs="Sakkal Majalla"/>
        <w:color w:val="FFFFFF" w:themeColor="background1"/>
        <w:sz w:val="32"/>
        <w:szCs w:val="32"/>
      </w:rPr>
      <w:instrText>PAGE   \* MERGEFORMAT</w:instrText>
    </w:r>
    <w:r w:rsidRPr="00055DDF">
      <w:rPr>
        <w:rFonts w:ascii="Sakkal Majalla" w:hAnsi="Sakkal Majalla" w:cs="Sakkal Majalla"/>
        <w:color w:val="FFFFFF" w:themeColor="background1"/>
        <w:sz w:val="32"/>
        <w:szCs w:val="32"/>
        <w:rtl/>
      </w:rPr>
      <w:fldChar w:fldCharType="separate"/>
    </w:r>
    <w:r w:rsidRPr="00055DDF">
      <w:rPr>
        <w:rFonts w:ascii="Sakkal Majalla" w:hAnsi="Sakkal Majalla" w:cs="Sakkal Majalla"/>
        <w:color w:val="FFFFFF" w:themeColor="background1"/>
        <w:sz w:val="32"/>
        <w:szCs w:val="32"/>
        <w:rtl/>
        <w:lang w:val="ar-SA"/>
      </w:rPr>
      <w:t>1</w:t>
    </w:r>
    <w:r w:rsidRPr="00055DDF">
      <w:rPr>
        <w:rFonts w:ascii="Sakkal Majalla" w:hAnsi="Sakkal Majalla" w:cs="Sakkal Majalla"/>
        <w:color w:val="FFFFFF" w:themeColor="background1"/>
        <w:sz w:val="32"/>
        <w:szCs w:val="32"/>
        <w:rtl/>
      </w:rPr>
      <w:fldChar w:fldCharType="end"/>
    </w:r>
  </w:p>
  <w:p w14:paraId="2FDDA90F" w14:textId="77777777" w:rsidR="00055DDF" w:rsidRDefault="000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C3684" w14:textId="77777777" w:rsidR="00AD28A5" w:rsidRDefault="00AD28A5" w:rsidP="00055DDF">
      <w:r>
        <w:separator/>
      </w:r>
    </w:p>
  </w:footnote>
  <w:footnote w:type="continuationSeparator" w:id="0">
    <w:p w14:paraId="3F986D69" w14:textId="77777777" w:rsidR="00AD28A5" w:rsidRDefault="00AD28A5" w:rsidP="0005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E4D5" w14:textId="21420DB7" w:rsidR="00055DDF" w:rsidRDefault="00055DDF">
    <w:pPr>
      <w:pStyle w:val="a3"/>
    </w:pPr>
    <w:r>
      <w:rPr>
        <w:noProof/>
      </w:rPr>
      <w:drawing>
        <wp:anchor distT="0" distB="0" distL="114300" distR="114300" simplePos="0" relativeHeight="251661312" behindDoc="1" locked="0" layoutInCell="1" allowOverlap="1" wp14:anchorId="7E14DA27" wp14:editId="449254AA">
          <wp:simplePos x="0" y="0"/>
          <wp:positionH relativeFrom="page">
            <wp:align>right</wp:align>
          </wp:positionH>
          <wp:positionV relativeFrom="paragraph">
            <wp:posOffset>-448310</wp:posOffset>
          </wp:positionV>
          <wp:extent cx="7572375" cy="10708804"/>
          <wp:effectExtent l="0" t="0" r="0" b="0"/>
          <wp:wrapNone/>
          <wp:docPr id="1524899844" name="صورة 1524899844" descr="صورة تحتوي على نص, لقطة شاشة, رسم بياني,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لقطة شاشة, رسم بياني, خط&#10;&#10;تم إنشاء الوصف تلقائياً"/>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8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72CC1"/>
    <w:multiLevelType w:val="hybridMultilevel"/>
    <w:tmpl w:val="2082836C"/>
    <w:lvl w:ilvl="0" w:tplc="CBD4F9D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B4CC1"/>
    <w:multiLevelType w:val="hybridMultilevel"/>
    <w:tmpl w:val="9D1CDA06"/>
    <w:lvl w:ilvl="0" w:tplc="351AB81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223886">
    <w:abstractNumId w:val="0"/>
  </w:num>
  <w:num w:numId="2" w16cid:durableId="42704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DF"/>
    <w:rsid w:val="000051EF"/>
    <w:rsid w:val="00055DDF"/>
    <w:rsid w:val="000C3AF7"/>
    <w:rsid w:val="00703739"/>
    <w:rsid w:val="007C2D63"/>
    <w:rsid w:val="007E14FC"/>
    <w:rsid w:val="00813E64"/>
    <w:rsid w:val="008A5766"/>
    <w:rsid w:val="00AD28A5"/>
    <w:rsid w:val="00CD0145"/>
    <w:rsid w:val="00CF6D6E"/>
    <w:rsid w:val="00D7385F"/>
    <w:rsid w:val="00E4769C"/>
    <w:rsid w:val="00F175D2"/>
    <w:rsid w:val="00F7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9326"/>
  <w15:chartTrackingRefBased/>
  <w15:docId w15:val="{0D18E923-34DC-4201-8327-35E4D20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Sakkal Majalla"/>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D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703739"/>
    <w:pPr>
      <w:keepNext/>
      <w:bidi/>
      <w:outlineLvl w:val="0"/>
    </w:pPr>
    <w:rPr>
      <w:rFonts w:asciiTheme="majorBidi" w:hAnsiTheme="majorBidi" w:cstheme="majorBidi"/>
      <w:b/>
      <w:bCs/>
      <w:color w:val="323E4F" w:themeColor="text2" w:themeShade="BF"/>
      <w:sz w:val="28"/>
      <w:szCs w:val="28"/>
      <w:lang w:bidi="ar-EG"/>
    </w:rPr>
  </w:style>
  <w:style w:type="paragraph" w:styleId="2">
    <w:name w:val="heading 2"/>
    <w:basedOn w:val="a"/>
    <w:next w:val="a"/>
    <w:link w:val="2Char"/>
    <w:autoRedefine/>
    <w:unhideWhenUsed/>
    <w:qFormat/>
    <w:rsid w:val="00703739"/>
    <w:pPr>
      <w:keepNext/>
      <w:bidi/>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DDF"/>
    <w:pPr>
      <w:tabs>
        <w:tab w:val="center" w:pos="4513"/>
        <w:tab w:val="right" w:pos="9026"/>
      </w:tabs>
    </w:pPr>
  </w:style>
  <w:style w:type="character" w:customStyle="1" w:styleId="Char">
    <w:name w:val="رأس الصفحة Char"/>
    <w:basedOn w:val="a0"/>
    <w:link w:val="a3"/>
    <w:uiPriority w:val="99"/>
    <w:rsid w:val="00055DDF"/>
  </w:style>
  <w:style w:type="paragraph" w:styleId="a4">
    <w:name w:val="footer"/>
    <w:basedOn w:val="a"/>
    <w:link w:val="Char0"/>
    <w:uiPriority w:val="99"/>
    <w:unhideWhenUsed/>
    <w:rsid w:val="00055DDF"/>
    <w:pPr>
      <w:tabs>
        <w:tab w:val="center" w:pos="4513"/>
        <w:tab w:val="right" w:pos="9026"/>
      </w:tabs>
    </w:pPr>
  </w:style>
  <w:style w:type="character" w:customStyle="1" w:styleId="Char0">
    <w:name w:val="تذييل الصفحة Char"/>
    <w:basedOn w:val="a0"/>
    <w:link w:val="a4"/>
    <w:uiPriority w:val="99"/>
    <w:rsid w:val="00055DDF"/>
  </w:style>
  <w:style w:type="character" w:customStyle="1" w:styleId="1Char">
    <w:name w:val="العنوان 1 Char"/>
    <w:basedOn w:val="a0"/>
    <w:link w:val="1"/>
    <w:rsid w:val="00703739"/>
    <w:rPr>
      <w:rFonts w:asciiTheme="majorBidi" w:eastAsia="Times New Roman" w:hAnsiTheme="majorBidi" w:cstheme="majorBidi"/>
      <w:b/>
      <w:bCs/>
      <w:color w:val="323E4F" w:themeColor="text2" w:themeShade="BF"/>
      <w:sz w:val="28"/>
      <w:szCs w:val="28"/>
      <w:lang w:bidi="ar-EG"/>
    </w:rPr>
  </w:style>
  <w:style w:type="character" w:customStyle="1" w:styleId="2Char">
    <w:name w:val="عنوان 2 Char"/>
    <w:basedOn w:val="a0"/>
    <w:link w:val="2"/>
    <w:rsid w:val="00703739"/>
    <w:rPr>
      <w:rFonts w:ascii="Times New Roman" w:eastAsia="Times New Roman" w:hAnsi="Times New Roman" w:cs="Times New Roman"/>
      <w:b/>
      <w:bCs/>
      <w:sz w:val="24"/>
      <w:szCs w:val="24"/>
    </w:rPr>
  </w:style>
  <w:style w:type="character" w:styleId="Hyperlink">
    <w:name w:val="Hyperlink"/>
    <w:uiPriority w:val="99"/>
    <w:unhideWhenUsed/>
    <w:rsid w:val="00703739"/>
    <w:rPr>
      <w:color w:val="0000FF"/>
      <w:u w:val="single"/>
    </w:rPr>
  </w:style>
  <w:style w:type="paragraph" w:styleId="10">
    <w:name w:val="toc 1"/>
    <w:basedOn w:val="a"/>
    <w:next w:val="a"/>
    <w:autoRedefine/>
    <w:uiPriority w:val="39"/>
    <w:unhideWhenUsed/>
    <w:rsid w:val="00703739"/>
    <w:pPr>
      <w:tabs>
        <w:tab w:val="right" w:leader="dot" w:pos="8630"/>
      </w:tabs>
      <w:bidi/>
      <w:spacing w:after="100"/>
    </w:pPr>
    <w:rPr>
      <w:b/>
      <w:bCs/>
      <w:noProof/>
      <w:lang w:bidi="ar-EG"/>
    </w:rPr>
  </w:style>
  <w:style w:type="paragraph" w:styleId="20">
    <w:name w:val="toc 2"/>
    <w:basedOn w:val="a"/>
    <w:next w:val="a"/>
    <w:autoRedefine/>
    <w:uiPriority w:val="39"/>
    <w:unhideWhenUsed/>
    <w:rsid w:val="00703739"/>
    <w:pPr>
      <w:spacing w:after="100"/>
      <w:ind w:left="240"/>
    </w:pPr>
  </w:style>
  <w:style w:type="paragraph" w:styleId="a5">
    <w:name w:val="No Spacing"/>
    <w:uiPriority w:val="1"/>
    <w:qFormat/>
    <w:rsid w:val="00703739"/>
    <w:pPr>
      <w:spacing w:after="0" w:line="240" w:lineRule="auto"/>
    </w:pPr>
    <w:rPr>
      <w:rFonts w:ascii="Times New Roman" w:eastAsia="Times New Roman" w:hAnsi="Times New Roman" w:cs="Times New Roman"/>
      <w:sz w:val="24"/>
      <w:szCs w:val="24"/>
    </w:rPr>
  </w:style>
  <w:style w:type="character" w:customStyle="1" w:styleId="Char1">
    <w:name w:val="سرد الفقرات Char"/>
    <w:basedOn w:val="a0"/>
    <w:link w:val="a6"/>
    <w:uiPriority w:val="34"/>
    <w:locked/>
    <w:rsid w:val="00703739"/>
    <w:rPr>
      <w:sz w:val="24"/>
      <w:szCs w:val="24"/>
    </w:rPr>
  </w:style>
  <w:style w:type="paragraph" w:styleId="a6">
    <w:name w:val="List Paragraph"/>
    <w:basedOn w:val="a"/>
    <w:link w:val="Char1"/>
    <w:uiPriority w:val="34"/>
    <w:qFormat/>
    <w:rsid w:val="00703739"/>
    <w:pPr>
      <w:ind w:left="720"/>
      <w:contextualSpacing/>
    </w:pPr>
    <w:rPr>
      <w:rFonts w:ascii="Sakkal Majalla" w:eastAsiaTheme="minorHAnsi" w:hAnsi="Sakkal Majalla" w:cs="Sakkal Majalla"/>
    </w:rPr>
  </w:style>
  <w:style w:type="table" w:styleId="a7">
    <w:name w:val="Table Grid"/>
    <w:basedOn w:val="a1"/>
    <w:uiPriority w:val="59"/>
    <w:rsid w:val="007037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rancomplex.org/arb/" TargetMode="External"/><Relationship Id="rId3" Type="http://schemas.openxmlformats.org/officeDocument/2006/relationships/settings" Target="settings.xml"/><Relationship Id="rId7" Type="http://schemas.openxmlformats.org/officeDocument/2006/relationships/hyperlink" Target="https://units.imamu.edu.sa/deanships/CENTRAL_LIBRARY/announcements/Pages/Databas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FAHAD ABDULAZIZ ALSAED</dc:creator>
  <cp:keywords/>
  <dc:description/>
  <cp:lastModifiedBy>OSAMA FAHAD ABDULAZIZ ALSAED</cp:lastModifiedBy>
  <cp:revision>2</cp:revision>
  <dcterms:created xsi:type="dcterms:W3CDTF">2024-05-06T09:41:00Z</dcterms:created>
  <dcterms:modified xsi:type="dcterms:W3CDTF">2024-05-06T09:41:00Z</dcterms:modified>
</cp:coreProperties>
</file>