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9D021" w14:textId="4BC27FC3" w:rsidR="00055DDF" w:rsidRDefault="00055DDF" w:rsidP="00055DDF">
      <w:pPr>
        <w:bidi/>
        <w:spacing w:after="160" w:line="259" w:lineRule="auto"/>
        <w:rPr>
          <w:rtl/>
          <w:lang w:val="en-GB"/>
        </w:rPr>
      </w:pPr>
      <w:r>
        <w:rPr>
          <w:noProof/>
        </w:rPr>
        <mc:AlternateContent>
          <mc:Choice Requires="wps">
            <w:drawing>
              <wp:anchor distT="0" distB="0" distL="114300" distR="114300" simplePos="0" relativeHeight="251659264" behindDoc="0" locked="0" layoutInCell="1" allowOverlap="1" wp14:anchorId="2C7C30AB" wp14:editId="3341C6C6">
                <wp:simplePos x="0" y="0"/>
                <wp:positionH relativeFrom="column">
                  <wp:posOffset>-582425</wp:posOffset>
                </wp:positionH>
                <wp:positionV relativeFrom="paragraph">
                  <wp:posOffset>5906953</wp:posOffset>
                </wp:positionV>
                <wp:extent cx="6699740" cy="2283069"/>
                <wp:effectExtent l="0" t="0" r="0" b="3175"/>
                <wp:wrapNone/>
                <wp:docPr id="1892371553" name="مستطيل 1"/>
                <wp:cNvGraphicFramePr/>
                <a:graphic xmlns:a="http://schemas.openxmlformats.org/drawingml/2006/main">
                  <a:graphicData uri="http://schemas.microsoft.com/office/word/2010/wordprocessingShape">
                    <wps:wsp>
                      <wps:cNvSpPr/>
                      <wps:spPr>
                        <a:xfrm>
                          <a:off x="0" y="0"/>
                          <a:ext cx="6699740" cy="2283069"/>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836E25" w:rsidRPr="005D2DDD" w14:paraId="211B5AAE" w14:textId="77777777" w:rsidTr="00836E25">
                              <w:trPr>
                                <w:trHeight w:val="506"/>
                                <w:jc w:val="center"/>
                              </w:trPr>
                              <w:tc>
                                <w:tcPr>
                                  <w:tcW w:w="1367" w:type="pct"/>
                                  <w:shd w:val="clear" w:color="auto" w:fill="auto"/>
                                  <w:vAlign w:val="center"/>
                                </w:tcPr>
                                <w:p w14:paraId="5556A9FE"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78C4631D" w14:textId="77777777" w:rsidR="00836E25" w:rsidRPr="005D2DDD" w:rsidRDefault="00836E25" w:rsidP="00836E25">
                                  <w:pPr>
                                    <w:bidi/>
                                    <w:rPr>
                                      <w:rFonts w:asciiTheme="majorBidi" w:hAnsiTheme="majorBidi" w:cstheme="majorBidi"/>
                                      <w:sz w:val="30"/>
                                      <w:szCs w:val="30"/>
                                    </w:rPr>
                                  </w:pPr>
                                  <w:r w:rsidRPr="00D826C2">
                                    <w:rPr>
                                      <w:rFonts w:asciiTheme="majorBidi" w:hAnsiTheme="majorBidi" w:cstheme="majorBidi" w:hint="cs"/>
                                      <w:b/>
                                      <w:bCs/>
                                      <w:sz w:val="30"/>
                                      <w:szCs w:val="30"/>
                                      <w:rtl/>
                                    </w:rPr>
                                    <w:t xml:space="preserve"> دراسة أسانيد التفسير والقراءات</w:t>
                                  </w:r>
                                </w:p>
                              </w:tc>
                            </w:tr>
                            <w:tr w:rsidR="00836E25" w:rsidRPr="005D2DDD" w14:paraId="369499C9" w14:textId="77777777" w:rsidTr="00836E25">
                              <w:trPr>
                                <w:trHeight w:val="506"/>
                                <w:jc w:val="center"/>
                              </w:trPr>
                              <w:tc>
                                <w:tcPr>
                                  <w:tcW w:w="1367" w:type="pct"/>
                                  <w:shd w:val="clear" w:color="auto" w:fill="D9E2F3" w:themeFill="accent1" w:themeFillTint="33"/>
                                  <w:vAlign w:val="center"/>
                                </w:tcPr>
                                <w:p w14:paraId="31728487"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1152F52E"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قرا 6350</w:t>
                                  </w:r>
                                </w:p>
                              </w:tc>
                            </w:tr>
                            <w:tr w:rsidR="00836E25" w:rsidRPr="005D2DDD" w14:paraId="1BB43B3D" w14:textId="77777777" w:rsidTr="00836E25">
                              <w:trPr>
                                <w:trHeight w:val="506"/>
                                <w:jc w:val="center"/>
                              </w:trPr>
                              <w:tc>
                                <w:tcPr>
                                  <w:tcW w:w="1367" w:type="pct"/>
                                  <w:shd w:val="clear" w:color="auto" w:fill="auto"/>
                                  <w:vAlign w:val="center"/>
                                </w:tcPr>
                                <w:p w14:paraId="7DDC9712" w14:textId="77777777" w:rsidR="00836E25" w:rsidRPr="005D2DDD" w:rsidRDefault="00836E25" w:rsidP="00836E2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129C92B1"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836E25" w:rsidRPr="005D2DDD" w14:paraId="6EAF4F72" w14:textId="77777777" w:rsidTr="00836E25">
                              <w:trPr>
                                <w:trHeight w:val="506"/>
                                <w:jc w:val="center"/>
                              </w:trPr>
                              <w:tc>
                                <w:tcPr>
                                  <w:tcW w:w="1367" w:type="pct"/>
                                  <w:shd w:val="clear" w:color="auto" w:fill="D9E2F3" w:themeFill="accent1" w:themeFillTint="33"/>
                                  <w:vAlign w:val="center"/>
                                </w:tcPr>
                                <w:p w14:paraId="6C5149B5" w14:textId="77777777" w:rsidR="00836E25" w:rsidRPr="005D2DDD" w:rsidRDefault="00836E25" w:rsidP="00836E2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05858797"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836E25" w:rsidRPr="005D2DDD" w14:paraId="55F6D504" w14:textId="77777777" w:rsidTr="00836E25">
                              <w:trPr>
                                <w:trHeight w:val="506"/>
                                <w:jc w:val="center"/>
                              </w:trPr>
                              <w:tc>
                                <w:tcPr>
                                  <w:tcW w:w="1367" w:type="pct"/>
                                  <w:shd w:val="clear" w:color="auto" w:fill="auto"/>
                                  <w:vAlign w:val="center"/>
                                </w:tcPr>
                                <w:p w14:paraId="5687ACF7"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2E0376F1"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836E25" w:rsidRPr="005D2DDD" w14:paraId="3C0F8C7E" w14:textId="77777777" w:rsidTr="00836E25">
                              <w:trPr>
                                <w:trHeight w:val="506"/>
                                <w:jc w:val="center"/>
                              </w:trPr>
                              <w:tc>
                                <w:tcPr>
                                  <w:tcW w:w="1367" w:type="pct"/>
                                  <w:shd w:val="clear" w:color="auto" w:fill="D9E2F3" w:themeFill="accent1" w:themeFillTint="33"/>
                                  <w:vAlign w:val="center"/>
                                </w:tcPr>
                                <w:p w14:paraId="7956CFA5"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1268DAF0" w14:textId="77777777" w:rsidR="00836E25" w:rsidRDefault="00836E25" w:rsidP="00836E25">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5BA3F58A"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836E25" w:rsidRDefault="00055DDF" w:rsidP="00055DDF">
                            <w:pPr>
                              <w:bidi/>
                              <w:jc w:val="center"/>
                              <w:rPr>
                                <w:rFonts w:ascii="Sakkal Majalla" w:hAnsi="Sakkal Majalla" w:cs="Sakkal Majalla"/>
                                <w:sz w:val="40"/>
                                <w:szCs w:val="40"/>
                                <w:rtl/>
                              </w:rPr>
                            </w:pP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C30AB" id="مستطيل 1" o:spid="_x0000_s1026" style="position:absolute;left:0;text-align:left;margin-left:-45.85pt;margin-top:465.1pt;width:527.55pt;height:179.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" filled="f" stroked="f">
                <v:textbox>
                  <w:txbxContent>
                    <w:tbl>
                      <w:tblPr>
                        <w:tblStyle w:val="a7"/>
                        <w:bidiVisual/>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02"/>
                        <w:gridCol w:w="7445"/>
                      </w:tblGrid>
                      <w:tr w:rsidR="00836E25" w:rsidRPr="005D2DDD" w14:paraId="211B5AAE" w14:textId="77777777" w:rsidTr="00836E25">
                        <w:trPr>
                          <w:trHeight w:val="506"/>
                          <w:jc w:val="center"/>
                        </w:trPr>
                        <w:tc>
                          <w:tcPr>
                            <w:tcW w:w="1367" w:type="pct"/>
                            <w:shd w:val="clear" w:color="auto" w:fill="auto"/>
                            <w:vAlign w:val="center"/>
                          </w:tcPr>
                          <w:p w14:paraId="5556A9FE"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اسم المقرر:</w:t>
                            </w:r>
                          </w:p>
                        </w:tc>
                        <w:tc>
                          <w:tcPr>
                            <w:tcW w:w="3633" w:type="pct"/>
                            <w:shd w:val="clear" w:color="auto" w:fill="auto"/>
                            <w:vAlign w:val="center"/>
                          </w:tcPr>
                          <w:p w14:paraId="78C4631D" w14:textId="77777777" w:rsidR="00836E25" w:rsidRPr="005D2DDD" w:rsidRDefault="00836E25" w:rsidP="00836E25">
                            <w:pPr>
                              <w:bidi/>
                              <w:rPr>
                                <w:rFonts w:asciiTheme="majorBidi" w:hAnsiTheme="majorBidi" w:cstheme="majorBidi"/>
                                <w:sz w:val="30"/>
                                <w:szCs w:val="30"/>
                              </w:rPr>
                            </w:pPr>
                            <w:r w:rsidRPr="00D826C2">
                              <w:rPr>
                                <w:rFonts w:asciiTheme="majorBidi" w:hAnsiTheme="majorBidi" w:cstheme="majorBidi" w:hint="cs"/>
                                <w:b/>
                                <w:bCs/>
                                <w:sz w:val="30"/>
                                <w:szCs w:val="30"/>
                                <w:rtl/>
                              </w:rPr>
                              <w:t xml:space="preserve"> دراسة أسانيد التفسير والقراءات</w:t>
                            </w:r>
                          </w:p>
                        </w:tc>
                      </w:tr>
                      <w:tr w:rsidR="00836E25" w:rsidRPr="005D2DDD" w14:paraId="369499C9" w14:textId="77777777" w:rsidTr="00836E25">
                        <w:trPr>
                          <w:trHeight w:val="506"/>
                          <w:jc w:val="center"/>
                        </w:trPr>
                        <w:tc>
                          <w:tcPr>
                            <w:tcW w:w="1367" w:type="pct"/>
                            <w:shd w:val="clear" w:color="auto" w:fill="D9E2F3" w:themeFill="accent1" w:themeFillTint="33"/>
                            <w:vAlign w:val="center"/>
                          </w:tcPr>
                          <w:p w14:paraId="31728487"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رمز المقرر:</w:t>
                            </w:r>
                          </w:p>
                        </w:tc>
                        <w:tc>
                          <w:tcPr>
                            <w:tcW w:w="3633" w:type="pct"/>
                            <w:shd w:val="clear" w:color="auto" w:fill="D9E2F3" w:themeFill="accent1" w:themeFillTint="33"/>
                            <w:vAlign w:val="center"/>
                          </w:tcPr>
                          <w:p w14:paraId="1152F52E"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قرا 6350</w:t>
                            </w:r>
                          </w:p>
                        </w:tc>
                      </w:tr>
                      <w:tr w:rsidR="00836E25" w:rsidRPr="005D2DDD" w14:paraId="1BB43B3D" w14:textId="77777777" w:rsidTr="00836E25">
                        <w:trPr>
                          <w:trHeight w:val="506"/>
                          <w:jc w:val="center"/>
                        </w:trPr>
                        <w:tc>
                          <w:tcPr>
                            <w:tcW w:w="1367" w:type="pct"/>
                            <w:shd w:val="clear" w:color="auto" w:fill="auto"/>
                            <w:vAlign w:val="center"/>
                          </w:tcPr>
                          <w:p w14:paraId="7DDC9712" w14:textId="77777777" w:rsidR="00836E25" w:rsidRPr="005D2DDD" w:rsidRDefault="00836E25" w:rsidP="00836E2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البرنامج:</w:t>
                            </w:r>
                          </w:p>
                        </w:tc>
                        <w:tc>
                          <w:tcPr>
                            <w:tcW w:w="3633" w:type="pct"/>
                            <w:shd w:val="clear" w:color="auto" w:fill="auto"/>
                            <w:vAlign w:val="center"/>
                          </w:tcPr>
                          <w:p w14:paraId="129C92B1"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ماجستير القرآن وعلومه</w:t>
                            </w:r>
                          </w:p>
                        </w:tc>
                      </w:tr>
                      <w:tr w:rsidR="00836E25" w:rsidRPr="005D2DDD" w14:paraId="6EAF4F72" w14:textId="77777777" w:rsidTr="00836E25">
                        <w:trPr>
                          <w:trHeight w:val="506"/>
                          <w:jc w:val="center"/>
                        </w:trPr>
                        <w:tc>
                          <w:tcPr>
                            <w:tcW w:w="1367" w:type="pct"/>
                            <w:shd w:val="clear" w:color="auto" w:fill="D9E2F3" w:themeFill="accent1" w:themeFillTint="33"/>
                            <w:vAlign w:val="center"/>
                          </w:tcPr>
                          <w:p w14:paraId="6C5149B5" w14:textId="77777777" w:rsidR="00836E25" w:rsidRPr="005D2DDD" w:rsidRDefault="00836E25" w:rsidP="00836E25">
                            <w:pPr>
                              <w:bidi/>
                              <w:rPr>
                                <w:rFonts w:asciiTheme="majorBidi" w:hAnsiTheme="majorBidi" w:cstheme="majorBidi"/>
                                <w:b/>
                                <w:bCs/>
                                <w:sz w:val="30"/>
                                <w:szCs w:val="30"/>
                                <w:rtl/>
                                <w:lang w:bidi="ar-EG"/>
                              </w:rPr>
                            </w:pPr>
                            <w:r w:rsidRPr="005D2DDD">
                              <w:rPr>
                                <w:rFonts w:asciiTheme="majorBidi" w:hAnsiTheme="majorBidi" w:cstheme="majorBidi"/>
                                <w:b/>
                                <w:bCs/>
                                <w:sz w:val="30"/>
                                <w:szCs w:val="30"/>
                                <w:rtl/>
                                <w:lang w:bidi="ar-EG"/>
                              </w:rPr>
                              <w:t>القسم العلمي:</w:t>
                            </w:r>
                          </w:p>
                        </w:tc>
                        <w:tc>
                          <w:tcPr>
                            <w:tcW w:w="3633" w:type="pct"/>
                            <w:shd w:val="clear" w:color="auto" w:fill="D9E2F3" w:themeFill="accent1" w:themeFillTint="33"/>
                            <w:vAlign w:val="center"/>
                          </w:tcPr>
                          <w:p w14:paraId="05858797"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القرآن وعلومه</w:t>
                            </w:r>
                          </w:p>
                        </w:tc>
                      </w:tr>
                      <w:tr w:rsidR="00836E25" w:rsidRPr="005D2DDD" w14:paraId="55F6D504" w14:textId="77777777" w:rsidTr="00836E25">
                        <w:trPr>
                          <w:trHeight w:val="506"/>
                          <w:jc w:val="center"/>
                        </w:trPr>
                        <w:tc>
                          <w:tcPr>
                            <w:tcW w:w="1367" w:type="pct"/>
                            <w:shd w:val="clear" w:color="auto" w:fill="auto"/>
                            <w:vAlign w:val="center"/>
                          </w:tcPr>
                          <w:p w14:paraId="5687ACF7"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المؤسسة:</w:t>
                            </w:r>
                          </w:p>
                        </w:tc>
                        <w:tc>
                          <w:tcPr>
                            <w:tcW w:w="3633" w:type="pct"/>
                            <w:shd w:val="clear" w:color="auto" w:fill="auto"/>
                            <w:vAlign w:val="center"/>
                          </w:tcPr>
                          <w:p w14:paraId="2E0376F1"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جامعة الإمام محمد بن سعود الإسلامية_ كلية أصول الدين</w:t>
                            </w:r>
                          </w:p>
                        </w:tc>
                      </w:tr>
                      <w:tr w:rsidR="00836E25" w:rsidRPr="005D2DDD" w14:paraId="3C0F8C7E" w14:textId="77777777" w:rsidTr="00836E25">
                        <w:trPr>
                          <w:trHeight w:val="506"/>
                          <w:jc w:val="center"/>
                        </w:trPr>
                        <w:tc>
                          <w:tcPr>
                            <w:tcW w:w="1367" w:type="pct"/>
                            <w:shd w:val="clear" w:color="auto" w:fill="D9E2F3" w:themeFill="accent1" w:themeFillTint="33"/>
                            <w:vAlign w:val="center"/>
                          </w:tcPr>
                          <w:p w14:paraId="7956CFA5" w14:textId="77777777" w:rsidR="00836E25" w:rsidRPr="005D2DDD" w:rsidRDefault="00836E25" w:rsidP="00836E25">
                            <w:pPr>
                              <w:bidi/>
                              <w:rPr>
                                <w:rFonts w:asciiTheme="majorBidi" w:hAnsiTheme="majorBidi" w:cstheme="majorBidi"/>
                                <w:b/>
                                <w:bCs/>
                                <w:sz w:val="30"/>
                                <w:szCs w:val="30"/>
                              </w:rPr>
                            </w:pPr>
                            <w:r w:rsidRPr="005D2DDD">
                              <w:rPr>
                                <w:rFonts w:asciiTheme="majorBidi" w:hAnsiTheme="majorBidi" w:cstheme="majorBidi"/>
                                <w:b/>
                                <w:bCs/>
                                <w:sz w:val="30"/>
                                <w:szCs w:val="30"/>
                                <w:rtl/>
                              </w:rPr>
                              <w:t>تاريخ اعتماد التوصيف:</w:t>
                            </w:r>
                          </w:p>
                        </w:tc>
                        <w:tc>
                          <w:tcPr>
                            <w:tcW w:w="3633" w:type="pct"/>
                            <w:shd w:val="clear" w:color="auto" w:fill="D9E2F3" w:themeFill="accent1" w:themeFillTint="33"/>
                            <w:vAlign w:val="center"/>
                          </w:tcPr>
                          <w:p w14:paraId="1268DAF0" w14:textId="77777777" w:rsidR="00836E25" w:rsidRDefault="00836E25" w:rsidP="00836E25">
                            <w:pPr>
                              <w:bidi/>
                              <w:rPr>
                                <w:rFonts w:asciiTheme="majorBidi" w:hAnsiTheme="majorBidi" w:cstheme="majorBidi"/>
                                <w:b/>
                                <w:bCs/>
                                <w:sz w:val="30"/>
                                <w:szCs w:val="30"/>
                                <w:rtl/>
                              </w:rPr>
                            </w:pPr>
                            <w:r>
                              <w:rPr>
                                <w:rFonts w:asciiTheme="majorBidi" w:hAnsiTheme="majorBidi" w:cstheme="majorBidi" w:hint="cs"/>
                                <w:b/>
                                <w:bCs/>
                                <w:sz w:val="30"/>
                                <w:szCs w:val="30"/>
                                <w:rtl/>
                              </w:rPr>
                              <w:t>اجتماع مجلس قسم القرآن وعلومه رقم (21) في 29/8/1444هــ</w:t>
                            </w:r>
                          </w:p>
                          <w:p w14:paraId="5BA3F58A" w14:textId="77777777" w:rsidR="00836E25" w:rsidRPr="005D2DDD" w:rsidRDefault="00836E25" w:rsidP="00836E25">
                            <w:pPr>
                              <w:bidi/>
                              <w:rPr>
                                <w:rFonts w:asciiTheme="majorBidi" w:hAnsiTheme="majorBidi" w:cstheme="majorBidi"/>
                                <w:b/>
                                <w:bCs/>
                                <w:sz w:val="30"/>
                                <w:szCs w:val="30"/>
                              </w:rPr>
                            </w:pPr>
                            <w:r>
                              <w:rPr>
                                <w:rFonts w:asciiTheme="majorBidi" w:hAnsiTheme="majorBidi" w:cstheme="majorBidi" w:hint="cs"/>
                                <w:b/>
                                <w:bCs/>
                                <w:sz w:val="30"/>
                                <w:szCs w:val="30"/>
                                <w:rtl/>
                              </w:rPr>
                              <w:t>اجتماع مجلس كلية أصول الدين رقم (24) في 7/9/1444هـــ</w:t>
                            </w:r>
                          </w:p>
                        </w:tc>
                      </w:tr>
                    </w:tbl>
                    <w:p w14:paraId="1C40ADC5" w14:textId="30BDF43E" w:rsidR="00055DDF" w:rsidRPr="00836E25" w:rsidRDefault="00055DDF" w:rsidP="00055DDF">
                      <w:pPr>
                        <w:bidi/>
                        <w:jc w:val="center"/>
                        <w:rPr>
                          <w:rFonts w:ascii="Sakkal Majalla" w:hAnsi="Sakkal Majalla" w:cs="Sakkal Majalla"/>
                          <w:sz w:val="40"/>
                          <w:szCs w:val="40"/>
                          <w:rtl/>
                        </w:rPr>
                      </w:pPr>
                    </w:p>
                  </w:txbxContent>
                </v:textbox>
              </v:rect>
            </w:pict>
          </mc:Fallback>
        </mc:AlternateContent>
      </w:r>
      <w:r>
        <w:rPr>
          <w:lang w:val="en-GB"/>
        </w:rPr>
        <w:br w:type="page"/>
      </w:r>
    </w:p>
    <w:p w14:paraId="6B6AF4EB" w14:textId="77777777" w:rsidR="007C2D63" w:rsidRDefault="007C2D63" w:rsidP="00703739">
      <w:pPr>
        <w:bidi/>
        <w:rPr>
          <w:rtl/>
          <w:lang w:val="en-GB"/>
        </w:rPr>
      </w:pPr>
    </w:p>
    <w:p w14:paraId="41CC6D28" w14:textId="77777777" w:rsidR="00703739" w:rsidRDefault="00703739" w:rsidP="00703739">
      <w:pPr>
        <w:bidi/>
        <w:rPr>
          <w:rFonts w:asciiTheme="majorBidi" w:hAnsiTheme="majorBidi" w:cstheme="majorBidi"/>
          <w:b/>
          <w:sz w:val="32"/>
          <w:szCs w:val="32"/>
          <w:rtl/>
          <w:lang w:bidi="ar-EG"/>
        </w:rPr>
      </w:pPr>
    </w:p>
    <w:p w14:paraId="5A847FE8" w14:textId="77777777" w:rsidR="00703739" w:rsidRDefault="00703739" w:rsidP="00703739">
      <w:pPr>
        <w:bidi/>
        <w:rPr>
          <w:rFonts w:asciiTheme="majorBidi" w:hAnsiTheme="majorBidi" w:cstheme="majorBidi"/>
          <w:b/>
          <w:sz w:val="32"/>
          <w:szCs w:val="32"/>
          <w:rtl/>
          <w:lang w:bidi="ar-EG"/>
        </w:rPr>
      </w:pPr>
    </w:p>
    <w:sdt>
      <w:sdtPr>
        <w:rPr>
          <w:rFonts w:asciiTheme="majorBidi" w:hAnsiTheme="majorBidi" w:cstheme="majorBidi"/>
          <w:rtl/>
          <w:lang w:val="ar-SA"/>
        </w:rPr>
        <w:id w:val="1090117834"/>
        <w:docPartObj>
          <w:docPartGallery w:val="Table of Contents"/>
          <w:docPartUnique/>
        </w:docPartObj>
      </w:sdtPr>
      <w:sdtEndPr>
        <w:rPr>
          <w:lang w:val="en-US"/>
        </w:rPr>
      </w:sdtEndPr>
      <w:sdtContent>
        <w:p w14:paraId="282BC219" w14:textId="77777777" w:rsidR="00703739" w:rsidRPr="00B97D2D" w:rsidRDefault="00703739" w:rsidP="00703739">
          <w:pPr>
            <w:bidi/>
            <w:rPr>
              <w:rFonts w:asciiTheme="majorBidi" w:hAnsiTheme="majorBidi" w:cstheme="majorBidi"/>
              <w:b/>
              <w:sz w:val="32"/>
              <w:szCs w:val="32"/>
              <w:rtl/>
              <w:lang w:bidi="ar-EG"/>
            </w:rPr>
          </w:pPr>
          <w:r w:rsidRPr="00234487">
            <w:rPr>
              <w:rFonts w:asciiTheme="majorBidi" w:hAnsiTheme="majorBidi"/>
              <w:b/>
              <w:bCs/>
              <w:color w:val="2F5496" w:themeColor="accent1" w:themeShade="BF"/>
              <w:sz w:val="32"/>
              <w:szCs w:val="32"/>
              <w:rtl/>
              <w:lang w:val="ar-SA"/>
            </w:rPr>
            <w:t>المحتويات</w:t>
          </w:r>
        </w:p>
        <w:p w14:paraId="31C1F241" w14:textId="2258520A" w:rsidR="00703739" w:rsidRDefault="00703739" w:rsidP="00703739">
          <w:pPr>
            <w:pStyle w:val="10"/>
            <w:rPr>
              <w:rFonts w:asciiTheme="minorHAnsi" w:eastAsiaTheme="minorEastAsia" w:hAnsiTheme="minorHAnsi" w:cstheme="minorBidi"/>
              <w:b w:val="0"/>
              <w:bCs w:val="0"/>
              <w:sz w:val="22"/>
              <w:szCs w:val="22"/>
              <w:lang w:bidi="ar-SA"/>
            </w:rPr>
          </w:pPr>
          <w:r w:rsidRPr="005D2DDD">
            <w:rPr>
              <w:lang w:val="ar-SA"/>
            </w:rPr>
            <w:fldChar w:fldCharType="begin"/>
          </w:r>
          <w:r w:rsidRPr="005D2DDD">
            <w:rPr>
              <w:rtl/>
              <w:lang w:val="ar-SA" w:bidi="ar-SA"/>
            </w:rPr>
            <w:instrText xml:space="preserve"> TOC \o "1-3" \h \z \u </w:instrText>
          </w:r>
          <w:r w:rsidRPr="005D2DDD">
            <w:rPr>
              <w:lang w:val="ar-SA"/>
            </w:rPr>
            <w:fldChar w:fldCharType="separate"/>
          </w:r>
          <w:hyperlink w:anchor="_Toc39762791" w:history="1">
            <w:r w:rsidRPr="00571F7E">
              <w:rPr>
                <w:rStyle w:val="Hyperlink"/>
                <w:rtl/>
              </w:rPr>
              <w:t>أ. التعريف بالمقرر الدراسي:</w:t>
            </w:r>
            <w:r>
              <w:rPr>
                <w:webHidden/>
              </w:rPr>
              <w:tab/>
              <w:t>3</w:t>
            </w:r>
          </w:hyperlink>
        </w:p>
        <w:p w14:paraId="787771CA" w14:textId="64AB0CF9" w:rsidR="00703739" w:rsidRDefault="00000000" w:rsidP="00703739">
          <w:pPr>
            <w:pStyle w:val="10"/>
            <w:rPr>
              <w:rFonts w:asciiTheme="minorHAnsi" w:eastAsiaTheme="minorEastAsia" w:hAnsiTheme="minorHAnsi" w:cstheme="minorBidi"/>
              <w:b w:val="0"/>
              <w:bCs w:val="0"/>
              <w:sz w:val="22"/>
              <w:szCs w:val="22"/>
              <w:lang w:bidi="ar-SA"/>
            </w:rPr>
          </w:pPr>
          <w:hyperlink w:anchor="_Toc39762792" w:history="1">
            <w:r w:rsidR="00703739" w:rsidRPr="00571F7E">
              <w:rPr>
                <w:rStyle w:val="Hyperlink"/>
                <w:rtl/>
              </w:rPr>
              <w:t>ب- هدف المقرر ومخرجاته التعليمية:</w:t>
            </w:r>
            <w:r w:rsidR="00703739">
              <w:rPr>
                <w:webHidden/>
              </w:rPr>
              <w:tab/>
              <w:t>3</w:t>
            </w:r>
          </w:hyperlink>
        </w:p>
        <w:p w14:paraId="19554BD8" w14:textId="395AEEA6"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3" w:history="1">
            <w:r w:rsidR="00703739" w:rsidRPr="00571F7E">
              <w:rPr>
                <w:rStyle w:val="Hyperlink"/>
                <w:noProof/>
                <w:rtl/>
              </w:rPr>
              <w:t xml:space="preserve">1. </w:t>
            </w:r>
            <w:r w:rsidR="00703739" w:rsidRPr="00571F7E">
              <w:rPr>
                <w:rStyle w:val="Hyperlink"/>
                <w:noProof/>
                <w:rtl/>
                <w:lang w:bidi="ar-EG"/>
              </w:rPr>
              <w:t>ال</w:t>
            </w:r>
            <w:r w:rsidR="00703739" w:rsidRPr="00571F7E">
              <w:rPr>
                <w:rStyle w:val="Hyperlink"/>
                <w:noProof/>
                <w:rtl/>
              </w:rPr>
              <w:t>وصف العام للمقرر:</w:t>
            </w:r>
            <w:r w:rsidR="00703739">
              <w:rPr>
                <w:noProof/>
                <w:webHidden/>
              </w:rPr>
              <w:tab/>
              <w:t>3</w:t>
            </w:r>
          </w:hyperlink>
        </w:p>
        <w:p w14:paraId="784B61E0" w14:textId="4C8C57FA"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4" w:history="1">
            <w:r w:rsidR="00703739" w:rsidRPr="00571F7E">
              <w:rPr>
                <w:rStyle w:val="Hyperlink"/>
                <w:noProof/>
                <w:rtl/>
              </w:rPr>
              <w:t>2. الهدف الرئيس للمقرر</w:t>
            </w:r>
            <w:r w:rsidR="00703739">
              <w:rPr>
                <w:noProof/>
                <w:webHidden/>
              </w:rPr>
              <w:tab/>
              <w:t>3</w:t>
            </w:r>
          </w:hyperlink>
        </w:p>
        <w:p w14:paraId="7EF6C85B" w14:textId="13CF8309"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5" w:history="1">
            <w:r w:rsidR="00703739" w:rsidRPr="00571F7E">
              <w:rPr>
                <w:rStyle w:val="Hyperlink"/>
                <w:noProof/>
                <w:rtl/>
              </w:rPr>
              <w:t>3. مخرجات التعلم للمقرر:</w:t>
            </w:r>
            <w:r w:rsidR="00703739">
              <w:rPr>
                <w:noProof/>
                <w:webHidden/>
              </w:rPr>
              <w:tab/>
              <w:t>3</w:t>
            </w:r>
          </w:hyperlink>
        </w:p>
        <w:p w14:paraId="5C71402C" w14:textId="3F38875D" w:rsidR="00703739" w:rsidRDefault="00000000" w:rsidP="00703739">
          <w:pPr>
            <w:pStyle w:val="10"/>
            <w:rPr>
              <w:rFonts w:asciiTheme="minorHAnsi" w:eastAsiaTheme="minorEastAsia" w:hAnsiTheme="minorHAnsi" w:cstheme="minorBidi"/>
              <w:b w:val="0"/>
              <w:bCs w:val="0"/>
              <w:sz w:val="22"/>
              <w:szCs w:val="22"/>
              <w:lang w:bidi="ar-SA"/>
            </w:rPr>
          </w:pPr>
          <w:hyperlink w:anchor="_Toc39762796" w:history="1">
            <w:r w:rsidR="00703739" w:rsidRPr="00571F7E">
              <w:rPr>
                <w:rStyle w:val="Hyperlink"/>
                <w:rtl/>
              </w:rPr>
              <w:t>ج. موضوعات المقرر</w:t>
            </w:r>
            <w:r w:rsidR="00703739">
              <w:rPr>
                <w:webHidden/>
              </w:rPr>
              <w:tab/>
            </w:r>
            <w:r w:rsidR="00703739">
              <w:rPr>
                <w:rFonts w:hint="cs"/>
                <w:webHidden/>
                <w:rtl/>
              </w:rPr>
              <w:t>4</w:t>
            </w:r>
          </w:hyperlink>
        </w:p>
        <w:p w14:paraId="7FB7AE39" w14:textId="056C93AE" w:rsidR="00703739" w:rsidRDefault="00000000" w:rsidP="00703739">
          <w:pPr>
            <w:pStyle w:val="10"/>
            <w:rPr>
              <w:rFonts w:asciiTheme="minorHAnsi" w:eastAsiaTheme="minorEastAsia" w:hAnsiTheme="minorHAnsi" w:cstheme="minorBidi"/>
              <w:b w:val="0"/>
              <w:bCs w:val="0"/>
              <w:sz w:val="22"/>
              <w:szCs w:val="22"/>
              <w:lang w:bidi="ar-SA"/>
            </w:rPr>
          </w:pPr>
          <w:hyperlink w:anchor="_Toc39762797" w:history="1">
            <w:r w:rsidR="00703739" w:rsidRPr="00571F7E">
              <w:rPr>
                <w:rStyle w:val="Hyperlink"/>
                <w:rtl/>
              </w:rPr>
              <w:t>د. التدريس والتقييم:</w:t>
            </w:r>
            <w:r w:rsidR="00703739">
              <w:rPr>
                <w:webHidden/>
              </w:rPr>
              <w:tab/>
              <w:t>5</w:t>
            </w:r>
          </w:hyperlink>
        </w:p>
        <w:p w14:paraId="44A3C388" w14:textId="529DFCA4"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8" w:history="1">
            <w:r w:rsidR="00703739" w:rsidRPr="00571F7E">
              <w:rPr>
                <w:rStyle w:val="Hyperlink"/>
                <w:noProof/>
                <w:rtl/>
                <w:lang w:bidi="ar-EG"/>
              </w:rPr>
              <w:t xml:space="preserve">1. </w:t>
            </w:r>
            <w:r w:rsidR="00703739" w:rsidRPr="00571F7E">
              <w:rPr>
                <w:rStyle w:val="Hyperlink"/>
                <w:noProof/>
                <w:rtl/>
              </w:rPr>
              <w:t xml:space="preserve"> ربط مخرجات التعلم للمقرر مع كل من استراتيجيات التدريس وطرق التقييم</w:t>
            </w:r>
            <w:r w:rsidR="00703739">
              <w:rPr>
                <w:noProof/>
                <w:webHidden/>
              </w:rPr>
              <w:tab/>
              <w:t>5</w:t>
            </w:r>
          </w:hyperlink>
        </w:p>
        <w:p w14:paraId="599117F0" w14:textId="2355EB28"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799" w:history="1">
            <w:r w:rsidR="00703739" w:rsidRPr="00571F7E">
              <w:rPr>
                <w:rStyle w:val="Hyperlink"/>
                <w:noProof/>
                <w:rtl/>
              </w:rPr>
              <w:t>2. أنشطة تقييم الطلبة</w:t>
            </w:r>
            <w:r w:rsidR="00703739">
              <w:rPr>
                <w:noProof/>
                <w:webHidden/>
              </w:rPr>
              <w:tab/>
            </w:r>
            <w:r w:rsidR="00836E25">
              <w:rPr>
                <w:rFonts w:hint="cs"/>
                <w:noProof/>
                <w:webHidden/>
                <w:rtl/>
              </w:rPr>
              <w:t>6</w:t>
            </w:r>
          </w:hyperlink>
        </w:p>
        <w:p w14:paraId="2E5042BB" w14:textId="5EF9BAD6" w:rsidR="00703739" w:rsidRDefault="00000000" w:rsidP="00703739">
          <w:pPr>
            <w:pStyle w:val="10"/>
            <w:rPr>
              <w:rFonts w:asciiTheme="minorHAnsi" w:eastAsiaTheme="minorEastAsia" w:hAnsiTheme="minorHAnsi" w:cstheme="minorBidi"/>
              <w:b w:val="0"/>
              <w:bCs w:val="0"/>
              <w:sz w:val="22"/>
              <w:szCs w:val="22"/>
              <w:lang w:bidi="ar-SA"/>
            </w:rPr>
          </w:pPr>
          <w:hyperlink w:anchor="_Toc39762800" w:history="1">
            <w:r w:rsidR="00703739" w:rsidRPr="00571F7E">
              <w:rPr>
                <w:rStyle w:val="Hyperlink"/>
                <w:rtl/>
              </w:rPr>
              <w:t>هـ - أنشطة الإرشاد الأكاديمي والدعم الطلابي:</w:t>
            </w:r>
            <w:r w:rsidR="00703739">
              <w:rPr>
                <w:webHidden/>
              </w:rPr>
              <w:tab/>
              <w:t>6</w:t>
            </w:r>
          </w:hyperlink>
        </w:p>
        <w:p w14:paraId="581CD307" w14:textId="5E5C3089" w:rsidR="00703739" w:rsidRDefault="00000000" w:rsidP="00703739">
          <w:pPr>
            <w:pStyle w:val="10"/>
            <w:rPr>
              <w:rFonts w:asciiTheme="minorHAnsi" w:eastAsiaTheme="minorEastAsia" w:hAnsiTheme="minorHAnsi" w:cstheme="minorBidi"/>
              <w:b w:val="0"/>
              <w:bCs w:val="0"/>
              <w:sz w:val="22"/>
              <w:szCs w:val="22"/>
              <w:lang w:bidi="ar-SA"/>
            </w:rPr>
          </w:pPr>
          <w:hyperlink w:anchor="_Toc39762801" w:history="1">
            <w:r w:rsidR="00703739" w:rsidRPr="00571F7E">
              <w:rPr>
                <w:rStyle w:val="Hyperlink"/>
                <w:rtl/>
              </w:rPr>
              <w:t>و – مصادر التعلم والمرافق:</w:t>
            </w:r>
            <w:r w:rsidR="00703739">
              <w:rPr>
                <w:webHidden/>
              </w:rPr>
              <w:tab/>
              <w:t>6</w:t>
            </w:r>
          </w:hyperlink>
        </w:p>
        <w:p w14:paraId="64D89E3D" w14:textId="5CA7E797"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2" w:history="1">
            <w:r w:rsidR="00703739" w:rsidRPr="00571F7E">
              <w:rPr>
                <w:rStyle w:val="Hyperlink"/>
                <w:noProof/>
                <w:rtl/>
              </w:rPr>
              <w:t>1. قائمة مصادر التعلم:</w:t>
            </w:r>
            <w:r w:rsidR="00703739">
              <w:rPr>
                <w:noProof/>
                <w:webHidden/>
              </w:rPr>
              <w:tab/>
              <w:t>6</w:t>
            </w:r>
          </w:hyperlink>
        </w:p>
        <w:p w14:paraId="653B7D2C" w14:textId="49E0A8CC" w:rsidR="00703739" w:rsidRDefault="00000000" w:rsidP="00703739">
          <w:pPr>
            <w:pStyle w:val="20"/>
            <w:tabs>
              <w:tab w:val="right" w:leader="dot" w:pos="9345"/>
            </w:tabs>
            <w:bidi/>
            <w:rPr>
              <w:rFonts w:asciiTheme="minorHAnsi" w:eastAsiaTheme="minorEastAsia" w:hAnsiTheme="minorHAnsi" w:cstheme="minorBidi"/>
              <w:noProof/>
              <w:sz w:val="22"/>
              <w:szCs w:val="22"/>
            </w:rPr>
          </w:pPr>
          <w:hyperlink w:anchor="_Toc39762803" w:history="1">
            <w:r w:rsidR="00703739" w:rsidRPr="00571F7E">
              <w:rPr>
                <w:rStyle w:val="Hyperlink"/>
                <w:noProof/>
                <w:rtl/>
              </w:rPr>
              <w:t>2. المرافق والتجهيزات التعليمية والبحثية المطلوبة:</w:t>
            </w:r>
            <w:r w:rsidR="00703739">
              <w:rPr>
                <w:noProof/>
                <w:webHidden/>
              </w:rPr>
              <w:tab/>
            </w:r>
            <w:r w:rsidR="00836E25">
              <w:rPr>
                <w:rFonts w:hint="cs"/>
                <w:noProof/>
                <w:webHidden/>
                <w:rtl/>
              </w:rPr>
              <w:t>7</w:t>
            </w:r>
          </w:hyperlink>
        </w:p>
        <w:p w14:paraId="363DFA38" w14:textId="656166F5" w:rsidR="00703739" w:rsidRDefault="00000000" w:rsidP="00703739">
          <w:pPr>
            <w:pStyle w:val="10"/>
            <w:rPr>
              <w:rFonts w:asciiTheme="minorHAnsi" w:eastAsiaTheme="minorEastAsia" w:hAnsiTheme="minorHAnsi" w:cstheme="minorBidi"/>
              <w:b w:val="0"/>
              <w:bCs w:val="0"/>
              <w:sz w:val="22"/>
              <w:szCs w:val="22"/>
              <w:lang w:bidi="ar-SA"/>
            </w:rPr>
          </w:pPr>
          <w:hyperlink w:anchor="_Toc39762804" w:history="1">
            <w:r w:rsidR="00703739" w:rsidRPr="00571F7E">
              <w:rPr>
                <w:rStyle w:val="Hyperlink"/>
                <w:rtl/>
              </w:rPr>
              <w:t>ز. تقويم جودة المقرر:</w:t>
            </w:r>
            <w:r w:rsidR="00703739">
              <w:rPr>
                <w:webHidden/>
              </w:rPr>
              <w:tab/>
            </w:r>
            <w:r w:rsidR="00703739">
              <w:rPr>
                <w:rFonts w:hint="cs"/>
                <w:webHidden/>
                <w:rtl/>
              </w:rPr>
              <w:t>7</w:t>
            </w:r>
          </w:hyperlink>
        </w:p>
        <w:p w14:paraId="02B50C24" w14:textId="7435CC0D" w:rsidR="00703739" w:rsidRDefault="00000000" w:rsidP="00703739">
          <w:pPr>
            <w:pStyle w:val="10"/>
            <w:rPr>
              <w:rFonts w:asciiTheme="minorHAnsi" w:eastAsiaTheme="minorEastAsia" w:hAnsiTheme="minorHAnsi" w:cstheme="minorBidi"/>
              <w:b w:val="0"/>
              <w:bCs w:val="0"/>
              <w:sz w:val="22"/>
              <w:szCs w:val="22"/>
              <w:lang w:bidi="ar-SA"/>
            </w:rPr>
          </w:pPr>
          <w:hyperlink w:anchor="_Toc39762805" w:history="1">
            <w:r w:rsidR="00703739" w:rsidRPr="00571F7E">
              <w:rPr>
                <w:rStyle w:val="Hyperlink"/>
                <w:rtl/>
              </w:rPr>
              <w:t>ح. اعتماد التوصيف</w:t>
            </w:r>
            <w:r w:rsidR="00703739">
              <w:rPr>
                <w:webHidden/>
              </w:rPr>
              <w:tab/>
            </w:r>
            <w:r w:rsidR="00703739">
              <w:rPr>
                <w:rFonts w:hint="cs"/>
                <w:webHidden/>
                <w:rtl/>
              </w:rPr>
              <w:t>7</w:t>
            </w:r>
          </w:hyperlink>
        </w:p>
        <w:p w14:paraId="769F73BA" w14:textId="77777777" w:rsidR="00703739" w:rsidRPr="005D2DDD" w:rsidRDefault="00703739" w:rsidP="00703739">
          <w:pPr>
            <w:bidi/>
          </w:pPr>
          <w:r w:rsidRPr="005D2DDD">
            <w:rPr>
              <w:rFonts w:asciiTheme="majorBidi" w:hAnsiTheme="majorBidi" w:cstheme="majorBidi"/>
              <w:b/>
              <w:bCs/>
              <w:lang w:val="ar-SA"/>
            </w:rPr>
            <w:fldChar w:fldCharType="end"/>
          </w:r>
        </w:p>
      </w:sdtContent>
    </w:sdt>
    <w:p w14:paraId="261E69FA" w14:textId="77777777" w:rsidR="00836E25" w:rsidRDefault="00836E25" w:rsidP="00836E25">
      <w:pPr>
        <w:bidi/>
        <w:jc w:val="center"/>
        <w:rPr>
          <w:rFonts w:asciiTheme="majorBidi" w:hAnsiTheme="majorBidi" w:cstheme="majorBidi"/>
          <w:b/>
          <w:sz w:val="32"/>
          <w:szCs w:val="32"/>
          <w:rtl/>
        </w:rPr>
      </w:pPr>
    </w:p>
    <w:p w14:paraId="77D4732F" w14:textId="77777777" w:rsidR="00836E25" w:rsidRDefault="00836E25" w:rsidP="00836E25">
      <w:pPr>
        <w:bidi/>
        <w:jc w:val="center"/>
        <w:rPr>
          <w:rFonts w:asciiTheme="majorBidi" w:hAnsiTheme="majorBidi" w:cstheme="majorBidi"/>
          <w:b/>
          <w:sz w:val="32"/>
          <w:szCs w:val="32"/>
          <w:rtl/>
        </w:rPr>
      </w:pPr>
    </w:p>
    <w:p w14:paraId="2C53CA56" w14:textId="77777777" w:rsidR="00836E25" w:rsidRDefault="00836E25" w:rsidP="00836E25">
      <w:pPr>
        <w:bidi/>
        <w:jc w:val="center"/>
        <w:rPr>
          <w:rFonts w:asciiTheme="majorBidi" w:hAnsiTheme="majorBidi" w:cstheme="majorBidi"/>
          <w:b/>
          <w:sz w:val="32"/>
          <w:szCs w:val="32"/>
          <w:rtl/>
        </w:rPr>
      </w:pPr>
    </w:p>
    <w:p w14:paraId="25860D40" w14:textId="77777777" w:rsidR="00836E25" w:rsidRDefault="00836E25" w:rsidP="00836E25">
      <w:pPr>
        <w:bidi/>
        <w:jc w:val="center"/>
        <w:rPr>
          <w:rFonts w:asciiTheme="majorBidi" w:hAnsiTheme="majorBidi" w:cstheme="majorBidi"/>
          <w:b/>
          <w:sz w:val="32"/>
          <w:szCs w:val="32"/>
          <w:rtl/>
        </w:rPr>
      </w:pPr>
    </w:p>
    <w:p w14:paraId="22B71915" w14:textId="77777777" w:rsidR="00836E25" w:rsidRDefault="00836E25" w:rsidP="00836E25">
      <w:pPr>
        <w:bidi/>
        <w:jc w:val="center"/>
        <w:rPr>
          <w:rFonts w:asciiTheme="majorBidi" w:hAnsiTheme="majorBidi" w:cstheme="majorBidi"/>
          <w:b/>
          <w:sz w:val="32"/>
          <w:szCs w:val="32"/>
          <w:rtl/>
        </w:rPr>
      </w:pPr>
    </w:p>
    <w:p w14:paraId="3F8DF3B7" w14:textId="77777777" w:rsidR="00836E25" w:rsidRDefault="00836E25" w:rsidP="00836E25">
      <w:pPr>
        <w:bidi/>
        <w:rPr>
          <w:rFonts w:asciiTheme="majorBidi" w:hAnsiTheme="majorBidi" w:cstheme="majorBidi"/>
          <w:b/>
          <w:sz w:val="32"/>
          <w:szCs w:val="32"/>
          <w:rtl/>
        </w:rPr>
      </w:pPr>
    </w:p>
    <w:p w14:paraId="43CB7C89" w14:textId="77777777" w:rsidR="00836E25" w:rsidRDefault="00836E25" w:rsidP="00836E25">
      <w:pPr>
        <w:bidi/>
        <w:jc w:val="center"/>
        <w:rPr>
          <w:rFonts w:asciiTheme="majorBidi" w:hAnsiTheme="majorBidi" w:cstheme="majorBidi"/>
          <w:b/>
          <w:sz w:val="32"/>
          <w:szCs w:val="32"/>
          <w:rtl/>
        </w:rPr>
      </w:pPr>
    </w:p>
    <w:p w14:paraId="7075716D" w14:textId="77777777" w:rsidR="00836E25" w:rsidRDefault="00836E25" w:rsidP="00836E25">
      <w:pPr>
        <w:bidi/>
        <w:jc w:val="center"/>
        <w:rPr>
          <w:rFonts w:asciiTheme="majorBidi" w:hAnsiTheme="majorBidi" w:cstheme="majorBidi"/>
          <w:b/>
          <w:sz w:val="32"/>
          <w:szCs w:val="32"/>
          <w:rtl/>
        </w:rPr>
      </w:pPr>
    </w:p>
    <w:p w14:paraId="648D64BF" w14:textId="77777777" w:rsidR="00836E25" w:rsidRDefault="00836E25" w:rsidP="00836E25">
      <w:pPr>
        <w:bidi/>
        <w:jc w:val="center"/>
        <w:rPr>
          <w:rFonts w:asciiTheme="majorBidi" w:hAnsiTheme="majorBidi" w:cstheme="majorBidi"/>
          <w:b/>
          <w:sz w:val="32"/>
          <w:szCs w:val="32"/>
          <w:rtl/>
        </w:rPr>
      </w:pPr>
    </w:p>
    <w:p w14:paraId="1F5EE0DC" w14:textId="77777777" w:rsidR="00836E25" w:rsidRPr="00563347" w:rsidRDefault="00836E25" w:rsidP="00836E25">
      <w:pPr>
        <w:bidi/>
        <w:jc w:val="center"/>
        <w:rPr>
          <w:rFonts w:asciiTheme="majorBidi" w:hAnsiTheme="majorBidi" w:cstheme="majorBidi"/>
          <w:b/>
          <w:sz w:val="32"/>
          <w:szCs w:val="32"/>
        </w:rPr>
      </w:pPr>
    </w:p>
    <w:p w14:paraId="7010D120" w14:textId="77777777" w:rsidR="00836E25" w:rsidRPr="005D2DDD" w:rsidRDefault="00836E25" w:rsidP="00836E25">
      <w:pPr>
        <w:bidi/>
        <w:rPr>
          <w:rFonts w:asciiTheme="majorBidi" w:hAnsiTheme="majorBidi" w:cstheme="majorBidi"/>
          <w:b/>
          <w:sz w:val="32"/>
          <w:szCs w:val="32"/>
          <w:rtl/>
        </w:rPr>
      </w:pPr>
    </w:p>
    <w:p w14:paraId="50339B15" w14:textId="77777777" w:rsidR="00836E25" w:rsidRDefault="00836E25" w:rsidP="00836E25">
      <w:pPr>
        <w:bidi/>
        <w:rPr>
          <w:rFonts w:asciiTheme="majorBidi" w:hAnsiTheme="majorBidi" w:cstheme="majorBidi"/>
          <w:b/>
          <w:sz w:val="32"/>
          <w:szCs w:val="32"/>
          <w:rtl/>
          <w:lang w:bidi="ar-EG"/>
        </w:rPr>
      </w:pPr>
    </w:p>
    <w:p w14:paraId="66D1422D" w14:textId="77777777" w:rsidR="00836E25" w:rsidRDefault="00836E25" w:rsidP="00836E25">
      <w:pPr>
        <w:bidi/>
        <w:rPr>
          <w:rFonts w:asciiTheme="majorBidi" w:hAnsiTheme="majorBidi" w:cstheme="majorBidi"/>
          <w:b/>
          <w:sz w:val="32"/>
          <w:szCs w:val="32"/>
          <w:rtl/>
          <w:lang w:bidi="ar-EG"/>
        </w:rPr>
      </w:pPr>
    </w:p>
    <w:p w14:paraId="04E4B87B" w14:textId="77777777" w:rsidR="00836E25" w:rsidRDefault="00836E25" w:rsidP="00836E25">
      <w:pPr>
        <w:bidi/>
        <w:rPr>
          <w:rFonts w:asciiTheme="majorBidi" w:hAnsiTheme="majorBidi" w:cstheme="majorBidi"/>
          <w:b/>
          <w:sz w:val="32"/>
          <w:szCs w:val="32"/>
          <w:rtl/>
          <w:lang w:bidi="ar-EG"/>
        </w:rPr>
      </w:pPr>
    </w:p>
    <w:p w14:paraId="5585EB06" w14:textId="77777777" w:rsidR="00836E25" w:rsidRDefault="00836E25" w:rsidP="00836E25">
      <w:pPr>
        <w:bidi/>
        <w:rPr>
          <w:rFonts w:asciiTheme="majorBidi" w:hAnsiTheme="majorBidi" w:cstheme="majorBidi"/>
          <w:b/>
          <w:sz w:val="32"/>
          <w:szCs w:val="32"/>
          <w:rtl/>
          <w:lang w:bidi="ar-EG"/>
        </w:rPr>
      </w:pPr>
    </w:p>
    <w:p w14:paraId="0D9622B2" w14:textId="77777777" w:rsidR="00836E25" w:rsidRDefault="00836E25" w:rsidP="00836E25">
      <w:pPr>
        <w:bidi/>
        <w:rPr>
          <w:rFonts w:asciiTheme="majorBidi" w:hAnsiTheme="majorBidi" w:cstheme="majorBidi"/>
          <w:b/>
          <w:sz w:val="32"/>
          <w:szCs w:val="32"/>
          <w:rtl/>
          <w:lang w:bidi="ar-EG"/>
        </w:rPr>
      </w:pPr>
    </w:p>
    <w:p w14:paraId="53BDAE27" w14:textId="77777777" w:rsidR="00836E25" w:rsidRDefault="00836E25" w:rsidP="00836E25">
      <w:pPr>
        <w:bidi/>
        <w:rPr>
          <w:rFonts w:asciiTheme="majorBidi" w:hAnsiTheme="majorBidi" w:cstheme="majorBidi"/>
          <w:b/>
          <w:sz w:val="32"/>
          <w:szCs w:val="32"/>
          <w:rtl/>
          <w:lang w:bidi="ar-EG"/>
        </w:rPr>
      </w:pPr>
    </w:p>
    <w:p w14:paraId="2ECEDD72" w14:textId="77777777" w:rsidR="00836E25" w:rsidRDefault="00836E25" w:rsidP="00836E25">
      <w:pPr>
        <w:bidi/>
        <w:rPr>
          <w:rFonts w:asciiTheme="majorBidi" w:hAnsiTheme="majorBidi" w:cstheme="majorBidi"/>
          <w:b/>
          <w:sz w:val="32"/>
          <w:szCs w:val="32"/>
          <w:rtl/>
          <w:lang w:bidi="ar-EG"/>
        </w:rPr>
      </w:pPr>
    </w:p>
    <w:p w14:paraId="511218A2" w14:textId="77777777" w:rsidR="00836E25" w:rsidRDefault="00836E25" w:rsidP="00836E25">
      <w:pPr>
        <w:bidi/>
        <w:rPr>
          <w:rFonts w:asciiTheme="majorBidi" w:hAnsiTheme="majorBidi" w:cstheme="majorBidi"/>
          <w:b/>
          <w:sz w:val="32"/>
          <w:szCs w:val="32"/>
          <w:rtl/>
          <w:lang w:bidi="ar-EG"/>
        </w:rPr>
      </w:pPr>
    </w:p>
    <w:p w14:paraId="5EA8CEE7" w14:textId="687BFB31" w:rsidR="00836E25" w:rsidRPr="005D2DDD" w:rsidRDefault="00836E25" w:rsidP="00836E25">
      <w:pPr>
        <w:bidi/>
      </w:pPr>
    </w:p>
    <w:p w14:paraId="0D164E6F" w14:textId="77777777" w:rsidR="00836E25" w:rsidRPr="005D2DDD" w:rsidRDefault="00836E25" w:rsidP="00836E25">
      <w:pPr>
        <w:pStyle w:val="1"/>
      </w:pPr>
      <w:r w:rsidRPr="005D2DDD">
        <w:rPr>
          <w:sz w:val="26"/>
          <w:szCs w:val="26"/>
        </w:rPr>
        <w:br w:type="page"/>
      </w:r>
      <w:r w:rsidRPr="005D2DDD">
        <w:rPr>
          <w:rtl/>
        </w:rPr>
        <w:lastRenderedPageBreak/>
        <w:t xml:space="preserve">أ. التعريف بالمقرر الدراسي: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1198"/>
        <w:gridCol w:w="948"/>
        <w:gridCol w:w="794"/>
        <w:gridCol w:w="1899"/>
        <w:gridCol w:w="4732"/>
      </w:tblGrid>
      <w:tr w:rsidR="00836E25" w:rsidRPr="005D2DDD" w14:paraId="50F12237" w14:textId="77777777" w:rsidTr="00836E25">
        <w:tc>
          <w:tcPr>
            <w:tcW w:w="2146" w:type="dxa"/>
            <w:gridSpan w:val="2"/>
            <w:tcBorders>
              <w:bottom w:val="single" w:sz="8" w:space="0" w:color="auto"/>
              <w:right w:val="nil"/>
            </w:tcBorders>
          </w:tcPr>
          <w:p w14:paraId="2BCBBBFC" w14:textId="77777777" w:rsidR="00836E25" w:rsidRPr="005D2DDD" w:rsidRDefault="00836E25" w:rsidP="00836E25">
            <w:pPr>
              <w:bidi/>
              <w:rPr>
                <w:rFonts w:asciiTheme="majorBidi" w:hAnsiTheme="majorBidi" w:cstheme="majorBidi"/>
                <w:b/>
                <w:bCs/>
                <w:sz w:val="26"/>
                <w:szCs w:val="26"/>
                <w:rtl/>
                <w:lang w:bidi="ar-EG"/>
              </w:rPr>
            </w:pPr>
            <w:r w:rsidRPr="0006441D">
              <w:rPr>
                <w:rFonts w:asciiTheme="majorBidi" w:hAnsiTheme="majorBidi" w:cstheme="majorBidi"/>
                <w:b/>
                <w:bCs/>
                <w:color w:val="C00000"/>
                <w:sz w:val="26"/>
                <w:szCs w:val="26"/>
                <w:rtl/>
                <w:lang w:bidi="ar-EG"/>
              </w:rPr>
              <w:t>1.</w:t>
            </w:r>
            <w:r w:rsidRPr="005D2DDD">
              <w:rPr>
                <w:rFonts w:asciiTheme="majorBidi" w:hAnsiTheme="majorBidi" w:cstheme="majorBidi"/>
                <w:b/>
                <w:bCs/>
                <w:sz w:val="26"/>
                <w:szCs w:val="26"/>
                <w:rtl/>
                <w:lang w:bidi="ar-EG"/>
              </w:rPr>
              <w:t xml:space="preserve"> الساعات المعتمدة:</w:t>
            </w:r>
          </w:p>
        </w:tc>
        <w:tc>
          <w:tcPr>
            <w:tcW w:w="7425" w:type="dxa"/>
            <w:gridSpan w:val="3"/>
            <w:tcBorders>
              <w:left w:val="nil"/>
              <w:bottom w:val="single" w:sz="8" w:space="0" w:color="auto"/>
            </w:tcBorders>
          </w:tcPr>
          <w:p w14:paraId="41F78D36" w14:textId="77777777" w:rsidR="00836E25" w:rsidRPr="005D2DDD" w:rsidRDefault="00836E25" w:rsidP="00836E25">
            <w:pPr>
              <w:bidi/>
              <w:rPr>
                <w:rFonts w:asciiTheme="majorBidi" w:hAnsiTheme="majorBidi" w:cstheme="majorBidi"/>
                <w:b/>
                <w:bCs/>
                <w:rtl/>
                <w:lang w:bidi="ar-EG"/>
              </w:rPr>
            </w:pPr>
            <w:proofErr w:type="gramStart"/>
            <w:r>
              <w:rPr>
                <w:rFonts w:asciiTheme="majorBidi" w:hAnsiTheme="majorBidi" w:cstheme="majorBidi" w:hint="cs"/>
                <w:b/>
                <w:bCs/>
                <w:rtl/>
                <w:lang w:bidi="ar-EG"/>
              </w:rPr>
              <w:t>( 2</w:t>
            </w:r>
            <w:proofErr w:type="gramEnd"/>
            <w:r>
              <w:rPr>
                <w:rFonts w:asciiTheme="majorBidi" w:hAnsiTheme="majorBidi" w:cstheme="majorBidi" w:hint="cs"/>
                <w:b/>
                <w:bCs/>
                <w:rtl/>
                <w:lang w:bidi="ar-EG"/>
              </w:rPr>
              <w:t>) ساعتان</w:t>
            </w:r>
          </w:p>
        </w:tc>
      </w:tr>
      <w:tr w:rsidR="00836E25" w:rsidRPr="005D2DDD" w14:paraId="0390C3C5" w14:textId="77777777" w:rsidTr="00836E25">
        <w:tc>
          <w:tcPr>
            <w:tcW w:w="9571" w:type="dxa"/>
            <w:gridSpan w:val="5"/>
            <w:tcBorders>
              <w:top w:val="single" w:sz="8" w:space="0" w:color="auto"/>
              <w:bottom w:val="nil"/>
            </w:tcBorders>
            <w:vAlign w:val="center"/>
          </w:tcPr>
          <w:p w14:paraId="4DBA6A67" w14:textId="77777777" w:rsidR="00836E25" w:rsidRPr="005D2DDD" w:rsidRDefault="00836E25" w:rsidP="00836E25">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2.</w:t>
            </w:r>
            <w:r w:rsidRPr="005D2DDD">
              <w:rPr>
                <w:rFonts w:asciiTheme="majorBidi" w:hAnsiTheme="majorBidi" w:cstheme="majorBidi"/>
                <w:b/>
                <w:bCs/>
                <w:sz w:val="26"/>
                <w:szCs w:val="26"/>
                <w:rtl/>
                <w:lang w:bidi="ar-EG"/>
              </w:rPr>
              <w:t xml:space="preserve"> نوع المقرر:</w:t>
            </w:r>
          </w:p>
        </w:tc>
      </w:tr>
      <w:tr w:rsidR="00836E25" w:rsidRPr="005D2DDD" w14:paraId="6DBDACAE" w14:textId="77777777" w:rsidTr="00836E25">
        <w:tc>
          <w:tcPr>
            <w:tcW w:w="1198" w:type="dxa"/>
            <w:tcBorders>
              <w:top w:val="nil"/>
              <w:bottom w:val="single" w:sz="8" w:space="0" w:color="auto"/>
              <w:right w:val="nil"/>
            </w:tcBorders>
            <w:vAlign w:val="center"/>
          </w:tcPr>
          <w:p w14:paraId="63B30194" w14:textId="77777777" w:rsidR="00836E25" w:rsidRPr="005D2DDD" w:rsidRDefault="00836E25" w:rsidP="00836E25">
            <w:pPr>
              <w:bidi/>
              <w:rPr>
                <w:rFonts w:asciiTheme="majorBidi" w:hAnsiTheme="majorBidi" w:cstheme="majorBidi"/>
                <w:b/>
                <w:bCs/>
              </w:rPr>
            </w:pPr>
          </w:p>
        </w:tc>
        <w:tc>
          <w:tcPr>
            <w:tcW w:w="1742" w:type="dxa"/>
            <w:gridSpan w:val="2"/>
            <w:tcBorders>
              <w:top w:val="nil"/>
              <w:left w:val="nil"/>
              <w:bottom w:val="single" w:sz="8" w:space="0" w:color="auto"/>
              <w:right w:val="nil"/>
            </w:tcBorders>
            <w:vAlign w:val="center"/>
          </w:tcPr>
          <w:p w14:paraId="655080A0" w14:textId="77777777" w:rsidR="00836E25" w:rsidRPr="00632FEE" w:rsidRDefault="00836E25" w:rsidP="00836E25">
            <w:pPr>
              <w:bidi/>
              <w:rPr>
                <w:rFonts w:asciiTheme="majorBidi" w:hAnsiTheme="majorBidi" w:cstheme="majorBidi"/>
                <w:b/>
                <w:bCs/>
              </w:rPr>
            </w:pPr>
            <w:r>
              <w:rPr>
                <w:rFonts w:asciiTheme="majorBidi" w:hAnsiTheme="majorBidi" w:cstheme="majorBidi" w:hint="cs"/>
                <w:b/>
                <w:bCs/>
                <w:caps/>
                <w:sz w:val="20"/>
                <w:szCs w:val="20"/>
                <w:rtl/>
              </w:rPr>
              <w:t xml:space="preserve"> </w:t>
            </w:r>
            <w:sdt>
              <w:sdtPr>
                <w:rPr>
                  <w:rFonts w:asciiTheme="majorBidi" w:hAnsiTheme="majorBidi" w:cstheme="majorBidi" w:hint="cs"/>
                  <w:b/>
                  <w:bCs/>
                  <w:caps/>
                  <w:sz w:val="20"/>
                  <w:szCs w:val="20"/>
                  <w:rtl/>
                </w:rPr>
                <w:id w:val="2144620685"/>
                <w14:checkbox>
                  <w14:checked w14:val="1"/>
                  <w14:checkedState w14:val="2612" w14:font="MS Gothic"/>
                  <w14:uncheckedState w14:val="2610" w14:font="MS Gothic"/>
                </w14:checkbox>
              </w:sdtPr>
              <w:sdtContent>
                <w:r>
                  <w:rPr>
                    <w:rFonts w:ascii="MS Gothic" w:eastAsia="MS Gothic" w:hAnsi="MS Gothic" w:cstheme="majorBidi" w:hint="eastAsia"/>
                    <w:b/>
                    <w:bCs/>
                    <w:caps/>
                    <w:sz w:val="20"/>
                    <w:szCs w:val="20"/>
                    <w:rtl/>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إجباري </w:t>
            </w:r>
          </w:p>
        </w:tc>
        <w:tc>
          <w:tcPr>
            <w:tcW w:w="6631" w:type="dxa"/>
            <w:gridSpan w:val="2"/>
            <w:tcBorders>
              <w:top w:val="nil"/>
              <w:left w:val="nil"/>
              <w:bottom w:val="single" w:sz="8" w:space="0" w:color="auto"/>
            </w:tcBorders>
            <w:vAlign w:val="center"/>
          </w:tcPr>
          <w:p w14:paraId="5C636F9C" w14:textId="77777777" w:rsidR="00836E25" w:rsidRPr="005D2DDD" w:rsidRDefault="00836E25" w:rsidP="00836E25">
            <w:pPr>
              <w:bidi/>
              <w:rPr>
                <w:rFonts w:asciiTheme="majorBidi" w:hAnsiTheme="majorBidi" w:cstheme="majorBidi"/>
                <w:b/>
                <w:bCs/>
              </w:rPr>
            </w:pPr>
            <w:sdt>
              <w:sdtPr>
                <w:rPr>
                  <w:rFonts w:asciiTheme="majorBidi" w:hAnsiTheme="majorBidi" w:cstheme="majorBidi" w:hint="cs"/>
                  <w:b/>
                  <w:bCs/>
                  <w:caps/>
                  <w:sz w:val="20"/>
                  <w:szCs w:val="20"/>
                  <w:rtl/>
                </w:rPr>
                <w:id w:val="2102752588"/>
                <w14:checkbox>
                  <w14:checked w14:val="0"/>
                  <w14:checkedState w14:val="2612" w14:font="MS Gothic"/>
                  <w14:uncheckedState w14:val="2610" w14:font="MS Gothic"/>
                </w14:checkbox>
              </w:sdtPr>
              <w:sdtContent>
                <w:r w:rsidRPr="004509D1">
                  <w:rPr>
                    <w:rFonts w:ascii="MS Gothic" w:eastAsia="MS Gothic" w:hAnsi="MS Gothic" w:cstheme="majorBidi" w:hint="eastAsia"/>
                    <w:b/>
                    <w:bCs/>
                    <w:caps/>
                    <w:sz w:val="20"/>
                    <w:szCs w:val="20"/>
                  </w:rPr>
                  <w:t>☐</w:t>
                </w:r>
              </w:sdtContent>
            </w:sdt>
            <w:r w:rsidRPr="004509D1">
              <w:rPr>
                <w:rFonts w:asciiTheme="majorBidi" w:hAnsiTheme="majorBidi" w:cstheme="majorBidi" w:hint="cs"/>
                <w:b/>
                <w:bCs/>
                <w:caps/>
                <w:sz w:val="20"/>
                <w:szCs w:val="20"/>
                <w:rtl/>
              </w:rPr>
              <w:t xml:space="preserve"> </w:t>
            </w:r>
            <w:r w:rsidRPr="004509D1">
              <w:rPr>
                <w:rFonts w:asciiTheme="majorBidi" w:hAnsiTheme="majorBidi" w:cstheme="majorBidi"/>
                <w:b/>
                <w:bCs/>
                <w:sz w:val="20"/>
                <w:szCs w:val="20"/>
              </w:rPr>
              <w:t xml:space="preserve"> </w:t>
            </w:r>
            <w:r w:rsidRPr="00632FEE">
              <w:rPr>
                <w:rFonts w:asciiTheme="majorBidi" w:hAnsiTheme="majorBidi" w:cstheme="majorBidi"/>
                <w:sz w:val="18"/>
                <w:szCs w:val="18"/>
                <w:rtl/>
                <w:lang w:bidi="ar-EG"/>
              </w:rPr>
              <w:t xml:space="preserve">اختياري </w:t>
            </w:r>
          </w:p>
        </w:tc>
      </w:tr>
      <w:tr w:rsidR="00836E25" w:rsidRPr="005D2DDD" w14:paraId="34706B40" w14:textId="77777777" w:rsidTr="00836E25">
        <w:tc>
          <w:tcPr>
            <w:tcW w:w="4839" w:type="dxa"/>
            <w:gridSpan w:val="4"/>
            <w:tcBorders>
              <w:top w:val="single" w:sz="8" w:space="0" w:color="auto"/>
              <w:bottom w:val="single" w:sz="8" w:space="0" w:color="auto"/>
              <w:right w:val="nil"/>
            </w:tcBorders>
          </w:tcPr>
          <w:p w14:paraId="20967677" w14:textId="77777777" w:rsidR="00836E25" w:rsidRPr="005D2DDD" w:rsidRDefault="00836E25" w:rsidP="00836E25">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 xml:space="preserve">3. </w:t>
            </w:r>
            <w:r w:rsidRPr="005D2DDD">
              <w:rPr>
                <w:rFonts w:asciiTheme="majorBidi" w:hAnsiTheme="majorBidi" w:cstheme="majorBidi" w:hint="cs"/>
                <w:b/>
                <w:bCs/>
                <w:sz w:val="26"/>
                <w:szCs w:val="26"/>
                <w:rtl/>
                <w:lang w:bidi="ar-EG"/>
              </w:rPr>
              <w:t>السنة</w:t>
            </w:r>
            <w:r w:rsidRPr="005D2DDD">
              <w:rPr>
                <w:rFonts w:asciiTheme="majorBidi" w:hAnsiTheme="majorBidi" w:cstheme="majorBidi"/>
                <w:b/>
                <w:bCs/>
                <w:sz w:val="26"/>
                <w:szCs w:val="26"/>
                <w:rtl/>
                <w:lang w:bidi="ar-EG"/>
              </w:rPr>
              <w:t xml:space="preserve"> / المستوى </w:t>
            </w:r>
            <w:r w:rsidRPr="005D2DDD">
              <w:rPr>
                <w:rFonts w:asciiTheme="majorBidi" w:hAnsiTheme="majorBidi" w:cstheme="majorBidi" w:hint="cs"/>
                <w:b/>
                <w:bCs/>
                <w:sz w:val="26"/>
                <w:szCs w:val="26"/>
                <w:rtl/>
                <w:lang w:bidi="ar-EG"/>
              </w:rPr>
              <w:t>الذي</w:t>
            </w:r>
            <w:r w:rsidRPr="005D2DDD">
              <w:rPr>
                <w:rFonts w:asciiTheme="majorBidi" w:hAnsiTheme="majorBidi" w:cstheme="majorBidi"/>
                <w:b/>
                <w:bCs/>
                <w:sz w:val="26"/>
                <w:szCs w:val="26"/>
                <w:rtl/>
                <w:lang w:bidi="ar-EG"/>
              </w:rPr>
              <w:t xml:space="preserve"> يقدم فيه </w:t>
            </w:r>
            <w:proofErr w:type="gramStart"/>
            <w:r w:rsidRPr="005D2DDD">
              <w:rPr>
                <w:rFonts w:asciiTheme="majorBidi" w:hAnsiTheme="majorBidi" w:cstheme="majorBidi"/>
                <w:b/>
                <w:bCs/>
                <w:sz w:val="26"/>
                <w:szCs w:val="26"/>
                <w:rtl/>
                <w:lang w:bidi="ar-EG"/>
              </w:rPr>
              <w:t>المقرر</w:t>
            </w:r>
            <w:r>
              <w:rPr>
                <w:rFonts w:asciiTheme="majorBidi" w:hAnsiTheme="majorBidi" w:cstheme="majorBidi" w:hint="cs"/>
                <w:b/>
                <w:bCs/>
                <w:rtl/>
                <w:lang w:bidi="ar-EG"/>
              </w:rPr>
              <w:t xml:space="preserve"> :</w:t>
            </w:r>
            <w:proofErr w:type="gramEnd"/>
            <w:r>
              <w:rPr>
                <w:rFonts w:asciiTheme="majorBidi" w:hAnsiTheme="majorBidi" w:cstheme="majorBidi" w:hint="cs"/>
                <w:b/>
                <w:bCs/>
                <w:rtl/>
                <w:lang w:bidi="ar-EG"/>
              </w:rPr>
              <w:t xml:space="preserve"> الثالث</w:t>
            </w:r>
          </w:p>
        </w:tc>
        <w:tc>
          <w:tcPr>
            <w:tcW w:w="4732" w:type="dxa"/>
            <w:tcBorders>
              <w:top w:val="single" w:sz="8" w:space="0" w:color="auto"/>
              <w:left w:val="nil"/>
              <w:bottom w:val="single" w:sz="8" w:space="0" w:color="auto"/>
            </w:tcBorders>
          </w:tcPr>
          <w:p w14:paraId="474B7265" w14:textId="77777777" w:rsidR="00836E25" w:rsidRPr="005D2DDD" w:rsidRDefault="00836E25" w:rsidP="00836E25">
            <w:pPr>
              <w:bidi/>
              <w:rPr>
                <w:rFonts w:asciiTheme="majorBidi" w:hAnsiTheme="majorBidi" w:cstheme="majorBidi"/>
                <w:b/>
                <w:bCs/>
                <w:rtl/>
                <w:lang w:bidi="ar-EG"/>
              </w:rPr>
            </w:pPr>
          </w:p>
        </w:tc>
      </w:tr>
      <w:tr w:rsidR="00836E25" w:rsidRPr="005D2DDD" w14:paraId="489384C4" w14:textId="77777777" w:rsidTr="00836E25">
        <w:tc>
          <w:tcPr>
            <w:tcW w:w="9571" w:type="dxa"/>
            <w:gridSpan w:val="5"/>
            <w:tcBorders>
              <w:top w:val="single" w:sz="8" w:space="0" w:color="auto"/>
              <w:bottom w:val="nil"/>
            </w:tcBorders>
          </w:tcPr>
          <w:p w14:paraId="57CF58EE" w14:textId="77777777" w:rsidR="00836E25" w:rsidRPr="005D2DDD" w:rsidRDefault="00836E25" w:rsidP="00836E25">
            <w:pPr>
              <w:bidi/>
              <w:rPr>
                <w:rFonts w:asciiTheme="majorBidi" w:hAnsiTheme="majorBidi" w:cstheme="majorBidi"/>
                <w:b/>
                <w:bCs/>
                <w:rtl/>
                <w:lang w:bidi="ar-EG"/>
              </w:rPr>
            </w:pPr>
            <w:r w:rsidRPr="0006441D">
              <w:rPr>
                <w:rFonts w:asciiTheme="majorBidi" w:hAnsiTheme="majorBidi" w:cstheme="majorBidi"/>
                <w:b/>
                <w:bCs/>
                <w:color w:val="C00000"/>
                <w:rtl/>
                <w:lang w:bidi="ar-EG"/>
              </w:rPr>
              <w:t>4</w:t>
            </w:r>
            <w:r w:rsidRPr="0006441D">
              <w:rPr>
                <w:rFonts w:asciiTheme="majorBidi" w:hAnsiTheme="majorBidi" w:cstheme="majorBidi"/>
                <w:b/>
                <w:bCs/>
                <w:color w:val="C00000"/>
                <w:sz w:val="26"/>
                <w:szCs w:val="26"/>
                <w:rtl/>
                <w:lang w:bidi="ar-EG"/>
              </w:rPr>
              <w:t>.</w:t>
            </w:r>
            <w:r w:rsidRPr="005D2DDD">
              <w:rPr>
                <w:rFonts w:asciiTheme="majorBidi" w:hAnsiTheme="majorBidi" w:cstheme="majorBidi"/>
                <w:b/>
                <w:bCs/>
                <w:sz w:val="26"/>
                <w:szCs w:val="26"/>
                <w:rtl/>
                <w:lang w:bidi="ar-EG"/>
              </w:rPr>
              <w:t xml:space="preserve"> المتطلبات السابقة لهذا المقرر </w:t>
            </w:r>
            <w:r w:rsidRPr="005D2DDD">
              <w:rPr>
                <w:rFonts w:asciiTheme="majorBidi" w:hAnsiTheme="majorBidi" w:cstheme="majorBidi"/>
                <w:sz w:val="20"/>
                <w:szCs w:val="20"/>
                <w:rtl/>
                <w:lang w:bidi="ar-EG"/>
              </w:rPr>
              <w:t>(</w:t>
            </w:r>
            <w:r w:rsidRPr="005D2DDD">
              <w:rPr>
                <w:rFonts w:asciiTheme="majorBidi" w:hAnsiTheme="majorBidi" w:cstheme="majorBidi" w:hint="cs"/>
                <w:sz w:val="20"/>
                <w:szCs w:val="20"/>
                <w:rtl/>
                <w:lang w:bidi="ar-EG"/>
              </w:rPr>
              <w:t>إن</w:t>
            </w:r>
            <w:r w:rsidRPr="005D2DDD">
              <w:rPr>
                <w:rFonts w:asciiTheme="majorBidi" w:hAnsiTheme="majorBidi" w:cstheme="majorBidi"/>
                <w:sz w:val="20"/>
                <w:szCs w:val="20"/>
                <w:rtl/>
                <w:lang w:bidi="ar-EG"/>
              </w:rPr>
              <w:t xml:space="preserve"> وجدت)</w:t>
            </w:r>
          </w:p>
        </w:tc>
      </w:tr>
      <w:tr w:rsidR="00836E25" w:rsidRPr="005D2DDD" w14:paraId="1FEDBBFA" w14:textId="77777777" w:rsidTr="00836E25">
        <w:tc>
          <w:tcPr>
            <w:tcW w:w="9571" w:type="dxa"/>
            <w:gridSpan w:val="5"/>
            <w:tcBorders>
              <w:top w:val="nil"/>
              <w:bottom w:val="single" w:sz="8" w:space="0" w:color="auto"/>
            </w:tcBorders>
          </w:tcPr>
          <w:p w14:paraId="5E593907" w14:textId="77777777" w:rsidR="00836E25" w:rsidRPr="005D2DDD" w:rsidRDefault="00836E25" w:rsidP="00836E25">
            <w:pPr>
              <w:bidi/>
              <w:rPr>
                <w:rFonts w:asciiTheme="majorBidi" w:hAnsiTheme="majorBidi" w:cstheme="majorBidi"/>
                <w:b/>
                <w:bCs/>
              </w:rPr>
            </w:pPr>
            <w:r>
              <w:rPr>
                <w:rFonts w:asciiTheme="majorBidi" w:hAnsiTheme="majorBidi" w:cstheme="majorBidi" w:hint="cs"/>
                <w:b/>
                <w:bCs/>
                <w:rtl/>
              </w:rPr>
              <w:t>لا يوجد</w:t>
            </w:r>
          </w:p>
        </w:tc>
      </w:tr>
      <w:tr w:rsidR="00836E25" w:rsidRPr="005D2DDD" w14:paraId="0CDED543" w14:textId="77777777" w:rsidTr="00836E25">
        <w:tc>
          <w:tcPr>
            <w:tcW w:w="9571" w:type="dxa"/>
            <w:gridSpan w:val="5"/>
            <w:tcBorders>
              <w:top w:val="single" w:sz="8" w:space="0" w:color="auto"/>
              <w:bottom w:val="nil"/>
            </w:tcBorders>
          </w:tcPr>
          <w:p w14:paraId="7E513803" w14:textId="77777777" w:rsidR="00836E25" w:rsidRPr="005D2DDD" w:rsidRDefault="00836E25" w:rsidP="00836E25">
            <w:pPr>
              <w:bidi/>
              <w:rPr>
                <w:rFonts w:asciiTheme="majorBidi" w:hAnsiTheme="majorBidi" w:cstheme="majorBidi"/>
                <w:b/>
                <w:bCs/>
                <w:rtl/>
                <w:lang w:bidi="ar-EG"/>
              </w:rPr>
            </w:pPr>
            <w:r w:rsidRPr="0006441D">
              <w:rPr>
                <w:rFonts w:asciiTheme="majorBidi" w:hAnsiTheme="majorBidi" w:cstheme="majorBidi"/>
                <w:b/>
                <w:bCs/>
                <w:color w:val="C00000"/>
                <w:sz w:val="26"/>
                <w:szCs w:val="26"/>
                <w:rtl/>
                <w:lang w:bidi="ar-EG"/>
              </w:rPr>
              <w:t>5.</w:t>
            </w:r>
            <w:r w:rsidRPr="005D2DDD">
              <w:rPr>
                <w:rFonts w:asciiTheme="majorBidi" w:hAnsiTheme="majorBidi" w:cstheme="majorBidi"/>
                <w:b/>
                <w:bCs/>
                <w:sz w:val="26"/>
                <w:szCs w:val="26"/>
                <w:rtl/>
                <w:lang w:bidi="ar-EG"/>
              </w:rPr>
              <w:t xml:space="preserve"> المتطلبات المتزامنة مع هذا المقرر </w:t>
            </w:r>
            <w:r w:rsidRPr="005D2DDD">
              <w:rPr>
                <w:rFonts w:asciiTheme="majorBidi" w:hAnsiTheme="majorBidi" w:cstheme="majorBidi"/>
                <w:sz w:val="20"/>
                <w:szCs w:val="20"/>
                <w:rtl/>
                <w:lang w:bidi="ar-EG"/>
              </w:rPr>
              <w:t>(إن وجدت)</w:t>
            </w:r>
          </w:p>
        </w:tc>
      </w:tr>
      <w:tr w:rsidR="00836E25" w:rsidRPr="005D2DDD" w14:paraId="5B628D38" w14:textId="77777777" w:rsidTr="00836E25">
        <w:tc>
          <w:tcPr>
            <w:tcW w:w="9571" w:type="dxa"/>
            <w:gridSpan w:val="5"/>
            <w:tcBorders>
              <w:top w:val="nil"/>
            </w:tcBorders>
          </w:tcPr>
          <w:p w14:paraId="5BA81CB7" w14:textId="77777777" w:rsidR="00836E25" w:rsidRPr="005D2DDD" w:rsidRDefault="00836E25" w:rsidP="00836E25">
            <w:pPr>
              <w:bidi/>
              <w:rPr>
                <w:rFonts w:asciiTheme="majorBidi" w:hAnsiTheme="majorBidi" w:cstheme="majorBidi"/>
                <w:b/>
                <w:bCs/>
              </w:rPr>
            </w:pPr>
            <w:r>
              <w:rPr>
                <w:rFonts w:asciiTheme="majorBidi" w:hAnsiTheme="majorBidi" w:cstheme="majorBidi" w:hint="cs"/>
                <w:b/>
                <w:bCs/>
                <w:rtl/>
              </w:rPr>
              <w:t>لا يوجد</w:t>
            </w:r>
          </w:p>
        </w:tc>
      </w:tr>
    </w:tbl>
    <w:p w14:paraId="6ED07708" w14:textId="77777777" w:rsidR="00836E25" w:rsidRPr="00EF018C" w:rsidRDefault="00836E25" w:rsidP="00836E25">
      <w:pPr>
        <w:pStyle w:val="a5"/>
        <w:bidi/>
        <w:rPr>
          <w:sz w:val="22"/>
          <w:szCs w:val="22"/>
        </w:rPr>
      </w:pPr>
      <w:r w:rsidRPr="0006441D">
        <w:rPr>
          <w:rFonts w:hint="cs"/>
          <w:color w:val="C00000"/>
          <w:sz w:val="26"/>
          <w:szCs w:val="26"/>
          <w:rtl/>
        </w:rPr>
        <w:t>6</w:t>
      </w:r>
      <w:r w:rsidRPr="0006441D">
        <w:rPr>
          <w:rFonts w:asciiTheme="majorBidi" w:hAnsiTheme="majorBidi" w:cstheme="majorBidi" w:hint="cs"/>
          <w:b/>
          <w:bCs/>
          <w:color w:val="C00000"/>
          <w:sz w:val="26"/>
          <w:szCs w:val="26"/>
          <w:rtl/>
          <w:lang w:bidi="ar-EG"/>
        </w:rPr>
        <w:t xml:space="preserve">. </w:t>
      </w:r>
      <w:r w:rsidRPr="00EF018C">
        <w:rPr>
          <w:rFonts w:asciiTheme="majorBidi" w:hAnsiTheme="majorBidi" w:cstheme="majorBidi"/>
          <w:b/>
          <w:bCs/>
          <w:sz w:val="26"/>
          <w:szCs w:val="26"/>
          <w:rtl/>
          <w:lang w:bidi="ar-EG"/>
        </w:rPr>
        <w:t xml:space="preserve">نمط الدراسة </w:t>
      </w:r>
      <w:r w:rsidRPr="00EF018C">
        <w:rPr>
          <w:sz w:val="20"/>
          <w:szCs w:val="20"/>
          <w:rtl/>
        </w:rPr>
        <w:t>(اختر كل ما ينطبق)</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749"/>
        <w:gridCol w:w="4014"/>
        <w:gridCol w:w="2404"/>
        <w:gridCol w:w="2404"/>
      </w:tblGrid>
      <w:tr w:rsidR="00836E25" w:rsidRPr="005D2DDD" w14:paraId="6C0649B3" w14:textId="77777777" w:rsidTr="00836E25">
        <w:trPr>
          <w:tblHeader/>
        </w:trPr>
        <w:tc>
          <w:tcPr>
            <w:tcW w:w="749" w:type="dxa"/>
            <w:tcBorders>
              <w:top w:val="single" w:sz="12" w:space="0" w:color="auto"/>
              <w:bottom w:val="single" w:sz="8" w:space="0" w:color="auto"/>
              <w:right w:val="single" w:sz="8" w:space="0" w:color="auto"/>
            </w:tcBorders>
            <w:shd w:val="clear" w:color="auto" w:fill="B4C6E7" w:themeFill="accent1" w:themeFillTint="66"/>
            <w:vAlign w:val="center"/>
          </w:tcPr>
          <w:p w14:paraId="4E735801" w14:textId="77777777" w:rsidR="00836E25" w:rsidRPr="005D2DDD" w:rsidRDefault="00836E25" w:rsidP="00836E25">
            <w:pPr>
              <w:bidi/>
              <w:jc w:val="center"/>
              <w:rPr>
                <w:rFonts w:asciiTheme="majorBidi" w:hAnsiTheme="majorBidi" w:cstheme="majorBidi"/>
                <w:b/>
                <w:bCs/>
                <w:rtl/>
                <w:lang w:bidi="ar-EG"/>
              </w:rPr>
            </w:pPr>
            <w:r w:rsidRPr="005D2DDD">
              <w:rPr>
                <w:rFonts w:asciiTheme="majorBidi" w:hAnsiTheme="majorBidi" w:cstheme="majorBidi" w:hint="cs"/>
                <w:b/>
                <w:bCs/>
                <w:rtl/>
                <w:lang w:bidi="ar-EG"/>
              </w:rPr>
              <w:t>م</w:t>
            </w:r>
          </w:p>
        </w:tc>
        <w:tc>
          <w:tcPr>
            <w:tcW w:w="401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3A03FFFF" w14:textId="77777777" w:rsidR="00836E25" w:rsidRPr="005D2DDD" w:rsidRDefault="00836E25" w:rsidP="00836E25">
            <w:pPr>
              <w:bidi/>
              <w:jc w:val="center"/>
              <w:rPr>
                <w:rFonts w:asciiTheme="majorBidi" w:hAnsiTheme="majorBidi" w:cstheme="majorBidi"/>
                <w:b/>
                <w:bCs/>
                <w:lang w:bidi="ar-EG"/>
              </w:rPr>
            </w:pPr>
            <w:r w:rsidRPr="005D2DDD">
              <w:rPr>
                <w:rFonts w:asciiTheme="majorBidi" w:hAnsiTheme="majorBidi" w:cstheme="majorBidi" w:hint="cs"/>
                <w:b/>
                <w:bCs/>
                <w:rtl/>
                <w:lang w:bidi="ar-EG"/>
              </w:rPr>
              <w:t>نمط</w:t>
            </w:r>
            <w:r w:rsidRPr="005D2DDD">
              <w:rPr>
                <w:rFonts w:asciiTheme="majorBidi" w:hAnsiTheme="majorBidi" w:cstheme="majorBidi"/>
                <w:b/>
                <w:bCs/>
                <w:rtl/>
                <w:lang w:bidi="ar-EG"/>
              </w:rPr>
              <w:t xml:space="preserve"> الدراسة</w:t>
            </w:r>
          </w:p>
        </w:tc>
        <w:tc>
          <w:tcPr>
            <w:tcW w:w="240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680A71D"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b/>
                <w:bCs/>
                <w:rtl/>
                <w:lang w:bidi="ar-EG"/>
              </w:rPr>
              <w:t>عدد الساعات التدريسية</w:t>
            </w:r>
          </w:p>
        </w:tc>
        <w:tc>
          <w:tcPr>
            <w:tcW w:w="2404" w:type="dxa"/>
            <w:tcBorders>
              <w:top w:val="single" w:sz="12" w:space="0" w:color="auto"/>
              <w:left w:val="single" w:sz="8" w:space="0" w:color="auto"/>
              <w:bottom w:val="single" w:sz="8" w:space="0" w:color="auto"/>
            </w:tcBorders>
            <w:shd w:val="clear" w:color="auto" w:fill="B4C6E7" w:themeFill="accent1" w:themeFillTint="66"/>
            <w:vAlign w:val="center"/>
          </w:tcPr>
          <w:p w14:paraId="5097D655"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b/>
                <w:bCs/>
                <w:rtl/>
                <w:lang w:bidi="ar-EG"/>
              </w:rPr>
              <w:t xml:space="preserve">النسبة </w:t>
            </w:r>
          </w:p>
        </w:tc>
      </w:tr>
      <w:tr w:rsidR="00836E25" w:rsidRPr="005D2DDD" w14:paraId="43136861" w14:textId="77777777" w:rsidTr="00836E25">
        <w:trPr>
          <w:trHeight w:val="260"/>
        </w:trPr>
        <w:tc>
          <w:tcPr>
            <w:tcW w:w="749" w:type="dxa"/>
            <w:tcBorders>
              <w:top w:val="single" w:sz="8" w:space="0" w:color="auto"/>
              <w:bottom w:val="dashSmallGap" w:sz="4" w:space="0" w:color="auto"/>
              <w:right w:val="single" w:sz="8" w:space="0" w:color="auto"/>
            </w:tcBorders>
            <w:vAlign w:val="center"/>
          </w:tcPr>
          <w:p w14:paraId="48465B87" w14:textId="77777777" w:rsidR="00836E25" w:rsidRPr="005D2DDD" w:rsidRDefault="00836E25" w:rsidP="00836E25">
            <w:pPr>
              <w:bidi/>
              <w:jc w:val="center"/>
              <w:rPr>
                <w:rFonts w:asciiTheme="majorBidi" w:hAnsiTheme="majorBidi" w:cstheme="majorBidi"/>
                <w:b/>
                <w:bCs/>
                <w:sz w:val="22"/>
                <w:szCs w:val="22"/>
              </w:rPr>
            </w:pPr>
            <w:r w:rsidRPr="005D2DDD">
              <w:rPr>
                <w:rFonts w:asciiTheme="majorBidi" w:hAnsiTheme="majorBidi" w:cstheme="majorBidi"/>
                <w:b/>
                <w:bCs/>
                <w:sz w:val="22"/>
                <w:szCs w:val="22"/>
              </w:rPr>
              <w:t>1</w:t>
            </w:r>
          </w:p>
        </w:tc>
        <w:tc>
          <w:tcPr>
            <w:tcW w:w="4014" w:type="dxa"/>
            <w:tcBorders>
              <w:top w:val="single" w:sz="8" w:space="0" w:color="auto"/>
              <w:left w:val="single" w:sz="8" w:space="0" w:color="auto"/>
              <w:bottom w:val="dashSmallGap" w:sz="4" w:space="0" w:color="auto"/>
              <w:right w:val="single" w:sz="8" w:space="0" w:color="auto"/>
            </w:tcBorders>
          </w:tcPr>
          <w:p w14:paraId="4E321B7D" w14:textId="77777777" w:rsidR="00836E25" w:rsidRPr="005D2DDD" w:rsidRDefault="00836E25" w:rsidP="00836E25">
            <w:pPr>
              <w:bidi/>
              <w:rPr>
                <w:rFonts w:asciiTheme="majorBidi" w:hAnsiTheme="majorBidi" w:cstheme="majorBidi"/>
                <w:b/>
                <w:bCs/>
                <w:rtl/>
                <w:lang w:bidi="ar-EG"/>
              </w:rPr>
            </w:pPr>
            <w:r w:rsidRPr="005D2DDD">
              <w:rPr>
                <w:rFonts w:asciiTheme="majorBidi" w:hAnsiTheme="majorBidi" w:cstheme="majorBidi"/>
                <w:b/>
                <w:bCs/>
                <w:rtl/>
                <w:lang w:bidi="ar-EG"/>
              </w:rPr>
              <w:t>المحاضرات التقليدية</w:t>
            </w:r>
          </w:p>
        </w:tc>
        <w:tc>
          <w:tcPr>
            <w:tcW w:w="2404" w:type="dxa"/>
            <w:tcBorders>
              <w:top w:val="single" w:sz="8" w:space="0" w:color="auto"/>
              <w:left w:val="single" w:sz="8" w:space="0" w:color="auto"/>
              <w:bottom w:val="dashSmallGap" w:sz="4" w:space="0" w:color="auto"/>
              <w:right w:val="single" w:sz="8" w:space="0" w:color="auto"/>
            </w:tcBorders>
            <w:vAlign w:val="center"/>
          </w:tcPr>
          <w:p w14:paraId="73557541" w14:textId="77777777" w:rsidR="00836E25" w:rsidRPr="005D2DDD" w:rsidRDefault="00836E25" w:rsidP="00836E25">
            <w:pPr>
              <w:bidi/>
              <w:jc w:val="center"/>
              <w:rPr>
                <w:rFonts w:asciiTheme="majorBidi" w:hAnsiTheme="majorBidi" w:cstheme="majorBidi"/>
              </w:rPr>
            </w:pPr>
            <w:r>
              <w:rPr>
                <w:rFonts w:asciiTheme="majorBidi" w:hAnsiTheme="majorBidi" w:cstheme="majorBidi" w:hint="cs"/>
                <w:rtl/>
              </w:rPr>
              <w:t>20</w:t>
            </w:r>
          </w:p>
        </w:tc>
        <w:tc>
          <w:tcPr>
            <w:tcW w:w="2404" w:type="dxa"/>
            <w:tcBorders>
              <w:top w:val="single" w:sz="8" w:space="0" w:color="auto"/>
              <w:left w:val="single" w:sz="8" w:space="0" w:color="auto"/>
              <w:bottom w:val="dashSmallGap" w:sz="4" w:space="0" w:color="auto"/>
            </w:tcBorders>
            <w:vAlign w:val="center"/>
          </w:tcPr>
          <w:p w14:paraId="30803F91" w14:textId="77777777" w:rsidR="00836E25" w:rsidRPr="005D2DDD" w:rsidRDefault="00836E25" w:rsidP="00836E25">
            <w:pPr>
              <w:bidi/>
              <w:jc w:val="center"/>
              <w:rPr>
                <w:rFonts w:asciiTheme="majorBidi" w:hAnsiTheme="majorBidi" w:cstheme="majorBidi"/>
              </w:rPr>
            </w:pPr>
            <w:r>
              <w:rPr>
                <w:rFonts w:asciiTheme="majorBidi" w:hAnsiTheme="majorBidi" w:cstheme="majorBidi" w:hint="cs"/>
                <w:rtl/>
              </w:rPr>
              <w:t>84%</w:t>
            </w:r>
          </w:p>
        </w:tc>
      </w:tr>
      <w:tr w:rsidR="00836E25" w:rsidRPr="005D2DDD" w14:paraId="612DBF2E" w14:textId="77777777" w:rsidTr="00836E25">
        <w:trPr>
          <w:trHeight w:val="260"/>
        </w:trPr>
        <w:tc>
          <w:tcPr>
            <w:tcW w:w="749" w:type="dxa"/>
            <w:tcBorders>
              <w:top w:val="dashSmallGap" w:sz="4" w:space="0" w:color="auto"/>
              <w:bottom w:val="dashSmallGap" w:sz="4" w:space="0" w:color="auto"/>
              <w:right w:val="single" w:sz="8" w:space="0" w:color="auto"/>
            </w:tcBorders>
            <w:vAlign w:val="center"/>
          </w:tcPr>
          <w:p w14:paraId="5A982EBF" w14:textId="77777777" w:rsidR="00836E25" w:rsidRPr="005D2DDD" w:rsidRDefault="00836E25" w:rsidP="00836E25">
            <w:pPr>
              <w:bidi/>
              <w:jc w:val="center"/>
              <w:rPr>
                <w:rFonts w:asciiTheme="majorBidi" w:hAnsiTheme="majorBidi" w:cstheme="majorBidi"/>
                <w:b/>
                <w:bCs/>
                <w:sz w:val="22"/>
                <w:szCs w:val="22"/>
              </w:rPr>
            </w:pPr>
            <w:r w:rsidRPr="005D2DDD">
              <w:rPr>
                <w:rFonts w:asciiTheme="majorBidi" w:hAnsiTheme="majorBidi" w:cstheme="majorBidi"/>
                <w:b/>
                <w:bCs/>
                <w:sz w:val="22"/>
                <w:szCs w:val="22"/>
              </w:rPr>
              <w:t>2</w:t>
            </w:r>
          </w:p>
        </w:tc>
        <w:tc>
          <w:tcPr>
            <w:tcW w:w="4014" w:type="dxa"/>
            <w:tcBorders>
              <w:top w:val="dashSmallGap" w:sz="4" w:space="0" w:color="auto"/>
              <w:left w:val="single" w:sz="8" w:space="0" w:color="auto"/>
              <w:bottom w:val="dashSmallGap" w:sz="4" w:space="0" w:color="auto"/>
              <w:right w:val="single" w:sz="8" w:space="0" w:color="auto"/>
            </w:tcBorders>
          </w:tcPr>
          <w:p w14:paraId="1B46499A" w14:textId="77777777" w:rsidR="00836E25" w:rsidRPr="005D2DDD" w:rsidRDefault="00836E25" w:rsidP="00836E25">
            <w:pPr>
              <w:bidi/>
              <w:rPr>
                <w:rFonts w:asciiTheme="majorBidi" w:hAnsiTheme="majorBidi" w:cstheme="majorBidi"/>
                <w:b/>
                <w:bCs/>
              </w:rPr>
            </w:pPr>
            <w:r w:rsidRPr="005D2DDD">
              <w:rPr>
                <w:rFonts w:asciiTheme="majorBidi" w:hAnsiTheme="majorBidi" w:cstheme="majorBidi"/>
                <w:b/>
                <w:bCs/>
                <w:rtl/>
              </w:rPr>
              <w:t xml:space="preserve">التعليم المدمج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72826837" w14:textId="77777777" w:rsidR="00836E25" w:rsidRPr="005D2DDD" w:rsidRDefault="00836E25" w:rsidP="00836E25">
            <w:pPr>
              <w:bidi/>
              <w:jc w:val="center"/>
              <w:rPr>
                <w:rFonts w:asciiTheme="majorBidi" w:hAnsiTheme="majorBidi" w:cstheme="majorBidi"/>
              </w:rPr>
            </w:pPr>
            <w:r>
              <w:rPr>
                <w:rFonts w:asciiTheme="majorBidi" w:hAnsiTheme="majorBidi" w:cstheme="majorBidi" w:hint="cs"/>
                <w:rtl/>
              </w:rPr>
              <w:t>4</w:t>
            </w:r>
          </w:p>
        </w:tc>
        <w:tc>
          <w:tcPr>
            <w:tcW w:w="2404" w:type="dxa"/>
            <w:tcBorders>
              <w:top w:val="dashSmallGap" w:sz="4" w:space="0" w:color="auto"/>
              <w:left w:val="single" w:sz="8" w:space="0" w:color="auto"/>
              <w:bottom w:val="dashSmallGap" w:sz="4" w:space="0" w:color="auto"/>
            </w:tcBorders>
            <w:vAlign w:val="center"/>
          </w:tcPr>
          <w:p w14:paraId="0FE50CEE" w14:textId="77777777" w:rsidR="00836E25" w:rsidRPr="005D2DDD" w:rsidRDefault="00836E25" w:rsidP="00836E25">
            <w:pPr>
              <w:bidi/>
              <w:jc w:val="center"/>
              <w:rPr>
                <w:rFonts w:asciiTheme="majorBidi" w:hAnsiTheme="majorBidi" w:cstheme="majorBidi"/>
              </w:rPr>
            </w:pPr>
            <w:r>
              <w:rPr>
                <w:rFonts w:asciiTheme="majorBidi" w:hAnsiTheme="majorBidi" w:cstheme="majorBidi" w:hint="cs"/>
                <w:rtl/>
              </w:rPr>
              <w:t>16%</w:t>
            </w:r>
          </w:p>
        </w:tc>
      </w:tr>
      <w:tr w:rsidR="00836E25" w:rsidRPr="005D2DDD" w14:paraId="06596363" w14:textId="77777777" w:rsidTr="00836E25">
        <w:trPr>
          <w:trHeight w:val="260"/>
        </w:trPr>
        <w:tc>
          <w:tcPr>
            <w:tcW w:w="749" w:type="dxa"/>
            <w:tcBorders>
              <w:top w:val="dashSmallGap" w:sz="4" w:space="0" w:color="auto"/>
              <w:bottom w:val="dashSmallGap" w:sz="4" w:space="0" w:color="auto"/>
              <w:right w:val="single" w:sz="8" w:space="0" w:color="auto"/>
            </w:tcBorders>
            <w:vAlign w:val="center"/>
          </w:tcPr>
          <w:p w14:paraId="330C34CF" w14:textId="77777777" w:rsidR="00836E25" w:rsidRPr="005D2DDD" w:rsidRDefault="00836E25" w:rsidP="00836E25">
            <w:pPr>
              <w:bidi/>
              <w:jc w:val="center"/>
              <w:rPr>
                <w:rFonts w:asciiTheme="majorBidi" w:hAnsiTheme="majorBidi" w:cstheme="majorBidi"/>
                <w:b/>
                <w:bCs/>
                <w:sz w:val="22"/>
                <w:szCs w:val="22"/>
              </w:rPr>
            </w:pPr>
            <w:r w:rsidRPr="005D2DDD">
              <w:rPr>
                <w:rFonts w:asciiTheme="majorBidi" w:hAnsiTheme="majorBidi" w:cstheme="majorBidi"/>
                <w:b/>
                <w:bCs/>
                <w:sz w:val="22"/>
                <w:szCs w:val="22"/>
              </w:rPr>
              <w:t>3</w:t>
            </w:r>
          </w:p>
        </w:tc>
        <w:tc>
          <w:tcPr>
            <w:tcW w:w="4014" w:type="dxa"/>
            <w:tcBorders>
              <w:top w:val="dashSmallGap" w:sz="4" w:space="0" w:color="auto"/>
              <w:left w:val="single" w:sz="8" w:space="0" w:color="auto"/>
              <w:bottom w:val="dashSmallGap" w:sz="4" w:space="0" w:color="auto"/>
              <w:right w:val="single" w:sz="8" w:space="0" w:color="auto"/>
            </w:tcBorders>
          </w:tcPr>
          <w:p w14:paraId="7652AEA8" w14:textId="77777777" w:rsidR="00836E25" w:rsidRPr="005D2DDD" w:rsidRDefault="00836E25" w:rsidP="00836E2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الإلكتروني</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5D034B7B" w14:textId="77777777" w:rsidR="00836E25" w:rsidRPr="005D2DDD" w:rsidRDefault="00836E25" w:rsidP="00836E25">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62738F9D" w14:textId="77777777" w:rsidR="00836E25" w:rsidRPr="005D2DDD" w:rsidRDefault="00836E25" w:rsidP="00836E25">
            <w:pPr>
              <w:bidi/>
              <w:rPr>
                <w:rFonts w:asciiTheme="majorBidi" w:hAnsiTheme="majorBidi" w:cstheme="majorBidi"/>
              </w:rPr>
            </w:pPr>
          </w:p>
        </w:tc>
      </w:tr>
      <w:tr w:rsidR="00836E25" w:rsidRPr="005D2DDD" w14:paraId="44973503" w14:textId="77777777" w:rsidTr="00836E25">
        <w:trPr>
          <w:trHeight w:val="260"/>
        </w:trPr>
        <w:tc>
          <w:tcPr>
            <w:tcW w:w="749" w:type="dxa"/>
            <w:tcBorders>
              <w:top w:val="dashSmallGap" w:sz="4" w:space="0" w:color="auto"/>
              <w:bottom w:val="dashSmallGap" w:sz="4" w:space="0" w:color="auto"/>
              <w:right w:val="single" w:sz="8" w:space="0" w:color="auto"/>
            </w:tcBorders>
            <w:vAlign w:val="center"/>
          </w:tcPr>
          <w:p w14:paraId="2E468F47" w14:textId="77777777" w:rsidR="00836E25" w:rsidRPr="005D2DDD" w:rsidRDefault="00836E25" w:rsidP="00836E25">
            <w:pPr>
              <w:bidi/>
              <w:jc w:val="center"/>
              <w:rPr>
                <w:rFonts w:asciiTheme="majorBidi" w:hAnsiTheme="majorBidi" w:cstheme="majorBidi"/>
                <w:b/>
                <w:bCs/>
                <w:sz w:val="22"/>
                <w:szCs w:val="22"/>
              </w:rPr>
            </w:pPr>
            <w:r w:rsidRPr="005D2DDD">
              <w:rPr>
                <w:rFonts w:asciiTheme="majorBidi" w:hAnsiTheme="majorBidi" w:cstheme="majorBidi"/>
                <w:b/>
                <w:bCs/>
                <w:sz w:val="22"/>
                <w:szCs w:val="22"/>
              </w:rPr>
              <w:t>4</w:t>
            </w:r>
          </w:p>
        </w:tc>
        <w:tc>
          <w:tcPr>
            <w:tcW w:w="4014" w:type="dxa"/>
            <w:tcBorders>
              <w:top w:val="dashSmallGap" w:sz="4" w:space="0" w:color="auto"/>
              <w:left w:val="single" w:sz="8" w:space="0" w:color="auto"/>
              <w:bottom w:val="dashSmallGap" w:sz="4" w:space="0" w:color="auto"/>
              <w:right w:val="single" w:sz="8" w:space="0" w:color="auto"/>
            </w:tcBorders>
          </w:tcPr>
          <w:p w14:paraId="63F3671D" w14:textId="77777777" w:rsidR="00836E25" w:rsidRPr="005D2DDD" w:rsidRDefault="00836E25" w:rsidP="00836E25">
            <w:pPr>
              <w:bidi/>
              <w:rPr>
                <w:rFonts w:asciiTheme="majorBidi" w:hAnsiTheme="majorBidi" w:cstheme="majorBidi"/>
                <w:b/>
                <w:bCs/>
              </w:rPr>
            </w:pPr>
            <w:r w:rsidRPr="005D2DDD">
              <w:rPr>
                <w:rFonts w:asciiTheme="majorBidi" w:hAnsiTheme="majorBidi" w:cstheme="majorBidi"/>
                <w:b/>
                <w:bCs/>
                <w:rtl/>
              </w:rPr>
              <w:t xml:space="preserve">التعليم </w:t>
            </w:r>
            <w:r w:rsidRPr="005D2DDD">
              <w:rPr>
                <w:rFonts w:asciiTheme="majorBidi" w:hAnsiTheme="majorBidi" w:cstheme="majorBidi" w:hint="cs"/>
                <w:b/>
                <w:bCs/>
                <w:rtl/>
              </w:rPr>
              <w:t>عن بعد</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dashSmallGap" w:sz="4" w:space="0" w:color="auto"/>
              <w:right w:val="single" w:sz="8" w:space="0" w:color="auto"/>
            </w:tcBorders>
            <w:vAlign w:val="center"/>
          </w:tcPr>
          <w:p w14:paraId="0BC7B8F4" w14:textId="77777777" w:rsidR="00836E25" w:rsidRPr="005D2DDD" w:rsidRDefault="00836E25" w:rsidP="00836E25">
            <w:pPr>
              <w:bidi/>
              <w:jc w:val="center"/>
              <w:rPr>
                <w:rFonts w:asciiTheme="majorBidi" w:hAnsiTheme="majorBidi" w:cstheme="majorBidi"/>
              </w:rPr>
            </w:pPr>
          </w:p>
        </w:tc>
        <w:tc>
          <w:tcPr>
            <w:tcW w:w="2404" w:type="dxa"/>
            <w:tcBorders>
              <w:top w:val="dashSmallGap" w:sz="4" w:space="0" w:color="auto"/>
              <w:left w:val="single" w:sz="8" w:space="0" w:color="auto"/>
              <w:bottom w:val="dashSmallGap" w:sz="4" w:space="0" w:color="auto"/>
            </w:tcBorders>
            <w:vAlign w:val="center"/>
          </w:tcPr>
          <w:p w14:paraId="080F0DF5" w14:textId="77777777" w:rsidR="00836E25" w:rsidRPr="005D2DDD" w:rsidRDefault="00836E25" w:rsidP="00836E25">
            <w:pPr>
              <w:bidi/>
              <w:jc w:val="center"/>
              <w:rPr>
                <w:rFonts w:asciiTheme="majorBidi" w:hAnsiTheme="majorBidi" w:cstheme="majorBidi"/>
              </w:rPr>
            </w:pPr>
          </w:p>
        </w:tc>
      </w:tr>
      <w:tr w:rsidR="00836E25" w:rsidRPr="005D2DDD" w14:paraId="4FB293BE" w14:textId="77777777" w:rsidTr="00836E25">
        <w:trPr>
          <w:trHeight w:val="260"/>
        </w:trPr>
        <w:tc>
          <w:tcPr>
            <w:tcW w:w="749" w:type="dxa"/>
            <w:tcBorders>
              <w:top w:val="dashSmallGap" w:sz="4" w:space="0" w:color="auto"/>
              <w:bottom w:val="single" w:sz="12" w:space="0" w:color="auto"/>
              <w:right w:val="single" w:sz="8" w:space="0" w:color="auto"/>
            </w:tcBorders>
            <w:vAlign w:val="center"/>
          </w:tcPr>
          <w:p w14:paraId="77D99917" w14:textId="77777777" w:rsidR="00836E25" w:rsidRPr="005D2DDD" w:rsidRDefault="00836E25" w:rsidP="00836E25">
            <w:pPr>
              <w:bidi/>
              <w:jc w:val="center"/>
              <w:rPr>
                <w:rFonts w:asciiTheme="majorBidi" w:hAnsiTheme="majorBidi" w:cstheme="majorBidi"/>
                <w:b/>
                <w:bCs/>
                <w:sz w:val="22"/>
                <w:szCs w:val="22"/>
              </w:rPr>
            </w:pPr>
            <w:r w:rsidRPr="005D2DDD">
              <w:rPr>
                <w:rFonts w:asciiTheme="majorBidi" w:hAnsiTheme="majorBidi" w:cstheme="majorBidi"/>
                <w:b/>
                <w:bCs/>
                <w:sz w:val="22"/>
                <w:szCs w:val="22"/>
              </w:rPr>
              <w:t>5</w:t>
            </w:r>
          </w:p>
        </w:tc>
        <w:tc>
          <w:tcPr>
            <w:tcW w:w="4014" w:type="dxa"/>
            <w:tcBorders>
              <w:top w:val="dashSmallGap" w:sz="4" w:space="0" w:color="auto"/>
              <w:left w:val="single" w:sz="8" w:space="0" w:color="auto"/>
              <w:bottom w:val="single" w:sz="12" w:space="0" w:color="auto"/>
              <w:right w:val="single" w:sz="8" w:space="0" w:color="auto"/>
            </w:tcBorders>
          </w:tcPr>
          <w:p w14:paraId="71D301DC" w14:textId="77777777" w:rsidR="00836E25" w:rsidRPr="005D2DDD" w:rsidRDefault="00836E25" w:rsidP="00836E25">
            <w:pPr>
              <w:bidi/>
              <w:rPr>
                <w:rFonts w:asciiTheme="majorBidi" w:hAnsiTheme="majorBidi" w:cstheme="majorBidi"/>
                <w:b/>
                <w:bCs/>
              </w:rPr>
            </w:pPr>
            <w:r>
              <w:rPr>
                <w:rFonts w:asciiTheme="majorBidi" w:hAnsiTheme="majorBidi" w:cstheme="majorBidi"/>
                <w:b/>
                <w:bCs/>
                <w:rtl/>
              </w:rPr>
              <w:t>أخرى</w:t>
            </w:r>
            <w:r w:rsidRPr="005D2DDD">
              <w:rPr>
                <w:rFonts w:asciiTheme="majorBidi" w:hAnsiTheme="majorBidi" w:cstheme="majorBidi"/>
                <w:b/>
                <w:bCs/>
                <w:rtl/>
              </w:rPr>
              <w:t xml:space="preserve"> </w:t>
            </w:r>
          </w:p>
        </w:tc>
        <w:tc>
          <w:tcPr>
            <w:tcW w:w="2404" w:type="dxa"/>
            <w:tcBorders>
              <w:top w:val="dashSmallGap" w:sz="4" w:space="0" w:color="auto"/>
              <w:left w:val="single" w:sz="8" w:space="0" w:color="auto"/>
              <w:bottom w:val="single" w:sz="12" w:space="0" w:color="auto"/>
              <w:right w:val="single" w:sz="8" w:space="0" w:color="auto"/>
            </w:tcBorders>
            <w:vAlign w:val="center"/>
          </w:tcPr>
          <w:p w14:paraId="46FB5486" w14:textId="77777777" w:rsidR="00836E25" w:rsidRPr="005D2DDD" w:rsidRDefault="00836E25" w:rsidP="00836E25">
            <w:pPr>
              <w:bidi/>
              <w:jc w:val="center"/>
              <w:rPr>
                <w:rFonts w:asciiTheme="majorBidi" w:hAnsiTheme="majorBidi" w:cstheme="majorBidi"/>
              </w:rPr>
            </w:pPr>
          </w:p>
        </w:tc>
        <w:tc>
          <w:tcPr>
            <w:tcW w:w="2404" w:type="dxa"/>
            <w:tcBorders>
              <w:top w:val="dashSmallGap" w:sz="4" w:space="0" w:color="auto"/>
              <w:left w:val="single" w:sz="8" w:space="0" w:color="auto"/>
              <w:bottom w:val="single" w:sz="12" w:space="0" w:color="auto"/>
            </w:tcBorders>
            <w:vAlign w:val="center"/>
          </w:tcPr>
          <w:p w14:paraId="32E67F68" w14:textId="77777777" w:rsidR="00836E25" w:rsidRPr="005D2DDD" w:rsidRDefault="00836E25" w:rsidP="00836E25">
            <w:pPr>
              <w:bidi/>
              <w:jc w:val="center"/>
              <w:rPr>
                <w:rFonts w:asciiTheme="majorBidi" w:hAnsiTheme="majorBidi" w:cstheme="majorBidi"/>
              </w:rPr>
            </w:pPr>
          </w:p>
        </w:tc>
      </w:tr>
    </w:tbl>
    <w:p w14:paraId="10DACD7F" w14:textId="77777777" w:rsidR="00836E25" w:rsidRPr="001710D2" w:rsidRDefault="00836E25" w:rsidP="00836E25">
      <w:pPr>
        <w:bidi/>
        <w:rPr>
          <w:rFonts w:asciiTheme="majorBidi" w:hAnsiTheme="majorBidi" w:cstheme="majorBidi"/>
          <w:b/>
          <w:bCs/>
          <w:sz w:val="26"/>
          <w:szCs w:val="26"/>
          <w:rtl/>
          <w:lang w:bidi="ar-EG"/>
        </w:rPr>
      </w:pPr>
      <w:r w:rsidRPr="0006441D">
        <w:rPr>
          <w:rFonts w:asciiTheme="majorBidi" w:hAnsiTheme="majorBidi" w:cstheme="majorBidi" w:hint="cs"/>
          <w:b/>
          <w:bCs/>
          <w:color w:val="C00000"/>
          <w:sz w:val="26"/>
          <w:szCs w:val="26"/>
          <w:rtl/>
          <w:lang w:bidi="ar-EG"/>
        </w:rPr>
        <w:t>7</w:t>
      </w:r>
      <w:r w:rsidRPr="0006441D">
        <w:rPr>
          <w:rFonts w:asciiTheme="majorBidi" w:hAnsiTheme="majorBidi" w:cstheme="majorBidi"/>
          <w:b/>
          <w:bCs/>
          <w:color w:val="C00000"/>
          <w:sz w:val="26"/>
          <w:szCs w:val="26"/>
          <w:rtl/>
          <w:lang w:bidi="ar-EG"/>
        </w:rPr>
        <w:t xml:space="preserve">. </w:t>
      </w:r>
      <w:r w:rsidRPr="00C541FF">
        <w:rPr>
          <w:rFonts w:asciiTheme="majorBidi" w:hAnsiTheme="majorBidi" w:cstheme="majorBidi" w:hint="cs"/>
          <w:b/>
          <w:bCs/>
          <w:sz w:val="26"/>
          <w:szCs w:val="26"/>
          <w:rtl/>
          <w:lang w:bidi="ar-EG"/>
        </w:rPr>
        <w:t>ساعات</w:t>
      </w:r>
      <w:r w:rsidRPr="00C541FF">
        <w:rPr>
          <w:rFonts w:asciiTheme="majorBidi" w:hAnsiTheme="majorBidi" w:cstheme="majorBidi"/>
          <w:b/>
          <w:bCs/>
          <w:sz w:val="26"/>
          <w:szCs w:val="26"/>
          <w:rtl/>
          <w:lang w:bidi="ar-EG"/>
        </w:rPr>
        <w:t xml:space="preserve"> </w:t>
      </w:r>
      <w:r w:rsidRPr="00234487">
        <w:rPr>
          <w:rFonts w:asciiTheme="majorBidi" w:hAnsiTheme="majorBidi"/>
          <w:b/>
          <w:bCs/>
          <w:sz w:val="26"/>
          <w:szCs w:val="26"/>
          <w:rtl/>
          <w:lang w:bidi="ar-EG"/>
        </w:rPr>
        <w:t>الاتصال</w:t>
      </w:r>
      <w:r w:rsidRPr="00234487">
        <w:rPr>
          <w:rFonts w:asciiTheme="majorBidi" w:hAnsiTheme="majorBidi" w:hint="cs"/>
          <w:b/>
          <w:bCs/>
          <w:sz w:val="26"/>
          <w:szCs w:val="26"/>
          <w:rtl/>
          <w:lang w:bidi="ar-EG"/>
        </w:rPr>
        <w:t xml:space="preserve"> </w:t>
      </w:r>
      <w:r w:rsidRPr="00C541FF">
        <w:rPr>
          <w:rFonts w:asciiTheme="majorBidi" w:hAnsiTheme="majorBidi" w:cstheme="majorBidi" w:hint="cs"/>
          <w:sz w:val="20"/>
          <w:szCs w:val="20"/>
          <w:rtl/>
          <w:lang w:bidi="ar-EG"/>
        </w:rPr>
        <w:t>(على مستوى الفصل الدراسي)</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823"/>
        <w:gridCol w:w="6378"/>
        <w:gridCol w:w="2370"/>
      </w:tblGrid>
      <w:tr w:rsidR="00836E25" w:rsidRPr="0019322E" w14:paraId="0E6A61CE" w14:textId="77777777" w:rsidTr="00836E25">
        <w:trPr>
          <w:trHeight w:val="380"/>
          <w:jc w:val="center"/>
        </w:trPr>
        <w:tc>
          <w:tcPr>
            <w:tcW w:w="823" w:type="dxa"/>
            <w:tcBorders>
              <w:top w:val="single" w:sz="12" w:space="0" w:color="auto"/>
              <w:left w:val="single" w:sz="12" w:space="0" w:color="auto"/>
              <w:bottom w:val="single" w:sz="8" w:space="0" w:color="auto"/>
            </w:tcBorders>
            <w:shd w:val="clear" w:color="auto" w:fill="B4C6E7" w:themeFill="accent1" w:themeFillTint="66"/>
            <w:vAlign w:val="center"/>
          </w:tcPr>
          <w:p w14:paraId="350A4313" w14:textId="77777777" w:rsidR="00836E25" w:rsidRPr="0019322E" w:rsidRDefault="00836E25" w:rsidP="00836E25">
            <w:pPr>
              <w:bidi/>
              <w:jc w:val="center"/>
              <w:rPr>
                <w:rFonts w:asciiTheme="majorBidi" w:hAnsiTheme="majorBidi" w:cstheme="majorBidi"/>
                <w:b/>
                <w:bCs/>
                <w:rtl/>
                <w:lang w:bidi="ar-EG"/>
              </w:rPr>
            </w:pPr>
            <w:r w:rsidRPr="0019322E">
              <w:rPr>
                <w:rFonts w:asciiTheme="majorBidi" w:hAnsiTheme="majorBidi" w:cstheme="majorBidi" w:hint="cs"/>
                <w:b/>
                <w:bCs/>
                <w:rtl/>
                <w:lang w:bidi="ar-EG"/>
              </w:rPr>
              <w:t>م</w:t>
            </w:r>
          </w:p>
        </w:tc>
        <w:tc>
          <w:tcPr>
            <w:tcW w:w="6378" w:type="dxa"/>
            <w:tcBorders>
              <w:top w:val="single" w:sz="12" w:space="0" w:color="auto"/>
              <w:bottom w:val="single" w:sz="8" w:space="0" w:color="auto"/>
            </w:tcBorders>
            <w:shd w:val="clear" w:color="auto" w:fill="B4C6E7" w:themeFill="accent1" w:themeFillTint="66"/>
            <w:vAlign w:val="center"/>
          </w:tcPr>
          <w:p w14:paraId="65BC03BF" w14:textId="77777777" w:rsidR="00836E25" w:rsidRPr="0019322E" w:rsidRDefault="00836E25" w:rsidP="00836E25">
            <w:pPr>
              <w:bidi/>
              <w:jc w:val="center"/>
              <w:rPr>
                <w:rFonts w:asciiTheme="majorBidi" w:hAnsiTheme="majorBidi" w:cstheme="majorBidi"/>
                <w:b/>
                <w:bCs/>
                <w:rtl/>
                <w:lang w:bidi="ar-EG"/>
              </w:rPr>
            </w:pPr>
            <w:r w:rsidRPr="0019322E">
              <w:rPr>
                <w:rFonts w:asciiTheme="majorBidi" w:hAnsiTheme="majorBidi" w:cstheme="majorBidi" w:hint="cs"/>
                <w:b/>
                <w:bCs/>
                <w:rtl/>
                <w:lang w:bidi="ar-EG"/>
              </w:rPr>
              <w:t>النشاط</w:t>
            </w:r>
          </w:p>
        </w:tc>
        <w:tc>
          <w:tcPr>
            <w:tcW w:w="2370" w:type="dxa"/>
            <w:tcBorders>
              <w:top w:val="single" w:sz="12" w:space="0" w:color="auto"/>
              <w:bottom w:val="single" w:sz="8" w:space="0" w:color="auto"/>
              <w:right w:val="single" w:sz="12" w:space="0" w:color="auto"/>
            </w:tcBorders>
            <w:shd w:val="clear" w:color="auto" w:fill="B4C6E7" w:themeFill="accent1" w:themeFillTint="66"/>
            <w:vAlign w:val="center"/>
          </w:tcPr>
          <w:p w14:paraId="78E89A0A" w14:textId="77777777" w:rsidR="00836E25" w:rsidRPr="0019322E" w:rsidRDefault="00836E25" w:rsidP="00836E25">
            <w:pPr>
              <w:bidi/>
              <w:jc w:val="center"/>
              <w:rPr>
                <w:rFonts w:asciiTheme="majorBidi" w:hAnsiTheme="majorBidi" w:cstheme="majorBidi"/>
                <w:b/>
                <w:bCs/>
                <w:rtl/>
                <w:lang w:bidi="ar-EG"/>
              </w:rPr>
            </w:pPr>
            <w:r w:rsidRPr="0019322E">
              <w:rPr>
                <w:rFonts w:asciiTheme="majorBidi" w:hAnsiTheme="majorBidi" w:cstheme="majorBidi" w:hint="cs"/>
                <w:b/>
                <w:bCs/>
                <w:rtl/>
                <w:lang w:bidi="ar-EG"/>
              </w:rPr>
              <w:t>ساعات التعلم</w:t>
            </w:r>
          </w:p>
        </w:tc>
      </w:tr>
      <w:tr w:rsidR="00836E25" w:rsidRPr="0019322E" w14:paraId="67A09FA5" w14:textId="77777777" w:rsidTr="00836E25">
        <w:trPr>
          <w:jc w:val="center"/>
        </w:trPr>
        <w:tc>
          <w:tcPr>
            <w:tcW w:w="823" w:type="dxa"/>
            <w:tcBorders>
              <w:left w:val="single" w:sz="12" w:space="0" w:color="auto"/>
              <w:bottom w:val="dashSmallGap" w:sz="4" w:space="0" w:color="auto"/>
            </w:tcBorders>
          </w:tcPr>
          <w:p w14:paraId="2236CC2B" w14:textId="77777777" w:rsidR="00836E25" w:rsidRPr="000274EF" w:rsidRDefault="00836E25" w:rsidP="00836E25">
            <w:pPr>
              <w:bidi/>
              <w:jc w:val="center"/>
              <w:rPr>
                <w:rFonts w:asciiTheme="majorBidi" w:hAnsiTheme="majorBidi" w:cstheme="majorBidi"/>
                <w:rtl/>
                <w:lang w:bidi="ar-EG"/>
              </w:rPr>
            </w:pPr>
            <w:r w:rsidRPr="000274EF">
              <w:rPr>
                <w:rFonts w:asciiTheme="majorBidi" w:hAnsiTheme="majorBidi" w:cstheme="majorBidi" w:hint="cs"/>
                <w:rtl/>
                <w:lang w:bidi="ar-EG"/>
              </w:rPr>
              <w:t>1</w:t>
            </w:r>
          </w:p>
        </w:tc>
        <w:tc>
          <w:tcPr>
            <w:tcW w:w="6378" w:type="dxa"/>
            <w:tcBorders>
              <w:bottom w:val="dashSmallGap" w:sz="4" w:space="0" w:color="auto"/>
            </w:tcBorders>
            <w:vAlign w:val="center"/>
          </w:tcPr>
          <w:p w14:paraId="2B43472B" w14:textId="77777777" w:rsidR="00836E25" w:rsidRPr="000274EF" w:rsidRDefault="00836E25" w:rsidP="00836E25">
            <w:pPr>
              <w:bidi/>
              <w:rPr>
                <w:rFonts w:asciiTheme="majorBidi" w:hAnsiTheme="majorBidi" w:cstheme="majorBidi"/>
                <w:rtl/>
                <w:lang w:bidi="ar-EG"/>
              </w:rPr>
            </w:pPr>
            <w:r w:rsidRPr="000274EF">
              <w:rPr>
                <w:rFonts w:asciiTheme="majorBidi" w:hAnsiTheme="majorBidi" w:cstheme="majorBidi"/>
                <w:rtl/>
                <w:lang w:bidi="ar-EG"/>
              </w:rPr>
              <w:t>محاضرات</w:t>
            </w:r>
          </w:p>
        </w:tc>
        <w:tc>
          <w:tcPr>
            <w:tcW w:w="2370" w:type="dxa"/>
            <w:tcBorders>
              <w:bottom w:val="dashSmallGap" w:sz="4" w:space="0" w:color="auto"/>
              <w:right w:val="single" w:sz="12" w:space="0" w:color="auto"/>
            </w:tcBorders>
          </w:tcPr>
          <w:p w14:paraId="4F0E0347" w14:textId="77777777" w:rsidR="00836E25" w:rsidRPr="000274EF" w:rsidRDefault="00836E25" w:rsidP="00836E25">
            <w:pPr>
              <w:bidi/>
              <w:jc w:val="center"/>
              <w:rPr>
                <w:rFonts w:asciiTheme="majorBidi" w:hAnsiTheme="majorBidi" w:cstheme="majorBidi"/>
                <w:rtl/>
                <w:lang w:bidi="ar-EG"/>
              </w:rPr>
            </w:pPr>
            <w:r>
              <w:rPr>
                <w:rFonts w:asciiTheme="majorBidi" w:hAnsiTheme="majorBidi" w:cstheme="majorBidi" w:hint="cs"/>
                <w:rtl/>
                <w:lang w:bidi="ar-EG"/>
              </w:rPr>
              <w:t>20</w:t>
            </w:r>
          </w:p>
        </w:tc>
      </w:tr>
      <w:tr w:rsidR="00836E25" w:rsidRPr="0019322E" w14:paraId="39D68033" w14:textId="77777777" w:rsidTr="00836E25">
        <w:trPr>
          <w:jc w:val="center"/>
        </w:trPr>
        <w:tc>
          <w:tcPr>
            <w:tcW w:w="823" w:type="dxa"/>
            <w:tcBorders>
              <w:top w:val="dashSmallGap" w:sz="4" w:space="0" w:color="auto"/>
              <w:left w:val="single" w:sz="12" w:space="0" w:color="auto"/>
              <w:bottom w:val="dashSmallGap" w:sz="4" w:space="0" w:color="auto"/>
            </w:tcBorders>
          </w:tcPr>
          <w:p w14:paraId="18196984" w14:textId="77777777" w:rsidR="00836E25" w:rsidRPr="000274EF" w:rsidRDefault="00836E25" w:rsidP="00836E25">
            <w:pPr>
              <w:bidi/>
              <w:jc w:val="center"/>
              <w:rPr>
                <w:rFonts w:asciiTheme="majorBidi" w:hAnsiTheme="majorBidi" w:cstheme="majorBidi"/>
                <w:rtl/>
                <w:lang w:bidi="ar-EG"/>
              </w:rPr>
            </w:pPr>
            <w:r w:rsidRPr="000274EF">
              <w:rPr>
                <w:rFonts w:asciiTheme="majorBidi" w:hAnsiTheme="majorBidi" w:cstheme="majorBidi" w:hint="cs"/>
                <w:rtl/>
                <w:lang w:bidi="ar-EG"/>
              </w:rPr>
              <w:t>2</w:t>
            </w:r>
          </w:p>
        </w:tc>
        <w:tc>
          <w:tcPr>
            <w:tcW w:w="6378" w:type="dxa"/>
            <w:tcBorders>
              <w:top w:val="dashSmallGap" w:sz="4" w:space="0" w:color="auto"/>
              <w:bottom w:val="dashSmallGap" w:sz="4" w:space="0" w:color="auto"/>
            </w:tcBorders>
            <w:vAlign w:val="center"/>
          </w:tcPr>
          <w:p w14:paraId="21F1A800" w14:textId="77777777" w:rsidR="00836E25" w:rsidRPr="000274EF" w:rsidRDefault="00836E25" w:rsidP="00836E25">
            <w:pPr>
              <w:bidi/>
              <w:rPr>
                <w:rFonts w:asciiTheme="majorBidi" w:hAnsiTheme="majorBidi" w:cstheme="majorBidi"/>
                <w:rtl/>
                <w:lang w:bidi="ar-EG"/>
              </w:rPr>
            </w:pPr>
            <w:r w:rsidRPr="000274EF">
              <w:rPr>
                <w:rFonts w:asciiTheme="majorBidi" w:hAnsiTheme="majorBidi" w:cstheme="majorBidi" w:hint="cs"/>
                <w:rtl/>
                <w:lang w:bidi="ar-EG"/>
              </w:rPr>
              <w:t xml:space="preserve">معمل </w:t>
            </w:r>
            <w:r w:rsidRPr="000274EF">
              <w:rPr>
                <w:rFonts w:asciiTheme="majorBidi" w:hAnsiTheme="majorBidi" w:cstheme="majorBidi"/>
                <w:rtl/>
                <w:lang w:bidi="ar-EG"/>
              </w:rPr>
              <w:t xml:space="preserve">أو </w:t>
            </w:r>
            <w:r w:rsidRPr="000274EF">
              <w:rPr>
                <w:rFonts w:asciiTheme="majorBidi" w:hAnsiTheme="majorBidi" w:cstheme="majorBidi" w:hint="cs"/>
                <w:rtl/>
                <w:lang w:bidi="ar-EG"/>
              </w:rPr>
              <w:t>إستوديو</w:t>
            </w:r>
          </w:p>
        </w:tc>
        <w:tc>
          <w:tcPr>
            <w:tcW w:w="2370" w:type="dxa"/>
            <w:tcBorders>
              <w:top w:val="dashSmallGap" w:sz="4" w:space="0" w:color="auto"/>
              <w:bottom w:val="dashSmallGap" w:sz="4" w:space="0" w:color="auto"/>
              <w:right w:val="single" w:sz="12" w:space="0" w:color="auto"/>
            </w:tcBorders>
          </w:tcPr>
          <w:p w14:paraId="4EC6C092" w14:textId="77777777" w:rsidR="00836E25" w:rsidRPr="000274EF" w:rsidRDefault="00836E25" w:rsidP="00836E25">
            <w:pPr>
              <w:bidi/>
              <w:jc w:val="center"/>
              <w:rPr>
                <w:rFonts w:asciiTheme="majorBidi" w:hAnsiTheme="majorBidi" w:cstheme="majorBidi"/>
                <w:rtl/>
                <w:lang w:bidi="ar-EG"/>
              </w:rPr>
            </w:pPr>
          </w:p>
        </w:tc>
      </w:tr>
      <w:tr w:rsidR="00836E25" w:rsidRPr="0019322E" w14:paraId="5F1AE296" w14:textId="77777777" w:rsidTr="00836E25">
        <w:trPr>
          <w:jc w:val="center"/>
        </w:trPr>
        <w:tc>
          <w:tcPr>
            <w:tcW w:w="823" w:type="dxa"/>
            <w:tcBorders>
              <w:top w:val="dashSmallGap" w:sz="4" w:space="0" w:color="auto"/>
              <w:left w:val="single" w:sz="12" w:space="0" w:color="auto"/>
              <w:bottom w:val="dashSmallGap" w:sz="4" w:space="0" w:color="auto"/>
            </w:tcBorders>
          </w:tcPr>
          <w:p w14:paraId="7500F23A" w14:textId="77777777" w:rsidR="00836E25" w:rsidRPr="000274EF" w:rsidRDefault="00836E25" w:rsidP="00836E25">
            <w:pPr>
              <w:bidi/>
              <w:jc w:val="center"/>
              <w:rPr>
                <w:rFonts w:asciiTheme="majorBidi" w:hAnsiTheme="majorBidi" w:cstheme="majorBidi"/>
                <w:rtl/>
                <w:lang w:bidi="ar-EG"/>
              </w:rPr>
            </w:pPr>
            <w:r w:rsidRPr="000274EF">
              <w:rPr>
                <w:rFonts w:asciiTheme="majorBidi" w:hAnsiTheme="majorBidi" w:cstheme="majorBidi" w:hint="cs"/>
                <w:rtl/>
                <w:lang w:bidi="ar-EG"/>
              </w:rPr>
              <w:t>3</w:t>
            </w:r>
          </w:p>
        </w:tc>
        <w:tc>
          <w:tcPr>
            <w:tcW w:w="6378" w:type="dxa"/>
            <w:tcBorders>
              <w:top w:val="dashSmallGap" w:sz="4" w:space="0" w:color="auto"/>
              <w:bottom w:val="dashSmallGap" w:sz="4" w:space="0" w:color="auto"/>
            </w:tcBorders>
            <w:vAlign w:val="center"/>
          </w:tcPr>
          <w:p w14:paraId="405982C5" w14:textId="77777777" w:rsidR="00836E25" w:rsidRPr="00632FEE" w:rsidRDefault="00836E25" w:rsidP="00836E25">
            <w:pPr>
              <w:bidi/>
              <w:rPr>
                <w:rFonts w:asciiTheme="majorBidi" w:hAnsiTheme="majorBidi" w:cstheme="majorBidi"/>
                <w:rtl/>
                <w:lang w:bidi="ar-EG"/>
              </w:rPr>
            </w:pPr>
            <w:r w:rsidRPr="00632FEE">
              <w:rPr>
                <w:rFonts w:asciiTheme="majorBidi" w:hAnsiTheme="majorBidi" w:cstheme="majorBidi" w:hint="cs"/>
                <w:rtl/>
                <w:lang w:bidi="ar-EG"/>
              </w:rPr>
              <w:t>حلقات بحث</w:t>
            </w:r>
          </w:p>
        </w:tc>
        <w:tc>
          <w:tcPr>
            <w:tcW w:w="2370" w:type="dxa"/>
            <w:tcBorders>
              <w:top w:val="dashSmallGap" w:sz="4" w:space="0" w:color="auto"/>
              <w:bottom w:val="dashSmallGap" w:sz="4" w:space="0" w:color="auto"/>
              <w:right w:val="single" w:sz="12" w:space="0" w:color="auto"/>
            </w:tcBorders>
          </w:tcPr>
          <w:p w14:paraId="44FAA864" w14:textId="77777777" w:rsidR="00836E25" w:rsidRPr="000274EF" w:rsidRDefault="00836E25" w:rsidP="00836E25">
            <w:pPr>
              <w:bidi/>
              <w:jc w:val="center"/>
              <w:rPr>
                <w:rFonts w:asciiTheme="majorBidi" w:hAnsiTheme="majorBidi" w:cstheme="majorBidi"/>
                <w:rtl/>
                <w:lang w:bidi="ar-EG"/>
              </w:rPr>
            </w:pPr>
          </w:p>
        </w:tc>
      </w:tr>
      <w:tr w:rsidR="00836E25" w:rsidRPr="0019322E" w14:paraId="7E989F92" w14:textId="77777777" w:rsidTr="00836E25">
        <w:trPr>
          <w:jc w:val="center"/>
        </w:trPr>
        <w:tc>
          <w:tcPr>
            <w:tcW w:w="823" w:type="dxa"/>
            <w:tcBorders>
              <w:top w:val="dashSmallGap" w:sz="4" w:space="0" w:color="auto"/>
              <w:left w:val="single" w:sz="12" w:space="0" w:color="auto"/>
              <w:bottom w:val="single" w:sz="8" w:space="0" w:color="auto"/>
            </w:tcBorders>
          </w:tcPr>
          <w:p w14:paraId="257381AA" w14:textId="77777777" w:rsidR="00836E25" w:rsidRPr="000274EF" w:rsidRDefault="00836E25" w:rsidP="00836E25">
            <w:pPr>
              <w:bidi/>
              <w:jc w:val="center"/>
              <w:rPr>
                <w:rFonts w:asciiTheme="majorBidi" w:hAnsiTheme="majorBidi" w:cstheme="majorBidi"/>
                <w:rtl/>
                <w:lang w:bidi="ar-EG"/>
              </w:rPr>
            </w:pPr>
            <w:r w:rsidRPr="000274EF">
              <w:rPr>
                <w:rFonts w:asciiTheme="majorBidi" w:hAnsiTheme="majorBidi" w:cstheme="majorBidi" w:hint="cs"/>
                <w:rtl/>
                <w:lang w:bidi="ar-EG"/>
              </w:rPr>
              <w:t>4</w:t>
            </w:r>
          </w:p>
        </w:tc>
        <w:tc>
          <w:tcPr>
            <w:tcW w:w="6378" w:type="dxa"/>
            <w:tcBorders>
              <w:top w:val="dashSmallGap" w:sz="4" w:space="0" w:color="auto"/>
              <w:bottom w:val="single" w:sz="8" w:space="0" w:color="auto"/>
            </w:tcBorders>
            <w:vAlign w:val="center"/>
          </w:tcPr>
          <w:p w14:paraId="5B42232F" w14:textId="77777777" w:rsidR="00836E25" w:rsidRPr="000274EF" w:rsidRDefault="00836E25" w:rsidP="00836E25">
            <w:pPr>
              <w:bidi/>
              <w:rPr>
                <w:rFonts w:asciiTheme="majorBidi" w:hAnsiTheme="majorBidi" w:cstheme="majorBidi"/>
                <w:rtl/>
                <w:lang w:bidi="ar-EG"/>
              </w:rPr>
            </w:pPr>
            <w:r>
              <w:rPr>
                <w:rFonts w:asciiTheme="majorBidi" w:hAnsiTheme="majorBidi" w:cstheme="majorBidi" w:hint="cs"/>
                <w:rtl/>
                <w:lang w:bidi="ar-EG"/>
              </w:rPr>
              <w:t>تطبيق عملي</w:t>
            </w:r>
          </w:p>
        </w:tc>
        <w:tc>
          <w:tcPr>
            <w:tcW w:w="2370" w:type="dxa"/>
            <w:tcBorders>
              <w:top w:val="dashSmallGap" w:sz="4" w:space="0" w:color="auto"/>
              <w:bottom w:val="single" w:sz="8" w:space="0" w:color="auto"/>
              <w:right w:val="single" w:sz="12" w:space="0" w:color="auto"/>
            </w:tcBorders>
          </w:tcPr>
          <w:p w14:paraId="134CA668" w14:textId="77777777" w:rsidR="00836E25" w:rsidRPr="000274EF" w:rsidRDefault="00836E25" w:rsidP="00836E25">
            <w:pPr>
              <w:bidi/>
              <w:jc w:val="center"/>
              <w:rPr>
                <w:rFonts w:asciiTheme="majorBidi" w:hAnsiTheme="majorBidi" w:cstheme="majorBidi"/>
                <w:rtl/>
                <w:lang w:bidi="ar-EG"/>
              </w:rPr>
            </w:pPr>
            <w:r>
              <w:rPr>
                <w:rFonts w:asciiTheme="majorBidi" w:hAnsiTheme="majorBidi" w:cstheme="majorBidi" w:hint="cs"/>
                <w:rtl/>
                <w:lang w:bidi="ar-EG"/>
              </w:rPr>
              <w:t>4</w:t>
            </w:r>
          </w:p>
        </w:tc>
      </w:tr>
      <w:tr w:rsidR="00836E25" w:rsidRPr="0019322E" w14:paraId="36D36645" w14:textId="77777777" w:rsidTr="00836E25">
        <w:trPr>
          <w:jc w:val="center"/>
        </w:trPr>
        <w:tc>
          <w:tcPr>
            <w:tcW w:w="7201" w:type="dxa"/>
            <w:gridSpan w:val="2"/>
            <w:tcBorders>
              <w:top w:val="single" w:sz="8" w:space="0" w:color="auto"/>
              <w:left w:val="single" w:sz="12" w:space="0" w:color="auto"/>
              <w:bottom w:val="single" w:sz="8" w:space="0" w:color="auto"/>
            </w:tcBorders>
            <w:shd w:val="clear" w:color="auto" w:fill="D9E2F3" w:themeFill="accent1" w:themeFillTint="33"/>
          </w:tcPr>
          <w:p w14:paraId="402EA24B" w14:textId="77777777" w:rsidR="00836E25" w:rsidRPr="009B0DDB" w:rsidRDefault="00836E25" w:rsidP="00836E25">
            <w:pPr>
              <w:bidi/>
              <w:rPr>
                <w:rFonts w:asciiTheme="majorBidi" w:hAnsiTheme="majorBidi" w:cstheme="majorBidi"/>
                <w:b/>
                <w:bCs/>
                <w:rtl/>
                <w:lang w:bidi="ar-EG"/>
              </w:rPr>
            </w:pPr>
            <w:r w:rsidRPr="009B0DDB">
              <w:rPr>
                <w:rFonts w:asciiTheme="majorBidi" w:hAnsiTheme="majorBidi" w:cstheme="majorBidi" w:hint="cs"/>
                <w:b/>
                <w:bCs/>
                <w:rtl/>
                <w:lang w:bidi="ar-EG"/>
              </w:rPr>
              <w:t>الإجمالي</w:t>
            </w:r>
          </w:p>
        </w:tc>
        <w:tc>
          <w:tcPr>
            <w:tcW w:w="2370" w:type="dxa"/>
            <w:tcBorders>
              <w:top w:val="single" w:sz="8" w:space="0" w:color="auto"/>
              <w:right w:val="single" w:sz="12" w:space="0" w:color="auto"/>
            </w:tcBorders>
            <w:shd w:val="clear" w:color="auto" w:fill="D9E2F3" w:themeFill="accent1" w:themeFillTint="33"/>
          </w:tcPr>
          <w:p w14:paraId="5814F3A2" w14:textId="77777777" w:rsidR="00836E25" w:rsidRPr="000274EF" w:rsidRDefault="00836E25" w:rsidP="00836E25">
            <w:pPr>
              <w:bidi/>
              <w:jc w:val="center"/>
              <w:rPr>
                <w:rFonts w:asciiTheme="majorBidi" w:hAnsiTheme="majorBidi" w:cstheme="majorBidi"/>
                <w:rtl/>
                <w:lang w:bidi="ar-EG"/>
              </w:rPr>
            </w:pPr>
            <w:r>
              <w:rPr>
                <w:rFonts w:asciiTheme="majorBidi" w:hAnsiTheme="majorBidi" w:cstheme="majorBidi" w:hint="cs"/>
                <w:rtl/>
                <w:lang w:bidi="ar-EG"/>
              </w:rPr>
              <w:t>24</w:t>
            </w:r>
          </w:p>
        </w:tc>
      </w:tr>
    </w:tbl>
    <w:p w14:paraId="6707256E" w14:textId="77777777" w:rsidR="00836E25" w:rsidRDefault="00836E25" w:rsidP="00836E25">
      <w:pPr>
        <w:bidi/>
        <w:rPr>
          <w:rFonts w:asciiTheme="majorBidi" w:hAnsiTheme="majorBidi" w:cstheme="majorBidi"/>
          <w:sz w:val="20"/>
          <w:szCs w:val="20"/>
          <w:rtl/>
          <w:lang w:bidi="ar-EG"/>
        </w:rPr>
      </w:pPr>
    </w:p>
    <w:p w14:paraId="1833C7ED" w14:textId="77777777" w:rsidR="00836E25" w:rsidRPr="005D2DDD" w:rsidRDefault="00836E25" w:rsidP="00836E25">
      <w:pPr>
        <w:pStyle w:val="1"/>
      </w:pPr>
      <w:r w:rsidRPr="005D2DDD">
        <w:rPr>
          <w:rtl/>
        </w:rPr>
        <w:t xml:space="preserve">ب- </w:t>
      </w:r>
      <w:r>
        <w:rPr>
          <w:rFonts w:hint="cs"/>
          <w:rtl/>
        </w:rPr>
        <w:t>هدف</w:t>
      </w:r>
      <w:r w:rsidRPr="005D2DDD">
        <w:rPr>
          <w:rtl/>
        </w:rPr>
        <w:t xml:space="preserve"> المقرر ومخرجاته التعليمية:</w:t>
      </w:r>
    </w:p>
    <w:tbl>
      <w:tblPr>
        <w:tblStyle w:val="a7"/>
        <w:tblpPr w:leftFromText="180" w:rightFromText="180" w:vertAnchor="text" w:tblpXSpec="center" w:tblpY="1"/>
        <w:tblOverlap w:val="never"/>
        <w:bidiVisual/>
        <w:tblW w:w="0" w:type="auto"/>
        <w:jc w:val="center"/>
        <w:tblLayout w:type="fixed"/>
        <w:tblLook w:val="04A0" w:firstRow="1" w:lastRow="0" w:firstColumn="1" w:lastColumn="0" w:noHBand="0" w:noVBand="1"/>
      </w:tblPr>
      <w:tblGrid>
        <w:gridCol w:w="9571"/>
      </w:tblGrid>
      <w:tr w:rsidR="00836E25" w:rsidRPr="005D2DDD" w14:paraId="1322B599" w14:textId="77777777" w:rsidTr="00836E25">
        <w:trPr>
          <w:jc w:val="center"/>
        </w:trPr>
        <w:tc>
          <w:tcPr>
            <w:tcW w:w="9571" w:type="dxa"/>
            <w:tcBorders>
              <w:top w:val="single" w:sz="12" w:space="0" w:color="auto"/>
              <w:left w:val="single" w:sz="12" w:space="0" w:color="auto"/>
              <w:bottom w:val="single" w:sz="8" w:space="0" w:color="auto"/>
              <w:right w:val="single" w:sz="12" w:space="0" w:color="auto"/>
            </w:tcBorders>
          </w:tcPr>
          <w:p w14:paraId="15899635" w14:textId="77777777" w:rsidR="00836E25" w:rsidRPr="005C735D" w:rsidRDefault="00836E25" w:rsidP="00836E25">
            <w:pPr>
              <w:pStyle w:val="2"/>
              <w:rPr>
                <w:rtl/>
              </w:rPr>
            </w:pPr>
            <w:r w:rsidRPr="0006441D">
              <w:rPr>
                <w:rFonts w:hint="cs"/>
                <w:color w:val="C00000"/>
                <w:rtl/>
              </w:rPr>
              <w:t xml:space="preserve">1. </w:t>
            </w:r>
            <w:r w:rsidRPr="005C735D">
              <w:rPr>
                <w:rFonts w:hint="cs"/>
                <w:rtl/>
                <w:lang w:bidi="ar-EG"/>
              </w:rPr>
              <w:t>ال</w:t>
            </w:r>
            <w:r w:rsidRPr="005C735D">
              <w:rPr>
                <w:rFonts w:hint="cs"/>
                <w:rtl/>
              </w:rPr>
              <w:t>وصف العام للمقرر:</w:t>
            </w:r>
          </w:p>
          <w:p w14:paraId="5A543131" w14:textId="77777777" w:rsidR="00836E25" w:rsidRDefault="00836E25" w:rsidP="00836E25">
            <w:pPr>
              <w:bidi/>
              <w:rPr>
                <w:rtl/>
              </w:rPr>
            </w:pPr>
            <w:r w:rsidRPr="0003279E">
              <w:rPr>
                <w:rFonts w:hint="cs"/>
                <w:b/>
                <w:bCs/>
                <w:rtl/>
              </w:rPr>
              <w:t>يتضمن المقرر تعريفاً بأهمية الأسناد في العلوم الشرعية عموما، وفي العلوم المتعلقة بالتفسير والقراءات على وجه الخصوص، كما يتضمن دراسة لأشهر أسانيد التفسير والقراءات، وبيان منهج العلماء في دراستها والحكم عليها</w:t>
            </w:r>
            <w:r>
              <w:rPr>
                <w:rFonts w:hint="cs"/>
                <w:rtl/>
              </w:rPr>
              <w:t>.</w:t>
            </w:r>
          </w:p>
          <w:p w14:paraId="6AEFF8A5" w14:textId="77777777" w:rsidR="00836E25" w:rsidRPr="00192987" w:rsidRDefault="00836E25" w:rsidP="00836E25">
            <w:pPr>
              <w:bidi/>
              <w:rPr>
                <w:rtl/>
              </w:rPr>
            </w:pPr>
          </w:p>
        </w:tc>
      </w:tr>
      <w:tr w:rsidR="00836E25" w:rsidRPr="005D2DDD" w14:paraId="75260452" w14:textId="77777777" w:rsidTr="00836E25">
        <w:trPr>
          <w:jc w:val="center"/>
        </w:trPr>
        <w:tc>
          <w:tcPr>
            <w:tcW w:w="9571" w:type="dxa"/>
            <w:tcBorders>
              <w:top w:val="single" w:sz="8" w:space="0" w:color="auto"/>
              <w:left w:val="single" w:sz="12" w:space="0" w:color="auto"/>
              <w:bottom w:val="nil"/>
              <w:right w:val="single" w:sz="12" w:space="0" w:color="auto"/>
            </w:tcBorders>
          </w:tcPr>
          <w:p w14:paraId="359D788A" w14:textId="77777777" w:rsidR="00836E25" w:rsidRPr="00E115D6" w:rsidRDefault="00836E25" w:rsidP="00836E25">
            <w:pPr>
              <w:pStyle w:val="2"/>
            </w:pPr>
            <w:r w:rsidRPr="0006441D">
              <w:rPr>
                <w:rFonts w:hint="cs"/>
                <w:color w:val="C00000"/>
                <w:rtl/>
              </w:rPr>
              <w:t>2</w:t>
            </w:r>
            <w:r w:rsidRPr="0006441D">
              <w:rPr>
                <w:color w:val="C00000"/>
                <w:rtl/>
              </w:rPr>
              <w:t xml:space="preserve">. </w:t>
            </w:r>
            <w:r w:rsidRPr="005C735D">
              <w:rPr>
                <w:rFonts w:hint="cs"/>
                <w:rtl/>
              </w:rPr>
              <w:t>الهدف الرئيس للمقرر</w:t>
            </w:r>
            <w:r w:rsidRPr="005D2DDD">
              <w:rPr>
                <w:rtl/>
              </w:rPr>
              <w:t xml:space="preserve"> </w:t>
            </w:r>
          </w:p>
        </w:tc>
      </w:tr>
      <w:tr w:rsidR="00836E25" w:rsidRPr="005D2DDD" w14:paraId="2E24A884" w14:textId="77777777" w:rsidTr="00836E25">
        <w:trPr>
          <w:jc w:val="center"/>
        </w:trPr>
        <w:tc>
          <w:tcPr>
            <w:tcW w:w="9571" w:type="dxa"/>
            <w:tcBorders>
              <w:top w:val="nil"/>
              <w:left w:val="single" w:sz="12" w:space="0" w:color="auto"/>
              <w:bottom w:val="single" w:sz="12" w:space="0" w:color="auto"/>
              <w:right w:val="single" w:sz="12" w:space="0" w:color="auto"/>
            </w:tcBorders>
          </w:tcPr>
          <w:p w14:paraId="4E80B4D9" w14:textId="77777777" w:rsidR="00836E25" w:rsidRDefault="00836E25" w:rsidP="00836E25">
            <w:pPr>
              <w:bidi/>
              <w:spacing w:line="276" w:lineRule="auto"/>
              <w:jc w:val="lowKashida"/>
              <w:rPr>
                <w:rFonts w:asciiTheme="majorBidi" w:hAnsiTheme="majorBidi" w:cstheme="majorBidi"/>
              </w:rPr>
            </w:pPr>
            <w:r w:rsidRPr="0003279E">
              <w:rPr>
                <w:rFonts w:hint="cs"/>
                <w:b/>
                <w:bCs/>
                <w:rtl/>
              </w:rPr>
              <w:t xml:space="preserve">يهدف المقرر إلى تعريف الدارس بأهمية أسانيد التفسير والقراءات، وكيف استخراج مناهج العلماء في الحكم عليها، وتطبيق ذلك عمليا على أشهر أسانيد </w:t>
            </w:r>
            <w:proofErr w:type="gramStart"/>
            <w:r w:rsidRPr="0003279E">
              <w:rPr>
                <w:rFonts w:hint="cs"/>
                <w:b/>
                <w:bCs/>
                <w:rtl/>
              </w:rPr>
              <w:t>القراءات</w:t>
            </w:r>
            <w:proofErr w:type="gramEnd"/>
            <w:r w:rsidRPr="0003279E">
              <w:rPr>
                <w:rFonts w:hint="cs"/>
                <w:b/>
                <w:bCs/>
                <w:rtl/>
              </w:rPr>
              <w:t xml:space="preserve"> والتفسير ورواتها ومصنفاتها</w:t>
            </w:r>
            <w:r>
              <w:rPr>
                <w:rFonts w:asciiTheme="majorBidi" w:hAnsiTheme="majorBidi" w:cstheme="majorBidi" w:hint="cs"/>
                <w:rtl/>
              </w:rPr>
              <w:t>.</w:t>
            </w:r>
          </w:p>
          <w:p w14:paraId="3AA6DACC" w14:textId="77777777" w:rsidR="00836E25" w:rsidRPr="005D2DDD" w:rsidRDefault="00836E25" w:rsidP="00836E25">
            <w:pPr>
              <w:bidi/>
              <w:spacing w:line="276" w:lineRule="auto"/>
              <w:jc w:val="lowKashida"/>
              <w:rPr>
                <w:rFonts w:asciiTheme="majorBidi" w:hAnsiTheme="majorBidi" w:cstheme="majorBidi"/>
                <w:lang w:bidi="ar-EG"/>
              </w:rPr>
            </w:pPr>
          </w:p>
        </w:tc>
      </w:tr>
    </w:tbl>
    <w:p w14:paraId="4F6192B7" w14:textId="77777777" w:rsidR="00836E25" w:rsidRPr="005D2DDD" w:rsidRDefault="00836E25" w:rsidP="00836E25">
      <w:pPr>
        <w:pStyle w:val="2"/>
      </w:pPr>
      <w:r w:rsidRPr="0006441D">
        <w:rPr>
          <w:rFonts w:hint="cs"/>
          <w:color w:val="C00000"/>
          <w:rtl/>
        </w:rPr>
        <w:t xml:space="preserve">3. </w:t>
      </w:r>
      <w:r w:rsidRPr="005D2DDD">
        <w:rPr>
          <w:rtl/>
        </w:rPr>
        <w:t>مخرجات التعلم للمقرر:</w:t>
      </w:r>
    </w:p>
    <w:tbl>
      <w:tblPr>
        <w:tblStyle w:val="a7"/>
        <w:tblpPr w:leftFromText="180" w:rightFromText="180" w:vertAnchor="text" w:tblpXSpec="center" w:tblpY="1"/>
        <w:tblOverlap w:val="never"/>
        <w:bidiVisual/>
        <w:tblW w:w="0" w:type="auto"/>
        <w:jc w:val="center"/>
        <w:tblBorders>
          <w:top w:val="single" w:sz="18" w:space="0" w:color="auto"/>
          <w:left w:val="single" w:sz="18" w:space="0" w:color="auto"/>
          <w:bottom w:val="single" w:sz="18" w:space="0" w:color="auto"/>
          <w:right w:val="single" w:sz="18" w:space="0" w:color="auto"/>
          <w:insideH w:val="single" w:sz="8" w:space="0" w:color="auto"/>
        </w:tblBorders>
        <w:tblLayout w:type="fixed"/>
        <w:tblLook w:val="04A0" w:firstRow="1" w:lastRow="0" w:firstColumn="1" w:lastColumn="0" w:noHBand="0" w:noVBand="1"/>
      </w:tblPr>
      <w:tblGrid>
        <w:gridCol w:w="603"/>
        <w:gridCol w:w="7442"/>
        <w:gridCol w:w="1526"/>
      </w:tblGrid>
      <w:tr w:rsidR="00836E25" w:rsidRPr="005D2DDD" w14:paraId="67C05CA5" w14:textId="77777777" w:rsidTr="00836E25">
        <w:trPr>
          <w:tblHeader/>
          <w:jc w:val="center"/>
        </w:trPr>
        <w:tc>
          <w:tcPr>
            <w:tcW w:w="8045" w:type="dxa"/>
            <w:gridSpan w:val="2"/>
            <w:tcBorders>
              <w:top w:val="single" w:sz="12" w:space="0" w:color="auto"/>
              <w:left w:val="single" w:sz="12" w:space="0" w:color="auto"/>
              <w:bottom w:val="single" w:sz="8" w:space="0" w:color="auto"/>
            </w:tcBorders>
            <w:shd w:val="clear" w:color="auto" w:fill="B4C6E7" w:themeFill="accent1" w:themeFillTint="66"/>
            <w:vAlign w:val="center"/>
          </w:tcPr>
          <w:p w14:paraId="6D464A3F" w14:textId="77777777" w:rsidR="00836E25" w:rsidRPr="005D2DDD" w:rsidRDefault="00836E25" w:rsidP="00836E25">
            <w:pPr>
              <w:bidi/>
              <w:jc w:val="center"/>
              <w:rPr>
                <w:rFonts w:asciiTheme="majorBidi" w:hAnsiTheme="majorBidi" w:cstheme="majorBidi"/>
              </w:rPr>
            </w:pPr>
            <w:r w:rsidRPr="00B4292A">
              <w:rPr>
                <w:rFonts w:asciiTheme="majorBidi" w:hAnsiTheme="majorBidi" w:cstheme="majorBidi"/>
                <w:b/>
                <w:bCs/>
                <w:sz w:val="20"/>
                <w:szCs w:val="20"/>
                <w:rtl/>
              </w:rPr>
              <w:t>مخرجات التعلم للمقرر</w:t>
            </w:r>
          </w:p>
        </w:tc>
        <w:tc>
          <w:tcPr>
            <w:tcW w:w="1526"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3C9B55F0" w14:textId="77777777" w:rsidR="00836E25" w:rsidRPr="006A3DE9" w:rsidRDefault="00836E25" w:rsidP="00836E25">
            <w:pPr>
              <w:bidi/>
              <w:jc w:val="center"/>
              <w:rPr>
                <w:rFonts w:asciiTheme="majorBidi" w:hAnsiTheme="majorBidi" w:cstheme="majorBidi"/>
                <w:b/>
                <w:bCs/>
                <w:sz w:val="20"/>
                <w:szCs w:val="20"/>
                <w:rtl/>
                <w:lang w:bidi="ar-EG"/>
              </w:rPr>
            </w:pPr>
            <w:r w:rsidRPr="006A3DE9">
              <w:rPr>
                <w:rFonts w:asciiTheme="majorBidi" w:hAnsiTheme="majorBidi" w:cstheme="majorBidi" w:hint="cs"/>
                <w:b/>
                <w:bCs/>
                <w:sz w:val="20"/>
                <w:szCs w:val="20"/>
                <w:rtl/>
                <w:lang w:bidi="ar-EG"/>
              </w:rPr>
              <w:t>رمز</w:t>
            </w:r>
            <w:r w:rsidRPr="006A3DE9">
              <w:rPr>
                <w:rFonts w:asciiTheme="majorBidi" w:hAnsiTheme="majorBidi" w:cstheme="majorBidi"/>
                <w:b/>
                <w:bCs/>
                <w:sz w:val="20"/>
                <w:szCs w:val="20"/>
                <w:rtl/>
                <w:lang w:bidi="ar-EG"/>
              </w:rPr>
              <w:t xml:space="preserve"> </w:t>
            </w:r>
          </w:p>
          <w:p w14:paraId="2E3CA630" w14:textId="77777777" w:rsidR="00836E25" w:rsidRPr="00E116C0" w:rsidRDefault="00836E25" w:rsidP="00836E25">
            <w:pPr>
              <w:bidi/>
              <w:jc w:val="center"/>
              <w:rPr>
                <w:rFonts w:asciiTheme="majorBidi" w:hAnsiTheme="majorBidi" w:cstheme="majorBidi"/>
                <w:sz w:val="20"/>
                <w:szCs w:val="20"/>
                <w:rtl/>
                <w:lang w:bidi="ar-EG"/>
              </w:rPr>
            </w:pPr>
            <w:r w:rsidRPr="006A3DE9">
              <w:rPr>
                <w:rFonts w:asciiTheme="majorBidi" w:hAnsiTheme="majorBidi" w:cstheme="majorBidi"/>
                <w:b/>
                <w:bCs/>
                <w:sz w:val="20"/>
                <w:szCs w:val="20"/>
                <w:rtl/>
                <w:lang w:bidi="ar-EG"/>
              </w:rPr>
              <w:t xml:space="preserve">مخرج </w:t>
            </w:r>
            <w:r w:rsidRPr="006A3DE9">
              <w:rPr>
                <w:rFonts w:asciiTheme="majorBidi" w:hAnsiTheme="majorBidi" w:cstheme="majorBidi" w:hint="cs"/>
                <w:b/>
                <w:bCs/>
                <w:sz w:val="20"/>
                <w:szCs w:val="20"/>
                <w:rtl/>
                <w:lang w:bidi="ar-EG"/>
              </w:rPr>
              <w:t xml:space="preserve">التعلم </w:t>
            </w:r>
            <w:r>
              <w:rPr>
                <w:rFonts w:asciiTheme="majorBidi" w:hAnsiTheme="majorBidi" w:cstheme="majorBidi" w:hint="cs"/>
                <w:b/>
                <w:bCs/>
                <w:sz w:val="20"/>
                <w:szCs w:val="20"/>
                <w:rtl/>
                <w:lang w:bidi="ar-EG"/>
              </w:rPr>
              <w:t xml:space="preserve">المرتبط </w:t>
            </w:r>
            <w:r w:rsidRPr="006A3DE9">
              <w:rPr>
                <w:rFonts w:asciiTheme="majorBidi" w:hAnsiTheme="majorBidi" w:cstheme="majorBidi" w:hint="cs"/>
                <w:b/>
                <w:bCs/>
                <w:sz w:val="20"/>
                <w:szCs w:val="20"/>
                <w:rtl/>
                <w:lang w:bidi="ar-EG"/>
              </w:rPr>
              <w:t>للبرنامج</w:t>
            </w:r>
            <w:r w:rsidRPr="00101564">
              <w:rPr>
                <w:rFonts w:asciiTheme="majorBidi" w:hAnsiTheme="majorBidi" w:cstheme="majorBidi"/>
                <w:sz w:val="20"/>
                <w:szCs w:val="20"/>
                <w:rtl/>
                <w:lang w:bidi="ar-EG"/>
              </w:rPr>
              <w:t xml:space="preserve"> </w:t>
            </w:r>
          </w:p>
        </w:tc>
      </w:tr>
      <w:tr w:rsidR="00836E25" w:rsidRPr="005D2DDD" w14:paraId="56EE9E44" w14:textId="77777777" w:rsidTr="00836E25">
        <w:trPr>
          <w:jc w:val="center"/>
        </w:trPr>
        <w:tc>
          <w:tcPr>
            <w:tcW w:w="603" w:type="dxa"/>
            <w:tcBorders>
              <w:top w:val="single" w:sz="8" w:space="0" w:color="auto"/>
              <w:left w:val="single" w:sz="12" w:space="0" w:color="auto"/>
              <w:bottom w:val="dashSmallGap" w:sz="4" w:space="0" w:color="auto"/>
              <w:right w:val="single" w:sz="8" w:space="0" w:color="auto"/>
            </w:tcBorders>
            <w:shd w:val="clear" w:color="auto" w:fill="D9E2F3" w:themeFill="accent1" w:themeFillTint="33"/>
          </w:tcPr>
          <w:p w14:paraId="59AF24A5" w14:textId="77777777" w:rsidR="00836E25" w:rsidRPr="00B4292A" w:rsidRDefault="00836E25" w:rsidP="00836E25">
            <w:pPr>
              <w:bidi/>
              <w:jc w:val="center"/>
              <w:rPr>
                <w:rFonts w:asciiTheme="majorBidi" w:hAnsiTheme="majorBidi" w:cstheme="majorBidi"/>
              </w:rPr>
            </w:pPr>
            <w:r>
              <w:rPr>
                <w:rFonts w:asciiTheme="majorBidi" w:hAnsiTheme="majorBidi" w:cstheme="majorBidi"/>
              </w:rPr>
              <w:t>1</w:t>
            </w:r>
          </w:p>
        </w:tc>
        <w:tc>
          <w:tcPr>
            <w:tcW w:w="7442" w:type="dxa"/>
            <w:tcBorders>
              <w:top w:val="single" w:sz="8" w:space="0" w:color="auto"/>
              <w:left w:val="single" w:sz="8" w:space="0" w:color="auto"/>
              <w:bottom w:val="dashSmallGap" w:sz="4" w:space="0" w:color="auto"/>
              <w:right w:val="nil"/>
            </w:tcBorders>
            <w:shd w:val="clear" w:color="auto" w:fill="D9E2F3" w:themeFill="accent1" w:themeFillTint="33"/>
          </w:tcPr>
          <w:p w14:paraId="2F1DADB3" w14:textId="77777777" w:rsidR="00836E25" w:rsidRPr="00E02FB7" w:rsidRDefault="00836E25" w:rsidP="00836E25">
            <w:pPr>
              <w:bidi/>
              <w:jc w:val="lowKashida"/>
              <w:rPr>
                <w:rFonts w:asciiTheme="majorBidi" w:hAnsiTheme="majorBidi" w:cstheme="majorBidi"/>
                <w:b/>
                <w:bCs/>
                <w:lang w:bidi="ar-EG"/>
              </w:rPr>
            </w:pPr>
            <w:r w:rsidRPr="00975F52">
              <w:rPr>
                <w:rFonts w:asciiTheme="majorBidi" w:hAnsiTheme="majorBidi" w:cstheme="majorBidi" w:hint="cs"/>
                <w:b/>
                <w:bCs/>
                <w:rtl/>
              </w:rPr>
              <w:t>المعرفة والفهم</w:t>
            </w:r>
          </w:p>
        </w:tc>
        <w:tc>
          <w:tcPr>
            <w:tcW w:w="1526" w:type="dxa"/>
            <w:tcBorders>
              <w:top w:val="single" w:sz="8" w:space="0" w:color="auto"/>
              <w:left w:val="nil"/>
              <w:bottom w:val="dashSmallGap" w:sz="4" w:space="0" w:color="auto"/>
              <w:right w:val="single" w:sz="12" w:space="0" w:color="auto"/>
            </w:tcBorders>
            <w:shd w:val="clear" w:color="auto" w:fill="D9E2F3" w:themeFill="accent1" w:themeFillTint="33"/>
          </w:tcPr>
          <w:p w14:paraId="209D8B1D" w14:textId="77777777" w:rsidR="00836E25" w:rsidRPr="00B4292A" w:rsidRDefault="00836E25" w:rsidP="00836E25">
            <w:pPr>
              <w:bidi/>
              <w:rPr>
                <w:rFonts w:asciiTheme="majorBidi" w:hAnsiTheme="majorBidi" w:cstheme="majorBidi"/>
              </w:rPr>
            </w:pPr>
          </w:p>
        </w:tc>
      </w:tr>
      <w:tr w:rsidR="00836E25" w:rsidRPr="005D2DDD" w14:paraId="645A36FA" w14:textId="77777777" w:rsidTr="00836E25">
        <w:trPr>
          <w:jc w:val="center"/>
        </w:trPr>
        <w:tc>
          <w:tcPr>
            <w:tcW w:w="603" w:type="dxa"/>
            <w:tcBorders>
              <w:top w:val="dashSmallGap" w:sz="4" w:space="0" w:color="auto"/>
              <w:left w:val="single" w:sz="12" w:space="0" w:color="auto"/>
              <w:bottom w:val="dashSmallGap" w:sz="4" w:space="0" w:color="auto"/>
              <w:right w:val="single" w:sz="8" w:space="0" w:color="auto"/>
            </w:tcBorders>
          </w:tcPr>
          <w:p w14:paraId="1B3A8287" w14:textId="77777777" w:rsidR="00836E25" w:rsidRPr="00B4292A" w:rsidRDefault="00836E25" w:rsidP="00836E25">
            <w:pPr>
              <w:bidi/>
              <w:rPr>
                <w:rFonts w:asciiTheme="majorBidi" w:hAnsiTheme="majorBidi" w:cstheme="majorBidi"/>
              </w:rPr>
            </w:pPr>
            <w:r w:rsidRPr="00B4292A">
              <w:rPr>
                <w:rFonts w:asciiTheme="majorBidi" w:hAnsiTheme="majorBidi" w:cstheme="majorBidi"/>
              </w:rPr>
              <w:t>1.1</w:t>
            </w:r>
          </w:p>
        </w:tc>
        <w:tc>
          <w:tcPr>
            <w:tcW w:w="7442" w:type="dxa"/>
            <w:tcBorders>
              <w:top w:val="dashSmallGap" w:sz="4" w:space="0" w:color="auto"/>
              <w:left w:val="single" w:sz="8" w:space="0" w:color="auto"/>
              <w:bottom w:val="dashSmallGap" w:sz="4" w:space="0" w:color="auto"/>
            </w:tcBorders>
          </w:tcPr>
          <w:p w14:paraId="2EAE3722" w14:textId="77777777" w:rsidR="00836E25" w:rsidRPr="00755D7E" w:rsidRDefault="00836E25" w:rsidP="00836E25">
            <w:pPr>
              <w:bidi/>
              <w:jc w:val="lowKashida"/>
              <w:rPr>
                <w:rFonts w:asciiTheme="majorBidi" w:hAnsiTheme="majorBidi" w:cstheme="majorBidi"/>
                <w:b/>
                <w:bCs/>
                <w:lang w:bidi="ar-EG"/>
              </w:rPr>
            </w:pPr>
            <w:r w:rsidRPr="00755D7E">
              <w:rPr>
                <w:rFonts w:asciiTheme="majorBidi" w:hAnsiTheme="majorBidi" w:cstheme="majorBidi" w:hint="cs"/>
                <w:b/>
                <w:bCs/>
                <w:rtl/>
                <w:lang w:bidi="ar-EG"/>
              </w:rPr>
              <w:t>أن يوضح الدارس المصطلحات والمفاهيم المتعلقة بأسانيد القراءات والتفسير</w:t>
            </w:r>
          </w:p>
        </w:tc>
        <w:tc>
          <w:tcPr>
            <w:tcW w:w="1526" w:type="dxa"/>
            <w:tcBorders>
              <w:top w:val="dashSmallGap" w:sz="4" w:space="0" w:color="auto"/>
              <w:left w:val="single" w:sz="8" w:space="0" w:color="auto"/>
              <w:bottom w:val="dashSmallGap" w:sz="4" w:space="0" w:color="auto"/>
              <w:right w:val="single" w:sz="12" w:space="0" w:color="auto"/>
            </w:tcBorders>
          </w:tcPr>
          <w:p w14:paraId="6C85CEC4" w14:textId="77777777" w:rsidR="00836E25" w:rsidRPr="00755D7E" w:rsidRDefault="00836E25" w:rsidP="00836E25">
            <w:pPr>
              <w:bidi/>
              <w:jc w:val="center"/>
              <w:rPr>
                <w:rFonts w:asciiTheme="majorBidi" w:hAnsiTheme="majorBidi" w:cstheme="majorBidi"/>
                <w:b/>
                <w:bCs/>
                <w:lang w:bidi="ar-EG"/>
              </w:rPr>
            </w:pPr>
            <w:r w:rsidRPr="00755D7E">
              <w:rPr>
                <w:rFonts w:asciiTheme="majorBidi" w:hAnsiTheme="majorBidi" w:cstheme="majorBidi" w:hint="cs"/>
                <w:b/>
                <w:bCs/>
                <w:rtl/>
                <w:lang w:bidi="ar-EG"/>
              </w:rPr>
              <w:t>ع1</w:t>
            </w:r>
          </w:p>
        </w:tc>
      </w:tr>
      <w:tr w:rsidR="00836E25" w:rsidRPr="005D2DDD" w14:paraId="05AE2B19" w14:textId="77777777" w:rsidTr="00836E25">
        <w:trPr>
          <w:jc w:val="center"/>
        </w:trPr>
        <w:tc>
          <w:tcPr>
            <w:tcW w:w="603" w:type="dxa"/>
            <w:tcBorders>
              <w:top w:val="dashSmallGap" w:sz="4" w:space="0" w:color="auto"/>
              <w:left w:val="single" w:sz="12" w:space="0" w:color="auto"/>
              <w:bottom w:val="dashSmallGap" w:sz="4" w:space="0" w:color="auto"/>
              <w:right w:val="single" w:sz="8" w:space="0" w:color="auto"/>
            </w:tcBorders>
          </w:tcPr>
          <w:p w14:paraId="73FC05BC" w14:textId="77777777" w:rsidR="00836E25" w:rsidRPr="00B4292A" w:rsidRDefault="00836E25" w:rsidP="00836E25">
            <w:pPr>
              <w:bidi/>
              <w:rPr>
                <w:rFonts w:asciiTheme="majorBidi" w:hAnsiTheme="majorBidi" w:cstheme="majorBidi"/>
              </w:rPr>
            </w:pPr>
            <w:r w:rsidRPr="00B4292A">
              <w:rPr>
                <w:rFonts w:asciiTheme="majorBidi" w:hAnsiTheme="majorBidi" w:cstheme="majorBidi"/>
              </w:rPr>
              <w:t>1.2</w:t>
            </w:r>
          </w:p>
        </w:tc>
        <w:tc>
          <w:tcPr>
            <w:tcW w:w="7442" w:type="dxa"/>
            <w:tcBorders>
              <w:top w:val="dashSmallGap" w:sz="4" w:space="0" w:color="auto"/>
              <w:left w:val="single" w:sz="8" w:space="0" w:color="auto"/>
              <w:bottom w:val="dashSmallGap" w:sz="4" w:space="0" w:color="auto"/>
            </w:tcBorders>
          </w:tcPr>
          <w:p w14:paraId="2674F33C" w14:textId="77777777" w:rsidR="00836E25" w:rsidRPr="00755D7E" w:rsidRDefault="00836E25" w:rsidP="00836E25">
            <w:pPr>
              <w:bidi/>
              <w:jc w:val="lowKashida"/>
              <w:rPr>
                <w:rFonts w:asciiTheme="majorBidi" w:hAnsiTheme="majorBidi" w:cstheme="majorBidi"/>
                <w:b/>
                <w:bCs/>
                <w:lang w:bidi="ar-EG"/>
              </w:rPr>
            </w:pPr>
            <w:r w:rsidRPr="00755D7E">
              <w:rPr>
                <w:rFonts w:asciiTheme="majorBidi" w:hAnsiTheme="majorBidi" w:cstheme="majorBidi" w:hint="cs"/>
                <w:b/>
                <w:bCs/>
                <w:rtl/>
                <w:lang w:bidi="ar-EG"/>
              </w:rPr>
              <w:t>أن يلم الدارس بآلية البحث في أسانيد القراءات والتفسير، ومناهج العلماء فيها.</w:t>
            </w:r>
          </w:p>
        </w:tc>
        <w:tc>
          <w:tcPr>
            <w:tcW w:w="1526" w:type="dxa"/>
            <w:tcBorders>
              <w:top w:val="dashSmallGap" w:sz="4" w:space="0" w:color="auto"/>
              <w:left w:val="single" w:sz="8" w:space="0" w:color="auto"/>
              <w:bottom w:val="dashSmallGap" w:sz="4" w:space="0" w:color="auto"/>
              <w:right w:val="single" w:sz="12" w:space="0" w:color="auto"/>
            </w:tcBorders>
          </w:tcPr>
          <w:p w14:paraId="6FA41B09" w14:textId="77777777" w:rsidR="00836E25" w:rsidRPr="00755D7E" w:rsidRDefault="00836E25" w:rsidP="00836E25">
            <w:pPr>
              <w:bidi/>
              <w:jc w:val="center"/>
              <w:rPr>
                <w:rFonts w:asciiTheme="majorBidi" w:hAnsiTheme="majorBidi" w:cstheme="majorBidi"/>
                <w:b/>
                <w:bCs/>
                <w:lang w:bidi="ar-EG"/>
              </w:rPr>
            </w:pPr>
            <w:r w:rsidRPr="00755D7E">
              <w:rPr>
                <w:rFonts w:asciiTheme="majorBidi" w:hAnsiTheme="majorBidi" w:cstheme="majorBidi" w:hint="cs"/>
                <w:b/>
                <w:bCs/>
                <w:rtl/>
                <w:lang w:bidi="ar-EG"/>
              </w:rPr>
              <w:t>ع2</w:t>
            </w:r>
          </w:p>
        </w:tc>
      </w:tr>
      <w:tr w:rsidR="00836E25" w:rsidRPr="005D2DDD" w14:paraId="68021ACE" w14:textId="77777777" w:rsidTr="00836E25">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05B81742" w14:textId="77777777" w:rsidR="00836E25" w:rsidRPr="00E02FB7" w:rsidRDefault="00836E25" w:rsidP="00836E25">
            <w:pPr>
              <w:bidi/>
              <w:jc w:val="center"/>
              <w:rPr>
                <w:rFonts w:asciiTheme="majorBidi" w:hAnsiTheme="majorBidi" w:cstheme="majorBidi"/>
                <w:b/>
                <w:bCs/>
              </w:rPr>
            </w:pPr>
            <w:r w:rsidRPr="00E02FB7">
              <w:rPr>
                <w:rFonts w:asciiTheme="majorBidi" w:hAnsiTheme="majorBidi" w:cstheme="majorBidi"/>
                <w:b/>
                <w:bCs/>
              </w:rPr>
              <w:t>2</w:t>
            </w:r>
          </w:p>
        </w:tc>
        <w:tc>
          <w:tcPr>
            <w:tcW w:w="7442" w:type="dxa"/>
            <w:tcBorders>
              <w:top w:val="single" w:sz="8" w:space="0" w:color="auto"/>
              <w:left w:val="single" w:sz="8" w:space="0" w:color="auto"/>
              <w:bottom w:val="dashSmallGap" w:sz="4" w:space="0" w:color="auto"/>
              <w:right w:val="nil"/>
            </w:tcBorders>
            <w:shd w:val="clear" w:color="auto" w:fill="D9E2F3" w:themeFill="accent1" w:themeFillTint="33"/>
          </w:tcPr>
          <w:p w14:paraId="0260E2CC" w14:textId="77777777" w:rsidR="00836E25" w:rsidRPr="00E02FB7" w:rsidRDefault="00836E25" w:rsidP="00836E25">
            <w:pPr>
              <w:bidi/>
              <w:jc w:val="lowKashida"/>
              <w:rPr>
                <w:rFonts w:asciiTheme="majorBidi" w:hAnsiTheme="majorBidi" w:cstheme="majorBidi"/>
                <w:b/>
                <w:bCs/>
                <w:lang w:bidi="ar-EG"/>
              </w:rPr>
            </w:pPr>
            <w:r w:rsidRPr="00E02FB7">
              <w:rPr>
                <w:rFonts w:asciiTheme="majorBidi" w:hAnsiTheme="majorBidi" w:cstheme="majorBidi" w:hint="cs"/>
                <w:b/>
                <w:bCs/>
                <w:rtl/>
                <w:lang w:bidi="ar-EG"/>
              </w:rPr>
              <w:t>المهارات</w:t>
            </w:r>
          </w:p>
        </w:tc>
        <w:tc>
          <w:tcPr>
            <w:tcW w:w="1526" w:type="dxa"/>
            <w:tcBorders>
              <w:top w:val="single" w:sz="8" w:space="0" w:color="auto"/>
              <w:left w:val="nil"/>
              <w:bottom w:val="dashSmallGap" w:sz="4" w:space="0" w:color="auto"/>
              <w:right w:val="single" w:sz="12" w:space="0" w:color="auto"/>
            </w:tcBorders>
            <w:shd w:val="clear" w:color="auto" w:fill="D9E2F3" w:themeFill="accent1" w:themeFillTint="33"/>
          </w:tcPr>
          <w:p w14:paraId="59E958D7" w14:textId="77777777" w:rsidR="00836E25" w:rsidRPr="00755D7E" w:rsidRDefault="00836E25" w:rsidP="00836E25">
            <w:pPr>
              <w:bidi/>
              <w:jc w:val="center"/>
              <w:rPr>
                <w:rFonts w:asciiTheme="majorBidi" w:hAnsiTheme="majorBidi" w:cstheme="majorBidi"/>
                <w:b/>
                <w:bCs/>
                <w:lang w:bidi="ar-EG"/>
              </w:rPr>
            </w:pPr>
          </w:p>
        </w:tc>
      </w:tr>
      <w:tr w:rsidR="00836E25" w:rsidRPr="005D2DDD" w14:paraId="0B20438C" w14:textId="77777777" w:rsidTr="00836E25">
        <w:trPr>
          <w:jc w:val="center"/>
        </w:trPr>
        <w:tc>
          <w:tcPr>
            <w:tcW w:w="603" w:type="dxa"/>
            <w:tcBorders>
              <w:top w:val="dashSmallGap" w:sz="4" w:space="0" w:color="auto"/>
              <w:left w:val="single" w:sz="12" w:space="0" w:color="auto"/>
              <w:bottom w:val="single" w:sz="12" w:space="0" w:color="auto"/>
              <w:right w:val="single" w:sz="8" w:space="0" w:color="auto"/>
            </w:tcBorders>
          </w:tcPr>
          <w:p w14:paraId="33CB347E" w14:textId="77777777" w:rsidR="00836E25" w:rsidRPr="00B4292A" w:rsidRDefault="00836E25" w:rsidP="00836E25">
            <w:pPr>
              <w:bidi/>
              <w:rPr>
                <w:rFonts w:asciiTheme="majorBidi" w:hAnsiTheme="majorBidi" w:cstheme="majorBidi"/>
              </w:rPr>
            </w:pPr>
            <w:r w:rsidRPr="00B4292A">
              <w:rPr>
                <w:rFonts w:asciiTheme="majorBidi" w:hAnsiTheme="majorBidi" w:cstheme="majorBidi"/>
              </w:rPr>
              <w:t>2.1</w:t>
            </w:r>
          </w:p>
        </w:tc>
        <w:tc>
          <w:tcPr>
            <w:tcW w:w="7442" w:type="dxa"/>
            <w:tcBorders>
              <w:top w:val="dashSmallGap" w:sz="4" w:space="0" w:color="auto"/>
              <w:left w:val="single" w:sz="8" w:space="0" w:color="auto"/>
              <w:bottom w:val="single" w:sz="12" w:space="0" w:color="auto"/>
            </w:tcBorders>
          </w:tcPr>
          <w:p w14:paraId="15A98F95" w14:textId="77777777" w:rsidR="00836E25" w:rsidRPr="00755D7E" w:rsidRDefault="00836E25" w:rsidP="00836E25">
            <w:pPr>
              <w:bidi/>
              <w:jc w:val="lowKashida"/>
              <w:rPr>
                <w:rFonts w:asciiTheme="majorBidi" w:hAnsiTheme="majorBidi" w:cstheme="majorBidi"/>
                <w:b/>
                <w:bCs/>
                <w:lang w:bidi="ar-EG"/>
              </w:rPr>
            </w:pPr>
            <w:r w:rsidRPr="00755D7E">
              <w:rPr>
                <w:rFonts w:asciiTheme="majorBidi" w:hAnsiTheme="majorBidi" w:cstheme="majorBidi" w:hint="cs"/>
                <w:b/>
                <w:bCs/>
                <w:rtl/>
                <w:lang w:bidi="ar-EG"/>
              </w:rPr>
              <w:t>أن يطبق الدارس المهارات العلمية في دراسة أسانيد القراءات والتفسير ونقد ما يحتاج إلى ذلك</w:t>
            </w:r>
          </w:p>
        </w:tc>
        <w:tc>
          <w:tcPr>
            <w:tcW w:w="1526" w:type="dxa"/>
            <w:tcBorders>
              <w:top w:val="dashSmallGap" w:sz="4" w:space="0" w:color="auto"/>
              <w:left w:val="single" w:sz="8" w:space="0" w:color="auto"/>
              <w:bottom w:val="single" w:sz="12" w:space="0" w:color="auto"/>
              <w:right w:val="single" w:sz="12" w:space="0" w:color="auto"/>
            </w:tcBorders>
          </w:tcPr>
          <w:p w14:paraId="24F5F762" w14:textId="77777777" w:rsidR="00836E25" w:rsidRPr="00755D7E" w:rsidRDefault="00836E25" w:rsidP="00836E25">
            <w:pPr>
              <w:bidi/>
              <w:jc w:val="center"/>
              <w:rPr>
                <w:rFonts w:asciiTheme="majorBidi" w:hAnsiTheme="majorBidi" w:cstheme="majorBidi"/>
                <w:b/>
                <w:bCs/>
                <w:lang w:bidi="ar-EG"/>
              </w:rPr>
            </w:pPr>
            <w:r w:rsidRPr="00755D7E">
              <w:rPr>
                <w:rFonts w:asciiTheme="majorBidi" w:hAnsiTheme="majorBidi" w:cstheme="majorBidi" w:hint="cs"/>
                <w:b/>
                <w:bCs/>
                <w:rtl/>
                <w:lang w:bidi="ar-EG"/>
              </w:rPr>
              <w:t>م2</w:t>
            </w:r>
          </w:p>
        </w:tc>
      </w:tr>
      <w:tr w:rsidR="00836E25" w:rsidRPr="005D2DDD" w14:paraId="404E6D78" w14:textId="77777777" w:rsidTr="00836E25">
        <w:trPr>
          <w:jc w:val="center"/>
        </w:trPr>
        <w:tc>
          <w:tcPr>
            <w:tcW w:w="603" w:type="dxa"/>
            <w:tcBorders>
              <w:top w:val="dashSmallGap" w:sz="4" w:space="0" w:color="auto"/>
              <w:left w:val="single" w:sz="12" w:space="0" w:color="auto"/>
              <w:bottom w:val="single" w:sz="12" w:space="0" w:color="auto"/>
              <w:right w:val="single" w:sz="8" w:space="0" w:color="auto"/>
            </w:tcBorders>
          </w:tcPr>
          <w:p w14:paraId="6FCBF646" w14:textId="77777777" w:rsidR="00836E25" w:rsidRPr="00B4292A" w:rsidRDefault="00836E25" w:rsidP="00836E25">
            <w:pPr>
              <w:bidi/>
              <w:rPr>
                <w:rFonts w:asciiTheme="majorBidi" w:hAnsiTheme="majorBidi" w:cstheme="majorBidi"/>
              </w:rPr>
            </w:pPr>
            <w:r w:rsidRPr="00B4292A">
              <w:rPr>
                <w:rFonts w:asciiTheme="majorBidi" w:hAnsiTheme="majorBidi" w:cstheme="majorBidi"/>
              </w:rPr>
              <w:t>2.2</w:t>
            </w:r>
          </w:p>
        </w:tc>
        <w:tc>
          <w:tcPr>
            <w:tcW w:w="7442" w:type="dxa"/>
            <w:tcBorders>
              <w:top w:val="dashSmallGap" w:sz="4" w:space="0" w:color="auto"/>
              <w:left w:val="single" w:sz="8" w:space="0" w:color="auto"/>
              <w:bottom w:val="single" w:sz="12" w:space="0" w:color="auto"/>
            </w:tcBorders>
          </w:tcPr>
          <w:p w14:paraId="7EB3BFE8" w14:textId="77777777" w:rsidR="00836E25" w:rsidRPr="00755D7E" w:rsidRDefault="00836E25" w:rsidP="00836E25">
            <w:pPr>
              <w:bidi/>
              <w:jc w:val="lowKashida"/>
              <w:rPr>
                <w:rFonts w:asciiTheme="majorBidi" w:hAnsiTheme="majorBidi" w:cstheme="majorBidi"/>
                <w:b/>
                <w:bCs/>
                <w:lang w:bidi="ar-EG"/>
              </w:rPr>
            </w:pPr>
            <w:r w:rsidRPr="00755D7E">
              <w:rPr>
                <w:rFonts w:asciiTheme="majorBidi" w:hAnsiTheme="majorBidi" w:cstheme="majorBidi" w:hint="cs"/>
                <w:b/>
                <w:bCs/>
                <w:rtl/>
                <w:lang w:bidi="ar-EG"/>
              </w:rPr>
              <w:t>أن يتقن الدارس استخدام وسائل التقنية الحديثة في دراسة أسانيد القراءات والتفسير وتطوير أدائه في ذلك</w:t>
            </w:r>
            <w:r>
              <w:rPr>
                <w:rFonts w:asciiTheme="majorBidi" w:hAnsiTheme="majorBidi" w:cstheme="majorBidi" w:hint="cs"/>
                <w:b/>
                <w:bCs/>
                <w:rtl/>
                <w:lang w:bidi="ar-EG"/>
              </w:rPr>
              <w:t>.</w:t>
            </w:r>
          </w:p>
        </w:tc>
        <w:tc>
          <w:tcPr>
            <w:tcW w:w="1526" w:type="dxa"/>
            <w:tcBorders>
              <w:top w:val="dashSmallGap" w:sz="4" w:space="0" w:color="auto"/>
              <w:left w:val="single" w:sz="8" w:space="0" w:color="auto"/>
              <w:bottom w:val="single" w:sz="12" w:space="0" w:color="auto"/>
              <w:right w:val="single" w:sz="12" w:space="0" w:color="auto"/>
            </w:tcBorders>
          </w:tcPr>
          <w:p w14:paraId="50D61773" w14:textId="77777777" w:rsidR="00836E25" w:rsidRPr="00755D7E" w:rsidRDefault="00836E25" w:rsidP="00836E25">
            <w:pPr>
              <w:bidi/>
              <w:jc w:val="center"/>
              <w:rPr>
                <w:rFonts w:asciiTheme="majorBidi" w:hAnsiTheme="majorBidi" w:cstheme="majorBidi"/>
                <w:b/>
                <w:bCs/>
                <w:lang w:bidi="ar-EG"/>
              </w:rPr>
            </w:pPr>
            <w:r w:rsidRPr="00755D7E">
              <w:rPr>
                <w:rFonts w:asciiTheme="majorBidi" w:hAnsiTheme="majorBidi" w:cstheme="majorBidi" w:hint="cs"/>
                <w:b/>
                <w:bCs/>
                <w:rtl/>
                <w:lang w:bidi="ar-EG"/>
              </w:rPr>
              <w:t>م4</w:t>
            </w:r>
          </w:p>
        </w:tc>
      </w:tr>
      <w:tr w:rsidR="00836E25" w:rsidRPr="005D2DDD" w14:paraId="4C0A7C31" w14:textId="77777777" w:rsidTr="00836E25">
        <w:trPr>
          <w:jc w:val="center"/>
        </w:trPr>
        <w:tc>
          <w:tcPr>
            <w:tcW w:w="603" w:type="dxa"/>
            <w:tcBorders>
              <w:top w:val="single" w:sz="8" w:space="0" w:color="auto"/>
              <w:left w:val="single" w:sz="12" w:space="0" w:color="auto"/>
              <w:bottom w:val="single" w:sz="12" w:space="0" w:color="auto"/>
              <w:right w:val="single" w:sz="8" w:space="0" w:color="auto"/>
            </w:tcBorders>
            <w:shd w:val="clear" w:color="auto" w:fill="D9E2F3" w:themeFill="accent1" w:themeFillTint="33"/>
          </w:tcPr>
          <w:p w14:paraId="1BCA7481" w14:textId="77777777" w:rsidR="00836E25" w:rsidRPr="00E02FB7" w:rsidRDefault="00836E25" w:rsidP="00836E25">
            <w:pPr>
              <w:bidi/>
              <w:jc w:val="center"/>
              <w:rPr>
                <w:rFonts w:asciiTheme="majorBidi" w:hAnsiTheme="majorBidi" w:cstheme="majorBidi"/>
                <w:b/>
                <w:bCs/>
              </w:rPr>
            </w:pPr>
            <w:r w:rsidRPr="00E02FB7">
              <w:rPr>
                <w:rFonts w:asciiTheme="majorBidi" w:hAnsiTheme="majorBidi" w:cstheme="majorBidi"/>
                <w:b/>
                <w:bCs/>
              </w:rPr>
              <w:t>3</w:t>
            </w:r>
          </w:p>
        </w:tc>
        <w:tc>
          <w:tcPr>
            <w:tcW w:w="7442" w:type="dxa"/>
            <w:tcBorders>
              <w:top w:val="single" w:sz="8" w:space="0" w:color="auto"/>
              <w:left w:val="single" w:sz="8" w:space="0" w:color="auto"/>
              <w:bottom w:val="dashSmallGap" w:sz="4" w:space="0" w:color="auto"/>
              <w:right w:val="nil"/>
            </w:tcBorders>
            <w:shd w:val="clear" w:color="auto" w:fill="D9E2F3" w:themeFill="accent1" w:themeFillTint="33"/>
          </w:tcPr>
          <w:p w14:paraId="40E43F85" w14:textId="77777777" w:rsidR="00836E25" w:rsidRPr="00E02FB7" w:rsidRDefault="00836E25" w:rsidP="00836E25">
            <w:pPr>
              <w:bidi/>
              <w:jc w:val="lowKashida"/>
              <w:rPr>
                <w:rFonts w:asciiTheme="majorBidi" w:hAnsiTheme="majorBidi" w:cstheme="majorBidi"/>
                <w:b/>
                <w:bCs/>
                <w:lang w:bidi="ar-EG"/>
              </w:rPr>
            </w:pPr>
            <w:r w:rsidRPr="00975F52">
              <w:rPr>
                <w:rFonts w:asciiTheme="majorBidi" w:hAnsiTheme="majorBidi" w:cstheme="majorBidi" w:hint="cs"/>
                <w:b/>
                <w:bCs/>
                <w:rtl/>
                <w:lang w:bidi="ar-EG"/>
              </w:rPr>
              <w:t>القيم</w:t>
            </w:r>
          </w:p>
        </w:tc>
        <w:tc>
          <w:tcPr>
            <w:tcW w:w="1526" w:type="dxa"/>
            <w:tcBorders>
              <w:top w:val="single" w:sz="8" w:space="0" w:color="auto"/>
              <w:left w:val="nil"/>
              <w:bottom w:val="dashSmallGap" w:sz="4" w:space="0" w:color="auto"/>
              <w:right w:val="single" w:sz="12" w:space="0" w:color="auto"/>
            </w:tcBorders>
            <w:shd w:val="clear" w:color="auto" w:fill="D9E2F3" w:themeFill="accent1" w:themeFillTint="33"/>
          </w:tcPr>
          <w:p w14:paraId="0F65B62C" w14:textId="77777777" w:rsidR="00836E25" w:rsidRPr="00755D7E" w:rsidRDefault="00836E25" w:rsidP="00836E25">
            <w:pPr>
              <w:bidi/>
              <w:jc w:val="center"/>
              <w:rPr>
                <w:rFonts w:asciiTheme="majorBidi" w:hAnsiTheme="majorBidi" w:cstheme="majorBidi"/>
                <w:b/>
                <w:bCs/>
                <w:lang w:bidi="ar-EG"/>
              </w:rPr>
            </w:pPr>
          </w:p>
        </w:tc>
      </w:tr>
      <w:tr w:rsidR="00836E25" w:rsidRPr="005D2DDD" w14:paraId="58153448" w14:textId="77777777" w:rsidTr="00836E25">
        <w:trPr>
          <w:jc w:val="center"/>
        </w:trPr>
        <w:tc>
          <w:tcPr>
            <w:tcW w:w="603" w:type="dxa"/>
            <w:tcBorders>
              <w:top w:val="dashSmallGap" w:sz="4" w:space="0" w:color="auto"/>
              <w:left w:val="single" w:sz="12" w:space="0" w:color="auto"/>
              <w:bottom w:val="single" w:sz="12" w:space="0" w:color="auto"/>
              <w:right w:val="single" w:sz="8" w:space="0" w:color="auto"/>
            </w:tcBorders>
          </w:tcPr>
          <w:p w14:paraId="494B4535" w14:textId="77777777" w:rsidR="00836E25" w:rsidRPr="00B4292A" w:rsidRDefault="00836E25" w:rsidP="00836E25">
            <w:pPr>
              <w:bidi/>
              <w:rPr>
                <w:rFonts w:asciiTheme="majorBidi" w:hAnsiTheme="majorBidi" w:cstheme="majorBidi"/>
              </w:rPr>
            </w:pPr>
            <w:r w:rsidRPr="00B4292A">
              <w:rPr>
                <w:rFonts w:asciiTheme="majorBidi" w:hAnsiTheme="majorBidi" w:cstheme="majorBidi"/>
              </w:rPr>
              <w:t>3.1</w:t>
            </w:r>
          </w:p>
        </w:tc>
        <w:tc>
          <w:tcPr>
            <w:tcW w:w="7442" w:type="dxa"/>
            <w:tcBorders>
              <w:top w:val="dashSmallGap" w:sz="4" w:space="0" w:color="auto"/>
              <w:left w:val="single" w:sz="8" w:space="0" w:color="auto"/>
              <w:bottom w:val="single" w:sz="12" w:space="0" w:color="auto"/>
            </w:tcBorders>
          </w:tcPr>
          <w:p w14:paraId="67AAE130" w14:textId="77777777" w:rsidR="00836E25" w:rsidRPr="00755D7E" w:rsidRDefault="00836E25" w:rsidP="00836E25">
            <w:pPr>
              <w:bidi/>
              <w:jc w:val="lowKashida"/>
              <w:rPr>
                <w:rFonts w:asciiTheme="majorBidi" w:hAnsiTheme="majorBidi" w:cstheme="majorBidi"/>
                <w:b/>
                <w:bCs/>
                <w:lang w:bidi="ar-EG"/>
              </w:rPr>
            </w:pPr>
            <w:r w:rsidRPr="00755D7E">
              <w:rPr>
                <w:rFonts w:asciiTheme="majorBidi" w:hAnsiTheme="majorBidi" w:cstheme="majorBidi" w:hint="cs"/>
                <w:b/>
                <w:bCs/>
                <w:rtl/>
                <w:lang w:bidi="ar-EG"/>
              </w:rPr>
              <w:t>تمثل النزاهة والأمانة العلمية والقيم الأكاديمية في عمليات البحث العلمي في دراسة أسانيد التفسير والقراءات.</w:t>
            </w:r>
          </w:p>
        </w:tc>
        <w:tc>
          <w:tcPr>
            <w:tcW w:w="1526" w:type="dxa"/>
            <w:tcBorders>
              <w:top w:val="dashSmallGap" w:sz="4" w:space="0" w:color="auto"/>
              <w:left w:val="single" w:sz="8" w:space="0" w:color="auto"/>
              <w:bottom w:val="single" w:sz="12" w:space="0" w:color="auto"/>
              <w:right w:val="single" w:sz="12" w:space="0" w:color="auto"/>
            </w:tcBorders>
          </w:tcPr>
          <w:p w14:paraId="218DCD99" w14:textId="77777777" w:rsidR="00836E25" w:rsidRPr="00755D7E" w:rsidRDefault="00836E25" w:rsidP="00836E25">
            <w:pPr>
              <w:bidi/>
              <w:jc w:val="center"/>
              <w:rPr>
                <w:rFonts w:asciiTheme="majorBidi" w:hAnsiTheme="majorBidi" w:cstheme="majorBidi"/>
                <w:b/>
                <w:bCs/>
                <w:lang w:bidi="ar-EG"/>
              </w:rPr>
            </w:pPr>
            <w:r w:rsidRPr="00755D7E">
              <w:rPr>
                <w:rFonts w:asciiTheme="majorBidi" w:hAnsiTheme="majorBidi" w:cstheme="majorBidi" w:hint="cs"/>
                <w:b/>
                <w:bCs/>
                <w:rtl/>
                <w:lang w:bidi="ar-EG"/>
              </w:rPr>
              <w:t>ق1</w:t>
            </w:r>
          </w:p>
        </w:tc>
      </w:tr>
      <w:tr w:rsidR="00836E25" w:rsidRPr="005D2DDD" w14:paraId="48511118" w14:textId="77777777" w:rsidTr="00836E25">
        <w:trPr>
          <w:jc w:val="center"/>
        </w:trPr>
        <w:tc>
          <w:tcPr>
            <w:tcW w:w="603" w:type="dxa"/>
            <w:tcBorders>
              <w:top w:val="dashSmallGap" w:sz="4" w:space="0" w:color="auto"/>
              <w:left w:val="single" w:sz="12" w:space="0" w:color="auto"/>
              <w:bottom w:val="single" w:sz="12" w:space="0" w:color="auto"/>
              <w:right w:val="single" w:sz="8" w:space="0" w:color="auto"/>
            </w:tcBorders>
          </w:tcPr>
          <w:p w14:paraId="408395DB" w14:textId="77777777" w:rsidR="00836E25" w:rsidRPr="00B4292A" w:rsidRDefault="00836E25" w:rsidP="00836E25">
            <w:pPr>
              <w:bidi/>
              <w:rPr>
                <w:rFonts w:asciiTheme="majorBidi" w:hAnsiTheme="majorBidi" w:cstheme="majorBidi"/>
              </w:rPr>
            </w:pPr>
            <w:r w:rsidRPr="00B4292A">
              <w:rPr>
                <w:rFonts w:asciiTheme="majorBidi" w:hAnsiTheme="majorBidi" w:cstheme="majorBidi"/>
              </w:rPr>
              <w:t>3.2</w:t>
            </w:r>
          </w:p>
        </w:tc>
        <w:tc>
          <w:tcPr>
            <w:tcW w:w="7442" w:type="dxa"/>
            <w:tcBorders>
              <w:top w:val="dashSmallGap" w:sz="4" w:space="0" w:color="auto"/>
              <w:left w:val="single" w:sz="8" w:space="0" w:color="auto"/>
              <w:bottom w:val="single" w:sz="12" w:space="0" w:color="auto"/>
            </w:tcBorders>
          </w:tcPr>
          <w:p w14:paraId="1318DB63" w14:textId="77777777" w:rsidR="00836E25" w:rsidRPr="00755D7E" w:rsidRDefault="00836E25" w:rsidP="00836E25">
            <w:pPr>
              <w:bidi/>
              <w:jc w:val="lowKashida"/>
              <w:rPr>
                <w:rFonts w:asciiTheme="majorBidi" w:hAnsiTheme="majorBidi" w:cstheme="majorBidi"/>
                <w:b/>
                <w:bCs/>
                <w:lang w:bidi="ar-EG"/>
              </w:rPr>
            </w:pPr>
            <w:r w:rsidRPr="003B502A">
              <w:rPr>
                <w:rFonts w:asciiTheme="majorBidi" w:hAnsiTheme="majorBidi" w:cstheme="majorBidi" w:hint="cs"/>
                <w:b/>
                <w:bCs/>
                <w:rtl/>
                <w:lang w:bidi="ar-EG"/>
              </w:rPr>
              <w:t>التميز في القيام بالأنشطة التعليمية البحثية ضمن فرق عمل مع تحمل المسؤولية العالية</w:t>
            </w:r>
            <w:r>
              <w:rPr>
                <w:rFonts w:asciiTheme="majorBidi" w:hAnsiTheme="majorBidi" w:cstheme="majorBidi" w:hint="cs"/>
                <w:b/>
                <w:bCs/>
                <w:rtl/>
                <w:lang w:bidi="ar-EG"/>
              </w:rPr>
              <w:t>.</w:t>
            </w:r>
          </w:p>
        </w:tc>
        <w:tc>
          <w:tcPr>
            <w:tcW w:w="1526" w:type="dxa"/>
            <w:tcBorders>
              <w:top w:val="dashSmallGap" w:sz="4" w:space="0" w:color="auto"/>
              <w:left w:val="single" w:sz="8" w:space="0" w:color="auto"/>
              <w:bottom w:val="single" w:sz="12" w:space="0" w:color="auto"/>
              <w:right w:val="single" w:sz="12" w:space="0" w:color="auto"/>
            </w:tcBorders>
          </w:tcPr>
          <w:p w14:paraId="3BA51CDD" w14:textId="77777777" w:rsidR="00836E25" w:rsidRPr="00755D7E" w:rsidRDefault="00836E25" w:rsidP="00836E25">
            <w:pPr>
              <w:bidi/>
              <w:jc w:val="center"/>
              <w:rPr>
                <w:rFonts w:asciiTheme="majorBidi" w:hAnsiTheme="majorBidi" w:cstheme="majorBidi"/>
                <w:b/>
                <w:bCs/>
                <w:lang w:bidi="ar-EG"/>
              </w:rPr>
            </w:pPr>
            <w:r w:rsidRPr="00755D7E">
              <w:rPr>
                <w:rFonts w:asciiTheme="majorBidi" w:hAnsiTheme="majorBidi" w:cstheme="majorBidi" w:hint="cs"/>
                <w:b/>
                <w:bCs/>
                <w:rtl/>
                <w:lang w:bidi="ar-EG"/>
              </w:rPr>
              <w:t>ق2</w:t>
            </w:r>
          </w:p>
        </w:tc>
      </w:tr>
    </w:tbl>
    <w:p w14:paraId="69099225" w14:textId="77777777" w:rsidR="00836E25" w:rsidRPr="005D2DDD" w:rsidRDefault="00836E25" w:rsidP="00836E25">
      <w:pPr>
        <w:bidi/>
        <w:jc w:val="both"/>
        <w:rPr>
          <w:rFonts w:asciiTheme="majorBidi" w:hAnsiTheme="majorBidi" w:cstheme="majorBidi"/>
          <w:sz w:val="20"/>
          <w:szCs w:val="20"/>
          <w:rtl/>
        </w:rPr>
      </w:pPr>
    </w:p>
    <w:p w14:paraId="2F3879C6" w14:textId="77777777" w:rsidR="00836E25" w:rsidRPr="00E40585" w:rsidRDefault="00836E25" w:rsidP="00836E25">
      <w:pPr>
        <w:pStyle w:val="1"/>
      </w:pPr>
      <w:r w:rsidRPr="005D2DDD">
        <w:rPr>
          <w:rtl/>
        </w:rPr>
        <w:lastRenderedPageBreak/>
        <w:t xml:space="preserve">ج. </w:t>
      </w:r>
      <w:r>
        <w:rPr>
          <w:rFonts w:hint="cs"/>
          <w:rtl/>
        </w:rPr>
        <w:t>موضوعات</w:t>
      </w:r>
      <w:r w:rsidRPr="005D2DDD">
        <w:rPr>
          <w:rtl/>
        </w:rPr>
        <w:t xml:space="preserve"> المقرر</w:t>
      </w:r>
      <w:r w:rsidRPr="005D2DDD">
        <w:rPr>
          <w:sz w:val="20"/>
          <w:szCs w:val="20"/>
          <w:rtl/>
        </w:rPr>
        <w:t xml:space="preserve">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38"/>
        <w:gridCol w:w="8074"/>
        <w:gridCol w:w="959"/>
      </w:tblGrid>
      <w:tr w:rsidR="00836E25" w:rsidRPr="005D2DDD" w14:paraId="4F22E823" w14:textId="77777777" w:rsidTr="00836E25">
        <w:trPr>
          <w:trHeight w:val="461"/>
        </w:trPr>
        <w:tc>
          <w:tcPr>
            <w:tcW w:w="538"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24A45CB9" w14:textId="77777777" w:rsidR="00836E25" w:rsidRPr="006A374B" w:rsidRDefault="00836E25" w:rsidP="00836E25">
            <w:pPr>
              <w:bidi/>
              <w:jc w:val="center"/>
              <w:rPr>
                <w:rFonts w:asciiTheme="majorBidi" w:hAnsiTheme="majorBidi" w:cstheme="majorBidi"/>
                <w:b/>
                <w:bCs/>
                <w:highlight w:val="yellow"/>
                <w:rtl/>
                <w:lang w:bidi="ar-EG"/>
              </w:rPr>
            </w:pPr>
            <w:r w:rsidRPr="006A374B">
              <w:rPr>
                <w:rFonts w:asciiTheme="majorBidi" w:hAnsiTheme="majorBidi" w:cstheme="majorBidi" w:hint="cs"/>
                <w:b/>
                <w:bCs/>
                <w:rtl/>
                <w:lang w:bidi="ar-EG"/>
              </w:rPr>
              <w:t>م</w:t>
            </w:r>
          </w:p>
        </w:tc>
        <w:tc>
          <w:tcPr>
            <w:tcW w:w="8074"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5085FD19" w14:textId="77777777" w:rsidR="00836E25" w:rsidRPr="006A374B" w:rsidRDefault="00836E25" w:rsidP="00836E25">
            <w:pPr>
              <w:bidi/>
              <w:jc w:val="center"/>
              <w:rPr>
                <w:rFonts w:asciiTheme="majorBidi" w:hAnsiTheme="majorBidi" w:cstheme="majorBidi"/>
                <w:lang w:bidi="ar-EG"/>
              </w:rPr>
            </w:pPr>
            <w:r w:rsidRPr="006A374B">
              <w:rPr>
                <w:rFonts w:asciiTheme="majorBidi" w:hAnsiTheme="majorBidi" w:cstheme="majorBidi"/>
                <w:b/>
                <w:bCs/>
                <w:rtl/>
                <w:lang w:bidi="ar-EG"/>
              </w:rPr>
              <w:t>قائمة الموضوعات</w:t>
            </w:r>
          </w:p>
        </w:tc>
        <w:tc>
          <w:tcPr>
            <w:tcW w:w="959"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3F4B8465" w14:textId="77777777" w:rsidR="00836E25" w:rsidRPr="006A374B" w:rsidRDefault="00836E25" w:rsidP="00836E25">
            <w:pPr>
              <w:bidi/>
              <w:jc w:val="center"/>
              <w:rPr>
                <w:rFonts w:asciiTheme="majorBidi" w:hAnsiTheme="majorBidi" w:cstheme="majorBidi"/>
                <w:sz w:val="22"/>
                <w:szCs w:val="22"/>
                <w:rtl/>
                <w:lang w:bidi="ar-EG"/>
              </w:rPr>
            </w:pPr>
            <w:r w:rsidRPr="006A374B">
              <w:rPr>
                <w:rFonts w:asciiTheme="majorBidi" w:hAnsiTheme="majorBidi" w:cstheme="majorBidi"/>
                <w:b/>
                <w:bCs/>
                <w:sz w:val="22"/>
                <w:szCs w:val="22"/>
                <w:rtl/>
              </w:rPr>
              <w:t xml:space="preserve">ساعات </w:t>
            </w:r>
            <w:r w:rsidRPr="006A374B">
              <w:rPr>
                <w:rFonts w:asciiTheme="majorBidi" w:hAnsiTheme="majorBidi" w:cstheme="majorBidi" w:hint="cs"/>
                <w:b/>
                <w:bCs/>
                <w:sz w:val="22"/>
                <w:szCs w:val="22"/>
                <w:rtl/>
                <w:lang w:bidi="ar-EG"/>
              </w:rPr>
              <w:t>الاتصال</w:t>
            </w:r>
          </w:p>
        </w:tc>
      </w:tr>
      <w:tr w:rsidR="00836E25" w:rsidRPr="005D2DDD" w14:paraId="7067EB0C"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09307191"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1</w:t>
            </w:r>
          </w:p>
        </w:tc>
        <w:tc>
          <w:tcPr>
            <w:tcW w:w="8074" w:type="dxa"/>
            <w:tcBorders>
              <w:top w:val="dashSmallGap" w:sz="4" w:space="0" w:color="auto"/>
              <w:left w:val="single" w:sz="8" w:space="0" w:color="auto"/>
              <w:bottom w:val="single" w:sz="8" w:space="0" w:color="auto"/>
              <w:right w:val="single" w:sz="8" w:space="0" w:color="auto"/>
            </w:tcBorders>
            <w:vAlign w:val="center"/>
          </w:tcPr>
          <w:p w14:paraId="22817BE7"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مدخل لدراسة الأسانيد: </w:t>
            </w:r>
          </w:p>
          <w:p w14:paraId="5C7B178C"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تعريف الإسناد</w:t>
            </w:r>
            <w:r w:rsidRPr="008A3231">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 xml:space="preserve"> وبيان أهميته، وأنه خصيصة لهذه الأمة.</w:t>
            </w:r>
            <w:r w:rsidRPr="008A3231">
              <w:rPr>
                <w:rFonts w:ascii="Traditional Arabic" w:hAnsi="Traditional Arabic" w:cs="Traditional Arabic" w:hint="cs"/>
                <w:b/>
                <w:bCs/>
                <w:sz w:val="28"/>
                <w:szCs w:val="28"/>
                <w:rtl/>
              </w:rPr>
              <w:t xml:space="preserve"> </w:t>
            </w:r>
          </w:p>
          <w:p w14:paraId="79432C66"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مظان الأسانيد المتعلقة بالقرآن وعلومه: القراءات، التفسير، فضائل القرآن، التجويد..</w:t>
            </w:r>
          </w:p>
          <w:p w14:paraId="210B3D64"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تعريف دراسة الإسناد</w:t>
            </w:r>
            <w:r w:rsidRPr="008A3231">
              <w:rPr>
                <w:rFonts w:ascii="Traditional Arabic" w:hAnsi="Traditional Arabic" w:cs="Traditional Arabic" w:hint="cs"/>
                <w:b/>
                <w:bCs/>
                <w:sz w:val="28"/>
                <w:szCs w:val="28"/>
                <w:rtl/>
              </w:rPr>
              <w:t>،</w:t>
            </w:r>
            <w:r>
              <w:rPr>
                <w:rFonts w:ascii="Traditional Arabic" w:hAnsi="Traditional Arabic" w:cs="Traditional Arabic" w:hint="cs"/>
                <w:b/>
                <w:bCs/>
                <w:sz w:val="28"/>
                <w:szCs w:val="28"/>
                <w:rtl/>
              </w:rPr>
              <w:t xml:space="preserve"> وشرح التعريف مع بيان المحترزات.</w:t>
            </w:r>
            <w:r w:rsidRPr="008A3231">
              <w:rPr>
                <w:rFonts w:ascii="Traditional Arabic" w:hAnsi="Traditional Arabic" w:cs="Traditional Arabic" w:hint="cs"/>
                <w:b/>
                <w:bCs/>
                <w:sz w:val="28"/>
                <w:szCs w:val="28"/>
                <w:rtl/>
              </w:rPr>
              <w:t xml:space="preserve"> </w:t>
            </w:r>
          </w:p>
          <w:p w14:paraId="473EF461"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مراحل دراسة الإسناد:</w:t>
            </w:r>
          </w:p>
          <w:p w14:paraId="5531F8EA"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المرحلة الأولى: التحقق من العدالة والضبط </w:t>
            </w:r>
            <w:proofErr w:type="gramStart"/>
            <w:r>
              <w:rPr>
                <w:rFonts w:ascii="Traditional Arabic" w:hAnsi="Traditional Arabic" w:cs="Traditional Arabic" w:hint="cs"/>
                <w:b/>
                <w:bCs/>
                <w:sz w:val="28"/>
                <w:szCs w:val="28"/>
                <w:rtl/>
              </w:rPr>
              <w:t>( الجرح</w:t>
            </w:r>
            <w:proofErr w:type="gramEnd"/>
            <w:r>
              <w:rPr>
                <w:rFonts w:ascii="Traditional Arabic" w:hAnsi="Traditional Arabic" w:cs="Traditional Arabic" w:hint="cs"/>
                <w:b/>
                <w:bCs/>
                <w:sz w:val="28"/>
                <w:szCs w:val="28"/>
                <w:rtl/>
              </w:rPr>
              <w:t xml:space="preserve"> والتعديل)، وفيه: </w:t>
            </w:r>
          </w:p>
          <w:p w14:paraId="79271460"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أ .</w:t>
            </w:r>
            <w:proofErr w:type="gramEnd"/>
            <w:r w:rsidRPr="008A3231">
              <w:rPr>
                <w:rFonts w:ascii="Traditional Arabic" w:hAnsi="Traditional Arabic" w:cs="Traditional Arabic" w:hint="cs"/>
                <w:b/>
                <w:bCs/>
                <w:sz w:val="28"/>
                <w:szCs w:val="28"/>
                <w:rtl/>
              </w:rPr>
              <w:t xml:space="preserve"> معرفة من تقبل روايته ومن ترد.</w:t>
            </w:r>
          </w:p>
          <w:p w14:paraId="6B45B23D"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ب .</w:t>
            </w:r>
            <w:proofErr w:type="gramEnd"/>
            <w:r w:rsidRPr="008A3231">
              <w:rPr>
                <w:rFonts w:ascii="Traditional Arabic" w:hAnsi="Traditional Arabic" w:cs="Traditional Arabic" w:hint="cs"/>
                <w:b/>
                <w:bCs/>
                <w:sz w:val="28"/>
                <w:szCs w:val="28"/>
                <w:rtl/>
              </w:rPr>
              <w:t xml:space="preserve"> ألفاظ الجرح والتعديل.</w:t>
            </w:r>
          </w:p>
          <w:p w14:paraId="6BD3C8AA"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ج .</w:t>
            </w:r>
            <w:proofErr w:type="gramEnd"/>
            <w:r w:rsidRPr="008A3231">
              <w:rPr>
                <w:rFonts w:ascii="Traditional Arabic" w:hAnsi="Traditional Arabic" w:cs="Traditional Arabic" w:hint="cs"/>
                <w:b/>
                <w:bCs/>
                <w:sz w:val="28"/>
                <w:szCs w:val="28"/>
                <w:rtl/>
              </w:rPr>
              <w:t xml:space="preserve"> تعارض الجرح والتعديل</w:t>
            </w:r>
          </w:p>
          <w:p w14:paraId="36C6215D"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د .</w:t>
            </w:r>
            <w:proofErr w:type="gramEnd"/>
            <w:r w:rsidRPr="008A3231">
              <w:rPr>
                <w:rFonts w:ascii="Traditional Arabic" w:hAnsi="Traditional Arabic" w:cs="Traditional Arabic" w:hint="cs"/>
                <w:b/>
                <w:bCs/>
                <w:sz w:val="28"/>
                <w:szCs w:val="28"/>
                <w:rtl/>
              </w:rPr>
              <w:t xml:space="preserve"> التعريف بكبار أئمة الجرح والتعديل</w:t>
            </w:r>
          </w:p>
          <w:p w14:paraId="69FAAD25"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هـ .</w:t>
            </w:r>
            <w:proofErr w:type="gramEnd"/>
            <w:r w:rsidRPr="008A3231">
              <w:rPr>
                <w:rFonts w:ascii="Traditional Arabic" w:hAnsi="Traditional Arabic" w:cs="Traditional Arabic" w:hint="cs"/>
                <w:b/>
                <w:bCs/>
                <w:sz w:val="28"/>
                <w:szCs w:val="28"/>
                <w:rtl/>
              </w:rPr>
              <w:t xml:space="preserve"> التعريف بكتب تراجم الرواة </w:t>
            </w:r>
            <w:r>
              <w:rPr>
                <w:rFonts w:ascii="Traditional Arabic" w:hAnsi="Traditional Arabic" w:cs="Traditional Arabic" w:hint="cs"/>
                <w:b/>
                <w:bCs/>
                <w:sz w:val="28"/>
                <w:szCs w:val="28"/>
                <w:rtl/>
              </w:rPr>
              <w:t xml:space="preserve">والقراء، </w:t>
            </w:r>
            <w:proofErr w:type="gramStart"/>
            <w:r w:rsidRPr="008A3231">
              <w:rPr>
                <w:rFonts w:ascii="Traditional Arabic" w:hAnsi="Traditional Arabic" w:cs="Traditional Arabic" w:hint="cs"/>
                <w:b/>
                <w:bCs/>
                <w:sz w:val="28"/>
                <w:szCs w:val="28"/>
                <w:rtl/>
              </w:rPr>
              <w:t>مثل:  تهذيب</w:t>
            </w:r>
            <w:proofErr w:type="gramEnd"/>
            <w:r w:rsidRPr="008A3231">
              <w:rPr>
                <w:rFonts w:ascii="Traditional Arabic" w:hAnsi="Traditional Arabic" w:cs="Traditional Arabic" w:hint="cs"/>
                <w:b/>
                <w:bCs/>
                <w:sz w:val="28"/>
                <w:szCs w:val="28"/>
                <w:rtl/>
              </w:rPr>
              <w:t xml:space="preserve"> الكمال، وتهذيب التهذيب، </w:t>
            </w:r>
          </w:p>
          <w:p w14:paraId="50D165C4"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sidRPr="008A3231">
              <w:rPr>
                <w:rFonts w:ascii="Traditional Arabic" w:hAnsi="Traditional Arabic" w:cs="Traditional Arabic" w:hint="cs"/>
                <w:b/>
                <w:bCs/>
                <w:sz w:val="28"/>
                <w:szCs w:val="28"/>
                <w:rtl/>
              </w:rPr>
              <w:t>وتقريب التهذيب، والكاشف، وميزان الاعتدال.</w:t>
            </w:r>
            <w:r>
              <w:rPr>
                <w:rFonts w:ascii="Traditional Arabic" w:hAnsi="Traditional Arabic" w:cs="Traditional Arabic" w:hint="cs"/>
                <w:b/>
                <w:bCs/>
                <w:sz w:val="28"/>
                <w:szCs w:val="28"/>
                <w:rtl/>
              </w:rPr>
              <w:t xml:space="preserve"> لسان الميزان، معرفة القراء الكبار، </w:t>
            </w:r>
          </w:p>
          <w:p w14:paraId="0C39FDAD"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غاية النهاية في طبقات القراء.</w:t>
            </w:r>
          </w:p>
          <w:p w14:paraId="27C597C9"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sidRPr="008A3231">
              <w:rPr>
                <w:rFonts w:ascii="Traditional Arabic" w:hAnsi="Traditional Arabic" w:cs="Traditional Arabic" w:hint="cs"/>
                <w:b/>
                <w:bCs/>
                <w:sz w:val="28"/>
                <w:szCs w:val="28"/>
                <w:rtl/>
              </w:rPr>
              <w:t xml:space="preserve">و- </w:t>
            </w:r>
            <w:r>
              <w:rPr>
                <w:rFonts w:ascii="Traditional Arabic" w:hAnsi="Traditional Arabic" w:cs="Traditional Arabic" w:hint="cs"/>
                <w:b/>
                <w:bCs/>
                <w:sz w:val="28"/>
                <w:szCs w:val="28"/>
                <w:rtl/>
              </w:rPr>
              <w:t>خطوات دراسة وصياغة الترجمة.</w:t>
            </w:r>
          </w:p>
          <w:p w14:paraId="625CCDDD"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المرحلة الثانية: التحقق من الاتصال والانقطاع، وفيه:</w:t>
            </w:r>
          </w:p>
          <w:p w14:paraId="1D527AF1"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أ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طرق معرفة اتصال الحديث.</w:t>
            </w:r>
          </w:p>
          <w:p w14:paraId="0043395C"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ب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أنواع الانقطاع في الإسناد.</w:t>
            </w:r>
          </w:p>
          <w:p w14:paraId="2DFC2EAD"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ج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المؤلفات التي يستفاد منها معرفة الاتصال والانقطاع.</w:t>
            </w:r>
          </w:p>
          <w:p w14:paraId="3E977BCA"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المرحلة الثالثة: التحقق من سلامة الحديث من الشذوذ والعلة، وفيه:</w:t>
            </w:r>
          </w:p>
          <w:p w14:paraId="5474CD8C"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أ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التعريف بالحديث الشاذ والمعلول.</w:t>
            </w:r>
          </w:p>
          <w:p w14:paraId="1FFE538C"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ب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قرائن وجود العلة في الحديث.</w:t>
            </w:r>
          </w:p>
          <w:p w14:paraId="7AD7D39C"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ج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المؤلفات التي يستفاد منها معرفة </w:t>
            </w:r>
            <w:proofErr w:type="gramStart"/>
            <w:r>
              <w:rPr>
                <w:rFonts w:ascii="Traditional Arabic" w:hAnsi="Traditional Arabic" w:cs="Traditional Arabic" w:hint="cs"/>
                <w:b/>
                <w:bCs/>
                <w:sz w:val="28"/>
                <w:szCs w:val="28"/>
                <w:rtl/>
              </w:rPr>
              <w:t>العلل .</w:t>
            </w:r>
            <w:proofErr w:type="gramEnd"/>
          </w:p>
          <w:p w14:paraId="44DDF8E3"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الحكم على الحديث، وفيه:</w:t>
            </w:r>
          </w:p>
          <w:p w14:paraId="12A207FD"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sidRPr="008A3231">
              <w:rPr>
                <w:rFonts w:ascii="Traditional Arabic" w:hAnsi="Traditional Arabic" w:cs="Traditional Arabic" w:hint="cs"/>
                <w:b/>
                <w:bCs/>
                <w:sz w:val="28"/>
                <w:szCs w:val="28"/>
                <w:rtl/>
              </w:rPr>
              <w:t>أ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الحكم على الإسناد، والحكم على الحديث.</w:t>
            </w:r>
          </w:p>
          <w:p w14:paraId="6D19417C"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proofErr w:type="gramStart"/>
            <w:r>
              <w:rPr>
                <w:rFonts w:ascii="Traditional Arabic" w:hAnsi="Traditional Arabic" w:cs="Traditional Arabic" w:hint="cs"/>
                <w:b/>
                <w:bCs/>
                <w:sz w:val="28"/>
                <w:szCs w:val="28"/>
                <w:rtl/>
              </w:rPr>
              <w:t>ب</w:t>
            </w:r>
            <w:r w:rsidRPr="008A3231">
              <w:rPr>
                <w:rFonts w:ascii="Traditional Arabic" w:hAnsi="Traditional Arabic" w:cs="Traditional Arabic" w:hint="cs"/>
                <w:b/>
                <w:bCs/>
                <w:sz w:val="28"/>
                <w:szCs w:val="28"/>
                <w:rtl/>
              </w:rPr>
              <w:t xml:space="preserve"> .</w:t>
            </w:r>
            <w:proofErr w:type="gramEnd"/>
            <w:r w:rsidRPr="008A3231">
              <w:rPr>
                <w:rFonts w:ascii="Traditional Arabic" w:hAnsi="Traditional Arabic" w:cs="Traditional Arabic" w:hint="cs"/>
                <w:b/>
                <w:bCs/>
                <w:sz w:val="28"/>
                <w:szCs w:val="28"/>
                <w:rtl/>
              </w:rPr>
              <w:t xml:space="preserve"> </w:t>
            </w:r>
            <w:r>
              <w:rPr>
                <w:rFonts w:ascii="Traditional Arabic" w:hAnsi="Traditional Arabic" w:cs="Traditional Arabic" w:hint="cs"/>
                <w:b/>
                <w:bCs/>
                <w:sz w:val="28"/>
                <w:szCs w:val="28"/>
                <w:rtl/>
              </w:rPr>
              <w:t xml:space="preserve">المؤلفات والبرامج التي يستفاد منها معرفة الحكم على </w:t>
            </w:r>
            <w:proofErr w:type="gramStart"/>
            <w:r>
              <w:rPr>
                <w:rFonts w:ascii="Traditional Arabic" w:hAnsi="Traditional Arabic" w:cs="Traditional Arabic" w:hint="cs"/>
                <w:b/>
                <w:bCs/>
                <w:sz w:val="28"/>
                <w:szCs w:val="28"/>
                <w:rtl/>
              </w:rPr>
              <w:t>الحديث .</w:t>
            </w:r>
            <w:proofErr w:type="gramEnd"/>
          </w:p>
        </w:tc>
        <w:tc>
          <w:tcPr>
            <w:tcW w:w="959" w:type="dxa"/>
            <w:tcBorders>
              <w:top w:val="dashSmallGap" w:sz="4" w:space="0" w:color="auto"/>
              <w:left w:val="single" w:sz="8" w:space="0" w:color="auto"/>
              <w:bottom w:val="single" w:sz="8" w:space="0" w:color="auto"/>
              <w:right w:val="single" w:sz="12" w:space="0" w:color="auto"/>
            </w:tcBorders>
            <w:vAlign w:val="center"/>
          </w:tcPr>
          <w:p w14:paraId="7CF2244F"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4</w:t>
            </w:r>
          </w:p>
        </w:tc>
      </w:tr>
      <w:tr w:rsidR="00836E25" w:rsidRPr="005D2DDD" w14:paraId="67C5A05F"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5DB13168"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2</w:t>
            </w:r>
          </w:p>
        </w:tc>
        <w:tc>
          <w:tcPr>
            <w:tcW w:w="8074" w:type="dxa"/>
            <w:tcBorders>
              <w:top w:val="dashSmallGap" w:sz="4" w:space="0" w:color="auto"/>
              <w:left w:val="single" w:sz="8" w:space="0" w:color="auto"/>
              <w:bottom w:val="single" w:sz="8" w:space="0" w:color="auto"/>
              <w:right w:val="single" w:sz="8" w:space="0" w:color="auto"/>
            </w:tcBorders>
            <w:vAlign w:val="center"/>
          </w:tcPr>
          <w:p w14:paraId="71C13AF8"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أسانيد التفسير:</w:t>
            </w:r>
          </w:p>
          <w:p w14:paraId="1D003448"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_ أثر الإسناد على روايات التفسير.</w:t>
            </w:r>
          </w:p>
          <w:p w14:paraId="2BE26F1F"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-مذاهب العلماء في أسانيد التفسير.</w:t>
            </w:r>
          </w:p>
          <w:p w14:paraId="28CDBE3F"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-أسباب التساهل في أسانيد التفسير:</w:t>
            </w:r>
          </w:p>
          <w:p w14:paraId="78084363"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-نماذج من تعامل المفسرين مع المرويات الضعيفة في التفسير.</w:t>
            </w:r>
          </w:p>
        </w:tc>
        <w:tc>
          <w:tcPr>
            <w:tcW w:w="959" w:type="dxa"/>
            <w:tcBorders>
              <w:top w:val="dashSmallGap" w:sz="4" w:space="0" w:color="auto"/>
              <w:left w:val="single" w:sz="8" w:space="0" w:color="auto"/>
              <w:bottom w:val="single" w:sz="8" w:space="0" w:color="auto"/>
              <w:right w:val="single" w:sz="12" w:space="0" w:color="auto"/>
            </w:tcBorders>
            <w:vAlign w:val="center"/>
          </w:tcPr>
          <w:p w14:paraId="700E1842"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2</w:t>
            </w:r>
          </w:p>
        </w:tc>
      </w:tr>
      <w:tr w:rsidR="00836E25" w:rsidRPr="005D2DDD" w14:paraId="33DAC307"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23A65B38"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3</w:t>
            </w:r>
          </w:p>
        </w:tc>
        <w:tc>
          <w:tcPr>
            <w:tcW w:w="8074" w:type="dxa"/>
            <w:tcBorders>
              <w:top w:val="dashSmallGap" w:sz="4" w:space="0" w:color="auto"/>
              <w:left w:val="single" w:sz="8" w:space="0" w:color="auto"/>
              <w:bottom w:val="single" w:sz="8" w:space="0" w:color="auto"/>
              <w:right w:val="single" w:sz="8" w:space="0" w:color="auto"/>
            </w:tcBorders>
            <w:vAlign w:val="center"/>
          </w:tcPr>
          <w:p w14:paraId="40062CBD"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_ نُسخ التفسير: المراد بها، أشهرها، نماذج منها، مظانها </w:t>
            </w:r>
            <w:proofErr w:type="gramStart"/>
            <w:r>
              <w:rPr>
                <w:rFonts w:ascii="Traditional Arabic" w:hAnsi="Traditional Arabic" w:cs="Traditional Arabic" w:hint="cs"/>
                <w:b/>
                <w:bCs/>
                <w:sz w:val="28"/>
                <w:szCs w:val="28"/>
                <w:rtl/>
              </w:rPr>
              <w:t>ومصادرها،(</w:t>
            </w:r>
            <w:proofErr w:type="gramEnd"/>
            <w:r>
              <w:rPr>
                <w:rFonts w:ascii="Traditional Arabic" w:hAnsi="Traditional Arabic" w:cs="Traditional Arabic" w:hint="cs"/>
                <w:b/>
                <w:bCs/>
                <w:sz w:val="28"/>
                <w:szCs w:val="28"/>
                <w:rtl/>
              </w:rPr>
              <w:t xml:space="preserve"> تفسير يحيى  بن سلام، ابن أبي حاتم، الطبري، عبد الرزاق، ابن المنذر، الثعلبي، البغوي)</w:t>
            </w:r>
          </w:p>
          <w:p w14:paraId="47EF2DBE"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_ مذاهب العلماء في اعتماد النسخ التفسيرية.</w:t>
            </w:r>
          </w:p>
          <w:p w14:paraId="3DBABF1F"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lastRenderedPageBreak/>
              <w:t xml:space="preserve"> _ أشهر أسانيد التفسير الموصوفة بالصحة.</w:t>
            </w:r>
          </w:p>
          <w:p w14:paraId="4042CDB8" w14:textId="77777777" w:rsidR="00836E25" w:rsidRDefault="00836E25" w:rsidP="00836E25">
            <w:pPr>
              <w:tabs>
                <w:tab w:val="center" w:pos="4153"/>
                <w:tab w:val="right" w:pos="8306"/>
              </w:tabs>
              <w:bidi/>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_ أشهر أسانيد التفسير الموصوفة بالضعف</w:t>
            </w:r>
          </w:p>
        </w:tc>
        <w:tc>
          <w:tcPr>
            <w:tcW w:w="959" w:type="dxa"/>
            <w:tcBorders>
              <w:top w:val="dashSmallGap" w:sz="4" w:space="0" w:color="auto"/>
              <w:left w:val="single" w:sz="8" w:space="0" w:color="auto"/>
              <w:bottom w:val="single" w:sz="8" w:space="0" w:color="auto"/>
              <w:right w:val="single" w:sz="12" w:space="0" w:color="auto"/>
            </w:tcBorders>
            <w:vAlign w:val="center"/>
          </w:tcPr>
          <w:p w14:paraId="5DDAF44B"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lastRenderedPageBreak/>
              <w:t>4</w:t>
            </w:r>
          </w:p>
        </w:tc>
      </w:tr>
      <w:tr w:rsidR="00836E25" w:rsidRPr="005D2DDD" w14:paraId="5B534B3C"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6A78BEF4" w14:textId="77777777" w:rsidR="00836E25" w:rsidRPr="00DE07AD" w:rsidRDefault="00836E25" w:rsidP="00836E25">
            <w:pPr>
              <w:bidi/>
              <w:jc w:val="center"/>
              <w:rPr>
                <w:rFonts w:asciiTheme="majorBidi" w:hAnsiTheme="majorBidi" w:cstheme="majorBidi"/>
              </w:rPr>
            </w:pPr>
            <w:r>
              <w:rPr>
                <w:rFonts w:asciiTheme="majorBidi" w:hAnsiTheme="majorBidi" w:cstheme="majorBidi" w:hint="cs"/>
                <w:rtl/>
              </w:rPr>
              <w:t xml:space="preserve"> 4</w:t>
            </w:r>
          </w:p>
        </w:tc>
        <w:tc>
          <w:tcPr>
            <w:tcW w:w="8074" w:type="dxa"/>
            <w:tcBorders>
              <w:top w:val="dashSmallGap" w:sz="4" w:space="0" w:color="auto"/>
              <w:left w:val="single" w:sz="8" w:space="0" w:color="auto"/>
              <w:bottom w:val="single" w:sz="8" w:space="0" w:color="auto"/>
              <w:right w:val="single" w:sz="8" w:space="0" w:color="auto"/>
            </w:tcBorders>
            <w:vAlign w:val="center"/>
          </w:tcPr>
          <w:p w14:paraId="3542878F" w14:textId="77777777" w:rsidR="00836E25" w:rsidRPr="008A3231" w:rsidRDefault="00836E25" w:rsidP="00836E25">
            <w:pPr>
              <w:tabs>
                <w:tab w:val="center" w:pos="4153"/>
                <w:tab w:val="right" w:pos="8306"/>
              </w:tabs>
              <w:bidi/>
              <w:jc w:val="mediumKashida"/>
              <w:rPr>
                <w:rFonts w:ascii="Traditional Arabic" w:hAnsi="Traditional Arabic" w:cs="Traditional Arabic"/>
                <w:b/>
                <w:bCs/>
                <w:sz w:val="28"/>
                <w:szCs w:val="28"/>
                <w:rtl/>
              </w:rPr>
            </w:pPr>
            <w:r w:rsidRPr="008A3231">
              <w:rPr>
                <w:rFonts w:ascii="Traditional Arabic" w:hAnsi="Traditional Arabic" w:cs="Traditional Arabic" w:hint="cs"/>
                <w:b/>
                <w:bCs/>
                <w:sz w:val="28"/>
                <w:szCs w:val="28"/>
                <w:rtl/>
              </w:rPr>
              <w:t>التطبيقات العملية على عدد من الأسانيد</w:t>
            </w:r>
            <w:r>
              <w:rPr>
                <w:rFonts w:ascii="Traditional Arabic" w:hAnsi="Traditional Arabic" w:cs="Traditional Arabic" w:hint="cs"/>
                <w:b/>
                <w:bCs/>
                <w:sz w:val="28"/>
                <w:szCs w:val="28"/>
                <w:rtl/>
              </w:rPr>
              <w:t>،</w:t>
            </w:r>
            <w:r w:rsidRPr="008A3231">
              <w:rPr>
                <w:rFonts w:ascii="Traditional Arabic" w:hAnsi="Traditional Arabic" w:cs="Traditional Arabic" w:hint="cs"/>
                <w:b/>
                <w:bCs/>
                <w:sz w:val="28"/>
                <w:szCs w:val="28"/>
                <w:rtl/>
              </w:rPr>
              <w:t xml:space="preserve"> تنتقى من:</w:t>
            </w:r>
            <w:r>
              <w:rPr>
                <w:rFonts w:ascii="Traditional Arabic" w:hAnsi="Traditional Arabic" w:cs="Traditional Arabic" w:hint="cs"/>
                <w:b/>
                <w:bCs/>
                <w:sz w:val="28"/>
                <w:szCs w:val="28"/>
                <w:rtl/>
              </w:rPr>
              <w:t xml:space="preserve"> </w:t>
            </w:r>
            <w:r w:rsidRPr="008A3231">
              <w:rPr>
                <w:rFonts w:ascii="Traditional Arabic" w:hAnsi="Traditional Arabic" w:cs="Traditional Arabic" w:hint="cs"/>
                <w:b/>
                <w:bCs/>
                <w:sz w:val="28"/>
                <w:szCs w:val="28"/>
                <w:rtl/>
              </w:rPr>
              <w:t xml:space="preserve">تفسير ابن جرير </w:t>
            </w:r>
            <w:proofErr w:type="gramStart"/>
            <w:r w:rsidRPr="008A3231">
              <w:rPr>
                <w:rFonts w:ascii="Traditional Arabic" w:hAnsi="Traditional Arabic" w:cs="Traditional Arabic" w:hint="cs"/>
                <w:b/>
                <w:bCs/>
                <w:sz w:val="28"/>
                <w:szCs w:val="28"/>
                <w:rtl/>
              </w:rPr>
              <w:t xml:space="preserve">وابن </w:t>
            </w:r>
            <w:r>
              <w:rPr>
                <w:rFonts w:ascii="Traditional Arabic" w:hAnsi="Traditional Arabic" w:cs="Traditional Arabic" w:hint="cs"/>
                <w:b/>
                <w:bCs/>
                <w:sz w:val="28"/>
                <w:szCs w:val="28"/>
                <w:rtl/>
              </w:rPr>
              <w:t xml:space="preserve"> أ</w:t>
            </w:r>
            <w:r w:rsidRPr="008A3231">
              <w:rPr>
                <w:rFonts w:ascii="Traditional Arabic" w:hAnsi="Traditional Arabic" w:cs="Traditional Arabic" w:hint="cs"/>
                <w:b/>
                <w:bCs/>
                <w:sz w:val="28"/>
                <w:szCs w:val="28"/>
                <w:rtl/>
              </w:rPr>
              <w:t>بي</w:t>
            </w:r>
            <w:proofErr w:type="gramEnd"/>
            <w:r w:rsidRPr="008A3231">
              <w:rPr>
                <w:rFonts w:ascii="Traditional Arabic" w:hAnsi="Traditional Arabic" w:cs="Traditional Arabic" w:hint="cs"/>
                <w:b/>
                <w:bCs/>
                <w:sz w:val="28"/>
                <w:szCs w:val="28"/>
                <w:rtl/>
              </w:rPr>
              <w:t xml:space="preserve"> حاتم</w:t>
            </w:r>
            <w:r>
              <w:rPr>
                <w:rFonts w:ascii="Traditional Arabic" w:hAnsi="Traditional Arabic" w:cs="Traditional Arabic" w:hint="cs"/>
                <w:b/>
                <w:bCs/>
                <w:sz w:val="28"/>
                <w:szCs w:val="28"/>
                <w:rtl/>
              </w:rPr>
              <w:t>.</w:t>
            </w:r>
          </w:p>
          <w:p w14:paraId="54574886"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sidRPr="008A3231">
              <w:rPr>
                <w:rFonts w:ascii="Traditional Arabic" w:hAnsi="Traditional Arabic" w:cs="Traditional Arabic" w:hint="cs"/>
                <w:b/>
                <w:bCs/>
                <w:sz w:val="28"/>
                <w:szCs w:val="28"/>
                <w:rtl/>
              </w:rPr>
              <w:t xml:space="preserve"> يعتنى بدراسة الأسانيد المتكررة ع</w:t>
            </w:r>
            <w:r>
              <w:rPr>
                <w:rFonts w:ascii="Traditional Arabic" w:hAnsi="Traditional Arabic" w:cs="Traditional Arabic" w:hint="cs"/>
                <w:b/>
                <w:bCs/>
                <w:sz w:val="28"/>
                <w:szCs w:val="28"/>
                <w:rtl/>
              </w:rPr>
              <w:t>ند ابن جرير وابن أبي حاتم بعامة</w:t>
            </w:r>
          </w:p>
          <w:p w14:paraId="338612C6"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-معرفة أشهر أسانيد التفسير عن الصحابة، ودراستها (علي بن أبي طالب </w:t>
            </w:r>
            <w:proofErr w:type="gramStart"/>
            <w:r>
              <w:rPr>
                <w:rFonts w:ascii="Traditional Arabic" w:hAnsi="Traditional Arabic" w:cs="Traditional Arabic" w:hint="cs"/>
                <w:b/>
                <w:bCs/>
                <w:sz w:val="28"/>
                <w:szCs w:val="28"/>
                <w:rtl/>
              </w:rPr>
              <w:t>و عبد</w:t>
            </w:r>
            <w:proofErr w:type="gramEnd"/>
            <w:r>
              <w:rPr>
                <w:rFonts w:ascii="Traditional Arabic" w:hAnsi="Traditional Arabic" w:cs="Traditional Arabic" w:hint="cs"/>
                <w:b/>
                <w:bCs/>
                <w:sz w:val="28"/>
                <w:szCs w:val="28"/>
                <w:rtl/>
              </w:rPr>
              <w:t xml:space="preserve"> </w:t>
            </w:r>
          </w:p>
          <w:p w14:paraId="398B0475"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الله </w:t>
            </w:r>
            <w:r w:rsidRPr="008A3231">
              <w:rPr>
                <w:rFonts w:ascii="Traditional Arabic" w:hAnsi="Traditional Arabic" w:cs="Traditional Arabic" w:hint="cs"/>
                <w:b/>
                <w:bCs/>
                <w:sz w:val="28"/>
                <w:szCs w:val="28"/>
                <w:rtl/>
              </w:rPr>
              <w:t xml:space="preserve">بن عباس </w:t>
            </w:r>
            <w:r>
              <w:rPr>
                <w:rFonts w:ascii="Traditional Arabic" w:hAnsi="Traditional Arabic" w:cs="Traditional Arabic" w:hint="cs"/>
                <w:b/>
                <w:bCs/>
                <w:sz w:val="28"/>
                <w:szCs w:val="28"/>
                <w:rtl/>
              </w:rPr>
              <w:t xml:space="preserve">وعبد الله </w:t>
            </w:r>
            <w:r w:rsidRPr="008A3231">
              <w:rPr>
                <w:rFonts w:ascii="Traditional Arabic" w:hAnsi="Traditional Arabic" w:cs="Traditional Arabic" w:hint="cs"/>
                <w:b/>
                <w:bCs/>
                <w:sz w:val="28"/>
                <w:szCs w:val="28"/>
                <w:rtl/>
              </w:rPr>
              <w:t>بن مسعود</w:t>
            </w:r>
            <w:r>
              <w:rPr>
                <w:rFonts w:ascii="Traditional Arabic" w:hAnsi="Traditional Arabic" w:cs="Traditional Arabic" w:hint="cs"/>
                <w:b/>
                <w:bCs/>
                <w:sz w:val="28"/>
                <w:szCs w:val="28"/>
                <w:rtl/>
              </w:rPr>
              <w:t xml:space="preserve">، وأبي بن كعب، وزيد بن ثابت، أبو موسى الأشعري </w:t>
            </w:r>
          </w:p>
          <w:p w14:paraId="2536BDC5" w14:textId="77777777" w:rsidR="00836E25" w:rsidRPr="008A3231"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  رضي الله عنهم</w:t>
            </w:r>
            <w:r w:rsidRPr="008A3231">
              <w:rPr>
                <w:rFonts w:ascii="Traditional Arabic" w:hAnsi="Traditional Arabic" w:cs="Traditional Arabic" w:hint="cs"/>
                <w:b/>
                <w:bCs/>
                <w:sz w:val="28"/>
                <w:szCs w:val="28"/>
                <w:rtl/>
              </w:rPr>
              <w:t>)</w:t>
            </w:r>
          </w:p>
          <w:p w14:paraId="401AEA0F"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w:t>
            </w:r>
            <w:r w:rsidRPr="008A3231">
              <w:rPr>
                <w:rFonts w:ascii="Traditional Arabic" w:hAnsi="Traditional Arabic" w:cs="Traditional Arabic" w:hint="cs"/>
                <w:b/>
                <w:bCs/>
                <w:sz w:val="28"/>
                <w:szCs w:val="28"/>
                <w:rtl/>
              </w:rPr>
              <w:t xml:space="preserve">معرفة أشهر أسانيد </w:t>
            </w:r>
            <w:r>
              <w:rPr>
                <w:rFonts w:ascii="Traditional Arabic" w:hAnsi="Traditional Arabic" w:cs="Traditional Arabic" w:hint="cs"/>
                <w:b/>
                <w:bCs/>
                <w:sz w:val="28"/>
                <w:szCs w:val="28"/>
                <w:rtl/>
              </w:rPr>
              <w:t>التفسير عن التابعين، ودراستها (</w:t>
            </w:r>
            <w:proofErr w:type="gramStart"/>
            <w:r>
              <w:rPr>
                <w:rFonts w:ascii="Traditional Arabic" w:hAnsi="Traditional Arabic" w:cs="Traditional Arabic" w:hint="cs"/>
                <w:b/>
                <w:bCs/>
                <w:sz w:val="28"/>
                <w:szCs w:val="28"/>
                <w:rtl/>
              </w:rPr>
              <w:t>مجاهد ,</w:t>
            </w:r>
            <w:proofErr w:type="gramEnd"/>
            <w:r>
              <w:rPr>
                <w:rFonts w:ascii="Traditional Arabic" w:hAnsi="Traditional Arabic" w:cs="Traditional Arabic" w:hint="cs"/>
                <w:b/>
                <w:bCs/>
                <w:sz w:val="28"/>
                <w:szCs w:val="28"/>
                <w:rtl/>
              </w:rPr>
              <w:t xml:space="preserve"> قتادة, السدي، </w:t>
            </w:r>
          </w:p>
          <w:p w14:paraId="639223D4" w14:textId="77777777" w:rsidR="00836E25" w:rsidRDefault="00836E25" w:rsidP="00836E25">
            <w:pPr>
              <w:tabs>
                <w:tab w:val="center" w:pos="4153"/>
                <w:tab w:val="right" w:pos="8306"/>
              </w:tabs>
              <w:bidi/>
              <w:ind w:firstLine="720"/>
              <w:jc w:val="mediumKashida"/>
              <w:rPr>
                <w:rFonts w:ascii="Traditional Arabic" w:hAnsi="Traditional Arabic" w:cs="Traditional Arabic"/>
                <w:b/>
                <w:bCs/>
                <w:sz w:val="28"/>
                <w:szCs w:val="28"/>
                <w:rtl/>
              </w:rPr>
            </w:pPr>
            <w:r>
              <w:rPr>
                <w:rFonts w:ascii="Traditional Arabic" w:hAnsi="Traditional Arabic" w:cs="Traditional Arabic" w:hint="cs"/>
                <w:b/>
                <w:bCs/>
                <w:sz w:val="28"/>
                <w:szCs w:val="28"/>
                <w:rtl/>
              </w:rPr>
              <w:t xml:space="preserve">سعيد بن جبير، عطاء بن أبي رباح، عكرمة، أبو العالية، زيد بن أسلم، محمد بن </w:t>
            </w:r>
          </w:p>
          <w:p w14:paraId="787568CF" w14:textId="77777777" w:rsidR="00836E25" w:rsidRPr="0064147B" w:rsidRDefault="00836E25" w:rsidP="00836E25">
            <w:pPr>
              <w:tabs>
                <w:tab w:val="center" w:pos="4153"/>
                <w:tab w:val="right" w:pos="8306"/>
              </w:tabs>
              <w:bidi/>
              <w:ind w:firstLine="720"/>
              <w:jc w:val="mediumKashida"/>
              <w:rPr>
                <w:rFonts w:ascii="Traditional Arabic" w:hAnsi="Traditional Arabic" w:cs="Traditional Arabic"/>
                <w:b/>
                <w:bCs/>
                <w:sz w:val="28"/>
                <w:szCs w:val="28"/>
              </w:rPr>
            </w:pPr>
            <w:r>
              <w:rPr>
                <w:rFonts w:ascii="Traditional Arabic" w:hAnsi="Traditional Arabic" w:cs="Traditional Arabic" w:hint="cs"/>
                <w:b/>
                <w:bCs/>
                <w:sz w:val="28"/>
                <w:szCs w:val="28"/>
                <w:rtl/>
              </w:rPr>
              <w:t>كعب القرظي، مسروق، الحسن البصري، طاووس، الشعبي،)</w:t>
            </w:r>
          </w:p>
        </w:tc>
        <w:tc>
          <w:tcPr>
            <w:tcW w:w="959" w:type="dxa"/>
            <w:tcBorders>
              <w:top w:val="dashSmallGap" w:sz="4" w:space="0" w:color="auto"/>
              <w:left w:val="single" w:sz="8" w:space="0" w:color="auto"/>
              <w:bottom w:val="single" w:sz="8" w:space="0" w:color="auto"/>
              <w:right w:val="single" w:sz="12" w:space="0" w:color="auto"/>
            </w:tcBorders>
            <w:vAlign w:val="center"/>
          </w:tcPr>
          <w:p w14:paraId="4B42C383" w14:textId="77777777" w:rsidR="00836E25" w:rsidRPr="00DE07AD" w:rsidRDefault="00836E25" w:rsidP="00836E25">
            <w:pPr>
              <w:bidi/>
              <w:jc w:val="center"/>
              <w:rPr>
                <w:rFonts w:asciiTheme="majorBidi" w:hAnsiTheme="majorBidi" w:cstheme="majorBidi"/>
              </w:rPr>
            </w:pPr>
            <w:r>
              <w:rPr>
                <w:rFonts w:asciiTheme="majorBidi" w:hAnsiTheme="majorBidi" w:cstheme="majorBidi" w:hint="cs"/>
                <w:rtl/>
              </w:rPr>
              <w:t>4</w:t>
            </w:r>
          </w:p>
        </w:tc>
      </w:tr>
      <w:tr w:rsidR="00836E25" w:rsidRPr="005D2DDD" w14:paraId="1D4D662A"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257A240D"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5</w:t>
            </w:r>
          </w:p>
        </w:tc>
        <w:tc>
          <w:tcPr>
            <w:tcW w:w="8074" w:type="dxa"/>
            <w:tcBorders>
              <w:top w:val="dashSmallGap" w:sz="4" w:space="0" w:color="auto"/>
              <w:left w:val="single" w:sz="8" w:space="0" w:color="auto"/>
              <w:bottom w:val="single" w:sz="8" w:space="0" w:color="auto"/>
              <w:right w:val="single" w:sz="8" w:space="0" w:color="auto"/>
            </w:tcBorders>
            <w:vAlign w:val="center"/>
          </w:tcPr>
          <w:p w14:paraId="59C5C5BC" w14:textId="77777777" w:rsidR="00836E25" w:rsidRPr="00C61755" w:rsidRDefault="00836E25" w:rsidP="00836E25">
            <w:pPr>
              <w:tabs>
                <w:tab w:val="center" w:pos="4153"/>
                <w:tab w:val="right" w:pos="8306"/>
              </w:tabs>
              <w:bidi/>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_</w:t>
            </w:r>
            <w:r w:rsidRPr="00C61755">
              <w:rPr>
                <w:rFonts w:ascii="Traditional Arabic" w:hAnsi="Traditional Arabic" w:cs="Traditional Arabic" w:hint="cs"/>
                <w:b/>
                <w:bCs/>
                <w:sz w:val="28"/>
                <w:szCs w:val="28"/>
                <w:rtl/>
              </w:rPr>
              <w:t xml:space="preserve"> أسانيد </w:t>
            </w:r>
            <w:proofErr w:type="gramStart"/>
            <w:r w:rsidRPr="00C61755">
              <w:rPr>
                <w:rFonts w:ascii="Traditional Arabic" w:hAnsi="Traditional Arabic" w:cs="Traditional Arabic" w:hint="cs"/>
                <w:b/>
                <w:bCs/>
                <w:sz w:val="28"/>
                <w:szCs w:val="28"/>
                <w:rtl/>
              </w:rPr>
              <w:t>القراءات :</w:t>
            </w:r>
            <w:proofErr w:type="gramEnd"/>
            <w:r w:rsidRPr="00C61755">
              <w:rPr>
                <w:rFonts w:ascii="Traditional Arabic" w:hAnsi="Traditional Arabic" w:cs="Traditional Arabic" w:hint="cs"/>
                <w:b/>
                <w:bCs/>
                <w:sz w:val="28"/>
                <w:szCs w:val="28"/>
                <w:rtl/>
              </w:rPr>
              <w:t xml:space="preserve"> تعريفها، أنواعها، أهميتها، وجوب العناية بها.</w:t>
            </w:r>
          </w:p>
          <w:p w14:paraId="133FB449" w14:textId="77777777" w:rsidR="00836E25" w:rsidRPr="00C61755" w:rsidRDefault="00836E25" w:rsidP="00836E25">
            <w:pPr>
              <w:tabs>
                <w:tab w:val="center" w:pos="4153"/>
                <w:tab w:val="right" w:pos="8306"/>
              </w:tabs>
              <w:bidi/>
              <w:ind w:firstLine="720"/>
              <w:jc w:val="both"/>
              <w:rPr>
                <w:rFonts w:ascii="Traditional Arabic" w:hAnsi="Traditional Arabic" w:cs="Traditional Arabic"/>
                <w:b/>
                <w:bCs/>
                <w:sz w:val="28"/>
                <w:szCs w:val="28"/>
                <w:rtl/>
              </w:rPr>
            </w:pPr>
            <w:r w:rsidRPr="00C61755">
              <w:rPr>
                <w:rFonts w:ascii="Traditional Arabic" w:hAnsi="Traditional Arabic" w:cs="Traditional Arabic" w:hint="cs"/>
                <w:b/>
                <w:bCs/>
                <w:sz w:val="28"/>
                <w:szCs w:val="28"/>
                <w:rtl/>
              </w:rPr>
              <w:t>نشأة أسانيد القراءات والمراحل التي مرت بها،</w:t>
            </w:r>
          </w:p>
          <w:p w14:paraId="0DF41915" w14:textId="77777777" w:rsidR="00836E25" w:rsidRPr="00C61755" w:rsidRDefault="00836E25" w:rsidP="00836E25">
            <w:pPr>
              <w:tabs>
                <w:tab w:val="center" w:pos="4153"/>
                <w:tab w:val="right" w:pos="8306"/>
              </w:tabs>
              <w:bidi/>
              <w:ind w:firstLine="720"/>
              <w:jc w:val="both"/>
              <w:rPr>
                <w:rFonts w:ascii="Traditional Arabic" w:hAnsi="Traditional Arabic" w:cs="Traditional Arabic"/>
                <w:b/>
                <w:bCs/>
                <w:sz w:val="28"/>
                <w:szCs w:val="28"/>
                <w:rtl/>
              </w:rPr>
            </w:pPr>
            <w:r>
              <w:rPr>
                <w:rFonts w:ascii="Traditional Arabic" w:hAnsi="Traditional Arabic" w:cs="Traditional Arabic" w:hint="cs"/>
                <w:b/>
                <w:bCs/>
                <w:sz w:val="28"/>
                <w:szCs w:val="28"/>
                <w:rtl/>
              </w:rPr>
              <w:t>أهم المؤلفات في أسانيد القراءات.</w:t>
            </w:r>
          </w:p>
        </w:tc>
        <w:tc>
          <w:tcPr>
            <w:tcW w:w="959" w:type="dxa"/>
            <w:tcBorders>
              <w:top w:val="dashSmallGap" w:sz="4" w:space="0" w:color="auto"/>
              <w:left w:val="single" w:sz="8" w:space="0" w:color="auto"/>
              <w:bottom w:val="single" w:sz="8" w:space="0" w:color="auto"/>
              <w:right w:val="single" w:sz="12" w:space="0" w:color="auto"/>
            </w:tcBorders>
            <w:vAlign w:val="center"/>
          </w:tcPr>
          <w:p w14:paraId="6872F5D2"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2</w:t>
            </w:r>
          </w:p>
        </w:tc>
      </w:tr>
      <w:tr w:rsidR="00836E25" w:rsidRPr="005D2DDD" w14:paraId="7A1915FE"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3D5509D0" w14:textId="77777777" w:rsidR="00836E25" w:rsidRPr="00DE07AD" w:rsidRDefault="00836E25" w:rsidP="00836E25">
            <w:pPr>
              <w:bidi/>
              <w:jc w:val="center"/>
              <w:rPr>
                <w:rFonts w:asciiTheme="majorBidi" w:hAnsiTheme="majorBidi" w:cstheme="majorBidi"/>
                <w:rtl/>
              </w:rPr>
            </w:pPr>
            <w:r>
              <w:rPr>
                <w:rFonts w:asciiTheme="majorBidi" w:hAnsiTheme="majorBidi" w:cstheme="majorBidi" w:hint="cs"/>
                <w:rtl/>
              </w:rPr>
              <w:t>6</w:t>
            </w:r>
          </w:p>
        </w:tc>
        <w:tc>
          <w:tcPr>
            <w:tcW w:w="8074" w:type="dxa"/>
            <w:tcBorders>
              <w:top w:val="dashSmallGap" w:sz="4" w:space="0" w:color="auto"/>
              <w:left w:val="single" w:sz="8" w:space="0" w:color="auto"/>
              <w:bottom w:val="single" w:sz="8" w:space="0" w:color="auto"/>
              <w:right w:val="single" w:sz="8" w:space="0" w:color="auto"/>
            </w:tcBorders>
            <w:vAlign w:val="center"/>
          </w:tcPr>
          <w:p w14:paraId="02663F04" w14:textId="77777777" w:rsidR="00836E25" w:rsidRPr="00C61755" w:rsidRDefault="00836E25" w:rsidP="00836E25">
            <w:pPr>
              <w:tabs>
                <w:tab w:val="center" w:pos="4153"/>
                <w:tab w:val="right" w:pos="8306"/>
              </w:tabs>
              <w:bidi/>
              <w:ind w:firstLine="720"/>
              <w:jc w:val="both"/>
              <w:rPr>
                <w:rFonts w:ascii="Traditional Arabic" w:hAnsi="Traditional Arabic" w:cs="Traditional Arabic"/>
                <w:b/>
                <w:bCs/>
                <w:sz w:val="28"/>
                <w:szCs w:val="28"/>
                <w:rtl/>
              </w:rPr>
            </w:pPr>
            <w:r w:rsidRPr="00C61755">
              <w:rPr>
                <w:rFonts w:ascii="Traditional Arabic" w:hAnsi="Traditional Arabic" w:cs="Traditional Arabic" w:hint="cs"/>
                <w:b/>
                <w:bCs/>
                <w:sz w:val="28"/>
                <w:szCs w:val="28"/>
                <w:rtl/>
              </w:rPr>
              <w:t>طرق نقل أسانيد القراءات وتحملها.</w:t>
            </w:r>
          </w:p>
          <w:p w14:paraId="278C36C0" w14:textId="77777777" w:rsidR="00836E25" w:rsidRPr="00C61755" w:rsidRDefault="00836E25" w:rsidP="00836E25">
            <w:pPr>
              <w:tabs>
                <w:tab w:val="center" w:pos="4153"/>
                <w:tab w:val="right" w:pos="8306"/>
              </w:tabs>
              <w:bidi/>
              <w:ind w:firstLine="720"/>
              <w:jc w:val="both"/>
              <w:rPr>
                <w:rFonts w:ascii="Traditional Arabic" w:hAnsi="Traditional Arabic" w:cs="Traditional Arabic"/>
                <w:b/>
                <w:bCs/>
                <w:sz w:val="28"/>
                <w:szCs w:val="28"/>
                <w:rtl/>
              </w:rPr>
            </w:pPr>
            <w:r w:rsidRPr="00C61755">
              <w:rPr>
                <w:rFonts w:ascii="Traditional Arabic" w:hAnsi="Traditional Arabic" w:cs="Traditional Arabic" w:hint="cs"/>
                <w:b/>
                <w:bCs/>
                <w:sz w:val="28"/>
                <w:szCs w:val="28"/>
                <w:rtl/>
              </w:rPr>
              <w:t>علل أسانيد القراءات.</w:t>
            </w:r>
          </w:p>
          <w:p w14:paraId="491D235E" w14:textId="77777777" w:rsidR="00836E25" w:rsidRPr="000266AD" w:rsidRDefault="00836E25" w:rsidP="00836E25">
            <w:pPr>
              <w:tabs>
                <w:tab w:val="center" w:pos="4153"/>
                <w:tab w:val="right" w:pos="8306"/>
              </w:tabs>
              <w:bidi/>
              <w:ind w:firstLine="720"/>
              <w:jc w:val="both"/>
              <w:rPr>
                <w:rFonts w:ascii="Traditional Arabic" w:hAnsi="Traditional Arabic" w:cs="Traditional Arabic"/>
                <w:b/>
                <w:bCs/>
                <w:sz w:val="28"/>
                <w:szCs w:val="28"/>
              </w:rPr>
            </w:pPr>
            <w:r w:rsidRPr="00C61755">
              <w:rPr>
                <w:rFonts w:ascii="Traditional Arabic" w:hAnsi="Traditional Arabic" w:cs="Traditional Arabic" w:hint="cs"/>
                <w:b/>
                <w:bCs/>
                <w:sz w:val="28"/>
                <w:szCs w:val="28"/>
                <w:rtl/>
              </w:rPr>
              <w:t>مصطلحات الحكم على أسانيد القراءات.</w:t>
            </w:r>
          </w:p>
        </w:tc>
        <w:tc>
          <w:tcPr>
            <w:tcW w:w="959" w:type="dxa"/>
            <w:tcBorders>
              <w:top w:val="dashSmallGap" w:sz="4" w:space="0" w:color="auto"/>
              <w:left w:val="single" w:sz="8" w:space="0" w:color="auto"/>
              <w:bottom w:val="single" w:sz="8" w:space="0" w:color="auto"/>
              <w:right w:val="single" w:sz="12" w:space="0" w:color="auto"/>
            </w:tcBorders>
            <w:vAlign w:val="center"/>
          </w:tcPr>
          <w:p w14:paraId="7DE29FCA" w14:textId="77777777" w:rsidR="00836E25" w:rsidRPr="00DE07AD" w:rsidRDefault="00836E25" w:rsidP="00836E25">
            <w:pPr>
              <w:bidi/>
              <w:jc w:val="center"/>
              <w:rPr>
                <w:rFonts w:asciiTheme="majorBidi" w:hAnsiTheme="majorBidi" w:cstheme="majorBidi"/>
              </w:rPr>
            </w:pPr>
            <w:r>
              <w:rPr>
                <w:rFonts w:asciiTheme="majorBidi" w:hAnsiTheme="majorBidi" w:cstheme="majorBidi" w:hint="cs"/>
                <w:rtl/>
              </w:rPr>
              <w:t>2</w:t>
            </w:r>
          </w:p>
        </w:tc>
      </w:tr>
      <w:tr w:rsidR="00836E25" w:rsidRPr="005D2DDD" w14:paraId="64D9D710" w14:textId="77777777" w:rsidTr="00836E25">
        <w:tc>
          <w:tcPr>
            <w:tcW w:w="538" w:type="dxa"/>
            <w:tcBorders>
              <w:top w:val="dashSmallGap" w:sz="4" w:space="0" w:color="auto"/>
              <w:left w:val="single" w:sz="12" w:space="0" w:color="auto"/>
              <w:bottom w:val="single" w:sz="8" w:space="0" w:color="auto"/>
              <w:right w:val="single" w:sz="8" w:space="0" w:color="auto"/>
            </w:tcBorders>
            <w:vAlign w:val="center"/>
          </w:tcPr>
          <w:p w14:paraId="2F6DBD2A"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7</w:t>
            </w:r>
          </w:p>
        </w:tc>
        <w:tc>
          <w:tcPr>
            <w:tcW w:w="8074" w:type="dxa"/>
            <w:tcBorders>
              <w:top w:val="dashSmallGap" w:sz="4" w:space="0" w:color="auto"/>
              <w:left w:val="single" w:sz="8" w:space="0" w:color="auto"/>
              <w:bottom w:val="single" w:sz="8" w:space="0" w:color="auto"/>
              <w:right w:val="single" w:sz="8" w:space="0" w:color="auto"/>
            </w:tcBorders>
            <w:vAlign w:val="center"/>
          </w:tcPr>
          <w:p w14:paraId="1FFED2E5" w14:textId="77777777" w:rsidR="00836E25" w:rsidRPr="00C61755" w:rsidRDefault="00836E25" w:rsidP="00836E25">
            <w:pPr>
              <w:tabs>
                <w:tab w:val="center" w:pos="4153"/>
                <w:tab w:val="right" w:pos="8306"/>
              </w:tabs>
              <w:bidi/>
              <w:ind w:firstLine="720"/>
              <w:jc w:val="both"/>
              <w:rPr>
                <w:rFonts w:ascii="Traditional Arabic" w:hAnsi="Traditional Arabic" w:cs="Traditional Arabic"/>
                <w:b/>
                <w:bCs/>
                <w:sz w:val="28"/>
                <w:szCs w:val="28"/>
                <w:rtl/>
              </w:rPr>
            </w:pPr>
            <w:r w:rsidRPr="00C61755">
              <w:rPr>
                <w:rFonts w:ascii="Traditional Arabic" w:hAnsi="Traditional Arabic" w:cs="Traditional Arabic" w:hint="cs"/>
                <w:b/>
                <w:bCs/>
                <w:sz w:val="28"/>
                <w:szCs w:val="28"/>
                <w:rtl/>
              </w:rPr>
              <w:t>الدراسة النظرية لأسانيد القراءات.</w:t>
            </w:r>
          </w:p>
          <w:p w14:paraId="0DED5E7B" w14:textId="77777777" w:rsidR="00836E25" w:rsidRPr="00C61755" w:rsidRDefault="00836E25" w:rsidP="00836E25">
            <w:pPr>
              <w:tabs>
                <w:tab w:val="center" w:pos="4153"/>
                <w:tab w:val="right" w:pos="8306"/>
              </w:tabs>
              <w:bidi/>
              <w:ind w:firstLine="720"/>
              <w:jc w:val="both"/>
              <w:rPr>
                <w:rFonts w:ascii="Traditional Arabic" w:hAnsi="Traditional Arabic" w:cs="Traditional Arabic"/>
                <w:b/>
                <w:bCs/>
                <w:sz w:val="28"/>
                <w:szCs w:val="28"/>
                <w:rtl/>
              </w:rPr>
            </w:pPr>
            <w:r w:rsidRPr="00C61755">
              <w:rPr>
                <w:rFonts w:ascii="Traditional Arabic" w:hAnsi="Traditional Arabic" w:cs="Traditional Arabic" w:hint="cs"/>
                <w:b/>
                <w:bCs/>
                <w:sz w:val="28"/>
                <w:szCs w:val="28"/>
                <w:rtl/>
              </w:rPr>
              <w:t>الدراسة العملية لأسانيد القراءات.</w:t>
            </w:r>
          </w:p>
        </w:tc>
        <w:tc>
          <w:tcPr>
            <w:tcW w:w="959" w:type="dxa"/>
            <w:tcBorders>
              <w:top w:val="dashSmallGap" w:sz="4" w:space="0" w:color="auto"/>
              <w:left w:val="single" w:sz="8" w:space="0" w:color="auto"/>
              <w:bottom w:val="single" w:sz="8" w:space="0" w:color="auto"/>
              <w:right w:val="single" w:sz="12" w:space="0" w:color="auto"/>
            </w:tcBorders>
            <w:vAlign w:val="center"/>
          </w:tcPr>
          <w:p w14:paraId="664E4C81" w14:textId="77777777" w:rsidR="00836E25" w:rsidRDefault="00836E25" w:rsidP="00836E25">
            <w:pPr>
              <w:bidi/>
              <w:jc w:val="center"/>
              <w:rPr>
                <w:rFonts w:asciiTheme="majorBidi" w:hAnsiTheme="majorBidi" w:cstheme="majorBidi"/>
                <w:rtl/>
              </w:rPr>
            </w:pPr>
            <w:r>
              <w:rPr>
                <w:rFonts w:asciiTheme="majorBidi" w:hAnsiTheme="majorBidi" w:cstheme="majorBidi" w:hint="cs"/>
                <w:rtl/>
              </w:rPr>
              <w:t>6</w:t>
            </w:r>
          </w:p>
        </w:tc>
      </w:tr>
      <w:tr w:rsidR="00836E25" w:rsidRPr="005D2DDD" w14:paraId="17568293" w14:textId="77777777" w:rsidTr="00836E25">
        <w:tc>
          <w:tcPr>
            <w:tcW w:w="8612" w:type="dxa"/>
            <w:gridSpan w:val="2"/>
            <w:tcBorders>
              <w:top w:val="single" w:sz="8" w:space="0" w:color="auto"/>
              <w:left w:val="single" w:sz="12" w:space="0" w:color="auto"/>
              <w:bottom w:val="single" w:sz="12" w:space="0" w:color="auto"/>
              <w:right w:val="single" w:sz="8" w:space="0" w:color="auto"/>
            </w:tcBorders>
            <w:shd w:val="clear" w:color="auto" w:fill="B4C6E7" w:themeFill="accent1" w:themeFillTint="66"/>
            <w:vAlign w:val="center"/>
          </w:tcPr>
          <w:p w14:paraId="141C77BA" w14:textId="77777777" w:rsidR="00836E25" w:rsidRPr="006A374B" w:rsidRDefault="00836E25" w:rsidP="00836E25">
            <w:pPr>
              <w:bidi/>
              <w:jc w:val="center"/>
              <w:rPr>
                <w:rFonts w:asciiTheme="majorBidi" w:hAnsiTheme="majorBidi" w:cstheme="majorBidi"/>
                <w:b/>
                <w:bCs/>
                <w:rtl/>
                <w:lang w:bidi="ar-EG"/>
              </w:rPr>
            </w:pPr>
            <w:r w:rsidRPr="006A374B">
              <w:rPr>
                <w:rFonts w:asciiTheme="majorBidi" w:hAnsiTheme="majorBidi" w:cstheme="majorBidi"/>
                <w:b/>
                <w:bCs/>
                <w:rtl/>
                <w:lang w:bidi="ar-EG"/>
              </w:rPr>
              <w:t>المجموع</w:t>
            </w:r>
          </w:p>
        </w:tc>
        <w:tc>
          <w:tcPr>
            <w:tcW w:w="959" w:type="dxa"/>
            <w:tcBorders>
              <w:top w:val="single" w:sz="8" w:space="0" w:color="auto"/>
              <w:left w:val="single" w:sz="8" w:space="0" w:color="auto"/>
              <w:bottom w:val="single" w:sz="12" w:space="0" w:color="auto"/>
              <w:right w:val="single" w:sz="12" w:space="0" w:color="auto"/>
            </w:tcBorders>
            <w:shd w:val="clear" w:color="auto" w:fill="B4C6E7" w:themeFill="accent1" w:themeFillTint="66"/>
            <w:vAlign w:val="center"/>
          </w:tcPr>
          <w:p w14:paraId="2329D82A" w14:textId="77777777" w:rsidR="00836E25" w:rsidRPr="005D2DDD" w:rsidRDefault="00836E25" w:rsidP="00836E25">
            <w:pPr>
              <w:bidi/>
              <w:jc w:val="center"/>
              <w:rPr>
                <w:rFonts w:asciiTheme="majorBidi" w:hAnsiTheme="majorBidi" w:cstheme="majorBidi"/>
              </w:rPr>
            </w:pPr>
            <w:r>
              <w:rPr>
                <w:rFonts w:asciiTheme="majorBidi" w:hAnsiTheme="majorBidi" w:cstheme="majorBidi" w:hint="cs"/>
                <w:rtl/>
              </w:rPr>
              <w:t>24</w:t>
            </w:r>
          </w:p>
        </w:tc>
      </w:tr>
    </w:tbl>
    <w:p w14:paraId="6CDC0788" w14:textId="77777777" w:rsidR="00836E25" w:rsidRPr="005D2DDD" w:rsidRDefault="00836E25" w:rsidP="00836E25">
      <w:pPr>
        <w:bidi/>
        <w:rPr>
          <w:rFonts w:asciiTheme="majorBidi" w:hAnsiTheme="majorBidi" w:cstheme="majorBidi"/>
          <w:b/>
          <w:bCs/>
          <w:sz w:val="26"/>
          <w:szCs w:val="26"/>
        </w:rPr>
      </w:pPr>
    </w:p>
    <w:p w14:paraId="5019ED35" w14:textId="77777777" w:rsidR="00836E25" w:rsidRPr="005D2DDD" w:rsidRDefault="00836E25" w:rsidP="00836E25">
      <w:pPr>
        <w:pStyle w:val="1"/>
      </w:pPr>
      <w:r w:rsidRPr="005D2DDD">
        <w:rPr>
          <w:rtl/>
        </w:rPr>
        <w:t>د. التدريس والتقييم:</w:t>
      </w:r>
    </w:p>
    <w:p w14:paraId="0DADED63" w14:textId="77777777" w:rsidR="00836E25" w:rsidRPr="005D2DDD" w:rsidRDefault="00836E25" w:rsidP="00836E25">
      <w:pPr>
        <w:pStyle w:val="2"/>
      </w:pPr>
      <w:r w:rsidRPr="0006441D">
        <w:rPr>
          <w:rFonts w:hint="cs"/>
          <w:color w:val="C00000"/>
          <w:rtl/>
          <w:lang w:bidi="ar-EG"/>
        </w:rPr>
        <w:t xml:space="preserve">1. </w:t>
      </w:r>
      <w:r w:rsidRPr="005D2DDD">
        <w:rPr>
          <w:rFonts w:hint="cs"/>
          <w:rtl/>
        </w:rPr>
        <w:t xml:space="preserve"> ربط</w:t>
      </w:r>
      <w:r w:rsidRPr="005D2DDD">
        <w:rPr>
          <w:rtl/>
        </w:rPr>
        <w:t xml:space="preserve"> مخرجات التعلم للمقرر مع كل من استراتيجيات التدريس </w:t>
      </w:r>
      <w:r>
        <w:rPr>
          <w:rFonts w:hint="cs"/>
          <w:rtl/>
        </w:rPr>
        <w:t>وطرق</w:t>
      </w:r>
      <w:r w:rsidRPr="005D2DDD">
        <w:rPr>
          <w:rtl/>
        </w:rPr>
        <w:t xml:space="preserve"> التق</w:t>
      </w:r>
      <w:r>
        <w:rPr>
          <w:rFonts w:hint="cs"/>
          <w:rtl/>
        </w:rPr>
        <w:t>ي</w:t>
      </w:r>
      <w:r w:rsidRPr="005D2DDD">
        <w:rPr>
          <w:rtl/>
        </w:rPr>
        <w:t xml:space="preserve">يم </w:t>
      </w:r>
    </w:p>
    <w:tbl>
      <w:tblPr>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8" w:space="0" w:color="auto"/>
        </w:tblBorders>
        <w:tblLayout w:type="fixed"/>
        <w:tblLook w:val="04A0" w:firstRow="1" w:lastRow="0" w:firstColumn="1" w:lastColumn="0" w:noHBand="0" w:noVBand="1"/>
      </w:tblPr>
      <w:tblGrid>
        <w:gridCol w:w="853"/>
        <w:gridCol w:w="3997"/>
        <w:gridCol w:w="2437"/>
        <w:gridCol w:w="2284"/>
      </w:tblGrid>
      <w:tr w:rsidR="00836E25" w:rsidRPr="005D2DDD" w14:paraId="6CB2279F" w14:textId="77777777" w:rsidTr="00836E25">
        <w:trPr>
          <w:trHeight w:val="401"/>
          <w:tblHeader/>
          <w:jc w:val="center"/>
        </w:trPr>
        <w:tc>
          <w:tcPr>
            <w:tcW w:w="853" w:type="dxa"/>
            <w:tcBorders>
              <w:bottom w:val="single" w:sz="8" w:space="0" w:color="auto"/>
            </w:tcBorders>
            <w:shd w:val="clear" w:color="auto" w:fill="B4C6E7" w:themeFill="accent1" w:themeFillTint="66"/>
            <w:vAlign w:val="center"/>
          </w:tcPr>
          <w:p w14:paraId="6478AE5A"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hint="cs"/>
                <w:b/>
                <w:bCs/>
                <w:rtl/>
                <w:lang w:bidi="ar-EG"/>
              </w:rPr>
              <w:t>ال</w:t>
            </w:r>
            <w:r w:rsidRPr="005D2DDD">
              <w:rPr>
                <w:rFonts w:asciiTheme="majorBidi" w:hAnsiTheme="majorBidi" w:cstheme="majorBidi"/>
                <w:b/>
                <w:bCs/>
                <w:rtl/>
                <w:lang w:bidi="ar-EG"/>
              </w:rPr>
              <w:t>رمز</w:t>
            </w:r>
          </w:p>
        </w:tc>
        <w:tc>
          <w:tcPr>
            <w:tcW w:w="3997" w:type="dxa"/>
            <w:tcBorders>
              <w:bottom w:val="single" w:sz="8" w:space="0" w:color="auto"/>
            </w:tcBorders>
            <w:shd w:val="clear" w:color="auto" w:fill="B4C6E7" w:themeFill="accent1" w:themeFillTint="66"/>
            <w:vAlign w:val="center"/>
          </w:tcPr>
          <w:p w14:paraId="04C5A62A" w14:textId="77777777" w:rsidR="00836E25" w:rsidRPr="005D2DDD" w:rsidRDefault="00836E25" w:rsidP="00836E25">
            <w:pPr>
              <w:bidi/>
              <w:jc w:val="center"/>
              <w:rPr>
                <w:rFonts w:asciiTheme="majorBidi" w:hAnsiTheme="majorBidi" w:cstheme="majorBidi"/>
                <w:rtl/>
                <w:lang w:bidi="ar-EG"/>
              </w:rPr>
            </w:pPr>
            <w:r w:rsidRPr="005D2DDD">
              <w:rPr>
                <w:rFonts w:asciiTheme="majorBidi" w:hAnsiTheme="majorBidi" w:cstheme="majorBidi"/>
                <w:b/>
                <w:bCs/>
                <w:rtl/>
                <w:lang w:bidi="ar-EG"/>
              </w:rPr>
              <w:t xml:space="preserve">مخرجات التعلم </w:t>
            </w:r>
          </w:p>
        </w:tc>
        <w:tc>
          <w:tcPr>
            <w:tcW w:w="2437" w:type="dxa"/>
            <w:tcBorders>
              <w:bottom w:val="single" w:sz="8" w:space="0" w:color="auto"/>
            </w:tcBorders>
            <w:shd w:val="clear" w:color="auto" w:fill="B4C6E7" w:themeFill="accent1" w:themeFillTint="66"/>
            <w:vAlign w:val="center"/>
          </w:tcPr>
          <w:p w14:paraId="2D844937" w14:textId="77777777" w:rsidR="00836E25" w:rsidRPr="005D2DDD" w:rsidRDefault="00836E25" w:rsidP="00836E25">
            <w:pPr>
              <w:bidi/>
              <w:jc w:val="center"/>
              <w:rPr>
                <w:rFonts w:asciiTheme="majorBidi" w:hAnsiTheme="majorBidi" w:cstheme="majorBidi"/>
                <w:lang w:bidi="ar-EG"/>
              </w:rPr>
            </w:pPr>
            <w:r>
              <w:rPr>
                <w:rFonts w:asciiTheme="majorBidi" w:hAnsiTheme="majorBidi" w:cstheme="majorBidi" w:hint="cs"/>
                <w:b/>
                <w:bCs/>
                <w:rtl/>
                <w:lang w:bidi="ar-EG"/>
              </w:rPr>
              <w:t>استراتيجيات</w:t>
            </w:r>
            <w:r w:rsidRPr="005D2DDD">
              <w:rPr>
                <w:rFonts w:asciiTheme="majorBidi" w:hAnsiTheme="majorBidi" w:cstheme="majorBidi"/>
                <w:b/>
                <w:bCs/>
                <w:rtl/>
                <w:lang w:bidi="ar-EG"/>
              </w:rPr>
              <w:t xml:space="preserve"> التدريس</w:t>
            </w:r>
          </w:p>
        </w:tc>
        <w:tc>
          <w:tcPr>
            <w:tcW w:w="2284" w:type="dxa"/>
            <w:tcBorders>
              <w:bottom w:val="single" w:sz="8" w:space="0" w:color="auto"/>
            </w:tcBorders>
            <w:shd w:val="clear" w:color="auto" w:fill="B4C6E7" w:themeFill="accent1" w:themeFillTint="66"/>
            <w:vAlign w:val="center"/>
          </w:tcPr>
          <w:p w14:paraId="46F9800C" w14:textId="77777777" w:rsidR="00836E25" w:rsidRPr="005D2DDD" w:rsidRDefault="00836E25" w:rsidP="00836E25">
            <w:pPr>
              <w:bidi/>
              <w:jc w:val="center"/>
              <w:rPr>
                <w:rFonts w:asciiTheme="majorBidi" w:hAnsiTheme="majorBidi" w:cstheme="majorBidi"/>
                <w:lang w:bidi="ar-EG"/>
              </w:rPr>
            </w:pPr>
            <w:r>
              <w:rPr>
                <w:rFonts w:asciiTheme="majorBidi" w:hAnsiTheme="majorBidi" w:cstheme="majorBidi" w:hint="cs"/>
                <w:b/>
                <w:bCs/>
                <w:rtl/>
                <w:lang w:bidi="ar-EG"/>
              </w:rPr>
              <w:t>طرق</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36E25" w:rsidRPr="005D2DDD" w14:paraId="4235A652" w14:textId="77777777" w:rsidTr="00836E25">
        <w:trPr>
          <w:jc w:val="center"/>
        </w:trPr>
        <w:tc>
          <w:tcPr>
            <w:tcW w:w="853" w:type="dxa"/>
            <w:tcBorders>
              <w:top w:val="single" w:sz="8" w:space="0" w:color="auto"/>
              <w:bottom w:val="single" w:sz="4" w:space="0" w:color="auto"/>
            </w:tcBorders>
            <w:shd w:val="clear" w:color="auto" w:fill="D9E2F3" w:themeFill="accent1" w:themeFillTint="33"/>
            <w:vAlign w:val="center"/>
          </w:tcPr>
          <w:p w14:paraId="09A6E1BF" w14:textId="77777777" w:rsidR="00836E25" w:rsidRPr="005D2DDD" w:rsidRDefault="00836E25" w:rsidP="00836E25">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1.0</w:t>
            </w:r>
          </w:p>
        </w:tc>
        <w:tc>
          <w:tcPr>
            <w:tcW w:w="8718" w:type="dxa"/>
            <w:gridSpan w:val="3"/>
            <w:tcBorders>
              <w:top w:val="single" w:sz="8" w:space="0" w:color="auto"/>
              <w:bottom w:val="single" w:sz="4" w:space="0" w:color="auto"/>
            </w:tcBorders>
            <w:shd w:val="clear" w:color="auto" w:fill="D9E2F3" w:themeFill="accent1" w:themeFillTint="33"/>
            <w:vAlign w:val="center"/>
          </w:tcPr>
          <w:p w14:paraId="622F0DEA" w14:textId="77777777" w:rsidR="00836E25" w:rsidRPr="005D2DDD" w:rsidRDefault="00836E25" w:rsidP="00836E25">
            <w:pPr>
              <w:bidi/>
              <w:rPr>
                <w:rFonts w:asciiTheme="majorBidi" w:hAnsiTheme="majorBidi" w:cstheme="majorBidi"/>
                <w:b/>
                <w:bCs/>
                <w:sz w:val="20"/>
                <w:szCs w:val="20"/>
              </w:rPr>
            </w:pPr>
            <w:r w:rsidRPr="00975F52">
              <w:rPr>
                <w:rFonts w:asciiTheme="majorBidi" w:hAnsiTheme="majorBidi"/>
                <w:b/>
                <w:bCs/>
                <w:rtl/>
              </w:rPr>
              <w:t>المعرفة والفهم</w:t>
            </w:r>
          </w:p>
        </w:tc>
      </w:tr>
      <w:tr w:rsidR="00836E25" w:rsidRPr="005D2DDD" w14:paraId="64A0F30B" w14:textId="77777777" w:rsidTr="00836E25">
        <w:trPr>
          <w:jc w:val="center"/>
        </w:trPr>
        <w:tc>
          <w:tcPr>
            <w:tcW w:w="853" w:type="dxa"/>
            <w:tcBorders>
              <w:top w:val="single" w:sz="4" w:space="0" w:color="auto"/>
              <w:bottom w:val="dashSmallGap" w:sz="4" w:space="0" w:color="auto"/>
            </w:tcBorders>
            <w:vAlign w:val="center"/>
          </w:tcPr>
          <w:p w14:paraId="1F3A693D" w14:textId="77777777" w:rsidR="00836E25" w:rsidRPr="00DE07AD" w:rsidRDefault="00836E25" w:rsidP="00836E25">
            <w:pPr>
              <w:bidi/>
              <w:jc w:val="center"/>
              <w:rPr>
                <w:rFonts w:asciiTheme="majorBidi" w:hAnsiTheme="majorBidi" w:cstheme="majorBidi"/>
                <w:lang w:bidi="ar-EG"/>
              </w:rPr>
            </w:pPr>
            <w:r w:rsidRPr="00DE07AD">
              <w:rPr>
                <w:rFonts w:asciiTheme="majorBidi" w:hAnsiTheme="majorBidi" w:cstheme="majorBidi"/>
              </w:rPr>
              <w:t>1.1</w:t>
            </w:r>
          </w:p>
        </w:tc>
        <w:tc>
          <w:tcPr>
            <w:tcW w:w="3997" w:type="dxa"/>
            <w:tcBorders>
              <w:top w:val="single" w:sz="4" w:space="0" w:color="auto"/>
              <w:bottom w:val="dashSmallGap" w:sz="4" w:space="0" w:color="auto"/>
            </w:tcBorders>
          </w:tcPr>
          <w:p w14:paraId="1EE40DA6" w14:textId="77777777" w:rsidR="00836E25" w:rsidRPr="00DE07AD" w:rsidRDefault="00836E25" w:rsidP="00836E25">
            <w:pPr>
              <w:bidi/>
              <w:jc w:val="lowKashida"/>
              <w:rPr>
                <w:rFonts w:asciiTheme="majorBidi" w:hAnsiTheme="majorBidi" w:cstheme="majorBidi"/>
              </w:rPr>
            </w:pPr>
            <w:r w:rsidRPr="00755D7E">
              <w:rPr>
                <w:rFonts w:asciiTheme="majorBidi" w:hAnsiTheme="majorBidi" w:cstheme="majorBidi" w:hint="cs"/>
                <w:b/>
                <w:bCs/>
                <w:rtl/>
                <w:lang w:bidi="ar-EG"/>
              </w:rPr>
              <w:t>أن يوضح الدارس المصطلحات والمفاهيم المتعلقة بأسانيد القراءات والتفسير</w:t>
            </w:r>
          </w:p>
        </w:tc>
        <w:tc>
          <w:tcPr>
            <w:tcW w:w="2437" w:type="dxa"/>
            <w:tcBorders>
              <w:top w:val="single" w:sz="4" w:space="0" w:color="auto"/>
              <w:bottom w:val="dashSmallGap" w:sz="4" w:space="0" w:color="auto"/>
            </w:tcBorders>
            <w:vAlign w:val="center"/>
          </w:tcPr>
          <w:p w14:paraId="2DEC4D88"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5D672509"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المناقشة والحوار</w:t>
            </w:r>
          </w:p>
          <w:p w14:paraId="5904A0CF"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الخرائط الذهنية</w:t>
            </w:r>
          </w:p>
        </w:tc>
        <w:tc>
          <w:tcPr>
            <w:tcW w:w="2284" w:type="dxa"/>
            <w:tcBorders>
              <w:top w:val="single" w:sz="4" w:space="0" w:color="auto"/>
              <w:bottom w:val="dashSmallGap" w:sz="4" w:space="0" w:color="auto"/>
            </w:tcBorders>
            <w:vAlign w:val="center"/>
          </w:tcPr>
          <w:p w14:paraId="219A1D89"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الشفهية</w:t>
            </w:r>
          </w:p>
          <w:p w14:paraId="306BDFAC"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3570873A" w14:textId="77777777" w:rsidR="00836E25" w:rsidRPr="008B04A3" w:rsidRDefault="00836E25" w:rsidP="00836E25">
            <w:pPr>
              <w:jc w:val="right"/>
              <w:rPr>
                <w:rFonts w:asciiTheme="majorBidi" w:hAnsiTheme="majorBidi" w:cstheme="majorBidi"/>
                <w:b/>
                <w:bCs/>
                <w:lang w:bidi="ar-EG"/>
              </w:rPr>
            </w:pPr>
            <w:r w:rsidRPr="008B04A3">
              <w:rPr>
                <w:rFonts w:asciiTheme="majorBidi" w:hAnsiTheme="majorBidi" w:cstheme="majorBidi" w:hint="cs"/>
                <w:b/>
                <w:bCs/>
                <w:rtl/>
                <w:lang w:bidi="ar-EG"/>
              </w:rPr>
              <w:t>أسئلة المناقشة الصفية</w:t>
            </w:r>
          </w:p>
          <w:p w14:paraId="39008952"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التكاليف الصفية</w:t>
            </w:r>
          </w:p>
        </w:tc>
      </w:tr>
      <w:tr w:rsidR="00836E25" w:rsidRPr="005D2DDD" w14:paraId="5EECDBB9" w14:textId="77777777" w:rsidTr="00836E25">
        <w:trPr>
          <w:jc w:val="center"/>
        </w:trPr>
        <w:tc>
          <w:tcPr>
            <w:tcW w:w="853" w:type="dxa"/>
            <w:tcBorders>
              <w:top w:val="dashSmallGap" w:sz="4" w:space="0" w:color="auto"/>
              <w:bottom w:val="dashSmallGap" w:sz="4" w:space="0" w:color="auto"/>
            </w:tcBorders>
            <w:vAlign w:val="center"/>
          </w:tcPr>
          <w:p w14:paraId="0D98C830" w14:textId="77777777" w:rsidR="00836E25" w:rsidRPr="00DE07AD" w:rsidRDefault="00836E25" w:rsidP="00836E25">
            <w:pPr>
              <w:bidi/>
              <w:jc w:val="center"/>
              <w:rPr>
                <w:rFonts w:asciiTheme="majorBidi" w:hAnsiTheme="majorBidi" w:cstheme="majorBidi"/>
              </w:rPr>
            </w:pPr>
            <w:r w:rsidRPr="00DE07AD">
              <w:rPr>
                <w:rFonts w:asciiTheme="majorBidi" w:hAnsiTheme="majorBidi" w:cstheme="majorBidi"/>
              </w:rPr>
              <w:t>1.2</w:t>
            </w:r>
          </w:p>
        </w:tc>
        <w:tc>
          <w:tcPr>
            <w:tcW w:w="3997" w:type="dxa"/>
            <w:tcBorders>
              <w:top w:val="dashSmallGap" w:sz="4" w:space="0" w:color="auto"/>
              <w:bottom w:val="dashSmallGap" w:sz="4" w:space="0" w:color="auto"/>
            </w:tcBorders>
          </w:tcPr>
          <w:p w14:paraId="39448F16" w14:textId="77777777" w:rsidR="00836E25" w:rsidRPr="00DE07AD" w:rsidRDefault="00836E25" w:rsidP="00836E25">
            <w:pPr>
              <w:bidi/>
              <w:jc w:val="lowKashida"/>
              <w:rPr>
                <w:rFonts w:asciiTheme="majorBidi" w:hAnsiTheme="majorBidi" w:cstheme="majorBidi"/>
              </w:rPr>
            </w:pPr>
            <w:r w:rsidRPr="00755D7E">
              <w:rPr>
                <w:rFonts w:asciiTheme="majorBidi" w:hAnsiTheme="majorBidi" w:cstheme="majorBidi" w:hint="cs"/>
                <w:b/>
                <w:bCs/>
                <w:rtl/>
                <w:lang w:bidi="ar-EG"/>
              </w:rPr>
              <w:t>أن يلم الدارس بآلية البحث في أسانيد القراءات والتفسير، ومناهج العلماء فيها.</w:t>
            </w:r>
          </w:p>
        </w:tc>
        <w:tc>
          <w:tcPr>
            <w:tcW w:w="2437" w:type="dxa"/>
            <w:tcBorders>
              <w:top w:val="dashSmallGap" w:sz="4" w:space="0" w:color="auto"/>
              <w:bottom w:val="dashSmallGap" w:sz="4" w:space="0" w:color="auto"/>
            </w:tcBorders>
            <w:vAlign w:val="center"/>
          </w:tcPr>
          <w:p w14:paraId="16321AEF"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1B3FF16F"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المناقشة والحوار</w:t>
            </w:r>
          </w:p>
          <w:p w14:paraId="7F1DE20C"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الخرائط الذهنية</w:t>
            </w:r>
          </w:p>
        </w:tc>
        <w:tc>
          <w:tcPr>
            <w:tcW w:w="2284" w:type="dxa"/>
            <w:tcBorders>
              <w:top w:val="dashSmallGap" w:sz="4" w:space="0" w:color="auto"/>
              <w:bottom w:val="dashSmallGap" w:sz="4" w:space="0" w:color="auto"/>
            </w:tcBorders>
            <w:vAlign w:val="center"/>
          </w:tcPr>
          <w:p w14:paraId="3875E570"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الشفهية</w:t>
            </w:r>
          </w:p>
          <w:p w14:paraId="1DEFD5ED"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14EEAF94" w14:textId="77777777" w:rsidR="00836E25" w:rsidRPr="008B04A3" w:rsidRDefault="00836E25" w:rsidP="00836E25">
            <w:pPr>
              <w:jc w:val="right"/>
              <w:rPr>
                <w:rFonts w:asciiTheme="majorBidi" w:hAnsiTheme="majorBidi" w:cstheme="majorBidi"/>
                <w:b/>
                <w:bCs/>
                <w:lang w:bidi="ar-EG"/>
              </w:rPr>
            </w:pPr>
            <w:r w:rsidRPr="008B04A3">
              <w:rPr>
                <w:rFonts w:asciiTheme="majorBidi" w:hAnsiTheme="majorBidi" w:cstheme="majorBidi" w:hint="cs"/>
                <w:b/>
                <w:bCs/>
                <w:rtl/>
                <w:lang w:bidi="ar-EG"/>
              </w:rPr>
              <w:t>أسئلة المناقشة الصفية</w:t>
            </w:r>
          </w:p>
          <w:p w14:paraId="23D28960"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التكاليف الصفية</w:t>
            </w:r>
          </w:p>
        </w:tc>
      </w:tr>
      <w:tr w:rsidR="00836E25" w:rsidRPr="005D2DDD" w14:paraId="4FD7655F" w14:textId="77777777" w:rsidTr="00836E25">
        <w:trPr>
          <w:jc w:val="center"/>
        </w:trPr>
        <w:tc>
          <w:tcPr>
            <w:tcW w:w="853" w:type="dxa"/>
            <w:tcBorders>
              <w:top w:val="single" w:sz="8" w:space="0" w:color="auto"/>
              <w:bottom w:val="single" w:sz="4" w:space="0" w:color="auto"/>
            </w:tcBorders>
            <w:shd w:val="clear" w:color="auto" w:fill="D9E2F3" w:themeFill="accent1" w:themeFillTint="33"/>
            <w:vAlign w:val="center"/>
          </w:tcPr>
          <w:p w14:paraId="3FB63CB9" w14:textId="77777777" w:rsidR="00836E25" w:rsidRPr="005D2DDD" w:rsidRDefault="00836E25" w:rsidP="00836E25">
            <w:pPr>
              <w:bidi/>
              <w:jc w:val="center"/>
              <w:rPr>
                <w:rFonts w:asciiTheme="majorBidi" w:hAnsiTheme="majorBidi" w:cstheme="majorBidi"/>
                <w:b/>
                <w:bCs/>
                <w:sz w:val="20"/>
                <w:szCs w:val="20"/>
                <w:rtl/>
                <w:lang w:bidi="ar-EG"/>
              </w:rPr>
            </w:pPr>
            <w:r w:rsidRPr="005D2DDD">
              <w:rPr>
                <w:rFonts w:asciiTheme="majorBidi" w:hAnsiTheme="majorBidi" w:cstheme="majorBidi"/>
                <w:b/>
                <w:bCs/>
                <w:sz w:val="20"/>
                <w:szCs w:val="20"/>
              </w:rPr>
              <w:t>2.0</w:t>
            </w:r>
          </w:p>
        </w:tc>
        <w:tc>
          <w:tcPr>
            <w:tcW w:w="8718" w:type="dxa"/>
            <w:gridSpan w:val="3"/>
            <w:tcBorders>
              <w:top w:val="single" w:sz="8" w:space="0" w:color="auto"/>
              <w:bottom w:val="single" w:sz="4" w:space="0" w:color="auto"/>
            </w:tcBorders>
            <w:shd w:val="clear" w:color="auto" w:fill="D9E2F3" w:themeFill="accent1" w:themeFillTint="33"/>
            <w:vAlign w:val="center"/>
          </w:tcPr>
          <w:p w14:paraId="4D4449FE" w14:textId="77777777" w:rsidR="00836E25" w:rsidRPr="005D2DDD" w:rsidRDefault="00836E25" w:rsidP="00836E25">
            <w:pPr>
              <w:bidi/>
              <w:rPr>
                <w:rFonts w:asciiTheme="majorBidi" w:hAnsiTheme="majorBidi" w:cstheme="majorBidi"/>
                <w:b/>
                <w:bCs/>
                <w:sz w:val="20"/>
                <w:szCs w:val="20"/>
              </w:rPr>
            </w:pPr>
            <w:r w:rsidRPr="009D1E6C">
              <w:rPr>
                <w:rFonts w:asciiTheme="majorBidi" w:hAnsiTheme="majorBidi" w:cstheme="majorBidi"/>
                <w:b/>
                <w:bCs/>
                <w:rtl/>
              </w:rPr>
              <w:t>المهارات</w:t>
            </w:r>
          </w:p>
        </w:tc>
      </w:tr>
      <w:tr w:rsidR="00836E25" w:rsidRPr="005D2DDD" w14:paraId="2C50E385" w14:textId="77777777" w:rsidTr="00836E25">
        <w:trPr>
          <w:jc w:val="center"/>
        </w:trPr>
        <w:tc>
          <w:tcPr>
            <w:tcW w:w="853" w:type="dxa"/>
            <w:tcBorders>
              <w:top w:val="single" w:sz="4" w:space="0" w:color="auto"/>
              <w:bottom w:val="dashSmallGap" w:sz="4" w:space="0" w:color="auto"/>
            </w:tcBorders>
            <w:vAlign w:val="center"/>
          </w:tcPr>
          <w:p w14:paraId="1558CE06" w14:textId="77777777" w:rsidR="00836E25" w:rsidRPr="00DE07AD" w:rsidRDefault="00836E25" w:rsidP="00836E25">
            <w:pPr>
              <w:bidi/>
              <w:jc w:val="center"/>
              <w:rPr>
                <w:rFonts w:asciiTheme="majorBidi" w:hAnsiTheme="majorBidi" w:cstheme="majorBidi"/>
              </w:rPr>
            </w:pPr>
            <w:r w:rsidRPr="00DE07AD">
              <w:rPr>
                <w:rFonts w:asciiTheme="majorBidi" w:hAnsiTheme="majorBidi" w:cstheme="majorBidi"/>
              </w:rPr>
              <w:t>2.1</w:t>
            </w:r>
          </w:p>
        </w:tc>
        <w:tc>
          <w:tcPr>
            <w:tcW w:w="3997" w:type="dxa"/>
            <w:tcBorders>
              <w:top w:val="single" w:sz="4" w:space="0" w:color="auto"/>
              <w:bottom w:val="dashSmallGap" w:sz="4" w:space="0" w:color="auto"/>
            </w:tcBorders>
          </w:tcPr>
          <w:p w14:paraId="0AE46DDC" w14:textId="77777777" w:rsidR="00836E25" w:rsidRPr="00DE07AD" w:rsidRDefault="00836E25" w:rsidP="00836E25">
            <w:pPr>
              <w:bidi/>
              <w:jc w:val="lowKashida"/>
              <w:rPr>
                <w:rFonts w:asciiTheme="majorBidi" w:hAnsiTheme="majorBidi" w:cstheme="majorBidi"/>
              </w:rPr>
            </w:pPr>
            <w:r w:rsidRPr="00755D7E">
              <w:rPr>
                <w:rFonts w:asciiTheme="majorBidi" w:hAnsiTheme="majorBidi" w:cstheme="majorBidi" w:hint="cs"/>
                <w:b/>
                <w:bCs/>
                <w:rtl/>
                <w:lang w:bidi="ar-EG"/>
              </w:rPr>
              <w:t>أن يطبق الدارس المهارات العلمية في دراسة أسانيد القراءات والتفسير ونقد ما يحتاج إلى ذلك</w:t>
            </w:r>
          </w:p>
        </w:tc>
        <w:tc>
          <w:tcPr>
            <w:tcW w:w="2437" w:type="dxa"/>
            <w:tcBorders>
              <w:top w:val="single" w:sz="4" w:space="0" w:color="auto"/>
              <w:bottom w:val="dashSmallGap" w:sz="4" w:space="0" w:color="auto"/>
            </w:tcBorders>
            <w:vAlign w:val="center"/>
          </w:tcPr>
          <w:p w14:paraId="785754CE"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495D5267"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 xml:space="preserve">المناقشة والحوار </w:t>
            </w:r>
          </w:p>
          <w:p w14:paraId="1C2F2518"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العصف الذهني</w:t>
            </w:r>
          </w:p>
          <w:p w14:paraId="57AEBDDE"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2284" w:type="dxa"/>
            <w:tcBorders>
              <w:top w:val="single" w:sz="4" w:space="0" w:color="auto"/>
              <w:bottom w:val="dashSmallGap" w:sz="4" w:space="0" w:color="auto"/>
            </w:tcBorders>
            <w:vAlign w:val="center"/>
          </w:tcPr>
          <w:p w14:paraId="65B6D7AC"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327CBC26"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التكاليف الصفية</w:t>
            </w:r>
          </w:p>
          <w:p w14:paraId="764ACF66" w14:textId="77777777" w:rsidR="00836E25" w:rsidRPr="008B04A3" w:rsidRDefault="00836E25" w:rsidP="00836E25">
            <w:pPr>
              <w:jc w:val="right"/>
              <w:rPr>
                <w:rFonts w:asciiTheme="majorBidi" w:hAnsiTheme="majorBidi" w:cstheme="majorBidi"/>
                <w:b/>
                <w:bCs/>
                <w:lang w:bidi="ar-EG"/>
              </w:rPr>
            </w:pPr>
            <w:r w:rsidRPr="008B04A3">
              <w:rPr>
                <w:rFonts w:asciiTheme="majorBidi" w:hAnsiTheme="majorBidi" w:cstheme="majorBidi" w:hint="cs"/>
                <w:b/>
                <w:bCs/>
                <w:rtl/>
                <w:lang w:bidi="ar-EG"/>
              </w:rPr>
              <w:t>الواجبات المنزلية</w:t>
            </w:r>
          </w:p>
          <w:p w14:paraId="2F0374D7"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32A62E74"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الاختبارات العملية</w:t>
            </w:r>
          </w:p>
        </w:tc>
      </w:tr>
      <w:tr w:rsidR="00836E25" w:rsidRPr="005D2DDD" w14:paraId="3F4A166D" w14:textId="77777777" w:rsidTr="00836E25">
        <w:trPr>
          <w:jc w:val="center"/>
        </w:trPr>
        <w:tc>
          <w:tcPr>
            <w:tcW w:w="853" w:type="dxa"/>
            <w:tcBorders>
              <w:top w:val="dashSmallGap" w:sz="4" w:space="0" w:color="auto"/>
              <w:bottom w:val="dashSmallGap" w:sz="4" w:space="0" w:color="auto"/>
            </w:tcBorders>
            <w:vAlign w:val="center"/>
          </w:tcPr>
          <w:p w14:paraId="363534D1" w14:textId="77777777" w:rsidR="00836E25" w:rsidRPr="00DE07AD" w:rsidRDefault="00836E25" w:rsidP="00836E25">
            <w:pPr>
              <w:bidi/>
              <w:jc w:val="center"/>
              <w:rPr>
                <w:rFonts w:asciiTheme="majorBidi" w:hAnsiTheme="majorBidi" w:cstheme="majorBidi"/>
              </w:rPr>
            </w:pPr>
            <w:r w:rsidRPr="00DE07AD">
              <w:rPr>
                <w:rFonts w:asciiTheme="majorBidi" w:hAnsiTheme="majorBidi" w:cstheme="majorBidi"/>
              </w:rPr>
              <w:t>2.2</w:t>
            </w:r>
          </w:p>
        </w:tc>
        <w:tc>
          <w:tcPr>
            <w:tcW w:w="3997" w:type="dxa"/>
            <w:tcBorders>
              <w:top w:val="dashSmallGap" w:sz="4" w:space="0" w:color="auto"/>
              <w:bottom w:val="dashSmallGap" w:sz="4" w:space="0" w:color="auto"/>
            </w:tcBorders>
          </w:tcPr>
          <w:p w14:paraId="3238050D" w14:textId="77777777" w:rsidR="00836E25" w:rsidRPr="00DE07AD" w:rsidRDefault="00836E25" w:rsidP="00836E25">
            <w:pPr>
              <w:bidi/>
              <w:jc w:val="lowKashida"/>
              <w:rPr>
                <w:rFonts w:asciiTheme="majorBidi" w:hAnsiTheme="majorBidi" w:cstheme="majorBidi"/>
              </w:rPr>
            </w:pPr>
            <w:r w:rsidRPr="00755D7E">
              <w:rPr>
                <w:rFonts w:asciiTheme="majorBidi" w:hAnsiTheme="majorBidi" w:cstheme="majorBidi" w:hint="cs"/>
                <w:b/>
                <w:bCs/>
                <w:rtl/>
                <w:lang w:bidi="ar-EG"/>
              </w:rPr>
              <w:t>أن يتقن الدارس استخدام وسائل التقنية الحديثة في دراسة أسانيد القراءات والتفسير وتطوير أدائه في ذلك</w:t>
            </w:r>
            <w:r>
              <w:rPr>
                <w:rFonts w:asciiTheme="majorBidi" w:hAnsiTheme="majorBidi" w:cstheme="majorBidi" w:hint="cs"/>
                <w:b/>
                <w:bCs/>
                <w:rtl/>
                <w:lang w:bidi="ar-EG"/>
              </w:rPr>
              <w:t>.</w:t>
            </w:r>
          </w:p>
        </w:tc>
        <w:tc>
          <w:tcPr>
            <w:tcW w:w="2437" w:type="dxa"/>
            <w:tcBorders>
              <w:top w:val="dashSmallGap" w:sz="4" w:space="0" w:color="auto"/>
              <w:bottom w:val="dashSmallGap" w:sz="4" w:space="0" w:color="auto"/>
            </w:tcBorders>
            <w:vAlign w:val="center"/>
          </w:tcPr>
          <w:p w14:paraId="2A26965F"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المحاضرة التفاعلية</w:t>
            </w:r>
          </w:p>
          <w:p w14:paraId="25637B67"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المناقشة والحوار</w:t>
            </w:r>
          </w:p>
          <w:p w14:paraId="7481DD6E"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العصف الذهني</w:t>
            </w:r>
          </w:p>
          <w:p w14:paraId="3518BBF3"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2284" w:type="dxa"/>
            <w:tcBorders>
              <w:top w:val="dashSmallGap" w:sz="4" w:space="0" w:color="auto"/>
              <w:bottom w:val="dashSmallGap" w:sz="4" w:space="0" w:color="auto"/>
            </w:tcBorders>
            <w:vAlign w:val="center"/>
          </w:tcPr>
          <w:p w14:paraId="10EF1DD7"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الاختبارات التحريرية</w:t>
            </w:r>
          </w:p>
          <w:p w14:paraId="40587C4D"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التكاليف الصفية</w:t>
            </w:r>
          </w:p>
          <w:p w14:paraId="1DA55C7C" w14:textId="77777777" w:rsidR="00836E25" w:rsidRPr="008B04A3" w:rsidRDefault="00836E25" w:rsidP="00836E25">
            <w:pPr>
              <w:jc w:val="right"/>
              <w:rPr>
                <w:rFonts w:asciiTheme="majorBidi" w:hAnsiTheme="majorBidi" w:cstheme="majorBidi"/>
                <w:b/>
                <w:bCs/>
                <w:lang w:bidi="ar-EG"/>
              </w:rPr>
            </w:pPr>
            <w:r w:rsidRPr="008B04A3">
              <w:rPr>
                <w:rFonts w:asciiTheme="majorBidi" w:hAnsiTheme="majorBidi" w:cstheme="majorBidi" w:hint="cs"/>
                <w:b/>
                <w:bCs/>
                <w:rtl/>
                <w:lang w:bidi="ar-EG"/>
              </w:rPr>
              <w:t>الواجبات المنزلية</w:t>
            </w:r>
          </w:p>
          <w:p w14:paraId="6BD9B199"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197F2F66"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الاختبارات العملية</w:t>
            </w:r>
          </w:p>
        </w:tc>
      </w:tr>
      <w:tr w:rsidR="00836E25" w:rsidRPr="005D2DDD" w14:paraId="4B469BE9" w14:textId="77777777" w:rsidTr="00836E25">
        <w:trPr>
          <w:jc w:val="center"/>
        </w:trPr>
        <w:tc>
          <w:tcPr>
            <w:tcW w:w="853" w:type="dxa"/>
            <w:tcBorders>
              <w:top w:val="single" w:sz="8" w:space="0" w:color="auto"/>
              <w:bottom w:val="single" w:sz="4" w:space="0" w:color="auto"/>
            </w:tcBorders>
            <w:shd w:val="clear" w:color="auto" w:fill="D9E2F3" w:themeFill="accent1" w:themeFillTint="33"/>
            <w:vAlign w:val="center"/>
          </w:tcPr>
          <w:p w14:paraId="184B1A2F" w14:textId="77777777" w:rsidR="00836E25" w:rsidRPr="005D2DDD" w:rsidRDefault="00836E25" w:rsidP="00836E25">
            <w:pPr>
              <w:bidi/>
              <w:jc w:val="center"/>
              <w:rPr>
                <w:rFonts w:asciiTheme="majorBidi" w:hAnsiTheme="majorBidi" w:cstheme="majorBidi"/>
                <w:b/>
                <w:bCs/>
                <w:sz w:val="20"/>
                <w:szCs w:val="20"/>
              </w:rPr>
            </w:pPr>
            <w:r w:rsidRPr="005D2DDD">
              <w:rPr>
                <w:rFonts w:asciiTheme="majorBidi" w:hAnsiTheme="majorBidi" w:cstheme="majorBidi"/>
                <w:b/>
                <w:bCs/>
                <w:sz w:val="20"/>
                <w:szCs w:val="20"/>
              </w:rPr>
              <w:lastRenderedPageBreak/>
              <w:t>3.0</w:t>
            </w:r>
          </w:p>
        </w:tc>
        <w:tc>
          <w:tcPr>
            <w:tcW w:w="8718" w:type="dxa"/>
            <w:gridSpan w:val="3"/>
            <w:tcBorders>
              <w:top w:val="single" w:sz="8" w:space="0" w:color="auto"/>
              <w:bottom w:val="single" w:sz="4" w:space="0" w:color="auto"/>
            </w:tcBorders>
            <w:shd w:val="clear" w:color="auto" w:fill="D9E2F3" w:themeFill="accent1" w:themeFillTint="33"/>
            <w:vAlign w:val="center"/>
          </w:tcPr>
          <w:p w14:paraId="14383499" w14:textId="77777777" w:rsidR="00836E25" w:rsidRPr="005D2DDD" w:rsidRDefault="00836E25" w:rsidP="00836E25">
            <w:pPr>
              <w:bidi/>
              <w:rPr>
                <w:rFonts w:asciiTheme="majorBidi" w:hAnsiTheme="majorBidi" w:cstheme="majorBidi"/>
                <w:b/>
                <w:bCs/>
                <w:sz w:val="20"/>
                <w:szCs w:val="20"/>
              </w:rPr>
            </w:pPr>
            <w:r>
              <w:rPr>
                <w:rFonts w:asciiTheme="majorBidi" w:hAnsiTheme="majorBidi" w:cstheme="majorBidi" w:hint="cs"/>
                <w:b/>
                <w:bCs/>
                <w:rtl/>
              </w:rPr>
              <w:t>القيم</w:t>
            </w:r>
          </w:p>
        </w:tc>
      </w:tr>
      <w:tr w:rsidR="00836E25" w:rsidRPr="005D2DDD" w14:paraId="267FF55D" w14:textId="77777777" w:rsidTr="00836E25">
        <w:trPr>
          <w:jc w:val="center"/>
        </w:trPr>
        <w:tc>
          <w:tcPr>
            <w:tcW w:w="853" w:type="dxa"/>
            <w:tcBorders>
              <w:top w:val="single" w:sz="4" w:space="0" w:color="auto"/>
              <w:bottom w:val="dashSmallGap" w:sz="4" w:space="0" w:color="auto"/>
            </w:tcBorders>
            <w:vAlign w:val="center"/>
          </w:tcPr>
          <w:p w14:paraId="6ED81AAD" w14:textId="77777777" w:rsidR="00836E25" w:rsidRPr="00DE07AD" w:rsidRDefault="00836E25" w:rsidP="00836E25">
            <w:pPr>
              <w:bidi/>
              <w:jc w:val="center"/>
              <w:rPr>
                <w:rFonts w:asciiTheme="majorBidi" w:hAnsiTheme="majorBidi" w:cstheme="majorBidi"/>
              </w:rPr>
            </w:pPr>
            <w:r w:rsidRPr="00DE07AD">
              <w:rPr>
                <w:rFonts w:asciiTheme="majorBidi" w:hAnsiTheme="majorBidi" w:cstheme="majorBidi"/>
              </w:rPr>
              <w:t>3.1</w:t>
            </w:r>
          </w:p>
        </w:tc>
        <w:tc>
          <w:tcPr>
            <w:tcW w:w="3997" w:type="dxa"/>
            <w:tcBorders>
              <w:top w:val="single" w:sz="4" w:space="0" w:color="auto"/>
              <w:bottom w:val="dashSmallGap" w:sz="4" w:space="0" w:color="auto"/>
            </w:tcBorders>
          </w:tcPr>
          <w:p w14:paraId="7384414D" w14:textId="77777777" w:rsidR="00836E25" w:rsidRPr="00DE07AD" w:rsidRDefault="00836E25" w:rsidP="00836E25">
            <w:pPr>
              <w:bidi/>
              <w:jc w:val="lowKashida"/>
              <w:rPr>
                <w:rFonts w:asciiTheme="majorBidi" w:hAnsiTheme="majorBidi" w:cstheme="majorBidi"/>
              </w:rPr>
            </w:pPr>
            <w:r w:rsidRPr="00755D7E">
              <w:rPr>
                <w:rFonts w:asciiTheme="majorBidi" w:hAnsiTheme="majorBidi" w:cstheme="majorBidi" w:hint="cs"/>
                <w:b/>
                <w:bCs/>
                <w:rtl/>
                <w:lang w:bidi="ar-EG"/>
              </w:rPr>
              <w:t>تمثل النزاهة والأمانة العلمية والقيم الأكاديمية في عمليات البحث العلمي في دراسة أسانيد التفسير والقراءات.</w:t>
            </w:r>
          </w:p>
        </w:tc>
        <w:tc>
          <w:tcPr>
            <w:tcW w:w="2437" w:type="dxa"/>
            <w:tcBorders>
              <w:top w:val="single" w:sz="4" w:space="0" w:color="auto"/>
              <w:bottom w:val="dashSmallGap" w:sz="4" w:space="0" w:color="auto"/>
            </w:tcBorders>
            <w:vAlign w:val="center"/>
          </w:tcPr>
          <w:p w14:paraId="33CA1AE3"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الحوار والمناقشة</w:t>
            </w:r>
          </w:p>
          <w:p w14:paraId="6B76504D"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التعلم الذاتي</w:t>
            </w:r>
          </w:p>
          <w:p w14:paraId="34F39202"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2284" w:type="dxa"/>
            <w:tcBorders>
              <w:top w:val="single" w:sz="4" w:space="0" w:color="auto"/>
              <w:bottom w:val="dashSmallGap" w:sz="4" w:space="0" w:color="auto"/>
            </w:tcBorders>
            <w:vAlign w:val="center"/>
          </w:tcPr>
          <w:p w14:paraId="7F353043"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الملاحظة</w:t>
            </w:r>
          </w:p>
          <w:p w14:paraId="36897CDE"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5388144F"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تقييم الأقران</w:t>
            </w:r>
          </w:p>
        </w:tc>
      </w:tr>
      <w:tr w:rsidR="00836E25" w:rsidRPr="005D2DDD" w14:paraId="21AA754A" w14:textId="77777777" w:rsidTr="00836E25">
        <w:trPr>
          <w:jc w:val="center"/>
        </w:trPr>
        <w:tc>
          <w:tcPr>
            <w:tcW w:w="853" w:type="dxa"/>
            <w:tcBorders>
              <w:top w:val="dashSmallGap" w:sz="4" w:space="0" w:color="auto"/>
              <w:bottom w:val="dashSmallGap" w:sz="4" w:space="0" w:color="auto"/>
            </w:tcBorders>
            <w:vAlign w:val="center"/>
          </w:tcPr>
          <w:p w14:paraId="15F4C263" w14:textId="77777777" w:rsidR="00836E25" w:rsidRPr="00DE07AD" w:rsidRDefault="00836E25" w:rsidP="00836E25">
            <w:pPr>
              <w:bidi/>
              <w:jc w:val="center"/>
              <w:rPr>
                <w:rFonts w:asciiTheme="majorBidi" w:hAnsiTheme="majorBidi" w:cstheme="majorBidi"/>
              </w:rPr>
            </w:pPr>
            <w:r w:rsidRPr="00DE07AD">
              <w:rPr>
                <w:rFonts w:asciiTheme="majorBidi" w:hAnsiTheme="majorBidi" w:cstheme="majorBidi"/>
              </w:rPr>
              <w:t>3.2</w:t>
            </w:r>
          </w:p>
        </w:tc>
        <w:tc>
          <w:tcPr>
            <w:tcW w:w="3997" w:type="dxa"/>
            <w:tcBorders>
              <w:top w:val="dashSmallGap" w:sz="4" w:space="0" w:color="auto"/>
              <w:bottom w:val="dashSmallGap" w:sz="4" w:space="0" w:color="auto"/>
            </w:tcBorders>
          </w:tcPr>
          <w:p w14:paraId="69D1FC05" w14:textId="77777777" w:rsidR="00836E25" w:rsidRPr="00DE07AD" w:rsidRDefault="00836E25" w:rsidP="00836E25">
            <w:pPr>
              <w:bidi/>
              <w:jc w:val="lowKashida"/>
              <w:rPr>
                <w:rFonts w:asciiTheme="majorBidi" w:hAnsiTheme="majorBidi" w:cstheme="majorBidi"/>
              </w:rPr>
            </w:pPr>
            <w:r w:rsidRPr="003B502A">
              <w:rPr>
                <w:rFonts w:asciiTheme="majorBidi" w:hAnsiTheme="majorBidi" w:cstheme="majorBidi" w:hint="cs"/>
                <w:b/>
                <w:bCs/>
                <w:rtl/>
                <w:lang w:bidi="ar-EG"/>
              </w:rPr>
              <w:t>التميز في القيام بالأنشطة التعليمية البحثية ضمن فرق عمل مع تحمل المسؤولية العالية</w:t>
            </w:r>
            <w:r>
              <w:rPr>
                <w:rFonts w:asciiTheme="majorBidi" w:hAnsiTheme="majorBidi" w:cstheme="majorBidi" w:hint="cs"/>
                <w:b/>
                <w:bCs/>
                <w:rtl/>
                <w:lang w:bidi="ar-EG"/>
              </w:rPr>
              <w:t>.</w:t>
            </w:r>
          </w:p>
        </w:tc>
        <w:tc>
          <w:tcPr>
            <w:tcW w:w="2437" w:type="dxa"/>
            <w:tcBorders>
              <w:top w:val="dashSmallGap" w:sz="4" w:space="0" w:color="auto"/>
              <w:bottom w:val="dashSmallGap" w:sz="4" w:space="0" w:color="auto"/>
            </w:tcBorders>
            <w:vAlign w:val="center"/>
          </w:tcPr>
          <w:p w14:paraId="37BE4487"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الحوار والمناقشة</w:t>
            </w:r>
          </w:p>
          <w:p w14:paraId="1957BA6C" w14:textId="77777777" w:rsidR="00836E25" w:rsidRPr="008B04A3" w:rsidRDefault="00836E25" w:rsidP="00836E25">
            <w:pPr>
              <w:bidi/>
              <w:jc w:val="lowKashida"/>
              <w:rPr>
                <w:rFonts w:asciiTheme="majorBidi" w:hAnsiTheme="majorBidi" w:cstheme="majorBidi"/>
                <w:b/>
                <w:bCs/>
                <w:rtl/>
                <w:lang w:bidi="ar-EG"/>
              </w:rPr>
            </w:pPr>
            <w:r w:rsidRPr="008B04A3">
              <w:rPr>
                <w:rFonts w:asciiTheme="majorBidi" w:hAnsiTheme="majorBidi" w:cstheme="majorBidi" w:hint="cs"/>
                <w:b/>
                <w:bCs/>
                <w:rtl/>
                <w:lang w:bidi="ar-EG"/>
              </w:rPr>
              <w:t>التعلم الذاتي</w:t>
            </w:r>
          </w:p>
          <w:p w14:paraId="559790BB"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التعلم التعاوني</w:t>
            </w:r>
          </w:p>
        </w:tc>
        <w:tc>
          <w:tcPr>
            <w:tcW w:w="2284" w:type="dxa"/>
            <w:tcBorders>
              <w:top w:val="dashSmallGap" w:sz="4" w:space="0" w:color="auto"/>
              <w:bottom w:val="dashSmallGap" w:sz="4" w:space="0" w:color="auto"/>
            </w:tcBorders>
            <w:vAlign w:val="center"/>
          </w:tcPr>
          <w:p w14:paraId="32984B6C"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الملاحظة</w:t>
            </w:r>
          </w:p>
          <w:p w14:paraId="179240E2" w14:textId="77777777" w:rsidR="00836E25" w:rsidRPr="008B04A3" w:rsidRDefault="00836E25" w:rsidP="00836E25">
            <w:pPr>
              <w:jc w:val="right"/>
              <w:rPr>
                <w:rFonts w:asciiTheme="majorBidi" w:hAnsiTheme="majorBidi" w:cstheme="majorBidi"/>
                <w:b/>
                <w:bCs/>
                <w:rtl/>
                <w:lang w:bidi="ar-EG"/>
              </w:rPr>
            </w:pPr>
            <w:r w:rsidRPr="008B04A3">
              <w:rPr>
                <w:rFonts w:asciiTheme="majorBidi" w:hAnsiTheme="majorBidi" w:cstheme="majorBidi" w:hint="cs"/>
                <w:b/>
                <w:bCs/>
                <w:rtl/>
                <w:lang w:bidi="ar-EG"/>
              </w:rPr>
              <w:t>التقييم الذاتي</w:t>
            </w:r>
          </w:p>
          <w:p w14:paraId="60CFDEFD" w14:textId="77777777" w:rsidR="00836E25" w:rsidRPr="00DE07AD" w:rsidRDefault="00836E25" w:rsidP="00836E25">
            <w:pPr>
              <w:bidi/>
              <w:jc w:val="lowKashida"/>
              <w:rPr>
                <w:rFonts w:asciiTheme="majorBidi" w:hAnsiTheme="majorBidi" w:cstheme="majorBidi"/>
              </w:rPr>
            </w:pPr>
            <w:r w:rsidRPr="008B04A3">
              <w:rPr>
                <w:rFonts w:asciiTheme="majorBidi" w:hAnsiTheme="majorBidi" w:cstheme="majorBidi" w:hint="cs"/>
                <w:b/>
                <w:bCs/>
                <w:rtl/>
                <w:lang w:bidi="ar-EG"/>
              </w:rPr>
              <w:t>تقييم الأقران</w:t>
            </w:r>
          </w:p>
        </w:tc>
      </w:tr>
    </w:tbl>
    <w:p w14:paraId="23626882" w14:textId="77777777" w:rsidR="00836E25" w:rsidRPr="005D2DDD" w:rsidRDefault="00836E25" w:rsidP="00836E25">
      <w:pPr>
        <w:pStyle w:val="2"/>
        <w:rPr>
          <w:rtl/>
          <w:lang w:bidi="ar-EG"/>
        </w:rPr>
      </w:pPr>
      <w:r w:rsidRPr="00912E22">
        <w:rPr>
          <w:rFonts w:hint="cs"/>
          <w:color w:val="C00000"/>
          <w:rtl/>
        </w:rPr>
        <w:t xml:space="preserve">2. </w:t>
      </w:r>
      <w:r>
        <w:rPr>
          <w:rFonts w:hint="cs"/>
          <w:rtl/>
        </w:rPr>
        <w:t>أنشطة</w:t>
      </w:r>
      <w:r w:rsidRPr="005D2DDD">
        <w:rPr>
          <w:rtl/>
        </w:rPr>
        <w:t xml:space="preserve"> </w:t>
      </w:r>
      <w:r>
        <w:rPr>
          <w:rFonts w:hint="cs"/>
          <w:rtl/>
        </w:rPr>
        <w:t>تقييم</w:t>
      </w:r>
      <w:r w:rsidRPr="005D2DDD">
        <w:rPr>
          <w:rtl/>
        </w:rPr>
        <w:t xml:space="preserve"> الطلبة </w:t>
      </w:r>
    </w:p>
    <w:tbl>
      <w:tblPr>
        <w:tblpPr w:leftFromText="180" w:rightFromText="180" w:vertAnchor="text" w:tblpXSpec="center" w:tblpY="1"/>
        <w:tblOverlap w:val="never"/>
        <w:bidiVisual/>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421"/>
        <w:gridCol w:w="5555"/>
        <w:gridCol w:w="1348"/>
        <w:gridCol w:w="2247"/>
      </w:tblGrid>
      <w:tr w:rsidR="00836E25" w:rsidRPr="005D2DDD" w14:paraId="0F13830B" w14:textId="77777777" w:rsidTr="00836E25">
        <w:trPr>
          <w:tblHeader/>
        </w:trPr>
        <w:tc>
          <w:tcPr>
            <w:tcW w:w="421" w:type="dxa"/>
            <w:tcBorders>
              <w:top w:val="single" w:sz="12" w:space="0" w:color="auto"/>
              <w:bottom w:val="single" w:sz="8" w:space="0" w:color="auto"/>
              <w:right w:val="single" w:sz="8" w:space="0" w:color="auto"/>
            </w:tcBorders>
            <w:shd w:val="clear" w:color="auto" w:fill="B4C6E7" w:themeFill="accent1" w:themeFillTint="66"/>
            <w:vAlign w:val="center"/>
          </w:tcPr>
          <w:p w14:paraId="115007CA" w14:textId="77777777" w:rsidR="00836E25" w:rsidRPr="005D2DDD" w:rsidRDefault="00836E25" w:rsidP="00836E25">
            <w:pPr>
              <w:bidi/>
              <w:jc w:val="center"/>
              <w:rPr>
                <w:rFonts w:asciiTheme="majorBidi" w:hAnsiTheme="majorBidi" w:cstheme="majorBidi"/>
                <w:b/>
                <w:bCs/>
              </w:rPr>
            </w:pPr>
            <w:r>
              <w:rPr>
                <w:rFonts w:asciiTheme="majorBidi" w:hAnsiTheme="majorBidi" w:cstheme="majorBidi" w:hint="cs"/>
                <w:b/>
                <w:bCs/>
                <w:rtl/>
              </w:rPr>
              <w:t>م</w:t>
            </w:r>
          </w:p>
        </w:tc>
        <w:tc>
          <w:tcPr>
            <w:tcW w:w="5555"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6478B93" w14:textId="77777777" w:rsidR="00836E25" w:rsidRPr="005D2DDD" w:rsidRDefault="00836E25" w:rsidP="00836E25">
            <w:pPr>
              <w:bidi/>
              <w:jc w:val="center"/>
              <w:rPr>
                <w:rFonts w:asciiTheme="majorBidi" w:hAnsiTheme="majorBidi" w:cstheme="majorBidi"/>
                <w:lang w:bidi="ar-EG"/>
              </w:rPr>
            </w:pPr>
            <w:r>
              <w:rPr>
                <w:rFonts w:asciiTheme="majorBidi" w:hAnsiTheme="majorBidi" w:cstheme="majorBidi" w:hint="cs"/>
                <w:b/>
                <w:bCs/>
                <w:rtl/>
                <w:lang w:bidi="ar-EG"/>
              </w:rPr>
              <w:t>أنشطة</w:t>
            </w:r>
            <w:r w:rsidRPr="005D2DDD">
              <w:rPr>
                <w:rFonts w:asciiTheme="majorBidi" w:hAnsiTheme="majorBidi" w:cstheme="majorBidi"/>
                <w:b/>
                <w:bCs/>
                <w:rtl/>
                <w:lang w:bidi="ar-EG"/>
              </w:rPr>
              <w:t xml:space="preserve"> 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c>
          <w:tcPr>
            <w:tcW w:w="134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41C27346" w14:textId="77777777" w:rsidR="00836E25" w:rsidRDefault="00836E25" w:rsidP="00836E25">
            <w:pPr>
              <w:bidi/>
              <w:jc w:val="center"/>
              <w:rPr>
                <w:rFonts w:asciiTheme="majorBidi" w:hAnsiTheme="majorBidi" w:cstheme="majorBidi"/>
                <w:b/>
                <w:bCs/>
                <w:rtl/>
                <w:lang w:bidi="ar-EG"/>
              </w:rPr>
            </w:pPr>
            <w:r>
              <w:rPr>
                <w:rFonts w:asciiTheme="majorBidi" w:hAnsiTheme="majorBidi" w:cstheme="majorBidi" w:hint="cs"/>
                <w:b/>
                <w:bCs/>
                <w:rtl/>
                <w:lang w:bidi="ar-EG"/>
              </w:rPr>
              <w:t>توقيت التقييم</w:t>
            </w:r>
          </w:p>
          <w:p w14:paraId="5BCD1B58" w14:textId="77777777" w:rsidR="00836E25" w:rsidRPr="005D2DDD" w:rsidRDefault="00836E25" w:rsidP="00836E25">
            <w:pPr>
              <w:bidi/>
              <w:jc w:val="center"/>
              <w:rPr>
                <w:rFonts w:asciiTheme="majorBidi" w:hAnsiTheme="majorBidi" w:cstheme="majorBidi"/>
                <w:lang w:bidi="ar-EG"/>
              </w:rPr>
            </w:pPr>
            <w:r w:rsidRPr="008016CD">
              <w:rPr>
                <w:rFonts w:asciiTheme="majorBidi" w:hAnsiTheme="majorBidi" w:cstheme="majorBidi" w:hint="cs"/>
                <w:sz w:val="20"/>
                <w:szCs w:val="20"/>
                <w:rtl/>
                <w:lang w:bidi="ar-EG"/>
              </w:rPr>
              <w:t>(بالأسبوع)</w:t>
            </w:r>
          </w:p>
        </w:tc>
        <w:tc>
          <w:tcPr>
            <w:tcW w:w="2247" w:type="dxa"/>
            <w:tcBorders>
              <w:top w:val="single" w:sz="12" w:space="0" w:color="auto"/>
              <w:left w:val="single" w:sz="8" w:space="0" w:color="auto"/>
              <w:bottom w:val="single" w:sz="8" w:space="0" w:color="auto"/>
            </w:tcBorders>
            <w:shd w:val="clear" w:color="auto" w:fill="B4C6E7" w:themeFill="accent1" w:themeFillTint="66"/>
            <w:vAlign w:val="center"/>
          </w:tcPr>
          <w:p w14:paraId="669EF3C8" w14:textId="77777777" w:rsidR="00836E25" w:rsidRDefault="00836E25" w:rsidP="00836E25">
            <w:pPr>
              <w:bidi/>
              <w:jc w:val="center"/>
              <w:rPr>
                <w:rFonts w:asciiTheme="majorBidi" w:hAnsiTheme="majorBidi" w:cstheme="majorBidi"/>
                <w:b/>
                <w:bCs/>
                <w:rtl/>
                <w:lang w:bidi="ar-EG"/>
              </w:rPr>
            </w:pPr>
            <w:r w:rsidRPr="005D2DDD">
              <w:rPr>
                <w:rFonts w:asciiTheme="majorBidi" w:hAnsiTheme="majorBidi" w:cstheme="majorBidi"/>
                <w:b/>
                <w:bCs/>
                <w:rtl/>
                <w:lang w:bidi="ar-EG"/>
              </w:rPr>
              <w:t xml:space="preserve">النسبة </w:t>
            </w:r>
          </w:p>
          <w:p w14:paraId="7AFB204F"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b/>
                <w:bCs/>
                <w:rtl/>
                <w:lang w:bidi="ar-EG"/>
              </w:rPr>
              <w:t xml:space="preserve">من </w:t>
            </w:r>
            <w:r w:rsidRPr="005D2DDD">
              <w:rPr>
                <w:rFonts w:asciiTheme="majorBidi" w:hAnsiTheme="majorBidi" w:cstheme="majorBidi" w:hint="cs"/>
                <w:b/>
                <w:bCs/>
                <w:rtl/>
                <w:lang w:bidi="ar-EG"/>
              </w:rPr>
              <w:t>إجمالي</w:t>
            </w:r>
            <w:r w:rsidRPr="005D2DDD">
              <w:rPr>
                <w:rFonts w:asciiTheme="majorBidi" w:hAnsiTheme="majorBidi" w:cstheme="majorBidi"/>
                <w:b/>
                <w:bCs/>
                <w:rtl/>
                <w:lang w:bidi="ar-EG"/>
              </w:rPr>
              <w:t xml:space="preserve"> </w:t>
            </w:r>
            <w:r w:rsidRPr="005D2DDD">
              <w:rPr>
                <w:rFonts w:asciiTheme="majorBidi" w:hAnsiTheme="majorBidi" w:cstheme="majorBidi" w:hint="cs"/>
                <w:b/>
                <w:bCs/>
                <w:rtl/>
                <w:lang w:bidi="ar-EG"/>
              </w:rPr>
              <w:t xml:space="preserve">درجة </w:t>
            </w:r>
            <w:r w:rsidRPr="005D2DDD">
              <w:rPr>
                <w:rFonts w:asciiTheme="majorBidi" w:hAnsiTheme="majorBidi" w:cstheme="majorBidi"/>
                <w:b/>
                <w:bCs/>
                <w:rtl/>
                <w:lang w:bidi="ar-EG"/>
              </w:rPr>
              <w:t>التق</w:t>
            </w:r>
            <w:r>
              <w:rPr>
                <w:rFonts w:asciiTheme="majorBidi" w:hAnsiTheme="majorBidi" w:cstheme="majorBidi" w:hint="cs"/>
                <w:b/>
                <w:bCs/>
                <w:rtl/>
                <w:lang w:bidi="ar-EG"/>
              </w:rPr>
              <w:t>ي</w:t>
            </w:r>
            <w:r w:rsidRPr="005D2DDD">
              <w:rPr>
                <w:rFonts w:asciiTheme="majorBidi" w:hAnsiTheme="majorBidi" w:cstheme="majorBidi"/>
                <w:b/>
                <w:bCs/>
                <w:rtl/>
                <w:lang w:bidi="ar-EG"/>
              </w:rPr>
              <w:t>يم</w:t>
            </w:r>
          </w:p>
        </w:tc>
      </w:tr>
      <w:tr w:rsidR="00836E25" w:rsidRPr="005D2DDD" w14:paraId="6D0BDB12" w14:textId="77777777" w:rsidTr="00836E25">
        <w:trPr>
          <w:trHeight w:val="260"/>
        </w:trPr>
        <w:tc>
          <w:tcPr>
            <w:tcW w:w="421" w:type="dxa"/>
            <w:tcBorders>
              <w:top w:val="single" w:sz="8" w:space="0" w:color="auto"/>
              <w:bottom w:val="dashSmallGap" w:sz="4" w:space="0" w:color="auto"/>
              <w:right w:val="single" w:sz="8" w:space="0" w:color="auto"/>
            </w:tcBorders>
            <w:vAlign w:val="center"/>
          </w:tcPr>
          <w:p w14:paraId="7A96F8B6" w14:textId="77777777" w:rsidR="00836E25" w:rsidRPr="009D1E6C" w:rsidRDefault="00836E25" w:rsidP="00836E25">
            <w:pPr>
              <w:bidi/>
              <w:jc w:val="center"/>
              <w:rPr>
                <w:rFonts w:asciiTheme="majorBidi" w:hAnsiTheme="majorBidi" w:cstheme="majorBidi"/>
                <w:b/>
                <w:bCs/>
              </w:rPr>
            </w:pPr>
            <w:r w:rsidRPr="009D1E6C">
              <w:rPr>
                <w:rFonts w:asciiTheme="majorBidi" w:hAnsiTheme="majorBidi" w:cstheme="majorBidi"/>
                <w:b/>
                <w:bCs/>
                <w:rtl/>
              </w:rPr>
              <w:t>1</w:t>
            </w:r>
          </w:p>
        </w:tc>
        <w:tc>
          <w:tcPr>
            <w:tcW w:w="5555" w:type="dxa"/>
            <w:tcBorders>
              <w:top w:val="single" w:sz="8" w:space="0" w:color="auto"/>
              <w:left w:val="single" w:sz="8" w:space="0" w:color="auto"/>
              <w:bottom w:val="dashSmallGap" w:sz="4" w:space="0" w:color="auto"/>
              <w:right w:val="single" w:sz="8" w:space="0" w:color="auto"/>
            </w:tcBorders>
          </w:tcPr>
          <w:p w14:paraId="0CD05568"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العروض التقديمية</w:t>
            </w:r>
          </w:p>
        </w:tc>
        <w:tc>
          <w:tcPr>
            <w:tcW w:w="1348" w:type="dxa"/>
            <w:tcBorders>
              <w:top w:val="single" w:sz="8" w:space="0" w:color="auto"/>
              <w:left w:val="single" w:sz="8" w:space="0" w:color="auto"/>
              <w:bottom w:val="dashSmallGap" w:sz="4" w:space="0" w:color="auto"/>
              <w:right w:val="single" w:sz="8" w:space="0" w:color="auto"/>
            </w:tcBorders>
          </w:tcPr>
          <w:p w14:paraId="2F6930DA"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single" w:sz="8" w:space="0" w:color="auto"/>
              <w:left w:val="single" w:sz="8" w:space="0" w:color="auto"/>
              <w:bottom w:val="dashSmallGap" w:sz="4" w:space="0" w:color="auto"/>
            </w:tcBorders>
          </w:tcPr>
          <w:p w14:paraId="7183EC44"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10%</w:t>
            </w:r>
          </w:p>
        </w:tc>
      </w:tr>
      <w:tr w:rsidR="00836E25" w:rsidRPr="005D2DDD" w14:paraId="5C0A709E" w14:textId="77777777" w:rsidTr="00836E25">
        <w:trPr>
          <w:trHeight w:val="260"/>
        </w:trPr>
        <w:tc>
          <w:tcPr>
            <w:tcW w:w="421" w:type="dxa"/>
            <w:tcBorders>
              <w:top w:val="dashSmallGap" w:sz="4" w:space="0" w:color="auto"/>
              <w:bottom w:val="dashSmallGap" w:sz="4" w:space="0" w:color="auto"/>
              <w:right w:val="single" w:sz="8" w:space="0" w:color="auto"/>
            </w:tcBorders>
            <w:vAlign w:val="center"/>
          </w:tcPr>
          <w:p w14:paraId="7AE030CE" w14:textId="77777777" w:rsidR="00836E25" w:rsidRPr="009D1E6C" w:rsidRDefault="00836E25" w:rsidP="00836E25">
            <w:pPr>
              <w:bidi/>
              <w:jc w:val="center"/>
              <w:rPr>
                <w:rFonts w:asciiTheme="majorBidi" w:hAnsiTheme="majorBidi" w:cstheme="majorBidi"/>
                <w:b/>
                <w:bCs/>
              </w:rPr>
            </w:pPr>
            <w:r w:rsidRPr="009D1E6C">
              <w:rPr>
                <w:rFonts w:asciiTheme="majorBidi" w:hAnsiTheme="majorBidi" w:cstheme="majorBidi"/>
                <w:b/>
                <w:bCs/>
                <w:rtl/>
              </w:rPr>
              <w:t>2</w:t>
            </w:r>
          </w:p>
        </w:tc>
        <w:tc>
          <w:tcPr>
            <w:tcW w:w="5555" w:type="dxa"/>
            <w:tcBorders>
              <w:top w:val="dashSmallGap" w:sz="4" w:space="0" w:color="auto"/>
              <w:left w:val="single" w:sz="8" w:space="0" w:color="auto"/>
              <w:bottom w:val="dashSmallGap" w:sz="4" w:space="0" w:color="auto"/>
              <w:right w:val="single" w:sz="8" w:space="0" w:color="auto"/>
            </w:tcBorders>
          </w:tcPr>
          <w:p w14:paraId="05BD4500" w14:textId="77777777" w:rsidR="00836E25" w:rsidRPr="008B26DE" w:rsidRDefault="00836E25" w:rsidP="00836E25">
            <w:pPr>
              <w:jc w:val="right"/>
              <w:rPr>
                <w:rFonts w:asciiTheme="majorBidi" w:hAnsiTheme="majorBidi" w:cstheme="majorBidi"/>
                <w:b/>
                <w:bCs/>
                <w:rtl/>
              </w:rPr>
            </w:pPr>
            <w:r w:rsidRPr="008B26DE">
              <w:rPr>
                <w:rFonts w:asciiTheme="majorBidi" w:hAnsiTheme="majorBidi" w:cstheme="majorBidi" w:hint="cs"/>
                <w:b/>
                <w:bCs/>
                <w:rtl/>
              </w:rPr>
              <w:t>الاختبارات الشفوية</w:t>
            </w:r>
          </w:p>
          <w:p w14:paraId="490CD5B6" w14:textId="77777777" w:rsidR="00836E25" w:rsidRPr="00DE07AD" w:rsidRDefault="00836E25" w:rsidP="00836E25">
            <w:pPr>
              <w:bidi/>
              <w:jc w:val="lowKashida"/>
              <w:rPr>
                <w:rFonts w:asciiTheme="majorBidi" w:hAnsiTheme="majorBidi" w:cstheme="majorBidi"/>
              </w:rPr>
            </w:pPr>
          </w:p>
        </w:tc>
        <w:tc>
          <w:tcPr>
            <w:tcW w:w="1348" w:type="dxa"/>
            <w:tcBorders>
              <w:top w:val="dashSmallGap" w:sz="4" w:space="0" w:color="auto"/>
              <w:left w:val="single" w:sz="8" w:space="0" w:color="auto"/>
              <w:bottom w:val="dashSmallGap" w:sz="4" w:space="0" w:color="auto"/>
              <w:right w:val="single" w:sz="8" w:space="0" w:color="auto"/>
            </w:tcBorders>
          </w:tcPr>
          <w:p w14:paraId="0C6F7040"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الخامس والثامن</w:t>
            </w:r>
          </w:p>
        </w:tc>
        <w:tc>
          <w:tcPr>
            <w:tcW w:w="2247" w:type="dxa"/>
            <w:tcBorders>
              <w:top w:val="dashSmallGap" w:sz="4" w:space="0" w:color="auto"/>
              <w:left w:val="single" w:sz="8" w:space="0" w:color="auto"/>
              <w:bottom w:val="dashSmallGap" w:sz="4" w:space="0" w:color="auto"/>
            </w:tcBorders>
          </w:tcPr>
          <w:p w14:paraId="2A320584" w14:textId="77777777" w:rsidR="00836E25" w:rsidRPr="00DE07AD" w:rsidRDefault="00836E25" w:rsidP="00836E25">
            <w:pPr>
              <w:bidi/>
              <w:jc w:val="lowKashida"/>
              <w:rPr>
                <w:rFonts w:asciiTheme="majorBidi" w:hAnsiTheme="majorBidi" w:cstheme="majorBidi"/>
              </w:rPr>
            </w:pPr>
            <w:r>
              <w:rPr>
                <w:rFonts w:asciiTheme="majorBidi" w:hAnsiTheme="majorBidi" w:cstheme="majorBidi" w:hint="cs"/>
                <w:b/>
                <w:bCs/>
                <w:rtl/>
              </w:rPr>
              <w:t>10</w:t>
            </w:r>
            <w:r w:rsidRPr="008B26DE">
              <w:rPr>
                <w:rFonts w:asciiTheme="majorBidi" w:hAnsiTheme="majorBidi" w:cstheme="majorBidi" w:hint="cs"/>
                <w:b/>
                <w:bCs/>
                <w:rtl/>
              </w:rPr>
              <w:t>%</w:t>
            </w:r>
          </w:p>
        </w:tc>
      </w:tr>
      <w:tr w:rsidR="00836E25" w:rsidRPr="005D2DDD" w14:paraId="1CBC9A86" w14:textId="77777777" w:rsidTr="00836E25">
        <w:trPr>
          <w:trHeight w:val="260"/>
        </w:trPr>
        <w:tc>
          <w:tcPr>
            <w:tcW w:w="421" w:type="dxa"/>
            <w:tcBorders>
              <w:top w:val="dashSmallGap" w:sz="4" w:space="0" w:color="auto"/>
              <w:bottom w:val="dashSmallGap" w:sz="4" w:space="0" w:color="auto"/>
              <w:right w:val="single" w:sz="8" w:space="0" w:color="auto"/>
            </w:tcBorders>
            <w:vAlign w:val="center"/>
          </w:tcPr>
          <w:p w14:paraId="178F4B2C" w14:textId="77777777" w:rsidR="00836E25" w:rsidRPr="009D1E6C" w:rsidRDefault="00836E25" w:rsidP="00836E25">
            <w:pPr>
              <w:bidi/>
              <w:jc w:val="center"/>
              <w:rPr>
                <w:rFonts w:asciiTheme="majorBidi" w:hAnsiTheme="majorBidi" w:cstheme="majorBidi"/>
                <w:b/>
                <w:bCs/>
                <w:rtl/>
                <w:lang w:bidi="ar-EG"/>
              </w:rPr>
            </w:pPr>
            <w:r w:rsidRPr="009D1E6C">
              <w:rPr>
                <w:rFonts w:asciiTheme="majorBidi" w:hAnsiTheme="majorBidi" w:cstheme="majorBidi"/>
                <w:b/>
                <w:bCs/>
                <w:rtl/>
                <w:lang w:bidi="ar-EG"/>
              </w:rPr>
              <w:t>3</w:t>
            </w:r>
          </w:p>
        </w:tc>
        <w:tc>
          <w:tcPr>
            <w:tcW w:w="5555" w:type="dxa"/>
            <w:tcBorders>
              <w:top w:val="dashSmallGap" w:sz="4" w:space="0" w:color="auto"/>
              <w:left w:val="single" w:sz="8" w:space="0" w:color="auto"/>
              <w:bottom w:val="dashSmallGap" w:sz="4" w:space="0" w:color="auto"/>
              <w:right w:val="single" w:sz="8" w:space="0" w:color="auto"/>
            </w:tcBorders>
          </w:tcPr>
          <w:p w14:paraId="6F438E6E" w14:textId="77777777" w:rsidR="00836E25" w:rsidRPr="00DE07AD" w:rsidRDefault="00836E25" w:rsidP="00836E25">
            <w:pPr>
              <w:bidi/>
              <w:jc w:val="lowKashida"/>
              <w:rPr>
                <w:rFonts w:asciiTheme="majorBidi" w:hAnsiTheme="majorBidi" w:cstheme="majorBidi"/>
              </w:rPr>
            </w:pPr>
            <w:r>
              <w:rPr>
                <w:rFonts w:asciiTheme="majorBidi" w:hAnsiTheme="majorBidi" w:cstheme="majorBidi" w:hint="cs"/>
                <w:b/>
                <w:bCs/>
                <w:rtl/>
              </w:rPr>
              <w:t>التطبيق العملي</w:t>
            </w:r>
          </w:p>
        </w:tc>
        <w:tc>
          <w:tcPr>
            <w:tcW w:w="1348" w:type="dxa"/>
            <w:tcBorders>
              <w:top w:val="dashSmallGap" w:sz="4" w:space="0" w:color="auto"/>
              <w:left w:val="single" w:sz="8" w:space="0" w:color="auto"/>
              <w:bottom w:val="dashSmallGap" w:sz="4" w:space="0" w:color="auto"/>
              <w:right w:val="single" w:sz="8" w:space="0" w:color="auto"/>
            </w:tcBorders>
          </w:tcPr>
          <w:p w14:paraId="0DBBFBB0" w14:textId="77777777" w:rsidR="00836E25" w:rsidRPr="00DE07AD" w:rsidRDefault="00836E25" w:rsidP="00836E25">
            <w:pPr>
              <w:bidi/>
              <w:jc w:val="lowKashida"/>
              <w:rPr>
                <w:rFonts w:asciiTheme="majorBidi" w:hAnsiTheme="majorBidi" w:cstheme="majorBidi"/>
              </w:rPr>
            </w:pPr>
            <w:r>
              <w:rPr>
                <w:rFonts w:asciiTheme="majorBidi" w:hAnsiTheme="majorBidi" w:cstheme="majorBidi" w:hint="cs"/>
                <w:b/>
                <w:bCs/>
                <w:rtl/>
              </w:rPr>
              <w:t>الثامن والتاسع</w:t>
            </w:r>
          </w:p>
        </w:tc>
        <w:tc>
          <w:tcPr>
            <w:tcW w:w="2247" w:type="dxa"/>
            <w:tcBorders>
              <w:top w:val="dashSmallGap" w:sz="4" w:space="0" w:color="auto"/>
              <w:left w:val="single" w:sz="8" w:space="0" w:color="auto"/>
              <w:bottom w:val="dashSmallGap" w:sz="4" w:space="0" w:color="auto"/>
            </w:tcBorders>
          </w:tcPr>
          <w:p w14:paraId="7FB34DCC" w14:textId="77777777" w:rsidR="00836E25" w:rsidRPr="00DE07AD" w:rsidRDefault="00836E25" w:rsidP="00836E25">
            <w:pPr>
              <w:bidi/>
              <w:jc w:val="lowKashida"/>
              <w:rPr>
                <w:rFonts w:asciiTheme="majorBidi" w:hAnsiTheme="majorBidi" w:cstheme="majorBidi"/>
              </w:rPr>
            </w:pPr>
            <w:r>
              <w:rPr>
                <w:rFonts w:asciiTheme="majorBidi" w:hAnsiTheme="majorBidi" w:cstheme="majorBidi" w:hint="cs"/>
                <w:b/>
                <w:bCs/>
                <w:rtl/>
              </w:rPr>
              <w:t>10%</w:t>
            </w:r>
          </w:p>
        </w:tc>
      </w:tr>
      <w:tr w:rsidR="00836E25" w:rsidRPr="005D2DDD" w14:paraId="64F06AD0" w14:textId="77777777" w:rsidTr="00836E25">
        <w:trPr>
          <w:trHeight w:val="260"/>
        </w:trPr>
        <w:tc>
          <w:tcPr>
            <w:tcW w:w="421" w:type="dxa"/>
            <w:tcBorders>
              <w:top w:val="dashSmallGap" w:sz="4" w:space="0" w:color="auto"/>
              <w:bottom w:val="dashSmallGap" w:sz="4" w:space="0" w:color="auto"/>
              <w:right w:val="single" w:sz="8" w:space="0" w:color="auto"/>
            </w:tcBorders>
            <w:vAlign w:val="center"/>
          </w:tcPr>
          <w:p w14:paraId="0A80D3A2" w14:textId="77777777" w:rsidR="00836E25" w:rsidRPr="009D1E6C" w:rsidRDefault="00836E25" w:rsidP="00836E25">
            <w:pPr>
              <w:bidi/>
              <w:jc w:val="center"/>
              <w:rPr>
                <w:rFonts w:asciiTheme="majorBidi" w:hAnsiTheme="majorBidi" w:cstheme="majorBidi"/>
                <w:b/>
                <w:bCs/>
                <w:rtl/>
                <w:lang w:bidi="ar-EG"/>
              </w:rPr>
            </w:pPr>
            <w:r w:rsidRPr="009D1E6C">
              <w:rPr>
                <w:rFonts w:asciiTheme="majorBidi" w:hAnsiTheme="majorBidi" w:cstheme="majorBidi"/>
                <w:b/>
                <w:bCs/>
                <w:rtl/>
                <w:lang w:bidi="ar-EG"/>
              </w:rPr>
              <w:t>4</w:t>
            </w:r>
          </w:p>
        </w:tc>
        <w:tc>
          <w:tcPr>
            <w:tcW w:w="5555" w:type="dxa"/>
            <w:tcBorders>
              <w:top w:val="dashSmallGap" w:sz="4" w:space="0" w:color="auto"/>
              <w:left w:val="single" w:sz="8" w:space="0" w:color="auto"/>
              <w:bottom w:val="dashSmallGap" w:sz="4" w:space="0" w:color="auto"/>
              <w:right w:val="single" w:sz="8" w:space="0" w:color="auto"/>
            </w:tcBorders>
          </w:tcPr>
          <w:p w14:paraId="0B43B63C"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البحوث الفردية</w:t>
            </w:r>
          </w:p>
        </w:tc>
        <w:tc>
          <w:tcPr>
            <w:tcW w:w="1348" w:type="dxa"/>
            <w:tcBorders>
              <w:top w:val="dashSmallGap" w:sz="4" w:space="0" w:color="auto"/>
              <w:left w:val="single" w:sz="8" w:space="0" w:color="auto"/>
              <w:bottom w:val="dashSmallGap" w:sz="4" w:space="0" w:color="auto"/>
              <w:right w:val="single" w:sz="8" w:space="0" w:color="auto"/>
            </w:tcBorders>
          </w:tcPr>
          <w:p w14:paraId="3FB2E11B"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dashSmallGap" w:sz="4" w:space="0" w:color="auto"/>
              <w:left w:val="single" w:sz="8" w:space="0" w:color="auto"/>
              <w:bottom w:val="dashSmallGap" w:sz="4" w:space="0" w:color="auto"/>
            </w:tcBorders>
          </w:tcPr>
          <w:p w14:paraId="4C72A352"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10%</w:t>
            </w:r>
          </w:p>
        </w:tc>
      </w:tr>
      <w:tr w:rsidR="00836E25" w:rsidRPr="005D2DDD" w14:paraId="516AF5BD" w14:textId="77777777" w:rsidTr="00836E25">
        <w:trPr>
          <w:trHeight w:val="260"/>
        </w:trPr>
        <w:tc>
          <w:tcPr>
            <w:tcW w:w="421" w:type="dxa"/>
            <w:tcBorders>
              <w:top w:val="dashSmallGap" w:sz="4" w:space="0" w:color="auto"/>
              <w:bottom w:val="dashSmallGap" w:sz="4" w:space="0" w:color="auto"/>
              <w:right w:val="single" w:sz="8" w:space="0" w:color="auto"/>
            </w:tcBorders>
            <w:vAlign w:val="center"/>
          </w:tcPr>
          <w:p w14:paraId="763E8839" w14:textId="77777777" w:rsidR="00836E25" w:rsidRPr="009D1E6C" w:rsidRDefault="00836E25" w:rsidP="00836E25">
            <w:pPr>
              <w:bidi/>
              <w:jc w:val="center"/>
              <w:rPr>
                <w:rFonts w:asciiTheme="majorBidi" w:hAnsiTheme="majorBidi" w:cstheme="majorBidi"/>
                <w:b/>
                <w:bCs/>
                <w:rtl/>
                <w:lang w:bidi="ar-EG"/>
              </w:rPr>
            </w:pPr>
            <w:r w:rsidRPr="009D1E6C">
              <w:rPr>
                <w:rFonts w:asciiTheme="majorBidi" w:hAnsiTheme="majorBidi" w:cstheme="majorBidi"/>
                <w:b/>
                <w:bCs/>
                <w:rtl/>
                <w:lang w:bidi="ar-EG"/>
              </w:rPr>
              <w:t>5</w:t>
            </w:r>
          </w:p>
        </w:tc>
        <w:tc>
          <w:tcPr>
            <w:tcW w:w="5555" w:type="dxa"/>
            <w:tcBorders>
              <w:top w:val="dashSmallGap" w:sz="4" w:space="0" w:color="auto"/>
              <w:left w:val="single" w:sz="8" w:space="0" w:color="auto"/>
              <w:bottom w:val="dashSmallGap" w:sz="4" w:space="0" w:color="auto"/>
              <w:right w:val="single" w:sz="8" w:space="0" w:color="auto"/>
            </w:tcBorders>
          </w:tcPr>
          <w:p w14:paraId="57FCEAAB"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البحوث المشتركة</w:t>
            </w:r>
          </w:p>
        </w:tc>
        <w:tc>
          <w:tcPr>
            <w:tcW w:w="1348" w:type="dxa"/>
            <w:tcBorders>
              <w:top w:val="dashSmallGap" w:sz="4" w:space="0" w:color="auto"/>
              <w:left w:val="single" w:sz="8" w:space="0" w:color="auto"/>
              <w:bottom w:val="dashSmallGap" w:sz="4" w:space="0" w:color="auto"/>
              <w:right w:val="single" w:sz="8" w:space="0" w:color="auto"/>
            </w:tcBorders>
          </w:tcPr>
          <w:p w14:paraId="1CC3749F"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مستمر</w:t>
            </w:r>
          </w:p>
        </w:tc>
        <w:tc>
          <w:tcPr>
            <w:tcW w:w="2247" w:type="dxa"/>
            <w:tcBorders>
              <w:top w:val="dashSmallGap" w:sz="4" w:space="0" w:color="auto"/>
              <w:left w:val="single" w:sz="8" w:space="0" w:color="auto"/>
              <w:bottom w:val="dashSmallGap" w:sz="4" w:space="0" w:color="auto"/>
            </w:tcBorders>
          </w:tcPr>
          <w:p w14:paraId="115DAAB7"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10%</w:t>
            </w:r>
          </w:p>
        </w:tc>
      </w:tr>
      <w:tr w:rsidR="00836E25" w:rsidRPr="005D2DDD" w14:paraId="2E3A101F" w14:textId="77777777" w:rsidTr="00836E25">
        <w:trPr>
          <w:trHeight w:val="260"/>
        </w:trPr>
        <w:tc>
          <w:tcPr>
            <w:tcW w:w="421" w:type="dxa"/>
            <w:tcBorders>
              <w:top w:val="dashSmallGap" w:sz="4" w:space="0" w:color="auto"/>
              <w:bottom w:val="dashSmallGap" w:sz="4" w:space="0" w:color="auto"/>
              <w:right w:val="single" w:sz="8" w:space="0" w:color="auto"/>
            </w:tcBorders>
            <w:vAlign w:val="center"/>
          </w:tcPr>
          <w:p w14:paraId="0F622389" w14:textId="77777777" w:rsidR="00836E25" w:rsidRPr="009D1E6C" w:rsidRDefault="00836E25" w:rsidP="00836E25">
            <w:pPr>
              <w:bidi/>
              <w:jc w:val="center"/>
              <w:rPr>
                <w:rFonts w:asciiTheme="majorBidi" w:hAnsiTheme="majorBidi" w:cstheme="majorBidi"/>
                <w:b/>
                <w:bCs/>
                <w:rtl/>
                <w:lang w:bidi="ar-EG"/>
              </w:rPr>
            </w:pPr>
            <w:r w:rsidRPr="009D1E6C">
              <w:rPr>
                <w:rFonts w:asciiTheme="majorBidi" w:hAnsiTheme="majorBidi" w:cstheme="majorBidi"/>
                <w:b/>
                <w:bCs/>
                <w:rtl/>
                <w:lang w:bidi="ar-EG"/>
              </w:rPr>
              <w:t>6</w:t>
            </w:r>
          </w:p>
        </w:tc>
        <w:tc>
          <w:tcPr>
            <w:tcW w:w="5555" w:type="dxa"/>
            <w:tcBorders>
              <w:top w:val="dashSmallGap" w:sz="4" w:space="0" w:color="auto"/>
              <w:left w:val="single" w:sz="8" w:space="0" w:color="auto"/>
              <w:bottom w:val="dashSmallGap" w:sz="4" w:space="0" w:color="auto"/>
              <w:right w:val="single" w:sz="8" w:space="0" w:color="auto"/>
            </w:tcBorders>
          </w:tcPr>
          <w:p w14:paraId="42FA0A5F"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اختبار الأعمال الفصلية</w:t>
            </w:r>
          </w:p>
        </w:tc>
        <w:tc>
          <w:tcPr>
            <w:tcW w:w="1348" w:type="dxa"/>
            <w:tcBorders>
              <w:top w:val="dashSmallGap" w:sz="4" w:space="0" w:color="auto"/>
              <w:left w:val="single" w:sz="8" w:space="0" w:color="auto"/>
              <w:bottom w:val="dashSmallGap" w:sz="4" w:space="0" w:color="auto"/>
              <w:right w:val="single" w:sz="8" w:space="0" w:color="auto"/>
            </w:tcBorders>
          </w:tcPr>
          <w:p w14:paraId="0D6CC2EB"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 xml:space="preserve">التاسع </w:t>
            </w:r>
          </w:p>
        </w:tc>
        <w:tc>
          <w:tcPr>
            <w:tcW w:w="2247" w:type="dxa"/>
            <w:tcBorders>
              <w:top w:val="dashSmallGap" w:sz="4" w:space="0" w:color="auto"/>
              <w:left w:val="single" w:sz="8" w:space="0" w:color="auto"/>
              <w:bottom w:val="dashSmallGap" w:sz="4" w:space="0" w:color="auto"/>
            </w:tcBorders>
          </w:tcPr>
          <w:p w14:paraId="207E7422"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10%</w:t>
            </w:r>
          </w:p>
        </w:tc>
      </w:tr>
      <w:tr w:rsidR="00836E25" w:rsidRPr="005D2DDD" w14:paraId="6F6150F2" w14:textId="77777777" w:rsidTr="00836E25">
        <w:trPr>
          <w:trHeight w:val="260"/>
        </w:trPr>
        <w:tc>
          <w:tcPr>
            <w:tcW w:w="421" w:type="dxa"/>
            <w:tcBorders>
              <w:top w:val="dashSmallGap" w:sz="4" w:space="0" w:color="auto"/>
              <w:bottom w:val="dashSmallGap" w:sz="4" w:space="0" w:color="auto"/>
              <w:right w:val="single" w:sz="8" w:space="0" w:color="auto"/>
            </w:tcBorders>
            <w:vAlign w:val="center"/>
          </w:tcPr>
          <w:p w14:paraId="048951F4" w14:textId="77777777" w:rsidR="00836E25" w:rsidRPr="009D1E6C" w:rsidRDefault="00836E25" w:rsidP="00836E25">
            <w:pPr>
              <w:bidi/>
              <w:jc w:val="center"/>
              <w:rPr>
                <w:rFonts w:asciiTheme="majorBidi" w:hAnsiTheme="majorBidi" w:cstheme="majorBidi"/>
                <w:b/>
                <w:bCs/>
                <w:rtl/>
                <w:lang w:bidi="ar-EG"/>
              </w:rPr>
            </w:pPr>
            <w:r w:rsidRPr="009D1E6C">
              <w:rPr>
                <w:rFonts w:asciiTheme="majorBidi" w:hAnsiTheme="majorBidi" w:cstheme="majorBidi"/>
                <w:b/>
                <w:bCs/>
                <w:rtl/>
                <w:lang w:bidi="ar-EG"/>
              </w:rPr>
              <w:t>7</w:t>
            </w:r>
          </w:p>
        </w:tc>
        <w:tc>
          <w:tcPr>
            <w:tcW w:w="5555" w:type="dxa"/>
            <w:tcBorders>
              <w:top w:val="dashSmallGap" w:sz="4" w:space="0" w:color="auto"/>
              <w:left w:val="single" w:sz="8" w:space="0" w:color="auto"/>
              <w:bottom w:val="dashSmallGap" w:sz="4" w:space="0" w:color="auto"/>
              <w:right w:val="single" w:sz="8" w:space="0" w:color="auto"/>
            </w:tcBorders>
          </w:tcPr>
          <w:p w14:paraId="2319A534"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الاختبار النهائي</w:t>
            </w:r>
          </w:p>
        </w:tc>
        <w:tc>
          <w:tcPr>
            <w:tcW w:w="1348" w:type="dxa"/>
            <w:tcBorders>
              <w:top w:val="dashSmallGap" w:sz="4" w:space="0" w:color="auto"/>
              <w:left w:val="single" w:sz="8" w:space="0" w:color="auto"/>
              <w:bottom w:val="dashSmallGap" w:sz="4" w:space="0" w:color="auto"/>
              <w:right w:val="single" w:sz="8" w:space="0" w:color="auto"/>
            </w:tcBorders>
          </w:tcPr>
          <w:p w14:paraId="29E39222"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الثالث عشر</w:t>
            </w:r>
          </w:p>
        </w:tc>
        <w:tc>
          <w:tcPr>
            <w:tcW w:w="2247" w:type="dxa"/>
            <w:tcBorders>
              <w:top w:val="dashSmallGap" w:sz="4" w:space="0" w:color="auto"/>
              <w:left w:val="single" w:sz="8" w:space="0" w:color="auto"/>
              <w:bottom w:val="dashSmallGap" w:sz="4" w:space="0" w:color="auto"/>
            </w:tcBorders>
          </w:tcPr>
          <w:p w14:paraId="1A69FED1" w14:textId="77777777" w:rsidR="00836E25" w:rsidRPr="00DE07AD" w:rsidRDefault="00836E25" w:rsidP="00836E25">
            <w:pPr>
              <w:bidi/>
              <w:jc w:val="lowKashida"/>
              <w:rPr>
                <w:rFonts w:asciiTheme="majorBidi" w:hAnsiTheme="majorBidi" w:cstheme="majorBidi"/>
              </w:rPr>
            </w:pPr>
            <w:r w:rsidRPr="008B26DE">
              <w:rPr>
                <w:rFonts w:asciiTheme="majorBidi" w:hAnsiTheme="majorBidi" w:cstheme="majorBidi" w:hint="cs"/>
                <w:b/>
                <w:bCs/>
                <w:rtl/>
              </w:rPr>
              <w:t>40%</w:t>
            </w:r>
          </w:p>
        </w:tc>
      </w:tr>
    </w:tbl>
    <w:p w14:paraId="036B3686" w14:textId="77777777" w:rsidR="00836E25" w:rsidRPr="007648F8" w:rsidRDefault="00836E25" w:rsidP="00836E25">
      <w:pPr>
        <w:bidi/>
        <w:rPr>
          <w:rFonts w:asciiTheme="majorBidi" w:hAnsiTheme="majorBidi" w:cstheme="majorBidi"/>
          <w:sz w:val="20"/>
          <w:szCs w:val="20"/>
          <w:rtl/>
          <w:lang w:bidi="ar-EG"/>
        </w:rPr>
      </w:pPr>
      <w:r>
        <w:rPr>
          <w:rFonts w:asciiTheme="majorBidi" w:hAnsiTheme="majorBidi" w:cstheme="majorBidi" w:hint="cs"/>
          <w:sz w:val="20"/>
          <w:szCs w:val="20"/>
          <w:rtl/>
        </w:rPr>
        <w:t>أنشطة</w:t>
      </w:r>
      <w:r w:rsidRPr="007648F8">
        <w:rPr>
          <w:rFonts w:asciiTheme="majorBidi" w:hAnsiTheme="majorBidi" w:cstheme="majorBidi"/>
          <w:sz w:val="20"/>
          <w:szCs w:val="20"/>
          <w:rtl/>
        </w:rPr>
        <w:t xml:space="preserve"> التق</w:t>
      </w:r>
      <w:r w:rsidRPr="007648F8">
        <w:rPr>
          <w:rFonts w:asciiTheme="majorBidi" w:hAnsiTheme="majorBidi" w:cstheme="majorBidi" w:hint="cs"/>
          <w:sz w:val="20"/>
          <w:szCs w:val="20"/>
          <w:rtl/>
        </w:rPr>
        <w:t>ي</w:t>
      </w:r>
      <w:r w:rsidRPr="007648F8">
        <w:rPr>
          <w:rFonts w:asciiTheme="majorBidi" w:hAnsiTheme="majorBidi" w:cstheme="majorBidi"/>
          <w:sz w:val="20"/>
          <w:szCs w:val="20"/>
          <w:rtl/>
        </w:rPr>
        <w:t>يم (اختبار</w:t>
      </w:r>
      <w:r>
        <w:rPr>
          <w:rFonts w:asciiTheme="majorBidi" w:hAnsiTheme="majorBidi" w:cstheme="majorBidi" w:hint="cs"/>
          <w:sz w:val="20"/>
          <w:szCs w:val="20"/>
          <w:rtl/>
        </w:rPr>
        <w:t xml:space="preserve"> تحريري،</w:t>
      </w:r>
      <w:r w:rsidRPr="007648F8">
        <w:rPr>
          <w:rFonts w:asciiTheme="majorBidi" w:hAnsiTheme="majorBidi" w:cstheme="majorBidi"/>
          <w:sz w:val="20"/>
          <w:szCs w:val="20"/>
          <w:rtl/>
        </w:rPr>
        <w:t xml:space="preserve"> شفهي، عرض تقديمي</w:t>
      </w:r>
      <w:r>
        <w:rPr>
          <w:rFonts w:asciiTheme="majorBidi" w:hAnsiTheme="majorBidi" w:cstheme="majorBidi" w:hint="cs"/>
          <w:sz w:val="20"/>
          <w:szCs w:val="20"/>
          <w:rtl/>
        </w:rPr>
        <w:t>،</w:t>
      </w:r>
      <w:r w:rsidRPr="004A4CAB">
        <w:rPr>
          <w:rFonts w:asciiTheme="majorBidi" w:hAnsiTheme="majorBidi" w:cstheme="majorBidi"/>
          <w:sz w:val="20"/>
          <w:szCs w:val="20"/>
          <w:rtl/>
        </w:rPr>
        <w:t xml:space="preserve"> </w:t>
      </w:r>
      <w:r w:rsidRPr="007648F8">
        <w:rPr>
          <w:rFonts w:asciiTheme="majorBidi" w:hAnsiTheme="majorBidi" w:cstheme="majorBidi"/>
          <w:sz w:val="20"/>
          <w:szCs w:val="20"/>
          <w:rtl/>
        </w:rPr>
        <w:t xml:space="preserve">مشروع جماعي، </w:t>
      </w:r>
      <w:r>
        <w:rPr>
          <w:rFonts w:asciiTheme="majorBidi" w:hAnsiTheme="majorBidi" w:cstheme="majorBidi" w:hint="cs"/>
          <w:sz w:val="20"/>
          <w:szCs w:val="20"/>
          <w:rtl/>
        </w:rPr>
        <w:t>ورقة عمل</w:t>
      </w:r>
      <w:r w:rsidRPr="007648F8">
        <w:rPr>
          <w:rFonts w:asciiTheme="majorBidi" w:hAnsiTheme="majorBidi" w:cstheme="majorBidi"/>
          <w:sz w:val="20"/>
          <w:szCs w:val="20"/>
          <w:rtl/>
        </w:rPr>
        <w:t xml:space="preserve"> الخ)</w:t>
      </w:r>
    </w:p>
    <w:p w14:paraId="431767A7" w14:textId="77777777" w:rsidR="00836E25" w:rsidRPr="005D2DDD" w:rsidRDefault="00836E25" w:rsidP="00836E25">
      <w:pPr>
        <w:bidi/>
        <w:rPr>
          <w:rFonts w:asciiTheme="majorBidi" w:hAnsiTheme="majorBidi" w:cstheme="majorBidi"/>
          <w:i/>
          <w:iCs/>
          <w:sz w:val="18"/>
          <w:szCs w:val="18"/>
        </w:rPr>
      </w:pPr>
    </w:p>
    <w:p w14:paraId="73F05B9D" w14:textId="77777777" w:rsidR="00836E25" w:rsidRPr="005D2DDD" w:rsidRDefault="00836E25" w:rsidP="00836E25">
      <w:pPr>
        <w:bidi/>
        <w:rPr>
          <w:rFonts w:asciiTheme="majorBidi" w:hAnsiTheme="majorBidi" w:cstheme="majorBidi"/>
          <w:i/>
          <w:iCs/>
          <w:sz w:val="18"/>
          <w:szCs w:val="18"/>
        </w:rPr>
      </w:pPr>
    </w:p>
    <w:p w14:paraId="66F79017" w14:textId="77777777" w:rsidR="00836E25" w:rsidRPr="005D2DDD" w:rsidRDefault="00836E25" w:rsidP="00836E25">
      <w:pPr>
        <w:pStyle w:val="1"/>
      </w:pPr>
      <w:r w:rsidRPr="005D2DDD">
        <w:rPr>
          <w:rtl/>
        </w:rPr>
        <w:t xml:space="preserve">هـ - </w:t>
      </w:r>
      <w:r>
        <w:rPr>
          <w:rFonts w:hint="cs"/>
          <w:rtl/>
        </w:rPr>
        <w:t xml:space="preserve">أنشطة </w:t>
      </w:r>
      <w:r w:rsidRPr="005D2DDD">
        <w:rPr>
          <w:rFonts w:hint="cs"/>
          <w:rtl/>
        </w:rPr>
        <w:t>الإرشاد</w:t>
      </w:r>
      <w:r w:rsidRPr="005D2DDD">
        <w:rPr>
          <w:rtl/>
        </w:rPr>
        <w:t xml:space="preserve"> الأكاديمي والدعم الطلابي:</w:t>
      </w:r>
    </w:p>
    <w:tbl>
      <w:tblPr>
        <w:tblStyle w:val="a7"/>
        <w:tblpPr w:leftFromText="180" w:rightFromText="180" w:vertAnchor="text" w:tblpXSpec="center" w:tblpY="1"/>
        <w:tblOverlap w:val="never"/>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9571"/>
      </w:tblGrid>
      <w:tr w:rsidR="00836E25" w:rsidRPr="005D2DDD" w14:paraId="57CA6455" w14:textId="77777777" w:rsidTr="00836E25">
        <w:trPr>
          <w:trHeight w:val="1298"/>
          <w:jc w:val="center"/>
        </w:trPr>
        <w:tc>
          <w:tcPr>
            <w:tcW w:w="9571" w:type="dxa"/>
          </w:tcPr>
          <w:p w14:paraId="425FBE83" w14:textId="77777777" w:rsidR="00836E25" w:rsidRPr="008B26DE" w:rsidRDefault="00836E25" w:rsidP="00836E25">
            <w:pPr>
              <w:bidi/>
              <w:jc w:val="lowKashida"/>
              <w:rPr>
                <w:rFonts w:asciiTheme="majorBidi" w:hAnsiTheme="majorBidi" w:cstheme="majorBidi"/>
                <w:b/>
                <w:bCs/>
                <w:rtl/>
              </w:rPr>
            </w:pPr>
            <w:r w:rsidRPr="008B26DE">
              <w:rPr>
                <w:rFonts w:asciiTheme="majorBidi" w:hAnsiTheme="majorBidi" w:cstheme="majorBidi" w:hint="cs"/>
                <w:b/>
                <w:bCs/>
                <w:rtl/>
              </w:rPr>
              <w:t>_</w:t>
            </w:r>
            <w:r w:rsidRPr="008B26DE">
              <w:rPr>
                <w:rFonts w:asciiTheme="majorBidi" w:hAnsiTheme="majorBidi" w:cstheme="majorBidi"/>
                <w:b/>
                <w:bCs/>
                <w:rtl/>
              </w:rPr>
              <w:t xml:space="preserve">تحديد ساعات مكتبية لمقابلة الطلاب </w:t>
            </w:r>
            <w:r w:rsidRPr="008B26DE">
              <w:rPr>
                <w:rFonts w:asciiTheme="majorBidi" w:hAnsiTheme="majorBidi" w:cstheme="majorBidi" w:hint="cs"/>
                <w:b/>
                <w:bCs/>
                <w:rtl/>
              </w:rPr>
              <w:t xml:space="preserve"> </w:t>
            </w:r>
          </w:p>
          <w:p w14:paraId="6E1C809A" w14:textId="77777777" w:rsidR="00836E25" w:rsidRPr="008B26DE" w:rsidRDefault="00836E25" w:rsidP="00836E25">
            <w:pPr>
              <w:widowControl w:val="0"/>
              <w:bidi/>
              <w:jc w:val="both"/>
              <w:rPr>
                <w:rFonts w:asciiTheme="majorBidi" w:hAnsiTheme="majorBidi" w:cstheme="majorBidi"/>
                <w:b/>
                <w:bCs/>
              </w:rPr>
            </w:pPr>
            <w:r>
              <w:rPr>
                <w:rFonts w:asciiTheme="majorBidi" w:hAnsiTheme="majorBidi" w:cstheme="majorBidi" w:hint="cs"/>
                <w:b/>
                <w:bCs/>
                <w:rtl/>
              </w:rPr>
              <w:t xml:space="preserve"> _</w:t>
            </w:r>
            <w:r w:rsidRPr="008B26DE">
              <w:rPr>
                <w:rFonts w:asciiTheme="majorBidi" w:hAnsiTheme="majorBidi" w:cstheme="majorBidi" w:hint="cs"/>
                <w:b/>
                <w:bCs/>
                <w:rtl/>
              </w:rPr>
              <w:t xml:space="preserve"> تفعيل التقارير الدورية ومتابعة نتائجها.</w:t>
            </w:r>
          </w:p>
          <w:p w14:paraId="567E8C0E" w14:textId="77777777" w:rsidR="00836E25" w:rsidRPr="008B26DE" w:rsidRDefault="00836E25" w:rsidP="00836E25">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_توفير معمل حاسوبي يم</w:t>
            </w:r>
            <w:r>
              <w:rPr>
                <w:rFonts w:asciiTheme="majorBidi" w:hAnsiTheme="majorBidi" w:cstheme="majorBidi" w:hint="cs"/>
                <w:b/>
                <w:bCs/>
                <w:rtl/>
              </w:rPr>
              <w:t>كن للطلبة إعداد بحوثهم من خلاله، وتطبيق الإقراء والتلقي</w:t>
            </w:r>
          </w:p>
          <w:p w14:paraId="4FCFD585" w14:textId="77777777" w:rsidR="00836E25" w:rsidRPr="008B26DE" w:rsidRDefault="00836E25" w:rsidP="00836E25">
            <w:pPr>
              <w:bidi/>
              <w:jc w:val="lowKashida"/>
              <w:rPr>
                <w:rFonts w:asciiTheme="majorBidi" w:hAnsiTheme="majorBidi" w:cstheme="majorBidi"/>
                <w:b/>
                <w:bCs/>
                <w:rtl/>
              </w:rPr>
            </w:pPr>
            <w:r>
              <w:rPr>
                <w:rFonts w:asciiTheme="majorBidi" w:hAnsiTheme="majorBidi" w:cstheme="majorBidi" w:hint="cs"/>
                <w:b/>
                <w:bCs/>
                <w:rtl/>
              </w:rPr>
              <w:t xml:space="preserve"> </w:t>
            </w:r>
            <w:r w:rsidRPr="008B26DE">
              <w:rPr>
                <w:rFonts w:asciiTheme="majorBidi" w:hAnsiTheme="majorBidi" w:cstheme="majorBidi" w:hint="cs"/>
                <w:b/>
                <w:bCs/>
                <w:rtl/>
              </w:rPr>
              <w:t xml:space="preserve"> _</w:t>
            </w:r>
            <w:r w:rsidRPr="008B26DE">
              <w:rPr>
                <w:rFonts w:asciiTheme="majorBidi" w:hAnsiTheme="majorBidi" w:cstheme="majorBidi"/>
                <w:b/>
                <w:bCs/>
                <w:rtl/>
              </w:rPr>
              <w:t>تهيئة</w:t>
            </w:r>
            <w:r w:rsidRPr="008B26DE">
              <w:rPr>
                <w:rFonts w:asciiTheme="majorBidi" w:hAnsiTheme="majorBidi" w:cstheme="majorBidi" w:hint="cs"/>
                <w:b/>
                <w:bCs/>
                <w:rtl/>
              </w:rPr>
              <w:t xml:space="preserve"> مكتبة في مقر البرنامج ليفيد منها الطلاب في إعداد بحوثهم.</w:t>
            </w:r>
          </w:p>
          <w:p w14:paraId="733F2063" w14:textId="77777777" w:rsidR="00836E25" w:rsidRPr="005D2DDD" w:rsidRDefault="00836E25" w:rsidP="00836E25">
            <w:pPr>
              <w:bidi/>
              <w:jc w:val="both"/>
              <w:rPr>
                <w:rFonts w:asciiTheme="majorBidi" w:hAnsiTheme="majorBidi" w:cstheme="majorBidi"/>
                <w:b/>
                <w:bCs/>
              </w:rPr>
            </w:pPr>
            <w:r>
              <w:rPr>
                <w:rFonts w:asciiTheme="majorBidi" w:hAnsiTheme="majorBidi" w:cstheme="majorBidi" w:hint="cs"/>
                <w:b/>
                <w:bCs/>
                <w:rtl/>
              </w:rPr>
              <w:t xml:space="preserve">  </w:t>
            </w:r>
            <w:r w:rsidRPr="008B26DE">
              <w:rPr>
                <w:rFonts w:asciiTheme="majorBidi" w:hAnsiTheme="majorBidi" w:cstheme="majorBidi" w:hint="cs"/>
                <w:b/>
                <w:bCs/>
                <w:rtl/>
              </w:rPr>
              <w:t>_</w:t>
            </w:r>
            <w:r w:rsidRPr="008B26DE">
              <w:rPr>
                <w:rFonts w:asciiTheme="majorBidi" w:hAnsiTheme="majorBidi" w:cstheme="majorBidi"/>
                <w:b/>
                <w:bCs/>
                <w:rtl/>
              </w:rPr>
              <w:t>تقديم الخدمات العامة المساعدة على الانتظام في الساعات المكتبية.</w:t>
            </w:r>
          </w:p>
        </w:tc>
      </w:tr>
    </w:tbl>
    <w:p w14:paraId="0A780027" w14:textId="77777777" w:rsidR="00836E25" w:rsidRPr="005D2DDD" w:rsidRDefault="00836E25" w:rsidP="00836E25">
      <w:pPr>
        <w:bidi/>
        <w:rPr>
          <w:rFonts w:asciiTheme="majorBidi" w:hAnsiTheme="majorBidi" w:cstheme="majorBidi"/>
          <w:b/>
          <w:bCs/>
          <w:color w:val="C00000"/>
          <w:sz w:val="32"/>
          <w:szCs w:val="32"/>
          <w:lang w:bidi="ar-EG"/>
        </w:rPr>
      </w:pPr>
    </w:p>
    <w:p w14:paraId="38AA8187" w14:textId="77777777" w:rsidR="00836E25" w:rsidRPr="005D2DDD" w:rsidRDefault="00836E25" w:rsidP="00836E25">
      <w:pPr>
        <w:pStyle w:val="1"/>
      </w:pPr>
      <w:r w:rsidRPr="005D2DDD">
        <w:rPr>
          <w:rtl/>
        </w:rPr>
        <w:t xml:space="preserve">و – مصادر التعلم والمرافق: </w:t>
      </w:r>
    </w:p>
    <w:p w14:paraId="0037FC14" w14:textId="77777777" w:rsidR="00836E25" w:rsidRPr="005D2DDD" w:rsidRDefault="00836E25" w:rsidP="00836E25">
      <w:pPr>
        <w:pStyle w:val="2"/>
        <w:rPr>
          <w:rtl/>
        </w:rPr>
      </w:pPr>
      <w:r w:rsidRPr="00C15DB4">
        <w:rPr>
          <w:rFonts w:hint="cs"/>
          <w:color w:val="C00000"/>
          <w:rtl/>
        </w:rPr>
        <w:t xml:space="preserve">1. </w:t>
      </w:r>
      <w:r>
        <w:rPr>
          <w:rFonts w:hint="cs"/>
          <w:rtl/>
        </w:rPr>
        <w:t xml:space="preserve">قائمة </w:t>
      </w:r>
      <w:r w:rsidRPr="005D2DDD">
        <w:rPr>
          <w:rtl/>
        </w:rPr>
        <w:t>مصادر التعلم:</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4A0" w:firstRow="1" w:lastRow="0" w:firstColumn="1" w:lastColumn="0" w:noHBand="0" w:noVBand="1"/>
      </w:tblPr>
      <w:tblGrid>
        <w:gridCol w:w="2603"/>
        <w:gridCol w:w="6968"/>
      </w:tblGrid>
      <w:tr w:rsidR="00836E25" w:rsidRPr="005D2DDD" w14:paraId="352FE76E" w14:textId="77777777" w:rsidTr="00836E25">
        <w:trPr>
          <w:trHeight w:val="736"/>
          <w:jc w:val="center"/>
        </w:trPr>
        <w:tc>
          <w:tcPr>
            <w:tcW w:w="2603" w:type="dxa"/>
            <w:vAlign w:val="center"/>
          </w:tcPr>
          <w:p w14:paraId="7ECE2B2E" w14:textId="77777777" w:rsidR="00836E25" w:rsidRPr="005D2DDD" w:rsidRDefault="00836E25" w:rsidP="00836E25">
            <w:pPr>
              <w:bidi/>
              <w:jc w:val="center"/>
              <w:rPr>
                <w:rFonts w:asciiTheme="majorBidi" w:hAnsiTheme="majorBidi" w:cstheme="majorBidi"/>
                <w:b/>
                <w:bCs/>
                <w:sz w:val="26"/>
                <w:szCs w:val="26"/>
              </w:rPr>
            </w:pPr>
            <w:r>
              <w:rPr>
                <w:rFonts w:asciiTheme="majorBidi" w:hAnsiTheme="majorBidi" w:cstheme="majorBidi" w:hint="cs"/>
                <w:b/>
                <w:bCs/>
                <w:rtl/>
              </w:rPr>
              <w:t>المراجع الرئيسة</w:t>
            </w:r>
            <w:r>
              <w:rPr>
                <w:rFonts w:asciiTheme="majorBidi" w:hAnsiTheme="majorBidi" w:cstheme="majorBidi" w:hint="cs"/>
                <w:b/>
                <w:bCs/>
                <w:sz w:val="26"/>
                <w:szCs w:val="26"/>
                <w:rtl/>
              </w:rPr>
              <w:t xml:space="preserve"> للمقرر</w:t>
            </w:r>
          </w:p>
        </w:tc>
        <w:tc>
          <w:tcPr>
            <w:tcW w:w="6968" w:type="dxa"/>
            <w:vAlign w:val="center"/>
          </w:tcPr>
          <w:p w14:paraId="465B9273"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 xml:space="preserve">أسانيد نسخ التفسير والأسانيد المتكررة في التفسير جمعاً </w:t>
            </w:r>
            <w:proofErr w:type="gramStart"/>
            <w:r w:rsidRPr="00226ED1">
              <w:rPr>
                <w:rFonts w:asciiTheme="majorBidi" w:hAnsiTheme="majorBidi" w:cstheme="majorBidi" w:hint="cs"/>
                <w:b/>
                <w:bCs/>
                <w:rtl/>
              </w:rPr>
              <w:t>ودراسة .</w:t>
            </w:r>
            <w:proofErr w:type="gramEnd"/>
            <w:r w:rsidRPr="00226ED1">
              <w:rPr>
                <w:rFonts w:asciiTheme="majorBidi" w:hAnsiTheme="majorBidi" w:cstheme="majorBidi" w:hint="cs"/>
                <w:b/>
                <w:bCs/>
                <w:rtl/>
              </w:rPr>
              <w:t xml:space="preserve"> د عطية بن نوري الفقيه.</w:t>
            </w:r>
          </w:p>
          <w:p w14:paraId="420E2F0D" w14:textId="77777777" w:rsidR="00836E25" w:rsidRPr="00226ED1" w:rsidRDefault="00836E25" w:rsidP="00836E25">
            <w:pPr>
              <w:bidi/>
              <w:jc w:val="lowKashida"/>
              <w:rPr>
                <w:rFonts w:asciiTheme="majorBidi" w:hAnsiTheme="majorBidi" w:cstheme="majorBidi"/>
                <w:b/>
                <w:bCs/>
              </w:rPr>
            </w:pPr>
            <w:r w:rsidRPr="00226ED1">
              <w:rPr>
                <w:rFonts w:asciiTheme="majorBidi" w:hAnsiTheme="majorBidi" w:cstheme="majorBidi" w:hint="cs"/>
                <w:b/>
                <w:bCs/>
                <w:rtl/>
              </w:rPr>
              <w:t>أسانيد القراءات ومنهج القراء في دراستها، د أحمد بن سعد المطيري</w:t>
            </w:r>
          </w:p>
        </w:tc>
      </w:tr>
      <w:tr w:rsidR="00836E25" w:rsidRPr="005D2DDD" w14:paraId="41F81B83" w14:textId="77777777" w:rsidTr="00836E25">
        <w:trPr>
          <w:trHeight w:val="736"/>
          <w:jc w:val="center"/>
        </w:trPr>
        <w:tc>
          <w:tcPr>
            <w:tcW w:w="2603" w:type="dxa"/>
            <w:shd w:val="clear" w:color="auto" w:fill="D9E2F3" w:themeFill="accent1" w:themeFillTint="33"/>
            <w:vAlign w:val="center"/>
          </w:tcPr>
          <w:p w14:paraId="09CE3B69" w14:textId="77777777" w:rsidR="00836E25" w:rsidRPr="005D2DDD" w:rsidRDefault="00836E25" w:rsidP="00836E25">
            <w:pPr>
              <w:bidi/>
              <w:jc w:val="center"/>
              <w:rPr>
                <w:rFonts w:asciiTheme="majorBidi" w:hAnsiTheme="majorBidi" w:cstheme="majorBidi"/>
                <w:b/>
                <w:bCs/>
                <w:sz w:val="26"/>
                <w:szCs w:val="26"/>
              </w:rPr>
            </w:pPr>
            <w:r w:rsidRPr="005D2DDD">
              <w:rPr>
                <w:rFonts w:asciiTheme="majorBidi" w:hAnsiTheme="majorBidi" w:cstheme="majorBidi"/>
                <w:b/>
                <w:bCs/>
                <w:rtl/>
              </w:rPr>
              <w:t xml:space="preserve">المراجع </w:t>
            </w:r>
            <w:r>
              <w:rPr>
                <w:rFonts w:asciiTheme="majorBidi" w:hAnsiTheme="majorBidi" w:cstheme="majorBidi" w:hint="cs"/>
                <w:b/>
                <w:bCs/>
                <w:rtl/>
              </w:rPr>
              <w:t>المساندة</w:t>
            </w:r>
          </w:p>
        </w:tc>
        <w:tc>
          <w:tcPr>
            <w:tcW w:w="6968" w:type="dxa"/>
            <w:shd w:val="clear" w:color="auto" w:fill="D9E2F3" w:themeFill="accent1" w:themeFillTint="33"/>
            <w:vAlign w:val="center"/>
          </w:tcPr>
          <w:p w14:paraId="47C9D375"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 xml:space="preserve">طبقات القراء السبعة وذكر مناقبهم </w:t>
            </w:r>
            <w:proofErr w:type="gramStart"/>
            <w:r w:rsidRPr="00226ED1">
              <w:rPr>
                <w:rFonts w:asciiTheme="majorBidi" w:hAnsiTheme="majorBidi" w:cstheme="majorBidi" w:hint="cs"/>
                <w:b/>
                <w:bCs/>
                <w:rtl/>
              </w:rPr>
              <w:t>وقراءاتهم .</w:t>
            </w:r>
            <w:proofErr w:type="gramEnd"/>
            <w:r w:rsidRPr="00226ED1">
              <w:rPr>
                <w:rFonts w:asciiTheme="majorBidi" w:hAnsiTheme="majorBidi" w:cstheme="majorBidi" w:hint="cs"/>
                <w:b/>
                <w:bCs/>
                <w:rtl/>
              </w:rPr>
              <w:t xml:space="preserve"> عبد الوهاب </w:t>
            </w:r>
            <w:proofErr w:type="spellStart"/>
            <w:r w:rsidRPr="00226ED1">
              <w:rPr>
                <w:rFonts w:asciiTheme="majorBidi" w:hAnsiTheme="majorBidi" w:cstheme="majorBidi" w:hint="cs"/>
                <w:b/>
                <w:bCs/>
                <w:rtl/>
              </w:rPr>
              <w:t>السلار</w:t>
            </w:r>
            <w:proofErr w:type="spellEnd"/>
            <w:r w:rsidRPr="00226ED1">
              <w:rPr>
                <w:rFonts w:asciiTheme="majorBidi" w:hAnsiTheme="majorBidi" w:cstheme="majorBidi" w:hint="cs"/>
                <w:b/>
                <w:bCs/>
                <w:rtl/>
              </w:rPr>
              <w:t>.</w:t>
            </w:r>
          </w:p>
          <w:p w14:paraId="24C1FEB5"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طبقات المفسرين للسيوطي.</w:t>
            </w:r>
          </w:p>
          <w:p w14:paraId="41551901"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الحلقات المضيئات من سلسلة أسانيد القراءات، السيد بن أحمد بن عبد الرحيم.</w:t>
            </w:r>
          </w:p>
          <w:p w14:paraId="78AD1E7E"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الأخذ والتحمل عند القراء. أ د محمد بن سيدي الأمين.</w:t>
            </w:r>
          </w:p>
          <w:p w14:paraId="2477AD87"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إجازات القراء أ د محمد بن فوزان العمر.</w:t>
            </w:r>
          </w:p>
          <w:p w14:paraId="1E48E14C"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الإسناد عند علماء القراءات. أ د محمد بن سيدي الأمين.</w:t>
            </w:r>
          </w:p>
          <w:p w14:paraId="6CF7DE7F"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 xml:space="preserve">الحديث الضعيف وحكم الاحتجاج به. </w:t>
            </w:r>
            <w:r>
              <w:rPr>
                <w:rFonts w:asciiTheme="majorBidi" w:hAnsiTheme="majorBidi" w:cstheme="majorBidi" w:hint="cs"/>
                <w:b/>
                <w:bCs/>
                <w:rtl/>
              </w:rPr>
              <w:t>د عبد الكريم بن عبد الله الخضير</w:t>
            </w:r>
          </w:p>
          <w:p w14:paraId="7C1FAFAF"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 xml:space="preserve">مبادئ التخريج ودراسة </w:t>
            </w:r>
            <w:proofErr w:type="gramStart"/>
            <w:r w:rsidRPr="00226ED1">
              <w:rPr>
                <w:rFonts w:asciiTheme="majorBidi" w:hAnsiTheme="majorBidi" w:cstheme="majorBidi" w:hint="cs"/>
                <w:b/>
                <w:bCs/>
                <w:rtl/>
              </w:rPr>
              <w:t>الأسانيد .</w:t>
            </w:r>
            <w:proofErr w:type="gramEnd"/>
            <w:r w:rsidRPr="00226ED1">
              <w:rPr>
                <w:rFonts w:asciiTheme="majorBidi" w:hAnsiTheme="majorBidi" w:cstheme="majorBidi" w:hint="cs"/>
                <w:b/>
                <w:bCs/>
                <w:rtl/>
              </w:rPr>
              <w:t xml:space="preserve"> أ د أحمد بن عايش البدر.</w:t>
            </w:r>
          </w:p>
          <w:p w14:paraId="66A3CF06" w14:textId="77777777" w:rsidR="00836E25" w:rsidRPr="00226ED1"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معجم مصطلحات علم القراءات وما يتعلق به، عبد العلي المسؤول.</w:t>
            </w:r>
          </w:p>
          <w:p w14:paraId="3549FC29" w14:textId="77777777" w:rsidR="00836E25" w:rsidRDefault="00836E25" w:rsidP="00836E25">
            <w:pPr>
              <w:bidi/>
              <w:jc w:val="lowKashida"/>
              <w:rPr>
                <w:rFonts w:asciiTheme="majorBidi" w:hAnsiTheme="majorBidi" w:cstheme="majorBidi"/>
                <w:b/>
                <w:bCs/>
                <w:rtl/>
              </w:rPr>
            </w:pPr>
            <w:r w:rsidRPr="00226ED1">
              <w:rPr>
                <w:rFonts w:asciiTheme="majorBidi" w:hAnsiTheme="majorBidi" w:cstheme="majorBidi" w:hint="cs"/>
                <w:b/>
                <w:bCs/>
                <w:rtl/>
              </w:rPr>
              <w:t>المنهاج في الحكم على القراءات أ د إبراهيم بن سعيد الدوسري.</w:t>
            </w:r>
          </w:p>
          <w:p w14:paraId="725B88B5" w14:textId="77777777" w:rsidR="00836E25" w:rsidRPr="00226ED1" w:rsidRDefault="00836E25" w:rsidP="00836E25">
            <w:pPr>
              <w:bidi/>
              <w:jc w:val="lowKashida"/>
              <w:rPr>
                <w:rFonts w:asciiTheme="majorBidi" w:hAnsiTheme="majorBidi" w:cstheme="majorBidi"/>
                <w:b/>
                <w:bCs/>
                <w:rtl/>
              </w:rPr>
            </w:pPr>
            <w:r>
              <w:rPr>
                <w:rFonts w:asciiTheme="majorBidi" w:hAnsiTheme="majorBidi" w:cstheme="majorBidi" w:hint="cs"/>
                <w:b/>
                <w:bCs/>
                <w:rtl/>
              </w:rPr>
              <w:t xml:space="preserve"> </w:t>
            </w:r>
          </w:p>
          <w:p w14:paraId="3C988376" w14:textId="77777777" w:rsidR="00836E25" w:rsidRPr="00226ED1" w:rsidRDefault="00836E25" w:rsidP="00836E25">
            <w:pPr>
              <w:bidi/>
              <w:jc w:val="lowKashida"/>
              <w:rPr>
                <w:rFonts w:asciiTheme="majorBidi" w:hAnsiTheme="majorBidi" w:cstheme="majorBidi"/>
                <w:b/>
                <w:bCs/>
              </w:rPr>
            </w:pPr>
          </w:p>
        </w:tc>
      </w:tr>
      <w:tr w:rsidR="00836E25" w:rsidRPr="005D2DDD" w14:paraId="7F502845" w14:textId="77777777" w:rsidTr="00836E25">
        <w:trPr>
          <w:trHeight w:val="736"/>
          <w:jc w:val="center"/>
        </w:trPr>
        <w:tc>
          <w:tcPr>
            <w:tcW w:w="2603" w:type="dxa"/>
            <w:vAlign w:val="center"/>
          </w:tcPr>
          <w:p w14:paraId="66443BAA" w14:textId="77777777" w:rsidR="00836E25" w:rsidRPr="00FE6640" w:rsidRDefault="00836E25" w:rsidP="00836E25">
            <w:pPr>
              <w:bidi/>
              <w:jc w:val="center"/>
              <w:rPr>
                <w:rFonts w:asciiTheme="majorBidi" w:hAnsiTheme="majorBidi" w:cstheme="majorBidi"/>
                <w:b/>
                <w:bCs/>
                <w:lang w:bidi="ar-EG"/>
              </w:rPr>
            </w:pPr>
            <w:r w:rsidRPr="005D2DDD">
              <w:rPr>
                <w:rFonts w:asciiTheme="majorBidi" w:hAnsiTheme="majorBidi" w:cstheme="majorBidi"/>
                <w:b/>
                <w:bCs/>
                <w:rtl/>
                <w:lang w:bidi="ar-EG"/>
              </w:rPr>
              <w:t xml:space="preserve">المصادر </w:t>
            </w:r>
            <w:r w:rsidRPr="005D2DDD">
              <w:rPr>
                <w:rFonts w:asciiTheme="majorBidi" w:hAnsiTheme="majorBidi" w:cstheme="majorBidi" w:hint="cs"/>
                <w:b/>
                <w:bCs/>
                <w:rtl/>
                <w:lang w:bidi="ar-EG"/>
              </w:rPr>
              <w:t>الإلكترونية</w:t>
            </w:r>
          </w:p>
        </w:tc>
        <w:tc>
          <w:tcPr>
            <w:tcW w:w="6968" w:type="dxa"/>
            <w:vAlign w:val="center"/>
          </w:tcPr>
          <w:p w14:paraId="62B1E91C" w14:textId="77777777" w:rsidR="00836E25" w:rsidRPr="00F168AE" w:rsidRDefault="00836E25" w:rsidP="00836E25">
            <w:pPr>
              <w:bidi/>
              <w:jc w:val="both"/>
              <w:rPr>
                <w:rFonts w:asciiTheme="majorBidi" w:hAnsiTheme="majorBidi" w:cstheme="majorBidi"/>
                <w:rtl/>
              </w:rPr>
            </w:pPr>
            <w:r w:rsidRPr="00F168AE">
              <w:rPr>
                <w:rFonts w:asciiTheme="majorBidi" w:hAnsiTheme="majorBidi" w:cstheme="majorBidi"/>
                <w:b/>
                <w:bCs/>
                <w:rtl/>
              </w:rPr>
              <w:t xml:space="preserve">قواعد المعلومات التي توفرها مكتبة </w:t>
            </w:r>
            <w:r w:rsidRPr="00F168AE">
              <w:rPr>
                <w:rFonts w:asciiTheme="majorBidi" w:hAnsiTheme="majorBidi" w:cstheme="majorBidi" w:hint="cs"/>
                <w:b/>
                <w:bCs/>
                <w:rtl/>
              </w:rPr>
              <w:t>الأمير</w:t>
            </w:r>
            <w:r w:rsidRPr="00F168AE">
              <w:rPr>
                <w:rFonts w:asciiTheme="majorBidi" w:hAnsiTheme="majorBidi" w:cstheme="majorBidi"/>
                <w:b/>
                <w:bCs/>
                <w:rtl/>
              </w:rPr>
              <w:t xml:space="preserve"> سلطان بن عبد العزيز رحمه الله، </w:t>
            </w:r>
            <w:r>
              <w:rPr>
                <w:rFonts w:asciiTheme="majorBidi" w:hAnsiTheme="majorBidi" w:cstheme="majorBidi" w:hint="cs"/>
                <w:b/>
                <w:bCs/>
                <w:rtl/>
              </w:rPr>
              <w:t>على الرابط:</w:t>
            </w:r>
          </w:p>
          <w:p w14:paraId="5E48B6C7" w14:textId="77777777" w:rsidR="00836E25" w:rsidRPr="009510EF" w:rsidRDefault="00836E25" w:rsidP="00836E25">
            <w:pPr>
              <w:pStyle w:val="a6"/>
              <w:bidi/>
              <w:jc w:val="both"/>
              <w:rPr>
                <w:rFonts w:asciiTheme="majorBidi" w:hAnsiTheme="majorBidi" w:cstheme="majorBidi"/>
                <w:rtl/>
              </w:rPr>
            </w:pPr>
          </w:p>
          <w:p w14:paraId="2698E7CE" w14:textId="77777777" w:rsidR="00836E25" w:rsidRDefault="00836E25" w:rsidP="00836E25">
            <w:pPr>
              <w:bidi/>
              <w:jc w:val="lowKashida"/>
              <w:rPr>
                <w:rFonts w:asciiTheme="majorBidi" w:hAnsiTheme="majorBidi" w:cstheme="majorBidi"/>
                <w:rtl/>
              </w:rPr>
            </w:pPr>
            <w:hyperlink r:id="rId7" w:history="1">
              <w:r w:rsidRPr="001C3B17">
                <w:rPr>
                  <w:rStyle w:val="Hyperlink"/>
                  <w:rFonts w:asciiTheme="majorBidi" w:hAnsiTheme="majorBidi" w:cstheme="majorBidi"/>
                  <w:lang w:bidi="ar-EG"/>
                </w:rPr>
                <w:t>https://units.imamu.edu.sa/deanships/CENTRAL_LIBRARY/announcements/Pages/Databases.aspx</w:t>
              </w:r>
            </w:hyperlink>
          </w:p>
          <w:p w14:paraId="530198CF" w14:textId="77777777" w:rsidR="00836E25" w:rsidRPr="00577E15" w:rsidRDefault="00836E25" w:rsidP="00836E25">
            <w:pPr>
              <w:bidi/>
              <w:rPr>
                <w:rFonts w:ascii="Traditional Arabic" w:hAnsi="Traditional Arabic" w:cs="Traditional Arabic"/>
                <w:sz w:val="32"/>
                <w:szCs w:val="32"/>
              </w:rPr>
            </w:pPr>
            <w:r w:rsidRPr="00A37C0E">
              <w:rPr>
                <w:rFonts w:ascii="Traditional Arabic" w:hAnsi="Traditional Arabic" w:cs="Traditional Arabic" w:hint="eastAsia"/>
                <w:sz w:val="32"/>
                <w:szCs w:val="32"/>
                <w:rtl/>
              </w:rPr>
              <w:t>مجمع</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الملك</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فهد</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لطباعة</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المصحف</w:t>
            </w:r>
            <w:r w:rsidRPr="00A37C0E">
              <w:rPr>
                <w:rFonts w:ascii="Traditional Arabic" w:hAnsi="Traditional Arabic" w:cs="Traditional Arabic"/>
                <w:sz w:val="32"/>
                <w:szCs w:val="32"/>
                <w:rtl/>
              </w:rPr>
              <w:t xml:space="preserve"> </w:t>
            </w:r>
            <w:r w:rsidRPr="00A37C0E">
              <w:rPr>
                <w:rFonts w:ascii="Traditional Arabic" w:hAnsi="Traditional Arabic" w:cs="Traditional Arabic" w:hint="eastAsia"/>
                <w:sz w:val="32"/>
                <w:szCs w:val="32"/>
                <w:rtl/>
              </w:rPr>
              <w:t>الشريف</w:t>
            </w:r>
            <w:r w:rsidRPr="00A37C0E">
              <w:rPr>
                <w:rFonts w:ascii="Traditional Arabic" w:hAnsi="Traditional Arabic" w:cs="Traditional Arabic"/>
                <w:sz w:val="32"/>
                <w:szCs w:val="32"/>
                <w:rtl/>
              </w:rPr>
              <w:t xml:space="preserve"> </w:t>
            </w:r>
            <w:hyperlink r:id="rId8" w:history="1">
              <w:r w:rsidRPr="00A37C0E">
                <w:rPr>
                  <w:rStyle w:val="Hyperlink"/>
                  <w:rFonts w:ascii="Traditional Arabic" w:hAnsi="Traditional Arabic" w:cs="Traditional Arabic"/>
                  <w:sz w:val="28"/>
                  <w:szCs w:val="28"/>
                </w:rPr>
                <w:t>http://www.qurancomplex.org/arb</w:t>
              </w:r>
            </w:hyperlink>
          </w:p>
        </w:tc>
      </w:tr>
      <w:tr w:rsidR="00836E25" w:rsidRPr="005D2DDD" w14:paraId="508B8D6E" w14:textId="77777777" w:rsidTr="00836E25">
        <w:trPr>
          <w:trHeight w:val="736"/>
          <w:jc w:val="center"/>
        </w:trPr>
        <w:tc>
          <w:tcPr>
            <w:tcW w:w="2603" w:type="dxa"/>
            <w:shd w:val="clear" w:color="auto" w:fill="D9E2F3" w:themeFill="accent1" w:themeFillTint="33"/>
            <w:vAlign w:val="center"/>
          </w:tcPr>
          <w:p w14:paraId="4125CE8F" w14:textId="77777777" w:rsidR="00836E25" w:rsidRPr="00FE6640" w:rsidRDefault="00836E25" w:rsidP="00836E25">
            <w:pPr>
              <w:bidi/>
              <w:jc w:val="center"/>
              <w:rPr>
                <w:rFonts w:asciiTheme="majorBidi" w:hAnsiTheme="majorBidi" w:cstheme="majorBidi"/>
                <w:b/>
                <w:bCs/>
              </w:rPr>
            </w:pPr>
            <w:r w:rsidRPr="005D2DDD">
              <w:rPr>
                <w:rFonts w:asciiTheme="majorBidi" w:hAnsiTheme="majorBidi" w:cstheme="majorBidi"/>
                <w:b/>
                <w:bCs/>
                <w:rtl/>
              </w:rPr>
              <w:lastRenderedPageBreak/>
              <w:t>أخر</w:t>
            </w:r>
            <w:r>
              <w:rPr>
                <w:rFonts w:asciiTheme="majorBidi" w:hAnsiTheme="majorBidi" w:cstheme="majorBidi" w:hint="cs"/>
                <w:b/>
                <w:bCs/>
                <w:rtl/>
              </w:rPr>
              <w:t>ى</w:t>
            </w:r>
            <w:r w:rsidRPr="005D2DDD">
              <w:rPr>
                <w:rFonts w:asciiTheme="majorBidi" w:hAnsiTheme="majorBidi" w:cstheme="majorBidi"/>
                <w:b/>
                <w:bCs/>
                <w:rtl/>
              </w:rPr>
              <w:t xml:space="preserve"> </w:t>
            </w:r>
          </w:p>
        </w:tc>
        <w:tc>
          <w:tcPr>
            <w:tcW w:w="6968" w:type="dxa"/>
            <w:shd w:val="clear" w:color="auto" w:fill="D9E2F3" w:themeFill="accent1" w:themeFillTint="33"/>
            <w:vAlign w:val="center"/>
          </w:tcPr>
          <w:p w14:paraId="62722893" w14:textId="77777777" w:rsidR="00836E25" w:rsidRPr="00E115D6" w:rsidRDefault="00836E25" w:rsidP="00836E25">
            <w:pPr>
              <w:bidi/>
              <w:jc w:val="lowKashida"/>
              <w:rPr>
                <w:rFonts w:asciiTheme="majorBidi" w:hAnsiTheme="majorBidi" w:cstheme="majorBidi"/>
              </w:rPr>
            </w:pPr>
            <w:r>
              <w:rPr>
                <w:rFonts w:asciiTheme="majorBidi" w:hAnsiTheme="majorBidi" w:cstheme="majorBidi" w:hint="cs"/>
                <w:b/>
                <w:bCs/>
                <w:rtl/>
              </w:rPr>
              <w:t xml:space="preserve"> </w:t>
            </w:r>
          </w:p>
        </w:tc>
      </w:tr>
    </w:tbl>
    <w:p w14:paraId="14BDA2BC" w14:textId="77777777" w:rsidR="00836E25" w:rsidRPr="005D2DDD" w:rsidRDefault="00836E25" w:rsidP="00836E25">
      <w:pPr>
        <w:pStyle w:val="2"/>
      </w:pPr>
      <w:r w:rsidRPr="00912E22">
        <w:rPr>
          <w:rFonts w:hint="cs"/>
          <w:color w:val="C00000"/>
          <w:rtl/>
        </w:rPr>
        <w:t>2.</w:t>
      </w:r>
      <w:r w:rsidRPr="005D2DDD">
        <w:rPr>
          <w:rFonts w:hint="cs"/>
          <w:rtl/>
        </w:rPr>
        <w:t xml:space="preserve"> </w:t>
      </w:r>
      <w:r w:rsidRPr="005D2DDD">
        <w:rPr>
          <w:rtl/>
        </w:rPr>
        <w:t>المرافق والتجهيزات</w:t>
      </w:r>
      <w:r>
        <w:rPr>
          <w:rFonts w:hint="cs"/>
          <w:rtl/>
        </w:rPr>
        <w:t xml:space="preserve"> التعليمية والبحثية </w:t>
      </w:r>
      <w:r w:rsidRPr="005D2DDD">
        <w:rPr>
          <w:rtl/>
        </w:rPr>
        <w:t>المطلوبة:</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3840"/>
        <w:gridCol w:w="5731"/>
      </w:tblGrid>
      <w:tr w:rsidR="00836E25" w:rsidRPr="005D2DDD" w14:paraId="11B3838B" w14:textId="77777777" w:rsidTr="00836E25">
        <w:trPr>
          <w:trHeight w:val="439"/>
          <w:tblHeader/>
          <w:jc w:val="center"/>
        </w:trPr>
        <w:tc>
          <w:tcPr>
            <w:tcW w:w="3840" w:type="dxa"/>
            <w:tcBorders>
              <w:bottom w:val="single" w:sz="8" w:space="0" w:color="auto"/>
            </w:tcBorders>
            <w:shd w:val="clear" w:color="auto" w:fill="B4C6E7" w:themeFill="accent1" w:themeFillTint="66"/>
            <w:vAlign w:val="center"/>
          </w:tcPr>
          <w:p w14:paraId="4A18BDBE"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b/>
                <w:bCs/>
                <w:rtl/>
                <w:lang w:bidi="ar-EG"/>
              </w:rPr>
              <w:t>العناصر</w:t>
            </w:r>
          </w:p>
        </w:tc>
        <w:tc>
          <w:tcPr>
            <w:tcW w:w="5731" w:type="dxa"/>
            <w:tcBorders>
              <w:bottom w:val="single" w:sz="8" w:space="0" w:color="auto"/>
            </w:tcBorders>
            <w:shd w:val="clear" w:color="auto" w:fill="B4C6E7" w:themeFill="accent1" w:themeFillTint="66"/>
            <w:vAlign w:val="center"/>
          </w:tcPr>
          <w:p w14:paraId="32340BC0"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hint="cs"/>
                <w:b/>
                <w:bCs/>
                <w:rtl/>
                <w:lang w:bidi="ar-EG"/>
              </w:rPr>
              <w:t>متطلبات المقرر</w:t>
            </w:r>
          </w:p>
        </w:tc>
      </w:tr>
      <w:tr w:rsidR="00836E25" w:rsidRPr="005D2DDD" w14:paraId="4657D4C5" w14:textId="77777777" w:rsidTr="00836E25">
        <w:trPr>
          <w:trHeight w:val="506"/>
          <w:jc w:val="center"/>
        </w:trPr>
        <w:tc>
          <w:tcPr>
            <w:tcW w:w="3840" w:type="dxa"/>
            <w:tcBorders>
              <w:top w:val="single" w:sz="8" w:space="0" w:color="auto"/>
              <w:bottom w:val="dashSmallGap" w:sz="4" w:space="0" w:color="auto"/>
            </w:tcBorders>
            <w:vAlign w:val="center"/>
          </w:tcPr>
          <w:p w14:paraId="2ECA2737" w14:textId="77777777" w:rsidR="00836E25" w:rsidRPr="005D2DDD" w:rsidRDefault="00836E25" w:rsidP="00836E25">
            <w:pPr>
              <w:bidi/>
              <w:jc w:val="center"/>
              <w:rPr>
                <w:rFonts w:asciiTheme="majorBidi" w:hAnsiTheme="majorBidi" w:cstheme="majorBidi"/>
                <w:b/>
                <w:bCs/>
              </w:rPr>
            </w:pPr>
            <w:r w:rsidRPr="005D2DDD">
              <w:rPr>
                <w:rFonts w:asciiTheme="majorBidi" w:hAnsiTheme="majorBidi" w:cstheme="majorBidi"/>
                <w:b/>
                <w:bCs/>
                <w:rtl/>
              </w:rPr>
              <w:t>المرافق</w:t>
            </w:r>
          </w:p>
          <w:p w14:paraId="1C4F39E8" w14:textId="77777777" w:rsidR="00836E25" w:rsidRPr="005D2DDD" w:rsidRDefault="00836E25" w:rsidP="00836E25">
            <w:pPr>
              <w:bidi/>
              <w:jc w:val="center"/>
              <w:rPr>
                <w:rFonts w:asciiTheme="majorBidi" w:hAnsiTheme="majorBidi" w:cstheme="majorBidi"/>
                <w:b/>
                <w:bCs/>
                <w:sz w:val="26"/>
                <w:szCs w:val="26"/>
                <w:rtl/>
                <w:lang w:bidi="ar-EG"/>
              </w:rPr>
            </w:pPr>
            <w:r w:rsidRPr="00C36A18">
              <w:rPr>
                <w:rFonts w:asciiTheme="majorBidi" w:hAnsiTheme="majorBidi" w:cstheme="majorBidi"/>
                <w:sz w:val="16"/>
                <w:szCs w:val="16"/>
                <w:rtl/>
                <w:lang w:bidi="ar-EG"/>
              </w:rPr>
              <w:t>(</w:t>
            </w:r>
            <w:r w:rsidRPr="00C36A18">
              <w:rPr>
                <w:rFonts w:asciiTheme="majorBidi" w:hAnsiTheme="majorBidi" w:cstheme="majorBidi" w:hint="cs"/>
                <w:sz w:val="16"/>
                <w:szCs w:val="16"/>
                <w:rtl/>
                <w:lang w:bidi="ar-EG"/>
              </w:rPr>
              <w:t>القاعات</w:t>
            </w:r>
            <w:r w:rsidRPr="00C36A18">
              <w:rPr>
                <w:rFonts w:asciiTheme="majorBidi" w:hAnsiTheme="majorBidi" w:cstheme="majorBidi"/>
                <w:sz w:val="16"/>
                <w:szCs w:val="16"/>
                <w:rtl/>
                <w:lang w:bidi="ar-EG"/>
              </w:rPr>
              <w:t xml:space="preserve"> الدراسية، المختبرات، قاعات العرض</w:t>
            </w:r>
            <w:r w:rsidRPr="00C36A18">
              <w:rPr>
                <w:rFonts w:asciiTheme="majorBidi" w:hAnsiTheme="majorBidi" w:cstheme="majorBidi" w:hint="cs"/>
                <w:sz w:val="16"/>
                <w:szCs w:val="16"/>
                <w:rtl/>
                <w:lang w:bidi="ar-EG"/>
              </w:rPr>
              <w:t>، قاعات المحاكاة</w:t>
            </w:r>
            <w:r w:rsidRPr="00C36A18">
              <w:rPr>
                <w:rFonts w:asciiTheme="majorBidi" w:hAnsiTheme="majorBidi" w:cstheme="majorBidi"/>
                <w:sz w:val="16"/>
                <w:szCs w:val="16"/>
                <w:rtl/>
                <w:lang w:bidi="ar-EG"/>
              </w:rPr>
              <w:t xml:space="preserve"> ... إلخ)</w:t>
            </w:r>
          </w:p>
        </w:tc>
        <w:tc>
          <w:tcPr>
            <w:tcW w:w="5731" w:type="dxa"/>
            <w:tcBorders>
              <w:top w:val="single" w:sz="8" w:space="0" w:color="auto"/>
              <w:bottom w:val="dashSmallGap" w:sz="4" w:space="0" w:color="auto"/>
            </w:tcBorders>
            <w:vAlign w:val="center"/>
          </w:tcPr>
          <w:p w14:paraId="266D335A" w14:textId="77777777" w:rsidR="00836E25" w:rsidRPr="00296746" w:rsidRDefault="00836E25" w:rsidP="00836E25">
            <w:pPr>
              <w:bidi/>
              <w:jc w:val="lowKashida"/>
              <w:rPr>
                <w:rFonts w:asciiTheme="majorBidi" w:hAnsiTheme="majorBidi" w:cstheme="majorBidi"/>
              </w:rPr>
            </w:pPr>
            <w:r w:rsidRPr="00DE00BA">
              <w:rPr>
                <w:rFonts w:asciiTheme="majorBidi" w:hAnsiTheme="majorBidi" w:cstheme="majorBidi" w:hint="cs"/>
                <w:b/>
                <w:bCs/>
                <w:rtl/>
              </w:rPr>
              <w:t>توفير قاعات دراسية مهيأة بطاولات وكراسي مناسبة لعقد الحوارات وحلقات النقاش و</w:t>
            </w:r>
            <w:r w:rsidRPr="00DE00BA">
              <w:rPr>
                <w:rFonts w:asciiTheme="majorBidi" w:hAnsiTheme="majorBidi" w:cstheme="majorBidi"/>
                <w:b/>
                <w:bCs/>
                <w:rtl/>
              </w:rPr>
              <w:t>مكتبة تخصصية.</w:t>
            </w:r>
          </w:p>
        </w:tc>
      </w:tr>
      <w:tr w:rsidR="00836E25" w:rsidRPr="005D2DDD" w14:paraId="2E4FDC73" w14:textId="77777777" w:rsidTr="00836E25">
        <w:trPr>
          <w:trHeight w:val="506"/>
          <w:jc w:val="center"/>
        </w:trPr>
        <w:tc>
          <w:tcPr>
            <w:tcW w:w="3840" w:type="dxa"/>
            <w:tcBorders>
              <w:top w:val="dashSmallGap" w:sz="4" w:space="0" w:color="auto"/>
              <w:bottom w:val="dashSmallGap" w:sz="4" w:space="0" w:color="auto"/>
            </w:tcBorders>
            <w:vAlign w:val="center"/>
          </w:tcPr>
          <w:p w14:paraId="328A5193" w14:textId="77777777" w:rsidR="00836E25" w:rsidRPr="005D2DDD" w:rsidRDefault="00836E25" w:rsidP="00836E25">
            <w:pPr>
              <w:bidi/>
              <w:jc w:val="center"/>
              <w:rPr>
                <w:rFonts w:asciiTheme="majorBidi" w:hAnsiTheme="majorBidi" w:cstheme="majorBidi"/>
                <w:b/>
                <w:bCs/>
              </w:rPr>
            </w:pPr>
            <w:r w:rsidRPr="005D2DDD">
              <w:rPr>
                <w:rFonts w:asciiTheme="majorBidi" w:hAnsiTheme="majorBidi" w:cstheme="majorBidi"/>
                <w:b/>
                <w:bCs/>
                <w:rtl/>
              </w:rPr>
              <w:t>التجهيزات التقنية</w:t>
            </w:r>
          </w:p>
          <w:p w14:paraId="7F683D3B" w14:textId="77777777" w:rsidR="00836E25" w:rsidRPr="005D2DDD" w:rsidRDefault="00836E25" w:rsidP="00836E25">
            <w:pPr>
              <w:bidi/>
              <w:jc w:val="center"/>
              <w:rPr>
                <w:rFonts w:asciiTheme="majorBidi" w:hAnsiTheme="majorBidi" w:cstheme="majorBidi"/>
                <w:b/>
                <w:bCs/>
                <w:rtl/>
                <w:lang w:bidi="ar-EG"/>
              </w:rPr>
            </w:pPr>
            <w:r w:rsidRPr="005D2DDD">
              <w:rPr>
                <w:rFonts w:asciiTheme="majorBidi" w:hAnsiTheme="majorBidi" w:cstheme="majorBidi"/>
                <w:sz w:val="20"/>
                <w:szCs w:val="20"/>
                <w:rtl/>
                <w:lang w:bidi="ar-EG"/>
              </w:rPr>
              <w:t>(جهاز عرض البيانات، السبورة الذكية، البرمجيات)</w:t>
            </w:r>
          </w:p>
        </w:tc>
        <w:tc>
          <w:tcPr>
            <w:tcW w:w="5731" w:type="dxa"/>
            <w:tcBorders>
              <w:top w:val="dashSmallGap" w:sz="4" w:space="0" w:color="auto"/>
              <w:bottom w:val="dashSmallGap" w:sz="4" w:space="0" w:color="auto"/>
            </w:tcBorders>
            <w:vAlign w:val="center"/>
          </w:tcPr>
          <w:p w14:paraId="5D01EF8D" w14:textId="77777777" w:rsidR="00836E25" w:rsidRPr="00296746" w:rsidRDefault="00836E25" w:rsidP="00836E25">
            <w:pPr>
              <w:bidi/>
              <w:jc w:val="lowKashida"/>
              <w:rPr>
                <w:rFonts w:asciiTheme="majorBidi" w:hAnsiTheme="majorBidi" w:cstheme="majorBidi"/>
              </w:rPr>
            </w:pPr>
            <w:r w:rsidRPr="00DE00BA">
              <w:rPr>
                <w:rFonts w:asciiTheme="majorBidi" w:hAnsiTheme="majorBidi" w:cstheme="majorBidi" w:hint="cs"/>
                <w:b/>
                <w:bCs/>
                <w:rtl/>
              </w:rPr>
              <w:t xml:space="preserve">توفير أجهزة العرض </w:t>
            </w:r>
            <w:proofErr w:type="gramStart"/>
            <w:r w:rsidRPr="00DE00BA">
              <w:rPr>
                <w:rFonts w:asciiTheme="majorBidi" w:hAnsiTheme="majorBidi" w:cstheme="majorBidi" w:hint="cs"/>
                <w:b/>
                <w:bCs/>
                <w:rtl/>
              </w:rPr>
              <w:t>( البروجكتور</w:t>
            </w:r>
            <w:proofErr w:type="gramEnd"/>
            <w:r w:rsidRPr="00DE00BA">
              <w:rPr>
                <w:rFonts w:asciiTheme="majorBidi" w:hAnsiTheme="majorBidi" w:cstheme="majorBidi" w:hint="cs"/>
                <w:b/>
                <w:bCs/>
                <w:rtl/>
              </w:rPr>
              <w:t>) والسبورة الذكية، وشبكة الانترنت</w:t>
            </w:r>
          </w:p>
        </w:tc>
      </w:tr>
      <w:tr w:rsidR="00836E25" w:rsidRPr="005D2DDD" w14:paraId="4E05809B" w14:textId="77777777" w:rsidTr="00836E25">
        <w:trPr>
          <w:trHeight w:val="506"/>
          <w:jc w:val="center"/>
        </w:trPr>
        <w:tc>
          <w:tcPr>
            <w:tcW w:w="3840" w:type="dxa"/>
            <w:tcBorders>
              <w:top w:val="dashSmallGap" w:sz="4" w:space="0" w:color="auto"/>
              <w:bottom w:val="single" w:sz="12" w:space="0" w:color="auto"/>
            </w:tcBorders>
            <w:vAlign w:val="center"/>
          </w:tcPr>
          <w:p w14:paraId="48C8F4A7" w14:textId="77777777" w:rsidR="00836E25" w:rsidRPr="00C36A18" w:rsidRDefault="00836E25" w:rsidP="00836E25">
            <w:pPr>
              <w:bidi/>
              <w:jc w:val="center"/>
              <w:rPr>
                <w:rFonts w:asciiTheme="majorBidi" w:hAnsiTheme="majorBidi" w:cstheme="majorBidi"/>
                <w:b/>
                <w:bCs/>
                <w:rtl/>
                <w:lang w:bidi="ar-EG"/>
              </w:rPr>
            </w:pPr>
            <w:r w:rsidRPr="005D2DDD">
              <w:rPr>
                <w:rFonts w:asciiTheme="majorBidi" w:hAnsiTheme="majorBidi" w:cstheme="majorBidi"/>
                <w:b/>
                <w:bCs/>
                <w:rtl/>
              </w:rPr>
              <w:t>تجهيزات</w:t>
            </w:r>
            <w:r w:rsidRPr="005D2DDD">
              <w:rPr>
                <w:rFonts w:asciiTheme="majorBidi" w:hAnsiTheme="majorBidi" w:cstheme="majorBidi"/>
                <w:b/>
                <w:bCs/>
                <w:color w:val="FF0000"/>
                <w:sz w:val="20"/>
                <w:szCs w:val="20"/>
                <w:rtl/>
                <w:lang w:bidi="ar-EG"/>
              </w:rPr>
              <w:t xml:space="preserve"> </w:t>
            </w:r>
            <w:r w:rsidRPr="005D2DDD">
              <w:rPr>
                <w:rFonts w:asciiTheme="majorBidi" w:hAnsiTheme="majorBidi" w:cstheme="majorBidi" w:hint="cs"/>
                <w:b/>
                <w:bCs/>
                <w:rtl/>
                <w:lang w:bidi="ar-EG"/>
              </w:rPr>
              <w:t>أخر</w:t>
            </w:r>
            <w:r>
              <w:rPr>
                <w:rFonts w:asciiTheme="majorBidi" w:hAnsiTheme="majorBidi" w:cstheme="majorBidi" w:hint="cs"/>
                <w:b/>
                <w:bCs/>
                <w:rtl/>
                <w:lang w:bidi="ar-EG"/>
              </w:rPr>
              <w:t>ى</w:t>
            </w:r>
            <w:r w:rsidRPr="00CB5325">
              <w:rPr>
                <w:rFonts w:asciiTheme="majorBidi" w:hAnsiTheme="majorBidi" w:cstheme="majorBidi" w:hint="cs"/>
                <w:sz w:val="16"/>
                <w:szCs w:val="16"/>
                <w:rtl/>
                <w:lang w:bidi="ar-EG"/>
              </w:rPr>
              <w:t xml:space="preserve"> </w:t>
            </w:r>
            <w:r w:rsidRPr="00CB5325">
              <w:rPr>
                <w:rFonts w:asciiTheme="majorBidi" w:hAnsiTheme="majorBidi" w:cstheme="majorBidi"/>
                <w:sz w:val="16"/>
                <w:szCs w:val="16"/>
                <w:rtl/>
                <w:lang w:bidi="ar-EG"/>
              </w:rPr>
              <w:t>(</w:t>
            </w:r>
            <w:r w:rsidRPr="00CB5325">
              <w:rPr>
                <w:rFonts w:asciiTheme="majorBidi" w:hAnsiTheme="majorBidi" w:cstheme="majorBidi" w:hint="cs"/>
                <w:sz w:val="16"/>
                <w:szCs w:val="16"/>
                <w:rtl/>
                <w:lang w:bidi="ar-EG"/>
              </w:rPr>
              <w:t>تبعاً لطبيعة التخصص)</w:t>
            </w:r>
          </w:p>
        </w:tc>
        <w:tc>
          <w:tcPr>
            <w:tcW w:w="5731" w:type="dxa"/>
            <w:tcBorders>
              <w:top w:val="dashSmallGap" w:sz="4" w:space="0" w:color="auto"/>
              <w:bottom w:val="single" w:sz="12" w:space="0" w:color="auto"/>
            </w:tcBorders>
            <w:vAlign w:val="center"/>
          </w:tcPr>
          <w:p w14:paraId="605E9271" w14:textId="77777777" w:rsidR="00836E25" w:rsidRPr="00DE00BA" w:rsidRDefault="00836E25" w:rsidP="00836E25">
            <w:pPr>
              <w:bidi/>
              <w:jc w:val="lowKashida"/>
              <w:rPr>
                <w:rFonts w:asciiTheme="majorBidi" w:hAnsiTheme="majorBidi" w:cstheme="majorBidi"/>
                <w:b/>
                <w:bCs/>
                <w:rtl/>
              </w:rPr>
            </w:pPr>
            <w:r w:rsidRPr="00DE00BA">
              <w:rPr>
                <w:rFonts w:asciiTheme="majorBidi" w:hAnsiTheme="majorBidi" w:cstheme="majorBidi" w:hint="cs"/>
                <w:b/>
                <w:bCs/>
                <w:rtl/>
              </w:rPr>
              <w:t>توفير مكتبة متخصصة تحتوي على أبحاث الماجستير والدكتوراه المسجلة في القسم وكذا أبحاث الترقية لأساتذة القسم ومؤلفاتهم</w:t>
            </w:r>
          </w:p>
          <w:p w14:paraId="2724E8D8" w14:textId="77777777" w:rsidR="00836E25" w:rsidRPr="00296746" w:rsidRDefault="00836E25" w:rsidP="00836E25">
            <w:pPr>
              <w:bidi/>
              <w:jc w:val="lowKashida"/>
              <w:rPr>
                <w:rFonts w:asciiTheme="majorBidi" w:hAnsiTheme="majorBidi" w:cstheme="majorBidi"/>
              </w:rPr>
            </w:pPr>
            <w:r w:rsidRPr="00DE00BA">
              <w:rPr>
                <w:rFonts w:asciiTheme="majorBidi" w:hAnsiTheme="majorBidi" w:cstheme="majorBidi" w:hint="cs"/>
                <w:b/>
                <w:bCs/>
                <w:rtl/>
              </w:rPr>
              <w:t>دائرة تلفزيونية مغلقة إذا كانت المحاضرة تؤدى لشطر الطالبات</w:t>
            </w:r>
          </w:p>
        </w:tc>
      </w:tr>
    </w:tbl>
    <w:p w14:paraId="4423A7DB" w14:textId="77777777" w:rsidR="00836E25" w:rsidRDefault="00836E25" w:rsidP="00836E25">
      <w:pPr>
        <w:pStyle w:val="1"/>
        <w:rPr>
          <w:rtl/>
        </w:rPr>
      </w:pPr>
    </w:p>
    <w:p w14:paraId="26EB4577" w14:textId="77777777" w:rsidR="00836E25" w:rsidRPr="00234487" w:rsidRDefault="00836E25" w:rsidP="00836E25">
      <w:pPr>
        <w:pStyle w:val="1"/>
        <w:rPr>
          <w:rtl/>
        </w:rPr>
      </w:pPr>
      <w:r w:rsidRPr="005D2DDD">
        <w:rPr>
          <w:rtl/>
        </w:rPr>
        <w:t xml:space="preserve">ز. </w:t>
      </w:r>
      <w:r>
        <w:rPr>
          <w:rFonts w:hint="cs"/>
          <w:rtl/>
        </w:rPr>
        <w:t>تقويم</w:t>
      </w:r>
      <w:r w:rsidRPr="005D2DDD">
        <w:rPr>
          <w:rtl/>
        </w:rPr>
        <w:t xml:space="preserve"> جودة </w:t>
      </w:r>
      <w:r>
        <w:rPr>
          <w:rFonts w:hint="cs"/>
          <w:rtl/>
        </w:rPr>
        <w:t>ا</w:t>
      </w:r>
      <w:r w:rsidRPr="005D2DDD">
        <w:rPr>
          <w:rtl/>
        </w:rPr>
        <w:t>لمقرر:</w:t>
      </w:r>
    </w:p>
    <w:tbl>
      <w:tblPr>
        <w:tblStyle w:val="a7"/>
        <w:tblpPr w:leftFromText="180" w:rightFromText="180" w:vertAnchor="text" w:tblpXSpec="center" w:tblpY="1"/>
        <w:tblOverlap w:val="never"/>
        <w:bidiVisual/>
        <w:tblW w:w="0" w:type="auto"/>
        <w:jc w:val="center"/>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3156"/>
        <w:gridCol w:w="3268"/>
        <w:gridCol w:w="3147"/>
      </w:tblGrid>
      <w:tr w:rsidR="00836E25" w:rsidRPr="005D2DDD" w14:paraId="4BFAC094" w14:textId="77777777" w:rsidTr="00836E25">
        <w:trPr>
          <w:trHeight w:val="453"/>
          <w:tblHeader/>
          <w:jc w:val="center"/>
        </w:trPr>
        <w:tc>
          <w:tcPr>
            <w:tcW w:w="3156" w:type="dxa"/>
            <w:tcBorders>
              <w:top w:val="single" w:sz="12" w:space="0" w:color="auto"/>
              <w:left w:val="single" w:sz="12" w:space="0" w:color="auto"/>
              <w:bottom w:val="single" w:sz="8" w:space="0" w:color="auto"/>
              <w:right w:val="single" w:sz="8" w:space="0" w:color="auto"/>
            </w:tcBorders>
            <w:shd w:val="clear" w:color="auto" w:fill="B4C6E7" w:themeFill="accent1" w:themeFillTint="66"/>
            <w:vAlign w:val="center"/>
          </w:tcPr>
          <w:p w14:paraId="2AD4B5F5" w14:textId="77777777" w:rsidR="00836E25" w:rsidRPr="005D2DDD" w:rsidRDefault="00836E25" w:rsidP="00836E25">
            <w:pPr>
              <w:bidi/>
              <w:jc w:val="center"/>
              <w:rPr>
                <w:rFonts w:asciiTheme="majorBidi" w:hAnsiTheme="majorBidi" w:cstheme="majorBidi"/>
                <w:rtl/>
                <w:lang w:bidi="ar-EG"/>
              </w:rPr>
            </w:pPr>
            <w:r w:rsidRPr="005D2DDD">
              <w:rPr>
                <w:rFonts w:asciiTheme="majorBidi" w:hAnsiTheme="majorBidi" w:cstheme="majorBidi"/>
                <w:b/>
                <w:bCs/>
                <w:rtl/>
                <w:lang w:bidi="ar-EG"/>
              </w:rPr>
              <w:t>مجالات التقويم</w:t>
            </w:r>
          </w:p>
        </w:tc>
        <w:tc>
          <w:tcPr>
            <w:tcW w:w="3268" w:type="dxa"/>
            <w:tcBorders>
              <w:top w:val="single" w:sz="12" w:space="0" w:color="auto"/>
              <w:left w:val="single" w:sz="8" w:space="0" w:color="auto"/>
              <w:bottom w:val="single" w:sz="8" w:space="0" w:color="auto"/>
              <w:right w:val="single" w:sz="8" w:space="0" w:color="auto"/>
            </w:tcBorders>
            <w:shd w:val="clear" w:color="auto" w:fill="B4C6E7" w:themeFill="accent1" w:themeFillTint="66"/>
            <w:vAlign w:val="center"/>
          </w:tcPr>
          <w:p w14:paraId="3D5535AC" w14:textId="77777777" w:rsidR="00836E25" w:rsidRPr="005D2DDD" w:rsidRDefault="00836E25" w:rsidP="00836E25">
            <w:pPr>
              <w:bidi/>
              <w:jc w:val="center"/>
              <w:rPr>
                <w:rFonts w:asciiTheme="majorBidi" w:hAnsiTheme="majorBidi" w:cstheme="majorBidi"/>
                <w:lang w:bidi="ar-EG"/>
              </w:rPr>
            </w:pPr>
            <w:r w:rsidRPr="005D2DDD">
              <w:rPr>
                <w:rFonts w:asciiTheme="majorBidi" w:hAnsiTheme="majorBidi" w:cstheme="majorBidi"/>
                <w:b/>
                <w:bCs/>
                <w:rtl/>
                <w:lang w:bidi="ar-EG"/>
              </w:rPr>
              <w:t>المقيم</w:t>
            </w:r>
            <w:r>
              <w:rPr>
                <w:rFonts w:asciiTheme="majorBidi" w:hAnsiTheme="majorBidi" w:cstheme="majorBidi" w:hint="cs"/>
                <w:b/>
                <w:bCs/>
                <w:rtl/>
                <w:lang w:bidi="ar-EG"/>
              </w:rPr>
              <w:t>ون</w:t>
            </w:r>
          </w:p>
        </w:tc>
        <w:tc>
          <w:tcPr>
            <w:tcW w:w="3147" w:type="dxa"/>
            <w:tcBorders>
              <w:top w:val="single" w:sz="12" w:space="0" w:color="auto"/>
              <w:left w:val="single" w:sz="8" w:space="0" w:color="auto"/>
              <w:bottom w:val="single" w:sz="8" w:space="0" w:color="auto"/>
              <w:right w:val="single" w:sz="12" w:space="0" w:color="auto"/>
            </w:tcBorders>
            <w:shd w:val="clear" w:color="auto" w:fill="B4C6E7" w:themeFill="accent1" w:themeFillTint="66"/>
            <w:vAlign w:val="center"/>
          </w:tcPr>
          <w:p w14:paraId="08F8CDC5" w14:textId="77777777" w:rsidR="00836E25" w:rsidRPr="005D2DDD" w:rsidRDefault="00836E25" w:rsidP="00836E25">
            <w:pPr>
              <w:bidi/>
              <w:jc w:val="center"/>
              <w:rPr>
                <w:rFonts w:asciiTheme="majorBidi" w:hAnsiTheme="majorBidi" w:cstheme="majorBidi"/>
                <w:rtl/>
                <w:lang w:bidi="ar-EG"/>
              </w:rPr>
            </w:pPr>
            <w:r w:rsidRPr="005D2DDD">
              <w:rPr>
                <w:rFonts w:asciiTheme="majorBidi" w:hAnsiTheme="majorBidi" w:cstheme="majorBidi"/>
                <w:b/>
                <w:bCs/>
                <w:rtl/>
                <w:lang w:bidi="ar-EG"/>
              </w:rPr>
              <w:t>طرق الت</w:t>
            </w:r>
            <w:r>
              <w:rPr>
                <w:rFonts w:asciiTheme="majorBidi" w:hAnsiTheme="majorBidi" w:cstheme="majorBidi" w:hint="cs"/>
                <w:b/>
                <w:bCs/>
                <w:rtl/>
                <w:lang w:bidi="ar-EG"/>
              </w:rPr>
              <w:t>قي</w:t>
            </w:r>
            <w:r w:rsidRPr="005D2DDD">
              <w:rPr>
                <w:rFonts w:asciiTheme="majorBidi" w:hAnsiTheme="majorBidi" w:cstheme="majorBidi"/>
                <w:b/>
                <w:bCs/>
                <w:rtl/>
                <w:lang w:bidi="ar-EG"/>
              </w:rPr>
              <w:t>يم</w:t>
            </w:r>
          </w:p>
        </w:tc>
      </w:tr>
      <w:tr w:rsidR="00836E25" w:rsidRPr="005D2DDD" w14:paraId="5A682C22" w14:textId="77777777" w:rsidTr="00836E25">
        <w:trPr>
          <w:trHeight w:val="397"/>
          <w:jc w:val="center"/>
        </w:trPr>
        <w:tc>
          <w:tcPr>
            <w:tcW w:w="3156" w:type="dxa"/>
            <w:tcBorders>
              <w:top w:val="single" w:sz="8" w:space="0" w:color="auto"/>
              <w:left w:val="single" w:sz="12" w:space="0" w:color="auto"/>
              <w:bottom w:val="dashSmallGap" w:sz="4" w:space="0" w:color="auto"/>
              <w:right w:val="single" w:sz="8" w:space="0" w:color="auto"/>
            </w:tcBorders>
            <w:vAlign w:val="center"/>
          </w:tcPr>
          <w:p w14:paraId="6DBAC894" w14:textId="77777777" w:rsidR="00836E25" w:rsidRPr="00BC6833" w:rsidRDefault="00836E25" w:rsidP="00836E25">
            <w:pPr>
              <w:bidi/>
              <w:jc w:val="lowKashida"/>
              <w:rPr>
                <w:rFonts w:asciiTheme="majorBidi" w:hAnsiTheme="majorBidi" w:cstheme="majorBidi"/>
              </w:rPr>
            </w:pPr>
            <w:r w:rsidRPr="00D42263">
              <w:rPr>
                <w:rFonts w:hint="cs"/>
                <w:b/>
                <w:bCs/>
                <w:rtl/>
              </w:rPr>
              <w:t>فاعلية التدريس</w:t>
            </w:r>
          </w:p>
        </w:tc>
        <w:tc>
          <w:tcPr>
            <w:tcW w:w="3268" w:type="dxa"/>
            <w:tcBorders>
              <w:top w:val="single" w:sz="8" w:space="0" w:color="auto"/>
              <w:left w:val="single" w:sz="8" w:space="0" w:color="auto"/>
              <w:bottom w:val="dashSmallGap" w:sz="4" w:space="0" w:color="auto"/>
              <w:right w:val="single" w:sz="8" w:space="0" w:color="auto"/>
            </w:tcBorders>
            <w:vAlign w:val="center"/>
          </w:tcPr>
          <w:p w14:paraId="31ADB54D" w14:textId="77777777" w:rsidR="00836E25" w:rsidRPr="00BC6833" w:rsidRDefault="00836E25" w:rsidP="00836E25">
            <w:pPr>
              <w:bidi/>
              <w:jc w:val="lowKashida"/>
              <w:rPr>
                <w:rFonts w:asciiTheme="majorBidi" w:hAnsiTheme="majorBidi" w:cstheme="majorBidi"/>
                <w:rtl/>
              </w:rPr>
            </w:pPr>
            <w:r w:rsidRPr="00D42263">
              <w:rPr>
                <w:rFonts w:hint="cs"/>
                <w:b/>
                <w:bCs/>
                <w:rtl/>
              </w:rPr>
              <w:t>الطلبة</w:t>
            </w:r>
          </w:p>
        </w:tc>
        <w:tc>
          <w:tcPr>
            <w:tcW w:w="3147" w:type="dxa"/>
            <w:tcBorders>
              <w:top w:val="single" w:sz="8" w:space="0" w:color="auto"/>
              <w:left w:val="single" w:sz="8" w:space="0" w:color="auto"/>
              <w:bottom w:val="dashSmallGap" w:sz="4" w:space="0" w:color="auto"/>
              <w:right w:val="single" w:sz="12" w:space="0" w:color="auto"/>
            </w:tcBorders>
            <w:vAlign w:val="center"/>
          </w:tcPr>
          <w:p w14:paraId="70111539" w14:textId="77777777" w:rsidR="00836E25" w:rsidRPr="00BC6833" w:rsidRDefault="00836E25" w:rsidP="00836E25">
            <w:pPr>
              <w:bidi/>
              <w:jc w:val="lowKashida"/>
              <w:rPr>
                <w:rFonts w:asciiTheme="majorBidi" w:hAnsiTheme="majorBidi" w:cstheme="majorBidi"/>
                <w:rtl/>
              </w:rPr>
            </w:pPr>
            <w:r w:rsidRPr="00D42263">
              <w:rPr>
                <w:rFonts w:hint="cs"/>
                <w:b/>
                <w:bCs/>
                <w:rtl/>
              </w:rPr>
              <w:t>غير مباشر</w:t>
            </w:r>
          </w:p>
        </w:tc>
      </w:tr>
      <w:tr w:rsidR="00836E25" w:rsidRPr="005D2DDD" w14:paraId="3D260D6F" w14:textId="77777777" w:rsidTr="00836E2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6971FB13" w14:textId="77777777" w:rsidR="00836E25" w:rsidRPr="00BC6833" w:rsidRDefault="00836E25" w:rsidP="00836E25">
            <w:pPr>
              <w:bidi/>
              <w:jc w:val="lowKashida"/>
              <w:rPr>
                <w:rFonts w:asciiTheme="majorBidi" w:hAnsiTheme="majorBidi" w:cstheme="majorBidi"/>
              </w:rPr>
            </w:pPr>
            <w:r w:rsidRPr="00D42263">
              <w:rPr>
                <w:rFonts w:hint="cs"/>
                <w:b/>
                <w:bCs/>
                <w:rtl/>
              </w:rPr>
              <w:t>فاعلية طرق تقييم الطلاب</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54BA093A" w14:textId="77777777" w:rsidR="00836E25" w:rsidRPr="00BC6833" w:rsidRDefault="00836E25" w:rsidP="00836E25">
            <w:pPr>
              <w:bidi/>
              <w:jc w:val="lowKashida"/>
              <w:rPr>
                <w:rFonts w:asciiTheme="majorBidi" w:hAnsiTheme="majorBidi" w:cstheme="majorBidi"/>
                <w:rtl/>
              </w:rPr>
            </w:pPr>
            <w:r w:rsidRPr="00D42263">
              <w:rPr>
                <w:rFonts w:hint="cs"/>
                <w:b/>
                <w:bCs/>
                <w:rtl/>
              </w:rPr>
              <w:t>الطلبة، المراجع النظير</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0000E38B" w14:textId="77777777" w:rsidR="00836E25" w:rsidRPr="00BC6833" w:rsidRDefault="00836E25" w:rsidP="00836E25">
            <w:pPr>
              <w:bidi/>
              <w:jc w:val="lowKashida"/>
              <w:rPr>
                <w:rFonts w:asciiTheme="majorBidi" w:hAnsiTheme="majorBidi" w:cstheme="majorBidi"/>
                <w:rtl/>
              </w:rPr>
            </w:pPr>
            <w:r w:rsidRPr="00D42263">
              <w:rPr>
                <w:rFonts w:hint="cs"/>
                <w:b/>
                <w:bCs/>
                <w:rtl/>
              </w:rPr>
              <w:t>مباشر</w:t>
            </w:r>
          </w:p>
        </w:tc>
      </w:tr>
      <w:tr w:rsidR="00836E25" w:rsidRPr="005D2DDD" w14:paraId="4B73E0D2" w14:textId="77777777" w:rsidTr="00836E2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77DE2F2B" w14:textId="77777777" w:rsidR="00836E25" w:rsidRPr="00BC6833" w:rsidRDefault="00836E25" w:rsidP="00836E25">
            <w:pPr>
              <w:bidi/>
              <w:jc w:val="lowKashida"/>
              <w:rPr>
                <w:rFonts w:asciiTheme="majorBidi" w:hAnsiTheme="majorBidi" w:cstheme="majorBidi"/>
              </w:rPr>
            </w:pPr>
            <w:r w:rsidRPr="00D42263">
              <w:rPr>
                <w:rFonts w:hint="cs"/>
                <w:b/>
                <w:bCs/>
                <w:rtl/>
              </w:rPr>
              <w:t>مدى تحصيل مخرجات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21C47611" w14:textId="77777777" w:rsidR="00836E25" w:rsidRPr="00BC6833" w:rsidRDefault="00836E25" w:rsidP="00836E25">
            <w:pPr>
              <w:bidi/>
              <w:jc w:val="lowKashida"/>
              <w:rPr>
                <w:rFonts w:asciiTheme="majorBidi" w:hAnsiTheme="majorBidi" w:cstheme="majorBidi"/>
              </w:rPr>
            </w:pPr>
            <w:r w:rsidRPr="00D42263">
              <w:rPr>
                <w:rFonts w:hint="cs"/>
                <w:b/>
                <w:bCs/>
                <w:rtl/>
              </w:rPr>
              <w:t>قيادات البرنامج</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08F21DF4" w14:textId="77777777" w:rsidR="00836E25" w:rsidRPr="00BC6833" w:rsidRDefault="00836E25" w:rsidP="00836E25">
            <w:pPr>
              <w:bidi/>
              <w:jc w:val="lowKashida"/>
              <w:rPr>
                <w:rFonts w:asciiTheme="majorBidi" w:hAnsiTheme="majorBidi" w:cstheme="majorBidi"/>
                <w:rtl/>
              </w:rPr>
            </w:pPr>
            <w:r w:rsidRPr="00D42263">
              <w:rPr>
                <w:rFonts w:hint="cs"/>
                <w:b/>
                <w:bCs/>
                <w:rtl/>
              </w:rPr>
              <w:t>مباشر</w:t>
            </w:r>
          </w:p>
        </w:tc>
      </w:tr>
      <w:tr w:rsidR="00836E25" w:rsidRPr="005D2DDD" w14:paraId="23631850" w14:textId="77777777" w:rsidTr="00836E2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3784C78F" w14:textId="77777777" w:rsidR="00836E25" w:rsidRPr="00BC6833" w:rsidRDefault="00836E25" w:rsidP="00836E25">
            <w:pPr>
              <w:bidi/>
              <w:jc w:val="lowKashida"/>
              <w:rPr>
                <w:rFonts w:asciiTheme="majorBidi" w:hAnsiTheme="majorBidi" w:cstheme="majorBidi"/>
              </w:rPr>
            </w:pPr>
            <w:r w:rsidRPr="00D42263">
              <w:rPr>
                <w:rFonts w:hint="cs"/>
                <w:b/>
                <w:bCs/>
                <w:rtl/>
              </w:rPr>
              <w:t>مصادر التعلم</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BE888AB" w14:textId="77777777" w:rsidR="00836E25" w:rsidRPr="00BC6833" w:rsidRDefault="00836E25" w:rsidP="00836E25">
            <w:pPr>
              <w:bidi/>
              <w:jc w:val="lowKashida"/>
              <w:rPr>
                <w:rFonts w:asciiTheme="majorBidi" w:hAnsiTheme="majorBidi" w:cstheme="majorBidi"/>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22D01284" w14:textId="77777777" w:rsidR="00836E25" w:rsidRPr="00BC6833" w:rsidRDefault="00836E25" w:rsidP="00836E25">
            <w:pPr>
              <w:bidi/>
              <w:jc w:val="lowKashida"/>
              <w:rPr>
                <w:rFonts w:asciiTheme="majorBidi" w:hAnsiTheme="majorBidi" w:cstheme="majorBidi"/>
                <w:rtl/>
              </w:rPr>
            </w:pPr>
            <w:r w:rsidRPr="00D42263">
              <w:rPr>
                <w:rFonts w:hint="cs"/>
                <w:b/>
                <w:bCs/>
                <w:rtl/>
              </w:rPr>
              <w:t>مباشر</w:t>
            </w:r>
          </w:p>
        </w:tc>
      </w:tr>
      <w:tr w:rsidR="00836E25" w:rsidRPr="005D2DDD" w14:paraId="166F007E" w14:textId="77777777" w:rsidTr="00836E25">
        <w:trPr>
          <w:trHeight w:val="397"/>
          <w:jc w:val="center"/>
        </w:trPr>
        <w:tc>
          <w:tcPr>
            <w:tcW w:w="3156" w:type="dxa"/>
            <w:tcBorders>
              <w:top w:val="dashSmallGap" w:sz="4" w:space="0" w:color="auto"/>
              <w:left w:val="single" w:sz="12" w:space="0" w:color="auto"/>
              <w:bottom w:val="dashSmallGap" w:sz="4" w:space="0" w:color="auto"/>
              <w:right w:val="single" w:sz="8" w:space="0" w:color="auto"/>
            </w:tcBorders>
            <w:vAlign w:val="center"/>
          </w:tcPr>
          <w:p w14:paraId="2BA87E0B" w14:textId="77777777" w:rsidR="00836E25" w:rsidRPr="00BC6833" w:rsidRDefault="00836E25" w:rsidP="00836E25">
            <w:pPr>
              <w:bidi/>
              <w:jc w:val="lowKashida"/>
              <w:rPr>
                <w:rFonts w:asciiTheme="majorBidi" w:hAnsiTheme="majorBidi" w:cstheme="majorBidi"/>
              </w:rPr>
            </w:pPr>
            <w:r w:rsidRPr="00D42263">
              <w:rPr>
                <w:rFonts w:hint="cs"/>
                <w:b/>
                <w:bCs/>
                <w:rtl/>
              </w:rPr>
              <w:t>شمول مفردات المقرر</w:t>
            </w:r>
          </w:p>
        </w:tc>
        <w:tc>
          <w:tcPr>
            <w:tcW w:w="3268" w:type="dxa"/>
            <w:tcBorders>
              <w:top w:val="dashSmallGap" w:sz="4" w:space="0" w:color="auto"/>
              <w:left w:val="single" w:sz="8" w:space="0" w:color="auto"/>
              <w:bottom w:val="dashSmallGap" w:sz="4" w:space="0" w:color="auto"/>
              <w:right w:val="single" w:sz="8" w:space="0" w:color="auto"/>
            </w:tcBorders>
            <w:vAlign w:val="center"/>
          </w:tcPr>
          <w:p w14:paraId="79F842AF" w14:textId="77777777" w:rsidR="00836E25" w:rsidRPr="00BC6833" w:rsidRDefault="00836E25" w:rsidP="00836E25">
            <w:pPr>
              <w:bidi/>
              <w:jc w:val="lowKashida"/>
              <w:rPr>
                <w:rFonts w:asciiTheme="majorBidi" w:hAnsiTheme="majorBidi" w:cstheme="majorBidi"/>
              </w:rPr>
            </w:pPr>
            <w:r w:rsidRPr="00D42263">
              <w:rPr>
                <w:rFonts w:hint="cs"/>
                <w:b/>
                <w:bCs/>
                <w:rtl/>
              </w:rPr>
              <w:t>أعضاء هيئة التدريس</w:t>
            </w:r>
          </w:p>
        </w:tc>
        <w:tc>
          <w:tcPr>
            <w:tcW w:w="3147" w:type="dxa"/>
            <w:tcBorders>
              <w:top w:val="dashSmallGap" w:sz="4" w:space="0" w:color="auto"/>
              <w:left w:val="single" w:sz="8" w:space="0" w:color="auto"/>
              <w:bottom w:val="dashSmallGap" w:sz="4" w:space="0" w:color="auto"/>
              <w:right w:val="single" w:sz="12" w:space="0" w:color="auto"/>
            </w:tcBorders>
            <w:vAlign w:val="center"/>
          </w:tcPr>
          <w:p w14:paraId="442339D9" w14:textId="77777777" w:rsidR="00836E25" w:rsidRPr="00BC6833" w:rsidRDefault="00836E25" w:rsidP="00836E25">
            <w:pPr>
              <w:bidi/>
              <w:jc w:val="lowKashida"/>
              <w:rPr>
                <w:rFonts w:asciiTheme="majorBidi" w:hAnsiTheme="majorBidi" w:cstheme="majorBidi"/>
                <w:rtl/>
              </w:rPr>
            </w:pPr>
            <w:r w:rsidRPr="00D42263">
              <w:rPr>
                <w:rFonts w:hint="cs"/>
                <w:b/>
                <w:bCs/>
                <w:rtl/>
              </w:rPr>
              <w:t>مباشر</w:t>
            </w:r>
          </w:p>
        </w:tc>
      </w:tr>
    </w:tbl>
    <w:p w14:paraId="3B72A044" w14:textId="77777777" w:rsidR="00836E25" w:rsidRPr="00B5520F" w:rsidRDefault="00836E25" w:rsidP="00836E25">
      <w:pPr>
        <w:bidi/>
        <w:rPr>
          <w:rFonts w:asciiTheme="majorBidi" w:hAnsiTheme="majorBidi" w:cstheme="majorBidi"/>
          <w:color w:val="C00000"/>
          <w:sz w:val="20"/>
          <w:szCs w:val="20"/>
          <w:rtl/>
          <w:lang w:bidi="ar-EG"/>
        </w:rPr>
      </w:pPr>
      <w:r w:rsidRPr="00C15DB4">
        <w:rPr>
          <w:rFonts w:asciiTheme="majorBidi" w:hAnsiTheme="majorBidi" w:cstheme="majorBidi"/>
          <w:b/>
          <w:bCs/>
          <w:color w:val="C00000"/>
          <w:sz w:val="20"/>
          <w:szCs w:val="20"/>
          <w:rtl/>
          <w:lang w:bidi="ar-EG"/>
        </w:rPr>
        <w:t>مجالات التقويم</w:t>
      </w:r>
      <w:r w:rsidRPr="00C15DB4">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(مثل. فاعلية التدريس</w:t>
      </w:r>
      <w:r w:rsidRPr="00B5520F">
        <w:rPr>
          <w:rFonts w:asciiTheme="majorBidi" w:hAnsiTheme="majorBidi" w:cstheme="majorBidi" w:hint="cs"/>
          <w:sz w:val="20"/>
          <w:szCs w:val="20"/>
          <w:rtl/>
          <w:lang w:bidi="ar-EG"/>
        </w:rPr>
        <w:t xml:space="preserve">، فاعلة طرق تقييم الطلاب، مدى تحصيل </w:t>
      </w:r>
      <w:r w:rsidRPr="00B5520F">
        <w:rPr>
          <w:rFonts w:asciiTheme="majorBidi" w:hAnsiTheme="majorBidi" w:cstheme="majorBidi"/>
          <w:sz w:val="20"/>
          <w:szCs w:val="20"/>
          <w:rtl/>
          <w:lang w:bidi="ar-EG"/>
        </w:rPr>
        <w:t>مخرجات التعلم للمقرر، مصادر التعلم ... إلخ)</w:t>
      </w:r>
    </w:p>
    <w:p w14:paraId="377B16E9" w14:textId="77777777" w:rsidR="00836E25" w:rsidRPr="00B5520F" w:rsidRDefault="00836E25" w:rsidP="00836E25">
      <w:pPr>
        <w:bidi/>
        <w:rPr>
          <w:rFonts w:asciiTheme="majorBidi" w:hAnsiTheme="majorBidi" w:cstheme="majorBidi"/>
          <w:sz w:val="20"/>
          <w:szCs w:val="20"/>
          <w:rtl/>
          <w:lang w:bidi="ar-EG"/>
        </w:rPr>
      </w:pPr>
      <w:r w:rsidRPr="00C15DB4">
        <w:rPr>
          <w:rFonts w:asciiTheme="majorBidi" w:hAnsiTheme="majorBidi" w:cstheme="majorBidi"/>
          <w:b/>
          <w:bCs/>
          <w:color w:val="C00000"/>
          <w:sz w:val="20"/>
          <w:szCs w:val="20"/>
          <w:rtl/>
          <w:lang w:bidi="ar-EG"/>
        </w:rPr>
        <w:t>المقيم</w:t>
      </w:r>
      <w:r w:rsidRPr="00C15DB4">
        <w:rPr>
          <w:rFonts w:asciiTheme="majorBidi" w:hAnsiTheme="majorBidi" w:cstheme="majorBidi" w:hint="cs"/>
          <w:b/>
          <w:bCs/>
          <w:color w:val="C00000"/>
          <w:sz w:val="20"/>
          <w:szCs w:val="20"/>
          <w:rtl/>
          <w:lang w:bidi="ar-EG"/>
        </w:rPr>
        <w:t>ون</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hint="cs"/>
          <w:sz w:val="20"/>
          <w:szCs w:val="20"/>
          <w:rtl/>
          <w:lang w:bidi="ar-EG"/>
        </w:rPr>
        <w:t>(الطلبة،</w:t>
      </w:r>
      <w:r w:rsidRPr="00B5520F">
        <w:rPr>
          <w:rFonts w:asciiTheme="majorBidi" w:hAnsiTheme="majorBidi" w:cstheme="majorBidi"/>
          <w:sz w:val="20"/>
          <w:szCs w:val="20"/>
          <w:rtl/>
          <w:lang w:bidi="ar-EG"/>
        </w:rPr>
        <w:t xml:space="preserve"> أعضاء هيئة </w:t>
      </w:r>
      <w:r w:rsidRPr="00B5520F">
        <w:rPr>
          <w:rFonts w:asciiTheme="majorBidi" w:hAnsiTheme="majorBidi" w:cstheme="majorBidi" w:hint="cs"/>
          <w:sz w:val="20"/>
          <w:szCs w:val="20"/>
          <w:rtl/>
          <w:lang w:bidi="ar-EG"/>
        </w:rPr>
        <w:t>التدريس،</w:t>
      </w:r>
      <w:r w:rsidRPr="00B5520F">
        <w:rPr>
          <w:rFonts w:asciiTheme="majorBidi" w:hAnsiTheme="majorBidi" w:cstheme="majorBidi"/>
          <w:sz w:val="20"/>
          <w:szCs w:val="20"/>
          <w:rtl/>
          <w:lang w:bidi="ar-EG"/>
        </w:rPr>
        <w:t xml:space="preserve"> قيادات </w:t>
      </w:r>
      <w:r w:rsidRPr="00B5520F">
        <w:rPr>
          <w:rFonts w:asciiTheme="majorBidi" w:hAnsiTheme="majorBidi" w:cstheme="majorBidi" w:hint="cs"/>
          <w:sz w:val="20"/>
          <w:szCs w:val="20"/>
          <w:rtl/>
          <w:lang w:bidi="ar-EG"/>
        </w:rPr>
        <w:t>البرنامج،</w:t>
      </w:r>
      <w:r w:rsidRPr="00B5520F">
        <w:rPr>
          <w:rFonts w:asciiTheme="majorBidi" w:hAnsiTheme="majorBidi" w:cstheme="majorBidi"/>
          <w:sz w:val="20"/>
          <w:szCs w:val="20"/>
          <w:rtl/>
          <w:lang w:bidi="ar-EG"/>
        </w:rPr>
        <w:t xml:space="preserve"> المراجع النظير</w:t>
      </w:r>
      <w:r w:rsidRPr="00B5520F">
        <w:rPr>
          <w:rFonts w:asciiTheme="majorBidi" w:hAnsiTheme="majorBidi" w:cstheme="majorBidi" w:hint="cs"/>
          <w:sz w:val="20"/>
          <w:szCs w:val="20"/>
          <w:rtl/>
          <w:lang w:bidi="ar-EG"/>
        </w:rPr>
        <w:t>،</w:t>
      </w:r>
      <w:r w:rsidRPr="00B5520F">
        <w:rPr>
          <w:rFonts w:asciiTheme="majorBidi" w:hAnsiTheme="majorBidi" w:cstheme="majorBidi"/>
          <w:sz w:val="20"/>
          <w:szCs w:val="20"/>
          <w:rtl/>
          <w:lang w:bidi="ar-EG"/>
        </w:rPr>
        <w:t xml:space="preserve"> أخرى (</w:t>
      </w:r>
      <w:r w:rsidRPr="00B5520F">
        <w:rPr>
          <w:rFonts w:asciiTheme="majorBidi" w:hAnsiTheme="majorBidi" w:cstheme="majorBidi" w:hint="cs"/>
          <w:sz w:val="20"/>
          <w:szCs w:val="20"/>
          <w:rtl/>
          <w:lang w:bidi="ar-EG"/>
        </w:rPr>
        <w:t>ي</w:t>
      </w:r>
      <w:r w:rsidRPr="00B5520F">
        <w:rPr>
          <w:rFonts w:asciiTheme="majorBidi" w:hAnsiTheme="majorBidi" w:cstheme="majorBidi"/>
          <w:sz w:val="20"/>
          <w:szCs w:val="20"/>
          <w:rtl/>
          <w:lang w:bidi="ar-EG"/>
        </w:rPr>
        <w:t>تم تحديدها)</w:t>
      </w:r>
    </w:p>
    <w:p w14:paraId="082ACA0E" w14:textId="77777777" w:rsidR="00836E25" w:rsidRDefault="00836E25" w:rsidP="00836E25">
      <w:pPr>
        <w:bidi/>
        <w:rPr>
          <w:rFonts w:asciiTheme="majorBidi" w:hAnsiTheme="majorBidi" w:cstheme="majorBidi"/>
          <w:sz w:val="20"/>
          <w:szCs w:val="20"/>
          <w:rtl/>
          <w:lang w:bidi="ar-EG"/>
        </w:rPr>
      </w:pPr>
      <w:r w:rsidRPr="00C15DB4">
        <w:rPr>
          <w:rFonts w:asciiTheme="majorBidi" w:hAnsiTheme="majorBidi" w:cstheme="majorBidi" w:hint="cs"/>
          <w:b/>
          <w:bCs/>
          <w:color w:val="C00000"/>
          <w:sz w:val="20"/>
          <w:szCs w:val="20"/>
          <w:rtl/>
          <w:lang w:bidi="ar-EG"/>
        </w:rPr>
        <w:t>طرق</w:t>
      </w:r>
      <w:r w:rsidRPr="00C15DB4">
        <w:rPr>
          <w:rFonts w:asciiTheme="majorBidi" w:hAnsiTheme="majorBidi" w:cstheme="majorBidi"/>
          <w:b/>
          <w:bCs/>
          <w:color w:val="C00000"/>
          <w:sz w:val="20"/>
          <w:szCs w:val="20"/>
          <w:rtl/>
          <w:lang w:bidi="ar-EG"/>
        </w:rPr>
        <w:t xml:space="preserve"> الت</w:t>
      </w:r>
      <w:r w:rsidRPr="00C15DB4">
        <w:rPr>
          <w:rFonts w:asciiTheme="majorBidi" w:hAnsiTheme="majorBidi" w:cstheme="majorBidi" w:hint="cs"/>
          <w:b/>
          <w:bCs/>
          <w:color w:val="C00000"/>
          <w:sz w:val="20"/>
          <w:szCs w:val="20"/>
          <w:rtl/>
          <w:lang w:bidi="ar-EG"/>
        </w:rPr>
        <w:t>قي</w:t>
      </w:r>
      <w:r w:rsidRPr="00C15DB4">
        <w:rPr>
          <w:rFonts w:asciiTheme="majorBidi" w:hAnsiTheme="majorBidi" w:cstheme="majorBidi"/>
          <w:b/>
          <w:bCs/>
          <w:color w:val="C00000"/>
          <w:sz w:val="20"/>
          <w:szCs w:val="20"/>
          <w:rtl/>
          <w:lang w:bidi="ar-EG"/>
        </w:rPr>
        <w:t>يم</w:t>
      </w:r>
      <w:r w:rsidRPr="00B5520F">
        <w:rPr>
          <w:rFonts w:asciiTheme="majorBidi" w:hAnsiTheme="majorBidi" w:cstheme="majorBidi"/>
          <w:color w:val="C00000"/>
          <w:sz w:val="20"/>
          <w:szCs w:val="20"/>
          <w:rtl/>
          <w:lang w:bidi="ar-EG"/>
        </w:rPr>
        <w:t xml:space="preserve"> </w:t>
      </w:r>
      <w:r w:rsidRPr="00B5520F">
        <w:rPr>
          <w:rFonts w:asciiTheme="majorBidi" w:hAnsiTheme="majorBidi" w:cstheme="majorBidi"/>
          <w:sz w:val="20"/>
          <w:szCs w:val="20"/>
          <w:rtl/>
          <w:lang w:bidi="ar-EG"/>
        </w:rPr>
        <w:t>(</w:t>
      </w:r>
      <w:r w:rsidRPr="00B5520F">
        <w:rPr>
          <w:rFonts w:asciiTheme="majorBidi" w:hAnsiTheme="majorBidi" w:cstheme="majorBidi" w:hint="cs"/>
          <w:sz w:val="20"/>
          <w:szCs w:val="20"/>
          <w:rtl/>
          <w:lang w:bidi="ar-EG"/>
        </w:rPr>
        <w:t>مباشر وغير مباشر</w:t>
      </w:r>
      <w:r w:rsidRPr="00B5520F">
        <w:rPr>
          <w:rFonts w:asciiTheme="majorBidi" w:hAnsiTheme="majorBidi" w:cstheme="majorBidi"/>
          <w:sz w:val="20"/>
          <w:szCs w:val="20"/>
          <w:rtl/>
          <w:lang w:bidi="ar-EG"/>
        </w:rPr>
        <w:t>)</w:t>
      </w:r>
    </w:p>
    <w:p w14:paraId="6C9633A8" w14:textId="77777777" w:rsidR="00836E25" w:rsidRPr="001B3E69" w:rsidRDefault="00836E25" w:rsidP="00836E25">
      <w:pPr>
        <w:pStyle w:val="1"/>
        <w:rPr>
          <w:rtl/>
        </w:rPr>
      </w:pPr>
      <w:r w:rsidRPr="005D2DDD">
        <w:rPr>
          <w:rFonts w:hint="cs"/>
          <w:rtl/>
        </w:rPr>
        <w:t xml:space="preserve">ح. اعتماد التوصيف </w:t>
      </w: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836E25" w:rsidRPr="00577E15" w14:paraId="4A77B1F1" w14:textId="77777777" w:rsidTr="00836E25">
        <w:trPr>
          <w:trHeight w:val="340"/>
          <w:jc w:val="center"/>
        </w:trPr>
        <w:tc>
          <w:tcPr>
            <w:tcW w:w="1840" w:type="dxa"/>
            <w:shd w:val="clear" w:color="auto" w:fill="auto"/>
          </w:tcPr>
          <w:p w14:paraId="59489330" w14:textId="77777777" w:rsidR="00836E25" w:rsidRPr="00577E15" w:rsidRDefault="00836E25" w:rsidP="00836E25">
            <w:pPr>
              <w:bidi/>
              <w:rPr>
                <w:rFonts w:asciiTheme="majorBidi" w:hAnsiTheme="majorBidi" w:cstheme="majorBidi"/>
                <w:b/>
                <w:bCs/>
                <w:sz w:val="30"/>
                <w:szCs w:val="30"/>
                <w:rtl/>
              </w:rPr>
            </w:pPr>
            <w:r w:rsidRPr="00577E15">
              <w:rPr>
                <w:rFonts w:asciiTheme="majorBidi" w:hAnsiTheme="majorBidi" w:cstheme="majorBidi" w:hint="cs"/>
                <w:b/>
                <w:bCs/>
                <w:sz w:val="30"/>
                <w:szCs w:val="30"/>
                <w:rtl/>
              </w:rPr>
              <w:t>جهة الاعتماد</w:t>
            </w:r>
          </w:p>
        </w:tc>
        <w:tc>
          <w:tcPr>
            <w:tcW w:w="7731" w:type="dxa"/>
          </w:tcPr>
          <w:p w14:paraId="50438CA7" w14:textId="77777777" w:rsidR="00836E25" w:rsidRPr="00577E15" w:rsidRDefault="00836E25" w:rsidP="00836E25">
            <w:pPr>
              <w:bidi/>
              <w:jc w:val="lowKashida"/>
              <w:rPr>
                <w:rFonts w:asciiTheme="majorBidi" w:hAnsiTheme="majorBidi" w:cstheme="majorBidi"/>
                <w:b/>
                <w:bCs/>
                <w:sz w:val="30"/>
                <w:szCs w:val="30"/>
                <w:rtl/>
              </w:rPr>
            </w:pPr>
            <w:r w:rsidRPr="00577E15">
              <w:rPr>
                <w:rFonts w:asciiTheme="majorBidi" w:hAnsiTheme="majorBidi" w:cstheme="majorBidi" w:hint="cs"/>
                <w:b/>
                <w:bCs/>
                <w:sz w:val="30"/>
                <w:szCs w:val="30"/>
                <w:rtl/>
              </w:rPr>
              <w:t>مجلس قسم القرآن وعلومه</w:t>
            </w:r>
          </w:p>
        </w:tc>
      </w:tr>
      <w:tr w:rsidR="00836E25" w:rsidRPr="00577E15" w14:paraId="7BE74D8C" w14:textId="77777777" w:rsidTr="00836E25">
        <w:trPr>
          <w:trHeight w:val="340"/>
          <w:jc w:val="center"/>
        </w:trPr>
        <w:tc>
          <w:tcPr>
            <w:tcW w:w="1840" w:type="dxa"/>
            <w:shd w:val="clear" w:color="auto" w:fill="auto"/>
          </w:tcPr>
          <w:p w14:paraId="6CF24B22" w14:textId="77777777" w:rsidR="00836E25" w:rsidRPr="00577E15" w:rsidRDefault="00836E25" w:rsidP="00836E25">
            <w:pPr>
              <w:bidi/>
              <w:rPr>
                <w:rFonts w:asciiTheme="majorBidi" w:hAnsiTheme="majorBidi" w:cstheme="majorBidi"/>
                <w:b/>
                <w:bCs/>
                <w:sz w:val="30"/>
                <w:szCs w:val="30"/>
                <w:rtl/>
              </w:rPr>
            </w:pPr>
            <w:r w:rsidRPr="00577E15">
              <w:rPr>
                <w:rFonts w:asciiTheme="majorBidi" w:hAnsiTheme="majorBidi" w:cstheme="majorBidi"/>
                <w:b/>
                <w:bCs/>
                <w:sz w:val="30"/>
                <w:szCs w:val="30"/>
                <w:rtl/>
              </w:rPr>
              <w:t>رقم الجلسة</w:t>
            </w:r>
          </w:p>
        </w:tc>
        <w:tc>
          <w:tcPr>
            <w:tcW w:w="7731" w:type="dxa"/>
          </w:tcPr>
          <w:p w14:paraId="2639365D" w14:textId="77777777" w:rsidR="00836E25" w:rsidRPr="00577E15" w:rsidRDefault="00836E25" w:rsidP="00836E25">
            <w:pPr>
              <w:bidi/>
              <w:jc w:val="lowKashida"/>
              <w:rPr>
                <w:rFonts w:asciiTheme="majorBidi" w:hAnsiTheme="majorBidi" w:cstheme="majorBidi"/>
                <w:b/>
                <w:bCs/>
                <w:sz w:val="30"/>
                <w:szCs w:val="30"/>
                <w:rtl/>
              </w:rPr>
            </w:pPr>
            <w:r w:rsidRPr="00577E15">
              <w:rPr>
                <w:rFonts w:asciiTheme="majorBidi" w:hAnsiTheme="majorBidi" w:cstheme="majorBidi" w:hint="cs"/>
                <w:b/>
                <w:bCs/>
                <w:sz w:val="30"/>
                <w:szCs w:val="30"/>
                <w:rtl/>
              </w:rPr>
              <w:t>(21)</w:t>
            </w:r>
          </w:p>
        </w:tc>
      </w:tr>
      <w:tr w:rsidR="00836E25" w:rsidRPr="00577E15" w14:paraId="77CFFAFA" w14:textId="77777777" w:rsidTr="00836E25">
        <w:trPr>
          <w:trHeight w:val="340"/>
          <w:jc w:val="center"/>
        </w:trPr>
        <w:tc>
          <w:tcPr>
            <w:tcW w:w="1840" w:type="dxa"/>
            <w:shd w:val="clear" w:color="auto" w:fill="auto"/>
          </w:tcPr>
          <w:p w14:paraId="7396E3CD" w14:textId="77777777" w:rsidR="00836E25" w:rsidRPr="00577E15" w:rsidRDefault="00836E25" w:rsidP="00836E25">
            <w:pPr>
              <w:bidi/>
              <w:rPr>
                <w:rFonts w:asciiTheme="majorBidi" w:hAnsiTheme="majorBidi" w:cstheme="majorBidi"/>
                <w:b/>
                <w:bCs/>
                <w:sz w:val="30"/>
                <w:szCs w:val="30"/>
                <w:rtl/>
              </w:rPr>
            </w:pPr>
            <w:r w:rsidRPr="00577E15">
              <w:rPr>
                <w:rFonts w:asciiTheme="majorBidi" w:hAnsiTheme="majorBidi" w:cstheme="majorBidi"/>
                <w:b/>
                <w:bCs/>
                <w:sz w:val="30"/>
                <w:szCs w:val="30"/>
                <w:rtl/>
              </w:rPr>
              <w:t>تاريخ الجلسة</w:t>
            </w:r>
          </w:p>
        </w:tc>
        <w:tc>
          <w:tcPr>
            <w:tcW w:w="7731" w:type="dxa"/>
          </w:tcPr>
          <w:p w14:paraId="7EAE17B2" w14:textId="77777777" w:rsidR="00836E25" w:rsidRPr="00577E15" w:rsidRDefault="00836E25" w:rsidP="00836E25">
            <w:pPr>
              <w:bidi/>
              <w:jc w:val="lowKashida"/>
              <w:rPr>
                <w:rFonts w:asciiTheme="majorBidi" w:hAnsiTheme="majorBidi" w:cstheme="majorBidi"/>
                <w:b/>
                <w:bCs/>
                <w:sz w:val="30"/>
                <w:szCs w:val="30"/>
                <w:rtl/>
              </w:rPr>
            </w:pPr>
            <w:r w:rsidRPr="00577E15">
              <w:rPr>
                <w:rFonts w:asciiTheme="majorBidi" w:hAnsiTheme="majorBidi" w:cstheme="majorBidi" w:hint="cs"/>
                <w:b/>
                <w:bCs/>
                <w:sz w:val="30"/>
                <w:szCs w:val="30"/>
                <w:rtl/>
              </w:rPr>
              <w:t>29/8/1444هـــ</w:t>
            </w:r>
          </w:p>
        </w:tc>
      </w:tr>
    </w:tbl>
    <w:p w14:paraId="00DC37A5" w14:textId="77777777" w:rsidR="00836E25" w:rsidRPr="00577E15" w:rsidRDefault="00836E25" w:rsidP="00836E25">
      <w:pPr>
        <w:bidi/>
        <w:rPr>
          <w:rFonts w:asciiTheme="majorBidi" w:hAnsiTheme="majorBidi" w:cstheme="majorBidi"/>
          <w:b/>
          <w:bCs/>
          <w:sz w:val="30"/>
          <w:szCs w:val="30"/>
          <w:rtl/>
        </w:rPr>
      </w:pPr>
    </w:p>
    <w:tbl>
      <w:tblPr>
        <w:tblStyle w:val="a7"/>
        <w:tblpPr w:leftFromText="180" w:rightFromText="180" w:vertAnchor="text" w:tblpXSpec="center" w:tblpY="1"/>
        <w:tblOverlap w:val="never"/>
        <w:bidiVisual/>
        <w:tblW w:w="0" w:type="auto"/>
        <w:jc w:val="center"/>
        <w:tblBorders>
          <w:top w:val="single" w:sz="12" w:space="0" w:color="auto"/>
          <w:left w:val="single" w:sz="12" w:space="0" w:color="auto"/>
          <w:bottom w:val="single" w:sz="12" w:space="0" w:color="auto"/>
          <w:right w:val="single" w:sz="12" w:space="0" w:color="auto"/>
          <w:insideH w:val="dashSmallGap" w:sz="4" w:space="0" w:color="auto"/>
          <w:insideV w:val="single" w:sz="8" w:space="0" w:color="auto"/>
        </w:tblBorders>
        <w:tblLayout w:type="fixed"/>
        <w:tblLook w:val="06A0" w:firstRow="1" w:lastRow="0" w:firstColumn="1" w:lastColumn="0" w:noHBand="1" w:noVBand="1"/>
      </w:tblPr>
      <w:tblGrid>
        <w:gridCol w:w="1840"/>
        <w:gridCol w:w="7731"/>
      </w:tblGrid>
      <w:tr w:rsidR="00836E25" w:rsidRPr="00577E15" w14:paraId="5C971F11" w14:textId="77777777" w:rsidTr="00836E25">
        <w:trPr>
          <w:trHeight w:val="340"/>
          <w:jc w:val="center"/>
        </w:trPr>
        <w:tc>
          <w:tcPr>
            <w:tcW w:w="1840" w:type="dxa"/>
            <w:shd w:val="clear" w:color="auto" w:fill="auto"/>
          </w:tcPr>
          <w:p w14:paraId="1B4F5AEF" w14:textId="77777777" w:rsidR="00836E25" w:rsidRPr="00577E15" w:rsidRDefault="00836E25" w:rsidP="00836E25">
            <w:pPr>
              <w:bidi/>
              <w:rPr>
                <w:rFonts w:asciiTheme="majorBidi" w:hAnsiTheme="majorBidi" w:cstheme="majorBidi"/>
                <w:b/>
                <w:bCs/>
                <w:sz w:val="30"/>
                <w:szCs w:val="30"/>
                <w:rtl/>
              </w:rPr>
            </w:pPr>
            <w:r w:rsidRPr="00577E15">
              <w:rPr>
                <w:rFonts w:asciiTheme="majorBidi" w:hAnsiTheme="majorBidi" w:cstheme="majorBidi" w:hint="cs"/>
                <w:b/>
                <w:bCs/>
                <w:sz w:val="30"/>
                <w:szCs w:val="30"/>
                <w:rtl/>
              </w:rPr>
              <w:t>جهة الاعتماد</w:t>
            </w:r>
          </w:p>
        </w:tc>
        <w:tc>
          <w:tcPr>
            <w:tcW w:w="7731" w:type="dxa"/>
          </w:tcPr>
          <w:p w14:paraId="4E6039D2" w14:textId="77777777" w:rsidR="00836E25" w:rsidRPr="00577E15" w:rsidRDefault="00836E25" w:rsidP="00836E25">
            <w:pPr>
              <w:bidi/>
              <w:jc w:val="lowKashida"/>
              <w:rPr>
                <w:rFonts w:asciiTheme="majorBidi" w:hAnsiTheme="majorBidi" w:cstheme="majorBidi"/>
                <w:b/>
                <w:bCs/>
                <w:sz w:val="30"/>
                <w:szCs w:val="30"/>
                <w:rtl/>
              </w:rPr>
            </w:pPr>
            <w:r w:rsidRPr="00577E15">
              <w:rPr>
                <w:rFonts w:asciiTheme="majorBidi" w:hAnsiTheme="majorBidi" w:cstheme="majorBidi" w:hint="cs"/>
                <w:b/>
                <w:bCs/>
                <w:sz w:val="30"/>
                <w:szCs w:val="30"/>
                <w:rtl/>
              </w:rPr>
              <w:t>مجلس كلية أصول الدين</w:t>
            </w:r>
          </w:p>
        </w:tc>
      </w:tr>
      <w:tr w:rsidR="00836E25" w:rsidRPr="00577E15" w14:paraId="23C674FA" w14:textId="77777777" w:rsidTr="00836E25">
        <w:trPr>
          <w:trHeight w:val="340"/>
          <w:jc w:val="center"/>
        </w:trPr>
        <w:tc>
          <w:tcPr>
            <w:tcW w:w="1840" w:type="dxa"/>
            <w:shd w:val="clear" w:color="auto" w:fill="auto"/>
          </w:tcPr>
          <w:p w14:paraId="2C8FB561" w14:textId="77777777" w:rsidR="00836E25" w:rsidRPr="00577E15" w:rsidRDefault="00836E25" w:rsidP="00836E25">
            <w:pPr>
              <w:bidi/>
              <w:rPr>
                <w:rFonts w:asciiTheme="majorBidi" w:hAnsiTheme="majorBidi" w:cstheme="majorBidi"/>
                <w:b/>
                <w:bCs/>
                <w:sz w:val="30"/>
                <w:szCs w:val="30"/>
                <w:rtl/>
              </w:rPr>
            </w:pPr>
            <w:r w:rsidRPr="00577E15">
              <w:rPr>
                <w:rFonts w:asciiTheme="majorBidi" w:hAnsiTheme="majorBidi" w:cstheme="majorBidi"/>
                <w:b/>
                <w:bCs/>
                <w:sz w:val="30"/>
                <w:szCs w:val="30"/>
                <w:rtl/>
              </w:rPr>
              <w:t>رقم الجلسة</w:t>
            </w:r>
          </w:p>
        </w:tc>
        <w:tc>
          <w:tcPr>
            <w:tcW w:w="7731" w:type="dxa"/>
          </w:tcPr>
          <w:p w14:paraId="202E1ACA" w14:textId="77777777" w:rsidR="00836E25" w:rsidRPr="00577E15" w:rsidRDefault="00836E25" w:rsidP="00836E25">
            <w:pPr>
              <w:bidi/>
              <w:jc w:val="lowKashida"/>
              <w:rPr>
                <w:rFonts w:asciiTheme="majorBidi" w:hAnsiTheme="majorBidi" w:cstheme="majorBidi"/>
                <w:b/>
                <w:bCs/>
                <w:sz w:val="30"/>
                <w:szCs w:val="30"/>
                <w:rtl/>
              </w:rPr>
            </w:pPr>
            <w:r w:rsidRPr="00577E15">
              <w:rPr>
                <w:rFonts w:asciiTheme="majorBidi" w:hAnsiTheme="majorBidi" w:cstheme="majorBidi" w:hint="cs"/>
                <w:b/>
                <w:bCs/>
                <w:sz w:val="30"/>
                <w:szCs w:val="30"/>
                <w:rtl/>
              </w:rPr>
              <w:t>(24)</w:t>
            </w:r>
          </w:p>
        </w:tc>
      </w:tr>
      <w:tr w:rsidR="00836E25" w:rsidRPr="00577E15" w14:paraId="2D1B7D46" w14:textId="77777777" w:rsidTr="00836E25">
        <w:trPr>
          <w:trHeight w:val="340"/>
          <w:jc w:val="center"/>
        </w:trPr>
        <w:tc>
          <w:tcPr>
            <w:tcW w:w="1840" w:type="dxa"/>
            <w:shd w:val="clear" w:color="auto" w:fill="auto"/>
          </w:tcPr>
          <w:p w14:paraId="0F825A23" w14:textId="77777777" w:rsidR="00836E25" w:rsidRPr="00577E15" w:rsidRDefault="00836E25" w:rsidP="00836E25">
            <w:pPr>
              <w:bidi/>
              <w:rPr>
                <w:rFonts w:asciiTheme="majorBidi" w:hAnsiTheme="majorBidi" w:cstheme="majorBidi"/>
                <w:b/>
                <w:bCs/>
                <w:sz w:val="30"/>
                <w:szCs w:val="30"/>
                <w:rtl/>
              </w:rPr>
            </w:pPr>
            <w:r w:rsidRPr="00577E15">
              <w:rPr>
                <w:rFonts w:asciiTheme="majorBidi" w:hAnsiTheme="majorBidi" w:cstheme="majorBidi"/>
                <w:b/>
                <w:bCs/>
                <w:sz w:val="30"/>
                <w:szCs w:val="30"/>
                <w:rtl/>
              </w:rPr>
              <w:t>تاريخ الجلسة</w:t>
            </w:r>
          </w:p>
        </w:tc>
        <w:tc>
          <w:tcPr>
            <w:tcW w:w="7731" w:type="dxa"/>
          </w:tcPr>
          <w:p w14:paraId="16C8B6DA" w14:textId="77777777" w:rsidR="00836E25" w:rsidRPr="00577E15" w:rsidRDefault="00836E25" w:rsidP="00836E25">
            <w:pPr>
              <w:bidi/>
              <w:jc w:val="lowKashida"/>
              <w:rPr>
                <w:rFonts w:asciiTheme="majorBidi" w:hAnsiTheme="majorBidi" w:cstheme="majorBidi"/>
                <w:b/>
                <w:bCs/>
                <w:sz w:val="30"/>
                <w:szCs w:val="30"/>
                <w:rtl/>
              </w:rPr>
            </w:pPr>
            <w:r w:rsidRPr="00577E15">
              <w:rPr>
                <w:rFonts w:asciiTheme="majorBidi" w:hAnsiTheme="majorBidi" w:cstheme="majorBidi" w:hint="cs"/>
                <w:b/>
                <w:bCs/>
                <w:sz w:val="30"/>
                <w:szCs w:val="30"/>
                <w:rtl/>
              </w:rPr>
              <w:t>7/9/1444هـــ</w:t>
            </w:r>
          </w:p>
        </w:tc>
      </w:tr>
    </w:tbl>
    <w:p w14:paraId="12A1A320" w14:textId="77777777" w:rsidR="00836E25" w:rsidRDefault="00836E25" w:rsidP="00836E25">
      <w:pPr>
        <w:bidi/>
        <w:rPr>
          <w:rFonts w:asciiTheme="majorBidi" w:hAnsiTheme="majorBidi" w:cstheme="majorBidi"/>
          <w:b/>
          <w:sz w:val="32"/>
          <w:szCs w:val="32"/>
          <w:rtl/>
        </w:rPr>
      </w:pPr>
    </w:p>
    <w:p w14:paraId="5DFBBB0B" w14:textId="77777777" w:rsidR="00836E25" w:rsidRDefault="00836E25" w:rsidP="00836E25">
      <w:pPr>
        <w:bidi/>
        <w:rPr>
          <w:rFonts w:asciiTheme="majorBidi" w:hAnsiTheme="majorBidi" w:cstheme="majorBidi"/>
          <w:b/>
          <w:sz w:val="32"/>
          <w:szCs w:val="32"/>
          <w:rtl/>
        </w:rPr>
      </w:pPr>
    </w:p>
    <w:p w14:paraId="1D438C96" w14:textId="77777777" w:rsidR="00836E25" w:rsidRDefault="00836E25" w:rsidP="00836E25">
      <w:pPr>
        <w:bidi/>
        <w:rPr>
          <w:rFonts w:asciiTheme="majorBidi" w:hAnsiTheme="majorBidi" w:cstheme="majorBidi"/>
          <w:b/>
          <w:sz w:val="32"/>
          <w:szCs w:val="32"/>
          <w:rtl/>
        </w:rPr>
      </w:pPr>
    </w:p>
    <w:p w14:paraId="657BA7A2" w14:textId="64FFB0C8" w:rsidR="00703739" w:rsidRPr="00563347" w:rsidRDefault="00703739" w:rsidP="00D7385F">
      <w:pPr>
        <w:pStyle w:val="1"/>
        <w:rPr>
          <w:rFonts w:hint="cs"/>
          <w:b w:val="0"/>
          <w:sz w:val="32"/>
          <w:rtl/>
          <w:lang w:bidi="ar-SA"/>
        </w:rPr>
      </w:pPr>
    </w:p>
    <w:p w14:paraId="70D8B0C4" w14:textId="77777777" w:rsidR="00055DDF" w:rsidRPr="00055DDF" w:rsidRDefault="00055DDF" w:rsidP="00055DDF">
      <w:pPr>
        <w:bidi/>
        <w:jc w:val="center"/>
        <w:rPr>
          <w:lang w:val="en-GB"/>
        </w:rPr>
      </w:pPr>
    </w:p>
    <w:sectPr w:rsidR="00055DDF" w:rsidRPr="00055DDF" w:rsidSect="00B35289">
      <w:footerReference w:type="default" r:id="rId9"/>
      <w:headerReference w:type="first" r:id="rId10"/>
      <w:pgSz w:w="11906" w:h="16838"/>
      <w:pgMar w:top="567" w:right="1440" w:bottom="993" w:left="1440" w:header="708" w:footer="378"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57EAF3" w14:textId="77777777" w:rsidR="00B35289" w:rsidRDefault="00B35289" w:rsidP="00055DDF">
      <w:r>
        <w:separator/>
      </w:r>
    </w:p>
  </w:endnote>
  <w:endnote w:type="continuationSeparator" w:id="0">
    <w:p w14:paraId="727B402D" w14:textId="77777777" w:rsidR="00B35289" w:rsidRDefault="00B35289" w:rsidP="00055D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1A72F" w14:textId="5D601554" w:rsidR="00055DDF" w:rsidRPr="00055DDF" w:rsidRDefault="00055DDF" w:rsidP="00055DDF">
    <w:pPr>
      <w:pStyle w:val="a4"/>
      <w:tabs>
        <w:tab w:val="clear" w:pos="9026"/>
        <w:tab w:val="right" w:pos="8647"/>
      </w:tabs>
      <w:ind w:right="-755"/>
      <w:jc w:val="right"/>
      <w:rPr>
        <w:rFonts w:ascii="Sakkal Majalla" w:hAnsi="Sakkal Majalla" w:cs="Sakkal Majalla"/>
        <w:color w:val="FFFFFF" w:themeColor="background1"/>
        <w:sz w:val="32"/>
        <w:szCs w:val="32"/>
      </w:rPr>
    </w:pPr>
    <w:r w:rsidRPr="00055DDF">
      <w:rPr>
        <w:noProof/>
        <w:color w:val="FFFFFF" w:themeColor="background1"/>
      </w:rPr>
      <w:drawing>
        <wp:anchor distT="0" distB="0" distL="114300" distR="114300" simplePos="0" relativeHeight="251663360" behindDoc="1" locked="0" layoutInCell="1" allowOverlap="1" wp14:anchorId="4A1F279C" wp14:editId="2606B1A0">
          <wp:simplePos x="0" y="0"/>
          <wp:positionH relativeFrom="page">
            <wp:posOffset>-19050</wp:posOffset>
          </wp:positionH>
          <wp:positionV relativeFrom="paragraph">
            <wp:posOffset>-172720</wp:posOffset>
          </wp:positionV>
          <wp:extent cx="7527925" cy="733425"/>
          <wp:effectExtent l="0" t="0" r="0" b="9525"/>
          <wp:wrapNone/>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فحة داخلية-04.jpg"/>
                  <pic:cNvPicPr/>
                </pic:nvPicPr>
                <pic:blipFill>
                  <a:blip r:embed="rId1">
                    <a:extLst>
                      <a:ext uri="{28A0092B-C50C-407E-A947-70E740481C1C}">
                        <a14:useLocalDpi xmlns:a14="http://schemas.microsoft.com/office/drawing/2010/main" val="0"/>
                      </a:ext>
                    </a:extLst>
                  </a:blip>
                  <a:stretch>
                    <a:fillRect/>
                  </a:stretch>
                </pic:blipFill>
                <pic:spPr>
                  <a:xfrm>
                    <a:off x="0" y="0"/>
                    <a:ext cx="7527925" cy="733425"/>
                  </a:xfrm>
                  <a:prstGeom prst="rect">
                    <a:avLst/>
                  </a:prstGeom>
                </pic:spPr>
              </pic:pic>
            </a:graphicData>
          </a:graphic>
          <wp14:sizeRelH relativeFrom="page">
            <wp14:pctWidth>0</wp14:pctWidth>
          </wp14:sizeRelH>
          <wp14:sizeRelV relativeFrom="page">
            <wp14:pctHeight>0</wp14:pctHeight>
          </wp14:sizeRelV>
        </wp:anchor>
      </w:drawing>
    </w:r>
    <w:r w:rsidRPr="00055DDF">
      <w:rPr>
        <w:rFonts w:ascii="Sakkal Majalla" w:hAnsi="Sakkal Majalla" w:cs="Sakkal Majalla"/>
        <w:color w:val="FFFFFF" w:themeColor="background1"/>
        <w:sz w:val="32"/>
        <w:szCs w:val="32"/>
        <w:rtl/>
      </w:rPr>
      <w:fldChar w:fldCharType="begin"/>
    </w:r>
    <w:r w:rsidRPr="00055DDF">
      <w:rPr>
        <w:rFonts w:ascii="Sakkal Majalla" w:hAnsi="Sakkal Majalla" w:cs="Sakkal Majalla"/>
        <w:color w:val="FFFFFF" w:themeColor="background1"/>
        <w:sz w:val="32"/>
        <w:szCs w:val="32"/>
      </w:rPr>
      <w:instrText>PAGE   \* MERGEFORMAT</w:instrText>
    </w:r>
    <w:r w:rsidRPr="00055DDF">
      <w:rPr>
        <w:rFonts w:ascii="Sakkal Majalla" w:hAnsi="Sakkal Majalla" w:cs="Sakkal Majalla"/>
        <w:color w:val="FFFFFF" w:themeColor="background1"/>
        <w:sz w:val="32"/>
        <w:szCs w:val="32"/>
        <w:rtl/>
      </w:rPr>
      <w:fldChar w:fldCharType="separate"/>
    </w:r>
    <w:r w:rsidRPr="00055DDF">
      <w:rPr>
        <w:rFonts w:ascii="Sakkal Majalla" w:hAnsi="Sakkal Majalla" w:cs="Sakkal Majalla"/>
        <w:color w:val="FFFFFF" w:themeColor="background1"/>
        <w:sz w:val="32"/>
        <w:szCs w:val="32"/>
        <w:rtl/>
        <w:lang w:val="ar-SA"/>
      </w:rPr>
      <w:t>1</w:t>
    </w:r>
    <w:r w:rsidRPr="00055DDF">
      <w:rPr>
        <w:rFonts w:ascii="Sakkal Majalla" w:hAnsi="Sakkal Majalla" w:cs="Sakkal Majalla"/>
        <w:color w:val="FFFFFF" w:themeColor="background1"/>
        <w:sz w:val="32"/>
        <w:szCs w:val="32"/>
        <w:rtl/>
      </w:rPr>
      <w:fldChar w:fldCharType="end"/>
    </w:r>
  </w:p>
  <w:p w14:paraId="2FDDA90F" w14:textId="77777777" w:rsidR="00055DDF" w:rsidRDefault="00055DD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5E0DA" w14:textId="77777777" w:rsidR="00B35289" w:rsidRDefault="00B35289" w:rsidP="00055DDF">
      <w:r>
        <w:separator/>
      </w:r>
    </w:p>
  </w:footnote>
  <w:footnote w:type="continuationSeparator" w:id="0">
    <w:p w14:paraId="3E687D1B" w14:textId="77777777" w:rsidR="00B35289" w:rsidRDefault="00B35289" w:rsidP="00055D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67E4D5" w14:textId="21420DB7" w:rsidR="00055DDF" w:rsidRDefault="00055DDF">
    <w:pPr>
      <w:pStyle w:val="a3"/>
    </w:pPr>
    <w:r>
      <w:rPr>
        <w:noProof/>
      </w:rPr>
      <w:drawing>
        <wp:anchor distT="0" distB="0" distL="114300" distR="114300" simplePos="0" relativeHeight="251661312" behindDoc="1" locked="0" layoutInCell="1" allowOverlap="1" wp14:anchorId="7E14DA27" wp14:editId="449254AA">
          <wp:simplePos x="0" y="0"/>
          <wp:positionH relativeFrom="page">
            <wp:align>right</wp:align>
          </wp:positionH>
          <wp:positionV relativeFrom="paragraph">
            <wp:posOffset>-448310</wp:posOffset>
          </wp:positionV>
          <wp:extent cx="7572375" cy="10708804"/>
          <wp:effectExtent l="0" t="0" r="0" b="0"/>
          <wp:wrapNone/>
          <wp:docPr id="1524899844" name="صورة 1524899844" descr="صورة تحتوي على نص, لقطة شاشة, رسم بياني, خط&#10;&#10;تم إنشاء الوصف تلقائياً"/>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صورة تحتوي على نص, لقطة شاشة, رسم بياني, خط&#10;&#10;تم إنشاء الوصف تلقائياً"/>
                  <pic:cNvPicPr/>
                </pic:nvPicPr>
                <pic:blipFill>
                  <a:blip r:embed="rId1">
                    <a:extLst>
                      <a:ext uri="{28A0092B-C50C-407E-A947-70E740481C1C}">
                        <a14:useLocalDpi xmlns:a14="http://schemas.microsoft.com/office/drawing/2010/main" val="0"/>
                      </a:ext>
                    </a:extLst>
                  </a:blip>
                  <a:stretch>
                    <a:fillRect/>
                  </a:stretch>
                </pic:blipFill>
                <pic:spPr>
                  <a:xfrm>
                    <a:off x="0" y="0"/>
                    <a:ext cx="7572375" cy="10708804"/>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6E72CC1"/>
    <w:multiLevelType w:val="hybridMultilevel"/>
    <w:tmpl w:val="2082836C"/>
    <w:lvl w:ilvl="0" w:tplc="CBD4F9D6">
      <w:start w:val="1"/>
      <w:numFmt w:val="decimal"/>
      <w:lvlText w:val="%1."/>
      <w:lvlJc w:val="left"/>
      <w:pPr>
        <w:ind w:left="720" w:hanging="360"/>
      </w:pPr>
      <w:rPr>
        <w:rFonts w:hint="default"/>
        <w:color w:val="C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0223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DF"/>
    <w:rsid w:val="000051EF"/>
    <w:rsid w:val="00055DDF"/>
    <w:rsid w:val="000C3AF7"/>
    <w:rsid w:val="00703739"/>
    <w:rsid w:val="007C2D63"/>
    <w:rsid w:val="007E14FC"/>
    <w:rsid w:val="00813E64"/>
    <w:rsid w:val="00836E25"/>
    <w:rsid w:val="00B35289"/>
    <w:rsid w:val="00CD0145"/>
    <w:rsid w:val="00CF6D6E"/>
    <w:rsid w:val="00D7385F"/>
    <w:rsid w:val="00E4769C"/>
    <w:rsid w:val="00F175D2"/>
    <w:rsid w:val="00F761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E09326"/>
  <w15:chartTrackingRefBased/>
  <w15:docId w15:val="{0D18E923-34DC-4201-8327-35E4D20F62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akkal Majalla" w:eastAsiaTheme="minorHAnsi" w:hAnsi="Sakkal Majalla" w:cs="Sakkal Majalla"/>
        <w:sz w:val="36"/>
        <w:szCs w:val="3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DF"/>
    <w:pPr>
      <w:spacing w:after="0" w:line="240" w:lineRule="auto"/>
    </w:pPr>
    <w:rPr>
      <w:rFonts w:ascii="Times New Roman" w:eastAsia="Times New Roman" w:hAnsi="Times New Roman" w:cs="Times New Roman"/>
      <w:sz w:val="24"/>
      <w:szCs w:val="24"/>
    </w:rPr>
  </w:style>
  <w:style w:type="paragraph" w:styleId="1">
    <w:name w:val="heading 1"/>
    <w:basedOn w:val="a"/>
    <w:next w:val="a"/>
    <w:link w:val="1Char"/>
    <w:autoRedefine/>
    <w:qFormat/>
    <w:rsid w:val="00703739"/>
    <w:pPr>
      <w:keepNext/>
      <w:bidi/>
      <w:outlineLvl w:val="0"/>
    </w:pPr>
    <w:rPr>
      <w:rFonts w:asciiTheme="majorBidi" w:hAnsiTheme="majorBidi" w:cstheme="majorBidi"/>
      <w:b/>
      <w:bCs/>
      <w:color w:val="323E4F" w:themeColor="text2" w:themeShade="BF"/>
      <w:sz w:val="28"/>
      <w:szCs w:val="28"/>
      <w:lang w:bidi="ar-EG"/>
    </w:rPr>
  </w:style>
  <w:style w:type="paragraph" w:styleId="2">
    <w:name w:val="heading 2"/>
    <w:basedOn w:val="a"/>
    <w:next w:val="a"/>
    <w:link w:val="2Char"/>
    <w:autoRedefine/>
    <w:unhideWhenUsed/>
    <w:qFormat/>
    <w:rsid w:val="00703739"/>
    <w:pPr>
      <w:keepNext/>
      <w:bidi/>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55DDF"/>
    <w:pPr>
      <w:tabs>
        <w:tab w:val="center" w:pos="4513"/>
        <w:tab w:val="right" w:pos="9026"/>
      </w:tabs>
    </w:pPr>
  </w:style>
  <w:style w:type="character" w:customStyle="1" w:styleId="Char">
    <w:name w:val="رأس الصفحة Char"/>
    <w:basedOn w:val="a0"/>
    <w:link w:val="a3"/>
    <w:uiPriority w:val="99"/>
    <w:rsid w:val="00055DDF"/>
  </w:style>
  <w:style w:type="paragraph" w:styleId="a4">
    <w:name w:val="footer"/>
    <w:basedOn w:val="a"/>
    <w:link w:val="Char0"/>
    <w:uiPriority w:val="99"/>
    <w:unhideWhenUsed/>
    <w:rsid w:val="00055DDF"/>
    <w:pPr>
      <w:tabs>
        <w:tab w:val="center" w:pos="4513"/>
        <w:tab w:val="right" w:pos="9026"/>
      </w:tabs>
    </w:pPr>
  </w:style>
  <w:style w:type="character" w:customStyle="1" w:styleId="Char0">
    <w:name w:val="تذييل الصفحة Char"/>
    <w:basedOn w:val="a0"/>
    <w:link w:val="a4"/>
    <w:uiPriority w:val="99"/>
    <w:rsid w:val="00055DDF"/>
  </w:style>
  <w:style w:type="character" w:customStyle="1" w:styleId="1Char">
    <w:name w:val="العنوان 1 Char"/>
    <w:basedOn w:val="a0"/>
    <w:link w:val="1"/>
    <w:rsid w:val="00703739"/>
    <w:rPr>
      <w:rFonts w:asciiTheme="majorBidi" w:eastAsia="Times New Roman" w:hAnsiTheme="majorBidi" w:cstheme="majorBidi"/>
      <w:b/>
      <w:bCs/>
      <w:color w:val="323E4F" w:themeColor="text2" w:themeShade="BF"/>
      <w:sz w:val="28"/>
      <w:szCs w:val="28"/>
      <w:lang w:bidi="ar-EG"/>
    </w:rPr>
  </w:style>
  <w:style w:type="character" w:customStyle="1" w:styleId="2Char">
    <w:name w:val="عنوان 2 Char"/>
    <w:basedOn w:val="a0"/>
    <w:link w:val="2"/>
    <w:rsid w:val="00703739"/>
    <w:rPr>
      <w:rFonts w:ascii="Times New Roman" w:eastAsia="Times New Roman" w:hAnsi="Times New Roman" w:cs="Times New Roman"/>
      <w:b/>
      <w:bCs/>
      <w:sz w:val="24"/>
      <w:szCs w:val="24"/>
    </w:rPr>
  </w:style>
  <w:style w:type="character" w:styleId="Hyperlink">
    <w:name w:val="Hyperlink"/>
    <w:uiPriority w:val="99"/>
    <w:unhideWhenUsed/>
    <w:rsid w:val="00703739"/>
    <w:rPr>
      <w:color w:val="0000FF"/>
      <w:u w:val="single"/>
    </w:rPr>
  </w:style>
  <w:style w:type="paragraph" w:styleId="10">
    <w:name w:val="toc 1"/>
    <w:basedOn w:val="a"/>
    <w:next w:val="a"/>
    <w:autoRedefine/>
    <w:uiPriority w:val="39"/>
    <w:unhideWhenUsed/>
    <w:rsid w:val="00703739"/>
    <w:pPr>
      <w:tabs>
        <w:tab w:val="right" w:leader="dot" w:pos="8630"/>
      </w:tabs>
      <w:bidi/>
      <w:spacing w:after="100"/>
    </w:pPr>
    <w:rPr>
      <w:b/>
      <w:bCs/>
      <w:noProof/>
      <w:lang w:bidi="ar-EG"/>
    </w:rPr>
  </w:style>
  <w:style w:type="paragraph" w:styleId="20">
    <w:name w:val="toc 2"/>
    <w:basedOn w:val="a"/>
    <w:next w:val="a"/>
    <w:autoRedefine/>
    <w:uiPriority w:val="39"/>
    <w:unhideWhenUsed/>
    <w:rsid w:val="00703739"/>
    <w:pPr>
      <w:spacing w:after="100"/>
      <w:ind w:left="240"/>
    </w:pPr>
  </w:style>
  <w:style w:type="paragraph" w:styleId="a5">
    <w:name w:val="No Spacing"/>
    <w:uiPriority w:val="1"/>
    <w:qFormat/>
    <w:rsid w:val="00703739"/>
    <w:pPr>
      <w:spacing w:after="0" w:line="240" w:lineRule="auto"/>
    </w:pPr>
    <w:rPr>
      <w:rFonts w:ascii="Times New Roman" w:eastAsia="Times New Roman" w:hAnsi="Times New Roman" w:cs="Times New Roman"/>
      <w:sz w:val="24"/>
      <w:szCs w:val="24"/>
    </w:rPr>
  </w:style>
  <w:style w:type="character" w:customStyle="1" w:styleId="Char1">
    <w:name w:val="سرد الفقرات Char"/>
    <w:basedOn w:val="a0"/>
    <w:link w:val="a6"/>
    <w:uiPriority w:val="34"/>
    <w:locked/>
    <w:rsid w:val="00703739"/>
    <w:rPr>
      <w:sz w:val="24"/>
      <w:szCs w:val="24"/>
    </w:rPr>
  </w:style>
  <w:style w:type="paragraph" w:styleId="a6">
    <w:name w:val="List Paragraph"/>
    <w:basedOn w:val="a"/>
    <w:link w:val="Char1"/>
    <w:uiPriority w:val="34"/>
    <w:qFormat/>
    <w:rsid w:val="00703739"/>
    <w:pPr>
      <w:ind w:left="720"/>
      <w:contextualSpacing/>
    </w:pPr>
    <w:rPr>
      <w:rFonts w:ascii="Sakkal Majalla" w:eastAsiaTheme="minorHAnsi" w:hAnsi="Sakkal Majalla" w:cs="Sakkal Majalla"/>
    </w:rPr>
  </w:style>
  <w:style w:type="table" w:styleId="a7">
    <w:name w:val="Table Grid"/>
    <w:basedOn w:val="a1"/>
    <w:uiPriority w:val="59"/>
    <w:rsid w:val="007037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urancomplex.org/arb/" TargetMode="External"/><Relationship Id="rId3" Type="http://schemas.openxmlformats.org/officeDocument/2006/relationships/settings" Target="settings.xml"/><Relationship Id="rId7" Type="http://schemas.openxmlformats.org/officeDocument/2006/relationships/hyperlink" Target="https://units.imamu.edu.sa/deanships/CENTRAL_LIBRARY/announcements/Pages/Databases.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1490</Words>
  <Characters>8496</Characters>
  <Application>Microsoft Office Word</Application>
  <DocSecurity>0</DocSecurity>
  <Lines>70</Lines>
  <Paragraphs>19</Paragraphs>
  <ScaleCrop>false</ScaleCrop>
  <Company/>
  <LinksUpToDate>false</LinksUpToDate>
  <CharactersWithSpaces>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OSAMA FAHAD ABDULAZIZ ALSAED</dc:creator>
  <cp:keywords/>
  <dc:description/>
  <cp:lastModifiedBy>OSAMA FAHAD ABDULAZIZ ALSAED</cp:lastModifiedBy>
  <cp:revision>2</cp:revision>
  <dcterms:created xsi:type="dcterms:W3CDTF">2024-05-06T09:45:00Z</dcterms:created>
  <dcterms:modified xsi:type="dcterms:W3CDTF">2024-05-06T09:45:00Z</dcterms:modified>
</cp:coreProperties>
</file>