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52659218" w:rsidR="00BB0DC2" w:rsidRPr="00371D18" w:rsidRDefault="001D1582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الفرق الكلامية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3B4C72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B4C7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3B4C7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55AEA519" w:rsidR="0027521F" w:rsidRPr="003B4C72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B4C7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عقد </w:t>
            </w:r>
            <w:r w:rsidR="00253DD0" w:rsidRPr="003B4C72">
              <w:rPr>
                <w:rFonts w:asciiTheme="majorBidi" w:hAnsiTheme="majorBidi" w:cstheme="majorBidi" w:hint="cs"/>
                <w:sz w:val="28"/>
                <w:szCs w:val="28"/>
                <w:rtl/>
              </w:rPr>
              <w:t>6131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6A85FC4E" w:rsidR="0027521F" w:rsidRPr="00371D18" w:rsidRDefault="00FA0D3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الماجستير</w:t>
            </w:r>
            <w:r w:rsidR="001F04B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العقيدة </w:t>
            </w:r>
            <w:proofErr w:type="spellStart"/>
            <w:r w:rsidR="001F04BA">
              <w:rPr>
                <w:rFonts w:asciiTheme="majorBidi" w:hAnsiTheme="majorBidi" w:cstheme="majorBidi" w:hint="cs"/>
                <w:sz w:val="28"/>
                <w:szCs w:val="28"/>
                <w:rtl/>
              </w:rPr>
              <w:t>وا</w:t>
            </w:r>
            <w:proofErr w:type="spellEnd"/>
            <w:r w:rsidR="001F04B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لمذاهب المعاصرة</w:t>
            </w: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54257AA9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العقيدة</w:t>
            </w:r>
            <w:r w:rsidR="001F04B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والمذاهب المعاصرة</w:t>
            </w: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3606D7E9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cs="KacstBook" w:hint="cs"/>
                <w:sz w:val="28"/>
                <w:szCs w:val="28"/>
                <w:rtl/>
              </w:rPr>
              <w:t>جامعة الإمام محمد بن سعود الإسلامية</w:t>
            </w: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328910B3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F94BB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144</w:t>
            </w:r>
            <w:r w:rsidR="00CA0C1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4</w:t>
            </w:r>
            <w:r w:rsidRPr="00F94BB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6006470B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B67E9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18E533F5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B67E9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24562BBC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B67E9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44DA7FB9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B67E9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1D95CB8E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B67E9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47729181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B67E9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17A7F158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B67E9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2BDDC19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B67E9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0BE47F7D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B67E9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6B62E8C0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B67E9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1AF9567A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B67E9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7B7272F5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B67E9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5736D5DC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B67E9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275FBD4F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B67E9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34E3035D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B67E9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10BF0F56" w:rsidR="00807FAF" w:rsidRPr="005D2DDD" w:rsidRDefault="003B4C72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45E5A8EB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52F5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2F4B08D" w14:textId="77777777" w:rsidR="00C537CB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7852F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</w:p>
          <w:p w14:paraId="4E828D73" w14:textId="521877FE" w:rsidR="00135BC5" w:rsidRPr="005D2DDD" w:rsidRDefault="00135BC5" w:rsidP="00135BC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rtl/>
                <w:lang w:bidi="ar-EG"/>
              </w:rPr>
              <w:t>المستوى ا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>لثالث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34DCFD29" w14:textId="4DC200AB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5278A5BB" w14:textId="1ECD8708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253DD0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90016" w:rsidRPr="005D2DDD" w14:paraId="7B4959A1" w14:textId="77777777" w:rsidTr="00253DD0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600EA3B2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7BA7665B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F87FB0B" w14:textId="77777777" w:rsidTr="00253DD0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5AF87429" w:rsidR="00390016" w:rsidRPr="004E3BCA" w:rsidRDefault="00253DD0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E3BCA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6E5FC72F" w:rsidR="00390016" w:rsidRPr="004E3BCA" w:rsidRDefault="00A70014" w:rsidP="00A70014">
            <w:pPr>
              <w:bidi/>
              <w:rPr>
                <w:rFonts w:asciiTheme="majorBidi" w:hAnsiTheme="majorBidi" w:cstheme="majorBidi"/>
              </w:rPr>
            </w:pPr>
            <w:r w:rsidRPr="004E3BCA">
              <w:rPr>
                <w:rFonts w:asciiTheme="majorBidi" w:hAnsiTheme="majorBidi" w:cstheme="majorBidi" w:hint="cs"/>
                <w:rtl/>
              </w:rPr>
              <w:t xml:space="preserve">       </w:t>
            </w:r>
            <w:r w:rsidR="00253DD0" w:rsidRPr="004E3BCA">
              <w:rPr>
                <w:rFonts w:asciiTheme="majorBidi" w:hAnsiTheme="majorBidi" w:cstheme="majorBidi" w:hint="cs"/>
                <w:rtl/>
              </w:rPr>
              <w:t xml:space="preserve">  </w:t>
            </w:r>
            <w:r w:rsidRPr="004E3BCA">
              <w:rPr>
                <w:rFonts w:asciiTheme="majorBidi" w:hAnsiTheme="majorBidi" w:cstheme="majorBidi" w:hint="cs"/>
                <w:rtl/>
              </w:rPr>
              <w:t xml:space="preserve">   100%</w:t>
            </w:r>
          </w:p>
        </w:tc>
      </w:tr>
      <w:tr w:rsidR="00287008" w:rsidRPr="005D2DDD" w14:paraId="17ECD0A7" w14:textId="77777777" w:rsidTr="00253DD0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287008" w:rsidRPr="005D2DDD" w:rsidRDefault="00287008" w:rsidP="0028700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2346BB1B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89E395" w14:textId="0CBBFF88" w:rsidR="00287008" w:rsidRPr="005D2DDD" w:rsidRDefault="00287008" w:rsidP="00A7001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53DD0" w:rsidRPr="005D2DDD" w14:paraId="2FD7AF93" w14:textId="77777777" w:rsidTr="00253DD0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253DD0" w:rsidRPr="005D2DDD" w:rsidRDefault="00253DD0" w:rsidP="00253DD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253DD0" w:rsidRPr="005D2DDD" w:rsidRDefault="00253DD0" w:rsidP="00253DD0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5F8E909E" w:rsidR="00253DD0" w:rsidRPr="005D2DDD" w:rsidRDefault="00253DD0" w:rsidP="00253DD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8CF9D70" w14:textId="6B84C536" w:rsidR="00253DD0" w:rsidRPr="005D2DDD" w:rsidRDefault="00253DD0" w:rsidP="00253DD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53DD0" w:rsidRPr="005D2DDD" w14:paraId="2E0BAE05" w14:textId="77777777" w:rsidTr="00253DD0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253DD0" w:rsidRPr="005D2DDD" w:rsidRDefault="00253DD0" w:rsidP="00253DD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253DD0" w:rsidRPr="005D2DDD" w:rsidRDefault="00253DD0" w:rsidP="00253DD0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1B508913" w:rsidR="00253DD0" w:rsidRPr="005D2DDD" w:rsidRDefault="00253DD0" w:rsidP="00253DD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7B82261" w14:textId="7B4EDBBB" w:rsidR="00253DD0" w:rsidRPr="005D2DDD" w:rsidRDefault="00253DD0" w:rsidP="00253DD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4BE673B5" w14:textId="77777777" w:rsidTr="004D081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53CE589B" w:rsidR="00390016" w:rsidRPr="000274EF" w:rsidRDefault="001F04BA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390016" w:rsidRPr="0019322E" w14:paraId="2420C04E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1353D25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8FEDA7A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11BA3FA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3129E6C1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234487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234487" w:rsidRPr="009B0DDB" w:rsidRDefault="00234487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2D55CFC9" w:rsidR="00234487" w:rsidRPr="000274EF" w:rsidRDefault="001F04BA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B7B04" w14:textId="5E3B01FF" w:rsidR="004A2726" w:rsidRDefault="00390016" w:rsidP="00DA0A16">
            <w:pPr>
              <w:pStyle w:val="2"/>
              <w:numPr>
                <w:ilvl w:val="0"/>
                <w:numId w:val="12"/>
              </w:numPr>
              <w:rPr>
                <w:rFonts w:cs="KacstBook"/>
                <w:sz w:val="28"/>
                <w:szCs w:val="28"/>
                <w:u w:val="single"/>
                <w:rtl/>
                <w:lang w:val="en-AU"/>
              </w:rPr>
            </w:pPr>
            <w:bookmarkStart w:id="8" w:name="_Toc337786"/>
            <w:bookmarkStart w:id="9" w:name="_Toc39762793"/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184EE763" w14:textId="77777777" w:rsidR="00D210F5" w:rsidRPr="00F94BB1" w:rsidRDefault="00D210F5" w:rsidP="00D210F5">
            <w:pPr>
              <w:pStyle w:val="NoSpacing1"/>
              <w:bidi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يتناول المقرر </w:t>
            </w:r>
            <w:r w:rsidRPr="00F94BB1">
              <w:rPr>
                <w:rFonts w:cs="KacstBook"/>
                <w:color w:val="000000" w:themeColor="text1"/>
                <w:sz w:val="28"/>
                <w:szCs w:val="28"/>
                <w:rtl/>
              </w:rPr>
              <w:t>عرض المصادر المتعلقة بالمتكلمين</w:t>
            </w: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، و</w:t>
            </w:r>
            <w:r w:rsidRPr="00F94BB1">
              <w:rPr>
                <w:rFonts w:cs="KacstBook"/>
                <w:color w:val="000000" w:themeColor="text1"/>
                <w:sz w:val="28"/>
                <w:szCs w:val="28"/>
                <w:rtl/>
              </w:rPr>
              <w:t>مفهوم المتكلمين</w:t>
            </w: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، و</w:t>
            </w:r>
            <w:r w:rsidRPr="00F94BB1">
              <w:rPr>
                <w:rFonts w:cs="KacstBook"/>
                <w:color w:val="000000" w:themeColor="text1"/>
                <w:sz w:val="28"/>
                <w:szCs w:val="28"/>
                <w:rtl/>
              </w:rPr>
              <w:t>نشأة الكلام وتطوره</w:t>
            </w: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، ودراسة مقارنة لأهم الفرق الكلامية من حيث </w:t>
            </w:r>
            <w:r w:rsidRPr="00F94BB1">
              <w:rPr>
                <w:rFonts w:cs="KacstBook"/>
                <w:color w:val="000000" w:themeColor="text1"/>
                <w:sz w:val="28"/>
                <w:szCs w:val="28"/>
                <w:rtl/>
              </w:rPr>
              <w:t>(التعريف بهم، تاريخهم، مصادرهم، مدارسهم، مقالاتهم، واقعهم المعاصر)</w:t>
            </w: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،</w:t>
            </w:r>
            <w:r w:rsidRPr="00F94BB1">
              <w:rPr>
                <w:color w:val="000000" w:themeColor="text1"/>
                <w:rtl/>
              </w:rPr>
              <w:t xml:space="preserve"> </w:t>
            </w:r>
            <w:r w:rsidRPr="00F94BB1">
              <w:rPr>
                <w:rFonts w:hint="cs"/>
                <w:color w:val="000000" w:themeColor="text1"/>
                <w:rtl/>
              </w:rPr>
              <w:t>و</w:t>
            </w:r>
            <w:r w:rsidRPr="00F94BB1">
              <w:rPr>
                <w:rFonts w:cs="KacstBook"/>
                <w:color w:val="000000" w:themeColor="text1"/>
                <w:sz w:val="28"/>
                <w:szCs w:val="28"/>
                <w:rtl/>
              </w:rPr>
              <w:t>أوجه الاتفاق والاختلاف بين فرق الكلام قديماً وحديثا، والتداخل العقدي بينها تأثراً وتأثيراً.</w:t>
            </w:r>
          </w:p>
          <w:p w14:paraId="76B4E430" w14:textId="2257F59C" w:rsidR="00D210F5" w:rsidRPr="00D210F5" w:rsidRDefault="00D210F5" w:rsidP="00D210F5">
            <w:pPr>
              <w:bidi/>
              <w:rPr>
                <w:rtl/>
              </w:rPr>
            </w:pP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7F2738" w14:textId="77777777" w:rsidR="00390016" w:rsidRPr="00986A93" w:rsidRDefault="00390016" w:rsidP="00986A93">
            <w:pPr>
              <w:pStyle w:val="NoSpacing1"/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bookmarkStart w:id="10" w:name="_Toc526247380"/>
            <w:bookmarkStart w:id="11" w:name="_Toc337787"/>
            <w:bookmarkStart w:id="12" w:name="_Toc39762794"/>
            <w:r w:rsidRPr="00986A9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2</w:t>
            </w:r>
            <w:r w:rsidRPr="00986A93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. </w:t>
            </w:r>
            <w:bookmarkEnd w:id="10"/>
            <w:r w:rsidRPr="00986A9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الهدف الرئيس للمقرر</w:t>
            </w:r>
            <w:bookmarkEnd w:id="11"/>
            <w:bookmarkEnd w:id="12"/>
            <w:r w:rsidR="000A2B8A" w:rsidRPr="00986A9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:</w:t>
            </w:r>
          </w:p>
          <w:p w14:paraId="4A02DA05" w14:textId="250A38CB" w:rsidR="000274F6" w:rsidRPr="00986A93" w:rsidRDefault="000274F6" w:rsidP="00986A93">
            <w:pPr>
              <w:pStyle w:val="NoSpacing1"/>
              <w:bidi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986A9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تمكين الطالب من المعارف والمهارات المتعلقة بفرق المتكلمين وعقائدهم ونقدها والرد </w:t>
            </w:r>
            <w:proofErr w:type="gramStart"/>
            <w:r w:rsidRPr="00986A9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عليها .</w:t>
            </w:r>
            <w:proofErr w:type="gramEnd"/>
          </w:p>
        </w:tc>
      </w:tr>
      <w:tr w:rsidR="00390016" w:rsidRPr="005D2DDD" w14:paraId="22455307" w14:textId="77777777" w:rsidTr="004D0815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069BB" w14:textId="77777777" w:rsidR="00390016" w:rsidRDefault="00390016" w:rsidP="004D081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551503F3" w14:textId="77777777" w:rsidR="00390016" w:rsidRPr="005D2DDD" w:rsidRDefault="00390016" w:rsidP="004D081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2B43AD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2B43A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51712" w:rsidRPr="005D2DDD" w14:paraId="6AC29199" w14:textId="77777777" w:rsidTr="002B43A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F51712" w:rsidRPr="00B4292A" w:rsidRDefault="00F51712" w:rsidP="00F5171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</w:tcPr>
          <w:p w14:paraId="75C1904E" w14:textId="3BE46078" w:rsidR="000274F6" w:rsidRPr="006B3087" w:rsidRDefault="002B43AD" w:rsidP="000274F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</w:t>
            </w:r>
            <w:r w:rsidR="00332C9E">
              <w:rPr>
                <w:rFonts w:cs="KacstBook" w:hint="cs"/>
                <w:sz w:val="28"/>
                <w:szCs w:val="28"/>
                <w:rtl/>
              </w:rPr>
              <w:t>بين</w:t>
            </w:r>
            <w:r w:rsidR="002E634C">
              <w:rPr>
                <w:rFonts w:cs="KacstBook" w:hint="cs"/>
                <w:sz w:val="28"/>
                <w:szCs w:val="28"/>
                <w:rtl/>
              </w:rPr>
              <w:t xml:space="preserve"> الطالب المقصود بالمتكلمين، ونشأة علم الكلام </w:t>
            </w:r>
            <w:proofErr w:type="spellStart"/>
            <w:proofErr w:type="gramStart"/>
            <w:r w:rsidR="002E634C">
              <w:rPr>
                <w:rFonts w:cs="KacstBook" w:hint="cs"/>
                <w:sz w:val="28"/>
                <w:szCs w:val="28"/>
                <w:rtl/>
              </w:rPr>
              <w:t>وتطوره</w:t>
            </w:r>
            <w:r w:rsidR="00986A93">
              <w:rPr>
                <w:rFonts w:cs="KacstBook" w:hint="cs"/>
                <w:sz w:val="28"/>
                <w:szCs w:val="28"/>
                <w:rtl/>
              </w:rPr>
              <w:t>،</w:t>
            </w:r>
            <w:r w:rsidR="000274F6" w:rsidRPr="00986A93">
              <w:rPr>
                <w:rFonts w:cs="KacstBook" w:hint="cs"/>
                <w:sz w:val="28"/>
                <w:szCs w:val="28"/>
                <w:rtl/>
              </w:rPr>
              <w:t>ونشأة</w:t>
            </w:r>
            <w:proofErr w:type="spellEnd"/>
            <w:proofErr w:type="gramEnd"/>
            <w:r w:rsidR="000274F6" w:rsidRPr="00986A93">
              <w:rPr>
                <w:rFonts w:cs="KacstBook" w:hint="cs"/>
                <w:sz w:val="28"/>
                <w:szCs w:val="28"/>
                <w:rtl/>
              </w:rPr>
              <w:t xml:space="preserve"> الفرق الكلامية ومقالاتها وأثرها 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DCA08DC" w14:textId="659EBEAA" w:rsidR="00F51712" w:rsidRPr="00B4292A" w:rsidRDefault="005B3F2A" w:rsidP="00F517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F51712" w:rsidRPr="005D2DDD" w14:paraId="23287E1E" w14:textId="77777777" w:rsidTr="002B43A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F51712" w:rsidRPr="00B4292A" w:rsidRDefault="00F51712" w:rsidP="00F5171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</w:tcPr>
          <w:p w14:paraId="6FECA895" w14:textId="14417C21" w:rsidR="00F51712" w:rsidRPr="006B3087" w:rsidRDefault="00332C9E" w:rsidP="00F5171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D3373">
              <w:rPr>
                <w:rFonts w:cs="KacstBook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يصف الطالب واقع فرق المتكلمين في العصر الحاضر.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50C47B9" w14:textId="74B26713" w:rsidR="00F51712" w:rsidRPr="00B4292A" w:rsidRDefault="005B3F2A" w:rsidP="00F517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ع4</w:t>
            </w:r>
          </w:p>
        </w:tc>
      </w:tr>
      <w:tr w:rsidR="00234487" w:rsidRPr="005D2DDD" w14:paraId="048C575D" w14:textId="77777777" w:rsidTr="002B43A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32C9E" w:rsidRPr="005D2DDD" w14:paraId="169F8D6B" w14:textId="77777777" w:rsidTr="002B43A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332C9E" w:rsidRPr="00B4292A" w:rsidRDefault="00332C9E" w:rsidP="00332C9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58949F23" w:rsidR="00332C9E" w:rsidRPr="002B43AD" w:rsidRDefault="00332C9E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يقارن الطالب بين فرق المتكلمين قديما وحديثا</w:t>
            </w:r>
            <w:r w:rsidR="00986A93">
              <w:rPr>
                <w:rFonts w:cs="KacstBook" w:hint="cs"/>
                <w:sz w:val="28"/>
                <w:szCs w:val="28"/>
                <w:rtl/>
              </w:rPr>
              <w:t>.</w:t>
            </w:r>
            <w:r w:rsidR="000274F6" w:rsidRPr="000274F6">
              <w:rPr>
                <w:rFonts w:asciiTheme="majorBidi" w:hAnsiTheme="majorBidi" w:cstheme="majorBidi" w:hint="cs"/>
                <w:color w:val="FF0000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46DD2C" w14:textId="2D5AC4BE" w:rsidR="00332C9E" w:rsidRPr="00B4292A" w:rsidRDefault="005B3F2A" w:rsidP="00332C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332C9E" w:rsidRPr="005D2DDD" w14:paraId="57417DAE" w14:textId="77777777" w:rsidTr="002B43A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332C9E" w:rsidRPr="00B4292A" w:rsidRDefault="00332C9E" w:rsidP="00332C9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08E9A9B0" w:rsidR="00332C9E" w:rsidRPr="00B4292A" w:rsidRDefault="00332C9E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</w:t>
            </w:r>
            <w:r w:rsidRPr="002251E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 يتمكن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الطالب</w:t>
            </w:r>
            <w:r w:rsidRPr="002251E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من الرد على مقالات المتكلمين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وأصولهم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3D1AFF" w14:textId="25587FF9" w:rsidR="00332C9E" w:rsidRPr="00B4292A" w:rsidRDefault="005B3F2A" w:rsidP="00332C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332C9E" w:rsidRPr="005D2DDD" w14:paraId="0C5912B0" w14:textId="77777777" w:rsidTr="002B43A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332C9E" w:rsidRPr="00B4292A" w:rsidRDefault="00332C9E" w:rsidP="00332C9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41BF1B1F" w:rsidR="00332C9E" w:rsidRPr="00B4292A" w:rsidRDefault="00332C9E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يبدي الطالب رأيه في أهم مصادر المتكلمين ومناهج المؤلفين فيها.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DE0B02" w14:textId="5B165D86" w:rsidR="00332C9E" w:rsidRPr="00B4292A" w:rsidRDefault="005B3F2A" w:rsidP="00332C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332C9E" w:rsidRPr="005D2DDD" w14:paraId="0CC48791" w14:textId="77777777" w:rsidTr="002B43A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332C9E" w:rsidRPr="00E02FB7" w:rsidRDefault="00332C9E" w:rsidP="00332C9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332C9E" w:rsidRPr="00E02FB7" w:rsidRDefault="00332C9E" w:rsidP="00332C9E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332C9E" w:rsidRPr="00B4292A" w:rsidRDefault="00332C9E" w:rsidP="00332C9E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32C9E" w:rsidRPr="005D2DDD" w14:paraId="5F1F1B18" w14:textId="77777777" w:rsidTr="002B43A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332C9E" w:rsidRPr="00B4292A" w:rsidRDefault="00332C9E" w:rsidP="00332C9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</w:tcPr>
          <w:p w14:paraId="6A6B98A1" w14:textId="2E85933C" w:rsidR="00332C9E" w:rsidRPr="00F51712" w:rsidRDefault="00986A93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يلتزم الطالب</w:t>
            </w:r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 والقيم</w:t>
            </w:r>
            <w:proofErr w:type="gramEnd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CB523F" w14:textId="0E843D13" w:rsidR="00332C9E" w:rsidRPr="00B4292A" w:rsidRDefault="005B3F2A" w:rsidP="00332C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332C9E" w:rsidRPr="005D2DDD" w14:paraId="61B292EA" w14:textId="77777777" w:rsidTr="002B43A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332C9E" w:rsidRPr="00B4292A" w:rsidRDefault="00332C9E" w:rsidP="00332C9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</w:tcPr>
          <w:p w14:paraId="2DB04D9F" w14:textId="59E27E0E" w:rsidR="00332C9E" w:rsidRPr="00F51712" w:rsidRDefault="00986A93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ويشارك </w:t>
            </w:r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في المجموعات البحثية أو المهنية المتنوعة باحترافية عالية وتولي زمام المبادرة والقيادة </w:t>
            </w:r>
            <w:proofErr w:type="spellStart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فيهاوتحمل</w:t>
            </w:r>
            <w:proofErr w:type="spellEnd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كامل </w:t>
            </w:r>
            <w:proofErr w:type="spellStart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المسؤلية</w:t>
            </w:r>
            <w:proofErr w:type="spellEnd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9E9477" w14:textId="19244FDE" w:rsidR="00332C9E" w:rsidRPr="00B4292A" w:rsidRDefault="005B3F2A" w:rsidP="00332C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tr w:rsidR="00332C9E" w:rsidRPr="005D2DDD" w14:paraId="11D7D2D3" w14:textId="77777777" w:rsidTr="002B43A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12C7E8" w14:textId="0AC0CDC9" w:rsidR="00332C9E" w:rsidRPr="00B4292A" w:rsidRDefault="00332C9E" w:rsidP="00332C9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98BE6A6" w14:textId="77777777" w:rsidR="00332C9E" w:rsidRPr="00B4292A" w:rsidRDefault="00332C9E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1C4033" w14:textId="77777777" w:rsidR="00332C9E" w:rsidRPr="00B4292A" w:rsidRDefault="00332C9E" w:rsidP="00332C9E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76A94" w:rsidRPr="005D2DDD" w14:paraId="7F658410" w14:textId="77777777" w:rsidTr="004D0815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F76A94" w:rsidRPr="006A374B" w:rsidRDefault="00F76A94" w:rsidP="00F76A9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5335000" w14:textId="77777777" w:rsidR="002E634C" w:rsidRPr="00BF5572" w:rsidRDefault="002E634C" w:rsidP="002E634C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BF5572">
              <w:rPr>
                <w:rFonts w:cs="KacstBook"/>
                <w:b/>
                <w:bCs/>
                <w:sz w:val="28"/>
                <w:szCs w:val="28"/>
                <w:rtl/>
              </w:rPr>
              <w:t>أولاً: مقدمات عامة:</w:t>
            </w:r>
          </w:p>
          <w:p w14:paraId="201837A5" w14:textId="6328F207" w:rsidR="00080759" w:rsidRPr="002E634C" w:rsidRDefault="002E634C" w:rsidP="002E634C">
            <w:pPr>
              <w:pStyle w:val="af"/>
              <w:numPr>
                <w:ilvl w:val="0"/>
                <w:numId w:val="22"/>
              </w:numPr>
              <w:bidi/>
              <w:rPr>
                <w:rFonts w:asciiTheme="majorBidi" w:hAnsiTheme="majorBidi" w:cs="Arial"/>
              </w:rPr>
            </w:pPr>
            <w:r w:rsidRPr="002E634C">
              <w:rPr>
                <w:rFonts w:cs="KacstBook"/>
                <w:sz w:val="28"/>
                <w:szCs w:val="28"/>
                <w:rtl/>
              </w:rPr>
              <w:t>عرض المصادر المتعلقة بالمتكلمين:</w:t>
            </w:r>
            <w:r w:rsidRPr="002E634C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2E634C">
              <w:rPr>
                <w:rFonts w:cs="KacstBook" w:hint="cs"/>
                <w:sz w:val="28"/>
                <w:szCs w:val="28"/>
                <w:rtl/>
              </w:rPr>
              <w:t>(</w:t>
            </w:r>
            <w:r w:rsidRPr="002E634C">
              <w:rPr>
                <w:rFonts w:cs="KacstBook"/>
                <w:sz w:val="28"/>
                <w:szCs w:val="28"/>
                <w:rtl/>
              </w:rPr>
              <w:t>كتب المقالات</w:t>
            </w:r>
            <w:r w:rsidRPr="002E634C">
              <w:rPr>
                <w:rFonts w:cs="KacstBook" w:hint="cs"/>
                <w:sz w:val="28"/>
                <w:szCs w:val="28"/>
                <w:rtl/>
              </w:rPr>
              <w:t>،</w:t>
            </w:r>
            <w:r w:rsidRPr="002E634C">
              <w:rPr>
                <w:rFonts w:cs="KacstBook"/>
                <w:sz w:val="28"/>
                <w:szCs w:val="28"/>
                <w:rtl/>
              </w:rPr>
              <w:t xml:space="preserve"> كتب الردود</w:t>
            </w:r>
            <w:r w:rsidRPr="002E634C">
              <w:rPr>
                <w:rFonts w:cs="KacstBook" w:hint="cs"/>
                <w:sz w:val="28"/>
                <w:szCs w:val="28"/>
                <w:rtl/>
              </w:rPr>
              <w:t xml:space="preserve">، </w:t>
            </w:r>
            <w:r w:rsidRPr="002E634C">
              <w:rPr>
                <w:rFonts w:cs="KacstBook"/>
                <w:sz w:val="28"/>
                <w:szCs w:val="28"/>
                <w:rtl/>
              </w:rPr>
              <w:t>كتب ابن تيمية</w:t>
            </w:r>
            <w:r w:rsidRPr="002E634C">
              <w:rPr>
                <w:rFonts w:cs="KacstBook" w:hint="cs"/>
                <w:sz w:val="28"/>
                <w:szCs w:val="28"/>
                <w:rtl/>
              </w:rPr>
              <w:t xml:space="preserve">، </w:t>
            </w:r>
            <w:r w:rsidRPr="002E634C">
              <w:rPr>
                <w:rFonts w:cs="KacstBook"/>
                <w:sz w:val="28"/>
                <w:szCs w:val="28"/>
                <w:rtl/>
              </w:rPr>
              <w:t>كتب التاريخ والتراجم</w:t>
            </w:r>
            <w:r w:rsidRPr="002E634C">
              <w:rPr>
                <w:rFonts w:cs="KacstBook" w:hint="cs"/>
                <w:sz w:val="28"/>
                <w:szCs w:val="28"/>
                <w:rtl/>
              </w:rPr>
              <w:t xml:space="preserve">، </w:t>
            </w:r>
            <w:r w:rsidRPr="002E634C">
              <w:rPr>
                <w:rFonts w:cs="KacstBook"/>
                <w:sz w:val="28"/>
                <w:szCs w:val="28"/>
                <w:rtl/>
              </w:rPr>
              <w:t>الدراسات المعاصرة</w:t>
            </w:r>
            <w:r w:rsidRPr="002E634C">
              <w:rPr>
                <w:rFonts w:cs="KacstBook" w:hint="cs"/>
                <w:sz w:val="28"/>
                <w:szCs w:val="28"/>
                <w:rtl/>
              </w:rPr>
              <w:t>)</w:t>
            </w:r>
            <w:r w:rsidRPr="002E634C">
              <w:rPr>
                <w:rFonts w:cs="KacstBook"/>
                <w:sz w:val="28"/>
                <w:szCs w:val="28"/>
                <w:rtl/>
              </w:rPr>
              <w:t>.</w:t>
            </w:r>
          </w:p>
          <w:p w14:paraId="5C1B7AFF" w14:textId="77777777" w:rsidR="002E634C" w:rsidRPr="002E634C" w:rsidRDefault="002E634C" w:rsidP="002E634C">
            <w:pPr>
              <w:pStyle w:val="af"/>
              <w:numPr>
                <w:ilvl w:val="0"/>
                <w:numId w:val="22"/>
              </w:numPr>
              <w:bidi/>
              <w:rPr>
                <w:rFonts w:cs="KacstBook"/>
                <w:sz w:val="28"/>
                <w:szCs w:val="28"/>
              </w:rPr>
            </w:pPr>
            <w:r w:rsidRPr="002E634C">
              <w:rPr>
                <w:rFonts w:cs="KacstBook"/>
                <w:sz w:val="28"/>
                <w:szCs w:val="28"/>
                <w:rtl/>
              </w:rPr>
              <w:t>مفهوم المتكلمين.</w:t>
            </w:r>
          </w:p>
          <w:p w14:paraId="1C676533" w14:textId="77777777" w:rsidR="002E634C" w:rsidRDefault="002E634C" w:rsidP="002E634C">
            <w:pPr>
              <w:pStyle w:val="af"/>
              <w:numPr>
                <w:ilvl w:val="0"/>
                <w:numId w:val="22"/>
              </w:numPr>
              <w:bidi/>
              <w:rPr>
                <w:rFonts w:asciiTheme="majorBidi" w:hAnsiTheme="majorBidi" w:cs="Arial"/>
              </w:rPr>
            </w:pPr>
            <w:r w:rsidRPr="002E634C">
              <w:rPr>
                <w:rFonts w:cs="KacstBook"/>
                <w:sz w:val="28"/>
                <w:szCs w:val="28"/>
                <w:rtl/>
              </w:rPr>
              <w:t>نشأة الكلام وتطوره.</w:t>
            </w:r>
          </w:p>
          <w:p w14:paraId="3B17DC59" w14:textId="694E6A8F" w:rsidR="002E634C" w:rsidRPr="002E634C" w:rsidRDefault="00324A08" w:rsidP="002E634C">
            <w:pPr>
              <w:pStyle w:val="af"/>
              <w:numPr>
                <w:ilvl w:val="0"/>
                <w:numId w:val="22"/>
              </w:numPr>
              <w:bidi/>
              <w:rPr>
                <w:rFonts w:asciiTheme="majorBidi" w:hAnsiTheme="majorBidi" w:cs="Arial"/>
              </w:rPr>
            </w:pPr>
            <w:r>
              <w:rPr>
                <w:rFonts w:asciiTheme="majorBidi" w:hAnsiTheme="majorBidi" w:cs="Arial" w:hint="cs"/>
                <w:rtl/>
              </w:rPr>
              <w:t>فرق المتكلمة (دراسة مقارنة من خلال كتب المقالات).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6D265D" w14:textId="5DD3F71A" w:rsidR="00F76A94" w:rsidRPr="006A374B" w:rsidRDefault="001F04BA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324A08" w:rsidRPr="005D2DDD" w14:paraId="72942EC6" w14:textId="77777777" w:rsidTr="004D0815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324A08" w:rsidRPr="00DE07AD" w:rsidRDefault="00324A08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8CA" w14:textId="701314C1" w:rsidR="00324A08" w:rsidRPr="00BF5572" w:rsidRDefault="00324A08" w:rsidP="00324A08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>
              <w:rPr>
                <w:rFonts w:cs="KacstBook"/>
                <w:b/>
                <w:bCs/>
                <w:sz w:val="28"/>
                <w:szCs w:val="28"/>
                <w:rtl/>
              </w:rPr>
              <w:t>ثانيا</w:t>
            </w:r>
            <w:r w:rsidRPr="00BF5572">
              <w:rPr>
                <w:rFonts w:cs="KacstBook"/>
                <w:b/>
                <w:bCs/>
                <w:sz w:val="28"/>
                <w:szCs w:val="28"/>
                <w:rtl/>
              </w:rPr>
              <w:t>: دراسة لأهم فرق المتكلمين</w:t>
            </w:r>
            <w:r w:rsidR="00F94BB1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F94BB1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ونقدها </w:t>
            </w:r>
            <w:r w:rsidRPr="00BF5572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  <w:p w14:paraId="301FC41D" w14:textId="538E142F" w:rsidR="00324A08" w:rsidRPr="00DE07AD" w:rsidRDefault="00324A08" w:rsidP="00324A08">
            <w:pPr>
              <w:bidi/>
              <w:rPr>
                <w:rFonts w:asciiTheme="majorBidi" w:hAnsiTheme="majorBidi" w:cstheme="majorBidi"/>
                <w:rtl/>
              </w:rPr>
            </w:pPr>
            <w:r w:rsidRPr="00BF5572">
              <w:rPr>
                <w:rFonts w:cs="KacstBook"/>
                <w:sz w:val="28"/>
                <w:szCs w:val="28"/>
                <w:rtl/>
              </w:rPr>
              <w:t xml:space="preserve">الجهمية (التعريف بهم، تاريخهم، مصادرهم، مدارسهم، </w:t>
            </w:r>
            <w:r w:rsidRPr="00986A93">
              <w:rPr>
                <w:rFonts w:cs="KacstBook"/>
                <w:sz w:val="28"/>
                <w:szCs w:val="28"/>
                <w:rtl/>
              </w:rPr>
              <w:t>مقالاتهم</w:t>
            </w:r>
            <w:r w:rsidRPr="00BF5572">
              <w:rPr>
                <w:rFonts w:cs="KacstBook"/>
                <w:sz w:val="28"/>
                <w:szCs w:val="28"/>
                <w:rtl/>
              </w:rPr>
              <w:t>، وأثرهم في الفرق).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DB34CC0" w14:textId="3296B35F" w:rsidR="00324A08" w:rsidRPr="00DE07AD" w:rsidRDefault="00324A08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324A08" w:rsidRPr="005D2DDD" w14:paraId="368943EB" w14:textId="77777777" w:rsidTr="004D0815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324A08" w:rsidRPr="00DE07AD" w:rsidRDefault="00324A08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D61633" w14:textId="0CA93069" w:rsidR="00324A08" w:rsidRPr="00276071" w:rsidRDefault="00324A08" w:rsidP="00324A08">
            <w:pPr>
              <w:bidi/>
              <w:rPr>
                <w:rFonts w:asciiTheme="majorBidi" w:hAnsiTheme="majorBidi" w:cstheme="majorBidi"/>
              </w:rPr>
            </w:pPr>
            <w:r w:rsidRPr="00BF5572">
              <w:rPr>
                <w:rFonts w:cs="KacstBook"/>
                <w:sz w:val="28"/>
                <w:szCs w:val="28"/>
                <w:rtl/>
              </w:rPr>
              <w:t>المعتزلة (التعريف بهم، تاريخهم، مصادرهم، مدارسهم، مقالاتهم، وأثرهم في الفرق).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1EAABF" w14:textId="07D0CB24" w:rsidR="00324A08" w:rsidRPr="00DE07AD" w:rsidRDefault="001F04BA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324A08" w:rsidRPr="005D2DDD" w14:paraId="525395DA" w14:textId="77777777" w:rsidTr="004D0815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324A08" w:rsidRPr="00DE07AD" w:rsidRDefault="00324A08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7BDABB" w14:textId="51B2DDBF" w:rsidR="00324A08" w:rsidRPr="00DE07AD" w:rsidRDefault="00324A08" w:rsidP="00324A0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5572">
              <w:rPr>
                <w:rFonts w:cs="KacstBook"/>
                <w:sz w:val="28"/>
                <w:szCs w:val="28"/>
                <w:rtl/>
              </w:rPr>
              <w:t>الكرامية (التعريف بهم، تاريخهم، مصادرهم، مدارسهم، مقالاتهم، وأثرهم في الفرق).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830B41" w14:textId="2BDED167" w:rsidR="00324A08" w:rsidRPr="00DE07AD" w:rsidRDefault="00324A08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324A08" w:rsidRPr="005D2DDD" w14:paraId="2B96F452" w14:textId="77777777" w:rsidTr="004D0815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324A08" w:rsidRPr="00DE07AD" w:rsidRDefault="00324A08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E202D4" w14:textId="6B9E0C19" w:rsidR="00324A08" w:rsidRPr="00DE07AD" w:rsidRDefault="00324A08" w:rsidP="00324A0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5572">
              <w:rPr>
                <w:rFonts w:cs="KacstBook"/>
                <w:sz w:val="28"/>
                <w:szCs w:val="28"/>
                <w:rtl/>
              </w:rPr>
              <w:t xml:space="preserve">الكلابية </w:t>
            </w:r>
            <w:proofErr w:type="gramStart"/>
            <w:r w:rsidRPr="00BF5572">
              <w:rPr>
                <w:rFonts w:cs="KacstBook"/>
                <w:sz w:val="28"/>
                <w:szCs w:val="28"/>
                <w:rtl/>
              </w:rPr>
              <w:t>( التعريف</w:t>
            </w:r>
            <w:proofErr w:type="gramEnd"/>
            <w:r w:rsidRPr="00BF5572">
              <w:rPr>
                <w:rFonts w:cs="KacstBook"/>
                <w:sz w:val="28"/>
                <w:szCs w:val="28"/>
                <w:rtl/>
              </w:rPr>
              <w:t xml:space="preserve"> بهم، تاريخهم، مصادرهم، مدارسهم، مقالاتهم، وأثرهم في الفرق). 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934A52" w14:textId="0896C9D2" w:rsidR="00324A08" w:rsidRPr="00DE07AD" w:rsidRDefault="00324A08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324A08" w:rsidRPr="005D2DDD" w14:paraId="1B6157E7" w14:textId="77777777" w:rsidTr="0019532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679DB11D" w:rsidR="00324A08" w:rsidRPr="00DE07AD" w:rsidRDefault="00324A08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5488A" w14:textId="27102454" w:rsidR="00324A08" w:rsidRPr="00DE07AD" w:rsidRDefault="00324A08" w:rsidP="00324A0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5572">
              <w:rPr>
                <w:rFonts w:cs="KacstBook"/>
                <w:sz w:val="28"/>
                <w:szCs w:val="28"/>
                <w:rtl/>
              </w:rPr>
              <w:t>الأشاعرة (التعريف بهم، تاريخهم، مصادرهم، مدارسهم، مقالاتهم، واق</w:t>
            </w:r>
            <w:r w:rsidR="00F94BB1">
              <w:rPr>
                <w:rFonts w:cs="KacstBook" w:hint="cs"/>
                <w:sz w:val="28"/>
                <w:szCs w:val="28"/>
                <w:rtl/>
              </w:rPr>
              <w:t>ع</w:t>
            </w:r>
            <w:r w:rsidRPr="00BF5572">
              <w:rPr>
                <w:rFonts w:cs="KacstBook"/>
                <w:sz w:val="28"/>
                <w:szCs w:val="28"/>
                <w:rtl/>
              </w:rPr>
              <w:t xml:space="preserve">هم المعاصر).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CC0E7" w14:textId="3D25B018" w:rsidR="00324A08" w:rsidRPr="00DE07AD" w:rsidRDefault="001F04BA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324A08" w:rsidRPr="005D2DDD" w14:paraId="7B0F8D42" w14:textId="77777777" w:rsidTr="0019532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68413" w14:textId="27A08153" w:rsidR="00324A08" w:rsidRPr="00DE07AD" w:rsidRDefault="00324A08" w:rsidP="00324A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58E9D" w14:textId="5100D048" w:rsidR="00324A08" w:rsidRPr="00BF5572" w:rsidRDefault="00324A08" w:rsidP="00324A08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proofErr w:type="spellStart"/>
            <w:r w:rsidRPr="00BF5572">
              <w:rPr>
                <w:rFonts w:cs="KacstBook"/>
                <w:sz w:val="28"/>
                <w:szCs w:val="28"/>
                <w:rtl/>
              </w:rPr>
              <w:t>الماتريدية</w:t>
            </w:r>
            <w:proofErr w:type="spellEnd"/>
            <w:r w:rsidRPr="00BF5572">
              <w:rPr>
                <w:rFonts w:cs="KacstBook"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sz w:val="28"/>
                <w:szCs w:val="28"/>
                <w:rtl/>
              </w:rPr>
              <w:t>ا</w:t>
            </w:r>
            <w:r w:rsidRPr="00BF5572">
              <w:rPr>
                <w:rFonts w:cs="KacstBook"/>
                <w:sz w:val="28"/>
                <w:szCs w:val="28"/>
                <w:rtl/>
              </w:rPr>
              <w:t>لتعريف بهم، تاريخهم، مصادرهم، مدارسهم، مقالاتهم، واقعهم المعاصر).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BD0256" w14:textId="05E2F123" w:rsidR="00324A08" w:rsidRPr="00DE07AD" w:rsidRDefault="00324A08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324A08" w:rsidRPr="005D2DDD" w14:paraId="52671AC1" w14:textId="77777777" w:rsidTr="0019532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1135A" w14:textId="5981E676" w:rsidR="00324A08" w:rsidRDefault="00324A08" w:rsidP="00324A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06254" w14:textId="04E33585" w:rsidR="00324A08" w:rsidRPr="00BF5572" w:rsidRDefault="00324A08" w:rsidP="00324A08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r w:rsidRPr="00BF5572">
              <w:rPr>
                <w:rFonts w:cs="KacstBook" w:hint="cs"/>
                <w:b/>
                <w:bCs/>
                <w:sz w:val="28"/>
                <w:szCs w:val="28"/>
                <w:rtl/>
              </w:rPr>
              <w:t>ثالثاً:</w:t>
            </w:r>
            <w:r w:rsidRPr="00BF5572">
              <w:rPr>
                <w:rFonts w:cs="KacstBook"/>
                <w:b/>
                <w:bCs/>
                <w:sz w:val="28"/>
                <w:szCs w:val="28"/>
                <w:rtl/>
              </w:rPr>
              <w:t xml:space="preserve"> أوجه الاتفاق </w:t>
            </w:r>
            <w:r>
              <w:rPr>
                <w:rFonts w:cs="KacstBook"/>
                <w:b/>
                <w:bCs/>
                <w:sz w:val="28"/>
                <w:szCs w:val="28"/>
                <w:rtl/>
              </w:rPr>
              <w:t>والاختلاف بين فرق الكلام قديما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KacstBook"/>
                <w:b/>
                <w:bCs/>
                <w:sz w:val="28"/>
                <w:szCs w:val="28"/>
                <w:rtl/>
              </w:rPr>
              <w:t>وحديثا</w:t>
            </w:r>
            <w:r w:rsidRPr="00BF5572">
              <w:rPr>
                <w:rFonts w:cs="KacstBook"/>
                <w:b/>
                <w:bCs/>
                <w:sz w:val="28"/>
                <w:szCs w:val="28"/>
                <w:rtl/>
              </w:rPr>
              <w:t xml:space="preserve">، والتداخل العقدي بينها تأثراً </w:t>
            </w:r>
            <w:proofErr w:type="gramStart"/>
            <w:r w:rsidRPr="003B4C72">
              <w:rPr>
                <w:rFonts w:cs="KacstBook"/>
                <w:b/>
                <w:bCs/>
                <w:sz w:val="28"/>
                <w:szCs w:val="28"/>
                <w:rtl/>
              </w:rPr>
              <w:t>وتأثيراً</w:t>
            </w:r>
            <w:r w:rsidR="000569C1" w:rsidRPr="003B4C72">
              <w:rPr>
                <w:rFonts w:cs="KacstBook" w:hint="cs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="000569C1" w:rsidRPr="003B4C72">
              <w:rPr>
                <w:rFonts w:cs="KacstBook" w:hint="cs"/>
                <w:b/>
                <w:bCs/>
                <w:sz w:val="28"/>
                <w:szCs w:val="28"/>
                <w:rtl/>
              </w:rPr>
              <w:t>مع التطبيق).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8E2F1" w14:textId="481ACE51" w:rsidR="00324A08" w:rsidRDefault="00324A08" w:rsidP="00324A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24A08" w:rsidRPr="005D2DDD" w14:paraId="666B4960" w14:textId="77777777" w:rsidTr="0019532E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24A08" w:rsidRPr="006A374B" w:rsidRDefault="00324A08" w:rsidP="00324A0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B11014A" w14:textId="2448E983" w:rsidR="00324A08" w:rsidRPr="005D2DDD" w:rsidRDefault="001F04BA" w:rsidP="00324A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53737473" w:rsidR="00390016" w:rsidRDefault="00390016" w:rsidP="00390016">
      <w:pPr>
        <w:pStyle w:val="1"/>
        <w:rPr>
          <w:rtl/>
        </w:rPr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0F473EF1" w14:textId="77777777" w:rsidR="000274F6" w:rsidRPr="000274F6" w:rsidRDefault="000274F6" w:rsidP="000274F6"/>
    <w:p w14:paraId="0F4465BA" w14:textId="77777777" w:rsidR="00390016" w:rsidRPr="005D2DDD" w:rsidRDefault="00390016" w:rsidP="0039001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2B43AD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2B43A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332C9E" w:rsidRPr="005D2DDD" w14:paraId="46F2B63E" w14:textId="77777777" w:rsidTr="002B43AD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4FE0B44" w14:textId="165AED14" w:rsidR="00332C9E" w:rsidRPr="00DE07AD" w:rsidRDefault="00332C9E" w:rsidP="00332C9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</w:tcPr>
          <w:p w14:paraId="5103305B" w14:textId="27E0CAE0" w:rsidR="00332C9E" w:rsidRPr="00DE07AD" w:rsidRDefault="00332C9E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يبين الطالب المقصود بالمتكلمين، ونشأة علم الكلام وتطوره.</w:t>
            </w:r>
          </w:p>
        </w:tc>
        <w:tc>
          <w:tcPr>
            <w:tcW w:w="2437" w:type="dxa"/>
          </w:tcPr>
          <w:p w14:paraId="41FCC57D" w14:textId="77777777" w:rsidR="00332C9E" w:rsidRPr="00A6411E" w:rsidRDefault="00332C9E" w:rsidP="00332C9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0262E842" w14:textId="19311C5D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</w:tcPr>
          <w:p w14:paraId="2774CD3F" w14:textId="0C19C7FF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الاختبارات</w:t>
            </w:r>
          </w:p>
        </w:tc>
      </w:tr>
      <w:tr w:rsidR="00332C9E" w:rsidRPr="005D2DDD" w14:paraId="213EFB53" w14:textId="77777777" w:rsidTr="002B43AD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8463686" w14:textId="5E75D206" w:rsidR="00332C9E" w:rsidRPr="00DE07AD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</w:tcPr>
          <w:p w14:paraId="68A68FE3" w14:textId="55B473D9" w:rsidR="00332C9E" w:rsidRPr="00DE07AD" w:rsidRDefault="00332C9E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D3373">
              <w:rPr>
                <w:rFonts w:cs="KacstBook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يصف الطالب واقع فرق المتكلمين في العصر الحاضر.</w:t>
            </w:r>
          </w:p>
        </w:tc>
        <w:tc>
          <w:tcPr>
            <w:tcW w:w="2437" w:type="dxa"/>
          </w:tcPr>
          <w:p w14:paraId="58EAF62B" w14:textId="026F58CD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عروض تقديمية</w:t>
            </w:r>
          </w:p>
        </w:tc>
        <w:tc>
          <w:tcPr>
            <w:tcW w:w="2284" w:type="dxa"/>
          </w:tcPr>
          <w:p w14:paraId="48F2AF61" w14:textId="04AE52F2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تقويم العرض</w:t>
            </w:r>
          </w:p>
        </w:tc>
      </w:tr>
      <w:tr w:rsidR="00F141B3" w:rsidRPr="005D2DDD" w14:paraId="189F53DA" w14:textId="77777777" w:rsidTr="002B43A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F141B3" w:rsidRPr="005D2DDD" w:rsidRDefault="00F141B3" w:rsidP="00F141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F141B3" w:rsidRPr="005D2DDD" w:rsidRDefault="00F141B3" w:rsidP="00F141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332C9E" w:rsidRPr="005D2DDD" w14:paraId="261DBD31" w14:textId="77777777" w:rsidTr="002B43AD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609003" w14:textId="05BD8EDC" w:rsidR="00332C9E" w:rsidRPr="00DE07AD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A819750" w14:textId="1C3CFDFB" w:rsidR="00332C9E" w:rsidRPr="00DE07AD" w:rsidRDefault="00332C9E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يقارن الطالب بين فرق المتكلمين قديما وحديثا، ويميز الفرق بينهم.</w:t>
            </w:r>
          </w:p>
        </w:tc>
        <w:tc>
          <w:tcPr>
            <w:tcW w:w="2437" w:type="dxa"/>
          </w:tcPr>
          <w:p w14:paraId="789691D4" w14:textId="5787D22A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</w:tcPr>
          <w:p w14:paraId="436573F1" w14:textId="12C403F3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المناظرة</w:t>
            </w:r>
          </w:p>
        </w:tc>
      </w:tr>
      <w:tr w:rsidR="00332C9E" w:rsidRPr="005D2DDD" w14:paraId="444A7914" w14:textId="77777777" w:rsidTr="002B43AD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EFD611" w14:textId="0CBEE3AB" w:rsidR="00332C9E" w:rsidRPr="00DE07AD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4F43F23" w14:textId="6BCD64FC" w:rsidR="00332C9E" w:rsidRPr="00DE07AD" w:rsidRDefault="00332C9E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</w:t>
            </w:r>
            <w:r w:rsidRPr="002251E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 يتمكن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الطالب</w:t>
            </w:r>
            <w:r w:rsidRPr="002251E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من الرد على مقالات المتكلمين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وأصولهم</w:t>
            </w:r>
          </w:p>
        </w:tc>
        <w:tc>
          <w:tcPr>
            <w:tcW w:w="2437" w:type="dxa"/>
          </w:tcPr>
          <w:p w14:paraId="3927104F" w14:textId="660006B8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</w:tcPr>
          <w:p w14:paraId="2AA98470" w14:textId="2A0EB450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تقييم الأداء</w:t>
            </w:r>
          </w:p>
        </w:tc>
      </w:tr>
      <w:tr w:rsidR="00332C9E" w:rsidRPr="005D2DDD" w14:paraId="4EB9BDC1" w14:textId="77777777" w:rsidTr="002B43AD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813DD89" w14:textId="3F1CE578" w:rsidR="00332C9E" w:rsidRPr="00DE07AD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26D8D7" w14:textId="65A754E5" w:rsidR="00332C9E" w:rsidRPr="00DE07AD" w:rsidRDefault="00332C9E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يبدي الطالب رأيه في أهم مصادر المتكلمين ومناهج المؤلفين فيها.</w:t>
            </w:r>
          </w:p>
        </w:tc>
        <w:tc>
          <w:tcPr>
            <w:tcW w:w="2437" w:type="dxa"/>
          </w:tcPr>
          <w:p w14:paraId="4659848D" w14:textId="302C47E6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</w:tcPr>
          <w:p w14:paraId="733EE3E5" w14:textId="2DCF1CFF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المناظرة</w:t>
            </w:r>
          </w:p>
        </w:tc>
      </w:tr>
      <w:tr w:rsidR="00F141B3" w:rsidRPr="005D2DDD" w14:paraId="058DFAAD" w14:textId="77777777" w:rsidTr="002B43A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F141B3" w:rsidRPr="005D2DDD" w:rsidRDefault="00F141B3" w:rsidP="00F141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F141B3" w:rsidRPr="005D2DDD" w:rsidRDefault="00F141B3" w:rsidP="00F141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332C9E" w:rsidRPr="005D2DDD" w14:paraId="5F9C3993" w14:textId="77777777" w:rsidTr="002B43AD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332C9E" w:rsidRPr="00DE07AD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</w:tcPr>
          <w:p w14:paraId="66126129" w14:textId="496A916E" w:rsidR="00332C9E" w:rsidRPr="00DE07AD" w:rsidRDefault="00986A93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يلتزم الطالب</w:t>
            </w:r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 والقيم</w:t>
            </w:r>
            <w:proofErr w:type="gramEnd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2437" w:type="dxa"/>
          </w:tcPr>
          <w:p w14:paraId="6A265715" w14:textId="4F5DB503" w:rsidR="00332C9E" w:rsidRPr="003B4C72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B4C72">
              <w:rPr>
                <w:rFonts w:cs="KacstBook"/>
                <w:sz w:val="28"/>
                <w:szCs w:val="28"/>
                <w:rtl/>
              </w:rPr>
              <w:t>الت</w:t>
            </w:r>
            <w:r w:rsidR="000569C1" w:rsidRPr="003B4C72">
              <w:rPr>
                <w:rFonts w:cs="KacstBook" w:hint="cs"/>
                <w:sz w:val="28"/>
                <w:szCs w:val="28"/>
                <w:rtl/>
              </w:rPr>
              <w:t>علم التعاوني</w:t>
            </w:r>
          </w:p>
        </w:tc>
        <w:tc>
          <w:tcPr>
            <w:tcW w:w="2284" w:type="dxa"/>
          </w:tcPr>
          <w:p w14:paraId="5BE79DC3" w14:textId="34B7CC19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  <w:tr w:rsidR="00332C9E" w:rsidRPr="005D2DDD" w14:paraId="5ADBA4C2" w14:textId="77777777" w:rsidTr="002B43AD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332C9E" w:rsidRPr="00DE07AD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</w:tcPr>
          <w:p w14:paraId="1466C8DE" w14:textId="31E85B60" w:rsidR="00332C9E" w:rsidRPr="00DE07AD" w:rsidRDefault="00986A93" w:rsidP="00332C9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ويشارك </w:t>
            </w:r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في المجموعات البحثية أو المهنية المتنوعة باحترافية عالية وتولي زمام المبادرة والقيادة </w:t>
            </w:r>
            <w:proofErr w:type="spellStart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فيهاوتحمل</w:t>
            </w:r>
            <w:proofErr w:type="spellEnd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كامل </w:t>
            </w:r>
            <w:proofErr w:type="spellStart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المسؤلية</w:t>
            </w:r>
            <w:proofErr w:type="spellEnd"/>
            <w:r w:rsidR="00332C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2437" w:type="dxa"/>
          </w:tcPr>
          <w:p w14:paraId="4634B6E7" w14:textId="73A947CF" w:rsidR="00332C9E" w:rsidRPr="003B4C72" w:rsidRDefault="000569C1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B4C72">
              <w:rPr>
                <w:rFonts w:asciiTheme="majorBidi" w:hAnsiTheme="majorBidi" w:cstheme="majorBidi" w:hint="cs"/>
                <w:rtl/>
              </w:rPr>
              <w:t>التعلم التعاوني</w:t>
            </w:r>
          </w:p>
        </w:tc>
        <w:tc>
          <w:tcPr>
            <w:tcW w:w="2284" w:type="dxa"/>
          </w:tcPr>
          <w:p w14:paraId="6F5995FB" w14:textId="1F2F31D6" w:rsidR="00332C9E" w:rsidRPr="00A6411E" w:rsidRDefault="00332C9E" w:rsidP="00332C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r w:rsidRPr="005D2DDD">
        <w:rPr>
          <w:rtl/>
        </w:rPr>
        <w:t xml:space="preserve"> </w:t>
      </w:r>
      <w:bookmarkEnd w:id="28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DB127B" w:rsidRPr="005D2DDD" w14:paraId="07E9B4C1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</w:tcPr>
          <w:p w14:paraId="0E7BBE28" w14:textId="0459DC44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المشاركات التفاعلية أثناء الدرس</w:t>
            </w:r>
            <w:r w:rsidR="00315A2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007505">
              <w:rPr>
                <w:rFonts w:cs="KacstBook" w:hint="cs"/>
                <w:sz w:val="28"/>
                <w:szCs w:val="28"/>
                <w:rtl/>
              </w:rPr>
              <w:t>(حوار ومناقشة، إلقاء، عروض تقديمية)</w:t>
            </w:r>
          </w:p>
        </w:tc>
        <w:tc>
          <w:tcPr>
            <w:tcW w:w="1348" w:type="dxa"/>
          </w:tcPr>
          <w:p w14:paraId="3C3AC99E" w14:textId="62615D9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36557802" w14:textId="725FABB9" w:rsidR="00DB127B" w:rsidRPr="00DE07AD" w:rsidRDefault="001F04BA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23EDA080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</w:tcPr>
          <w:p w14:paraId="33330A0C" w14:textId="16290329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الواجبات </w:t>
            </w:r>
            <w:r>
              <w:rPr>
                <w:rFonts w:cs="KacstBook" w:hint="cs"/>
                <w:sz w:val="28"/>
                <w:szCs w:val="28"/>
                <w:rtl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>منزلية (بحث، مقالات، مشروع جماعي، دراسة حالة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 حل مشكلة)</w:t>
            </w:r>
          </w:p>
        </w:tc>
        <w:tc>
          <w:tcPr>
            <w:tcW w:w="1348" w:type="dxa"/>
          </w:tcPr>
          <w:p w14:paraId="481531DF" w14:textId="3E6B0613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702704BC" w14:textId="2AD4DA0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20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6536A8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</w:tcPr>
          <w:p w14:paraId="3A68F13F" w14:textId="7B558CAE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 مثل: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(الالتزام بالحضور، التعاون مع الزملاء، التصرف بمسؤ</w:t>
            </w:r>
            <w:r w:rsidR="006F1BED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لية،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</w:tcPr>
          <w:p w14:paraId="66FBC823" w14:textId="3FE60DE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6439E724" w14:textId="623ED1BF" w:rsidR="00DB127B" w:rsidRPr="00DE07AD" w:rsidRDefault="001F04BA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B52F8D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</w:tcPr>
          <w:p w14:paraId="694C46CC" w14:textId="30C0849B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نصف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E44E7BD" w14:textId="64AC076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2247" w:type="dxa"/>
          </w:tcPr>
          <w:p w14:paraId="247AF928" w14:textId="36A4ACC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DB127B" w:rsidRPr="005D2DDD" w14:paraId="2AE2BF15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</w:tcPr>
          <w:p w14:paraId="5DB5CEFA" w14:textId="0663C0E6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="00315A25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2D245D5" w14:textId="123DF251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الأخير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7CDBD44" w14:textId="6D85D607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40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390016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3A063C94" w:rsidR="00390016" w:rsidRPr="009D1E6C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390016" w:rsidRPr="00DE07AD" w:rsidRDefault="00390016" w:rsidP="004D08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ECCFB30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20583264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4D0815">
        <w:trPr>
          <w:trHeight w:val="1298"/>
        </w:trPr>
        <w:tc>
          <w:tcPr>
            <w:tcW w:w="9571" w:type="dxa"/>
          </w:tcPr>
          <w:p w14:paraId="7EDEA171" w14:textId="0EADC1DE" w:rsidR="00E41B94" w:rsidRPr="00E41B94" w:rsidRDefault="00E41B94" w:rsidP="00E41B94">
            <w:pPr>
              <w:bidi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ترتيبات إتاحة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أعضاء هيئة التدريس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والهيئة التعليمية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للاستشارات والإرشاد الأكاديمي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الخاص لكل طالب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rtl/>
                <w:lang w:val="en-AU"/>
              </w:rPr>
              <w:t>(</w:t>
            </w:r>
            <w:r w:rsidRPr="00E41B94">
              <w:rPr>
                <w:rFonts w:cs="KacstBook" w:hint="cs"/>
                <w:rtl/>
                <w:lang w:val="en-AU"/>
              </w:rPr>
              <w:t xml:space="preserve">مع </w:t>
            </w:r>
            <w:r w:rsidRPr="00E41B94">
              <w:rPr>
                <w:rFonts w:cs="KacstBook"/>
                <w:rtl/>
                <w:lang w:val="en-AU"/>
              </w:rPr>
              <w:t xml:space="preserve">ذكر </w:t>
            </w:r>
            <w:r w:rsidRPr="00E41B94">
              <w:rPr>
                <w:rFonts w:cs="KacstBook" w:hint="cs"/>
                <w:rtl/>
                <w:lang w:val="en-AU"/>
              </w:rPr>
              <w:t>م</w:t>
            </w:r>
            <w:r w:rsidRPr="00E41B94">
              <w:rPr>
                <w:rFonts w:cs="KacstBook"/>
                <w:rtl/>
                <w:lang w:val="en-AU"/>
              </w:rPr>
              <w:t>قد</w:t>
            </w:r>
            <w:r w:rsidRPr="00E41B94">
              <w:rPr>
                <w:rFonts w:cs="KacstBook" w:hint="cs"/>
                <w:rtl/>
                <w:lang w:val="en-AU"/>
              </w:rPr>
              <w:t>ا</w:t>
            </w:r>
            <w:r w:rsidRPr="00E41B94">
              <w:rPr>
                <w:rFonts w:cs="KacstBook"/>
                <w:rtl/>
                <w:lang w:val="en-AU"/>
              </w:rPr>
              <w:t>ر الوقت الذي يتوقع أن يتواجد خلاله أعضاء هيئة التدريس لهذا الغرض في كل أسبوع).</w:t>
            </w:r>
          </w:p>
          <w:p w14:paraId="5F474C71" w14:textId="0A17124D" w:rsidR="000E1210" w:rsidRPr="003B4C72" w:rsidRDefault="00747C59" w:rsidP="00747C5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– </w:t>
            </w:r>
            <w:r w:rsidRPr="003B4C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الإرشاد العلمي</w:t>
            </w:r>
            <w:r w:rsidR="00A967B0" w:rsidRPr="003B4C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لكل طالب منذ بداية التحاقه بالبرنامج لتوجيهه في </w:t>
            </w:r>
            <w:proofErr w:type="gramStart"/>
            <w:r w:rsidR="00A967B0" w:rsidRPr="003B4C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دراسته </w:t>
            </w:r>
            <w:r w:rsidR="00EA55AA" w:rsidRPr="003B4C7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</w:p>
          <w:p w14:paraId="4D4C69AF" w14:textId="77777777" w:rsidR="000E1210" w:rsidRPr="00F94BB1" w:rsidRDefault="00747C59" w:rsidP="00747C5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A967B0" w:rsidRPr="00F94BB1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A967B0" w:rsidRPr="00F94BB1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</w:t>
            </w:r>
            <w:r w:rsidR="00A967B0"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لأساتذة</w:t>
            </w:r>
            <w:r w:rsidR="00A967B0" w:rsidRPr="00F94BB1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94BB1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في بداية </w:t>
            </w: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="00A967B0" w:rsidRPr="00F94BB1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="00A967B0" w:rsidRPr="00F94BB1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077F483A" w14:textId="77777777" w:rsidR="00747C59" w:rsidRPr="00F94BB1" w:rsidRDefault="00747C59" w:rsidP="00747C5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A967B0"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محاضرات </w:t>
            </w: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والندوات ال</w:t>
            </w:r>
            <w:r w:rsidR="00A967B0"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إرشادية </w:t>
            </w: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التي تعقدها وكالة الدراسات العليا بالكلية </w:t>
            </w:r>
            <w:r w:rsidR="00A967B0"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</w:t>
            </w:r>
            <w:r w:rsidR="00A967B0" w:rsidRPr="00F94BB1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390290E5" w14:textId="3D269D1B" w:rsidR="000E1210" w:rsidRDefault="00747C59" w:rsidP="00747C5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F94BB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- متابعة أمين الدراسات العليا بالقسم معاملات الطلاب ومتطلبات البرنامج وفقا للقواعد التنفيذية للائحة الموحدة للدراسات العليا والعبء التدريسي. </w:t>
            </w:r>
          </w:p>
          <w:p w14:paraId="0D65E25D" w14:textId="59B8DCA5" w:rsidR="000274F6" w:rsidRPr="00F94BB1" w:rsidRDefault="000274F6" w:rsidP="000274F6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لجنة الإرشاد الأكاديمي </w:t>
            </w:r>
            <w:r w:rsidR="00986A9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لطلاب الدارسات </w:t>
            </w:r>
            <w:proofErr w:type="gramStart"/>
            <w:r w:rsidR="00986A9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العليا </w:t>
            </w:r>
            <w:r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  <w:bookmarkStart w:id="32" w:name="LastPosition"/>
            <w:bookmarkEnd w:id="32"/>
            <w:proofErr w:type="gramEnd"/>
          </w:p>
          <w:p w14:paraId="36DE4B1B" w14:textId="5DC3EC07" w:rsidR="00747C59" w:rsidRPr="00747C59" w:rsidRDefault="00747C59" w:rsidP="00747C59">
            <w:pPr>
              <w:bidi/>
              <w:ind w:left="411"/>
              <w:contextualSpacing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lastRenderedPageBreak/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8242C1" w:rsidRPr="005D2DDD" w14:paraId="21DBC7E6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</w:tcPr>
          <w:p w14:paraId="0113EE27" w14:textId="644D3A53" w:rsidR="00DA0157" w:rsidRPr="00DA0157" w:rsidRDefault="00DA0157" w:rsidP="00F94BB1">
            <w:pPr>
              <w:pStyle w:val="af"/>
              <w:numPr>
                <w:ilvl w:val="0"/>
                <w:numId w:val="27"/>
              </w:numPr>
              <w:bidi/>
              <w:rPr>
                <w:rFonts w:ascii="Arial" w:hAnsi="Arial" w:cs="KacstBook"/>
                <w:sz w:val="28"/>
                <w:szCs w:val="28"/>
                <w:rtl/>
              </w:rPr>
            </w:pPr>
            <w:r w:rsidRPr="00DA0157">
              <w:rPr>
                <w:rFonts w:ascii="Arial" w:hAnsi="Arial" w:cs="KacstBook" w:hint="cs"/>
                <w:sz w:val="28"/>
                <w:szCs w:val="28"/>
                <w:rtl/>
              </w:rPr>
              <w:t xml:space="preserve">الرد على الجهمية للإمام </w:t>
            </w:r>
            <w:proofErr w:type="gramStart"/>
            <w:r w:rsidRPr="00DA0157">
              <w:rPr>
                <w:rFonts w:ascii="Arial" w:hAnsi="Arial" w:cs="KacstBook" w:hint="cs"/>
                <w:sz w:val="28"/>
                <w:szCs w:val="28"/>
                <w:rtl/>
              </w:rPr>
              <w:t>أحمد</w:t>
            </w:r>
            <w:r w:rsidR="00F94BB1">
              <w:rPr>
                <w:rFonts w:ascii="Arial" w:hAnsi="Arial" w:cs="KacstBook" w:hint="cs"/>
                <w:sz w:val="28"/>
                <w:szCs w:val="28"/>
                <w:rtl/>
              </w:rPr>
              <w:t xml:space="preserve"> </w:t>
            </w:r>
            <w:r w:rsidRPr="00DA0157">
              <w:rPr>
                <w:rFonts w:ascii="Arial" w:hAnsi="Arial" w:cs="KacstBook" w:hint="cs"/>
                <w:sz w:val="28"/>
                <w:szCs w:val="28"/>
                <w:rtl/>
              </w:rPr>
              <w:t>.</w:t>
            </w:r>
            <w:proofErr w:type="gramEnd"/>
          </w:p>
          <w:p w14:paraId="53EE1C75" w14:textId="019C582E" w:rsidR="00DA0157" w:rsidRPr="00DA0157" w:rsidRDefault="00DA0157" w:rsidP="00F94BB1">
            <w:pPr>
              <w:pStyle w:val="af"/>
              <w:numPr>
                <w:ilvl w:val="0"/>
                <w:numId w:val="27"/>
              </w:numPr>
              <w:bidi/>
              <w:rPr>
                <w:rFonts w:ascii="Arial" w:hAnsi="Arial" w:cs="KacstBook"/>
                <w:sz w:val="28"/>
                <w:szCs w:val="28"/>
                <w:rtl/>
              </w:rPr>
            </w:pPr>
            <w:r w:rsidRPr="00DA0157">
              <w:rPr>
                <w:rFonts w:ascii="Arial" w:hAnsi="Arial" w:cs="KacstBook" w:hint="cs"/>
                <w:sz w:val="28"/>
                <w:szCs w:val="28"/>
                <w:rtl/>
              </w:rPr>
              <w:t>مقالات الإسلاميين</w:t>
            </w:r>
            <w:r w:rsidR="00800E38">
              <w:rPr>
                <w:rFonts w:ascii="Arial" w:hAnsi="Arial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800E38">
              <w:rPr>
                <w:rFonts w:ascii="Arial" w:hAnsi="Arial" w:cs="KacstBook" w:hint="cs"/>
                <w:sz w:val="28"/>
                <w:szCs w:val="28"/>
                <w:rtl/>
              </w:rPr>
              <w:t>للأشعري .</w:t>
            </w:r>
            <w:proofErr w:type="gramEnd"/>
          </w:p>
          <w:p w14:paraId="70C695AF" w14:textId="16DC9C70" w:rsidR="00DA0157" w:rsidRPr="00DA0157" w:rsidRDefault="00DA0157" w:rsidP="00F94BB1">
            <w:pPr>
              <w:pStyle w:val="af"/>
              <w:numPr>
                <w:ilvl w:val="0"/>
                <w:numId w:val="27"/>
              </w:numPr>
              <w:bidi/>
              <w:rPr>
                <w:rFonts w:ascii="Arial" w:hAnsi="Arial" w:cs="KacstBook"/>
                <w:sz w:val="28"/>
                <w:szCs w:val="28"/>
                <w:rtl/>
              </w:rPr>
            </w:pPr>
            <w:r w:rsidRPr="00DA0157">
              <w:rPr>
                <w:rFonts w:ascii="Arial" w:hAnsi="Arial" w:cs="KacstBook" w:hint="cs"/>
                <w:sz w:val="28"/>
                <w:szCs w:val="28"/>
                <w:rtl/>
              </w:rPr>
              <w:t>بيان تلبيس الجهمية، لابن تيمية.</w:t>
            </w:r>
          </w:p>
          <w:p w14:paraId="3B936D7A" w14:textId="6B2F2E00" w:rsidR="008242C1" w:rsidRPr="0072560A" w:rsidRDefault="008242C1" w:rsidP="0072560A">
            <w:pPr>
              <w:bidi/>
              <w:ind w:left="1800"/>
              <w:rPr>
                <w:rFonts w:asciiTheme="majorBidi" w:hAnsiTheme="majorBidi" w:cstheme="majorBidi"/>
              </w:rPr>
            </w:pPr>
          </w:p>
        </w:tc>
      </w:tr>
      <w:tr w:rsidR="008242C1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9993256" w14:textId="01C36B35" w:rsidR="00F94BB1" w:rsidRDefault="00F94BB1" w:rsidP="00F94BB1">
            <w:pPr>
              <w:pStyle w:val="af"/>
              <w:numPr>
                <w:ilvl w:val="0"/>
                <w:numId w:val="26"/>
              </w:numPr>
              <w:bidi/>
              <w:rPr>
                <w:rFonts w:ascii="Arial" w:hAnsi="Arial" w:cs="KacstBook"/>
                <w:sz w:val="28"/>
                <w:szCs w:val="28"/>
              </w:rPr>
            </w:pPr>
            <w:r w:rsidRPr="00DA0157">
              <w:rPr>
                <w:rFonts w:ascii="Arial" w:hAnsi="Arial" w:cs="KacstBook" w:hint="cs"/>
                <w:sz w:val="28"/>
                <w:szCs w:val="28"/>
                <w:rtl/>
              </w:rPr>
              <w:t>ذم الكلام وأهله للهروي.</w:t>
            </w:r>
          </w:p>
          <w:p w14:paraId="7D7A451B" w14:textId="73BE1103" w:rsidR="00F94BB1" w:rsidRPr="00DA0157" w:rsidRDefault="00800E38" w:rsidP="00F94BB1">
            <w:pPr>
              <w:pStyle w:val="af"/>
              <w:numPr>
                <w:ilvl w:val="0"/>
                <w:numId w:val="26"/>
              </w:numPr>
              <w:bidi/>
              <w:rPr>
                <w:rFonts w:ascii="Arial" w:hAnsi="Arial" w:cs="KacstBook"/>
                <w:sz w:val="28"/>
                <w:szCs w:val="28"/>
                <w:rtl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</w:rPr>
              <w:t xml:space="preserve">رد عثمان بن </w:t>
            </w:r>
            <w:proofErr w:type="gramStart"/>
            <w:r>
              <w:rPr>
                <w:rFonts w:ascii="Arial" w:hAnsi="Arial" w:cs="KacstBook" w:hint="cs"/>
                <w:sz w:val="28"/>
                <w:szCs w:val="28"/>
                <w:rtl/>
              </w:rPr>
              <w:t>سعيد  على</w:t>
            </w:r>
            <w:proofErr w:type="gramEnd"/>
            <w:r>
              <w:rPr>
                <w:rFonts w:ascii="Arial" w:hAnsi="Arial" w:cs="KacstBook" w:hint="cs"/>
                <w:sz w:val="28"/>
                <w:szCs w:val="28"/>
                <w:rtl/>
              </w:rPr>
              <w:t xml:space="preserve"> بشر </w:t>
            </w:r>
            <w:proofErr w:type="spellStart"/>
            <w:r>
              <w:rPr>
                <w:rFonts w:ascii="Arial" w:hAnsi="Arial" w:cs="KacstBook" w:hint="cs"/>
                <w:sz w:val="28"/>
                <w:szCs w:val="28"/>
                <w:rtl/>
              </w:rPr>
              <w:t>المريسي</w:t>
            </w:r>
            <w:proofErr w:type="spellEnd"/>
            <w:r w:rsidR="00F94BB1" w:rsidRPr="00DA0157">
              <w:rPr>
                <w:rFonts w:ascii="Arial" w:hAnsi="Arial" w:cs="KacstBook" w:hint="cs"/>
                <w:sz w:val="28"/>
                <w:szCs w:val="28"/>
                <w:rtl/>
              </w:rPr>
              <w:t>.</w:t>
            </w:r>
          </w:p>
          <w:p w14:paraId="31B85EE8" w14:textId="206748A6" w:rsidR="00F94BB1" w:rsidRPr="00DA0157" w:rsidRDefault="00F94BB1" w:rsidP="00F94BB1">
            <w:pPr>
              <w:pStyle w:val="af"/>
              <w:numPr>
                <w:ilvl w:val="0"/>
                <w:numId w:val="26"/>
              </w:numPr>
              <w:bidi/>
              <w:rPr>
                <w:rFonts w:ascii="Arial" w:hAnsi="Arial" w:cs="KacstBook"/>
                <w:sz w:val="28"/>
                <w:szCs w:val="28"/>
                <w:rtl/>
              </w:rPr>
            </w:pPr>
            <w:r w:rsidRPr="00DA0157">
              <w:rPr>
                <w:rFonts w:ascii="Arial" w:hAnsi="Arial" w:cs="KacstBook" w:hint="cs"/>
                <w:sz w:val="28"/>
                <w:szCs w:val="28"/>
                <w:rtl/>
              </w:rPr>
              <w:t xml:space="preserve">الرد على الجهمية </w:t>
            </w:r>
            <w:r w:rsidR="00800E38">
              <w:rPr>
                <w:rFonts w:ascii="Arial" w:hAnsi="Arial" w:cs="KacstBook" w:hint="cs"/>
                <w:sz w:val="28"/>
                <w:szCs w:val="28"/>
                <w:rtl/>
              </w:rPr>
              <w:t>لا</w:t>
            </w:r>
            <w:r w:rsidRPr="00DA0157">
              <w:rPr>
                <w:rFonts w:ascii="Arial" w:hAnsi="Arial" w:cs="KacstBook" w:hint="cs"/>
                <w:sz w:val="28"/>
                <w:szCs w:val="28"/>
                <w:rtl/>
              </w:rPr>
              <w:t>بن مند</w:t>
            </w:r>
            <w:r>
              <w:rPr>
                <w:rFonts w:ascii="Arial" w:hAnsi="Arial" w:cs="KacstBook" w:hint="cs"/>
                <w:sz w:val="28"/>
                <w:szCs w:val="28"/>
                <w:rtl/>
              </w:rPr>
              <w:t>ه</w:t>
            </w:r>
            <w:r w:rsidRPr="00DA0157">
              <w:rPr>
                <w:rFonts w:ascii="Arial" w:hAnsi="Arial" w:cs="KacstBook" w:hint="cs"/>
                <w:sz w:val="28"/>
                <w:szCs w:val="28"/>
                <w:rtl/>
              </w:rPr>
              <w:t>.</w:t>
            </w:r>
          </w:p>
          <w:p w14:paraId="40F476B1" w14:textId="5EDEA846" w:rsidR="00F94BB1" w:rsidRDefault="00800E38" w:rsidP="00F94BB1">
            <w:pPr>
              <w:pStyle w:val="af"/>
              <w:numPr>
                <w:ilvl w:val="0"/>
                <w:numId w:val="26"/>
              </w:numPr>
              <w:bidi/>
              <w:rPr>
                <w:rFonts w:ascii="Arial" w:hAnsi="Arial" w:cs="KacstBook"/>
                <w:sz w:val="28"/>
                <w:szCs w:val="28"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</w:rPr>
              <w:t xml:space="preserve">الملل والنحل </w:t>
            </w:r>
            <w:proofErr w:type="spellStart"/>
            <w:proofErr w:type="gramStart"/>
            <w:r>
              <w:rPr>
                <w:rFonts w:ascii="Arial" w:hAnsi="Arial" w:cs="KacstBook" w:hint="cs"/>
                <w:sz w:val="28"/>
                <w:szCs w:val="28"/>
                <w:rtl/>
              </w:rPr>
              <w:t>للشهرستاني</w:t>
            </w:r>
            <w:proofErr w:type="spellEnd"/>
            <w:r>
              <w:rPr>
                <w:rFonts w:ascii="Arial" w:hAnsi="Arial" w:cs="KacstBook" w:hint="cs"/>
                <w:sz w:val="28"/>
                <w:szCs w:val="28"/>
                <w:rtl/>
              </w:rPr>
              <w:t xml:space="preserve"> .</w:t>
            </w:r>
            <w:proofErr w:type="gramEnd"/>
          </w:p>
          <w:p w14:paraId="1EEA7214" w14:textId="210286EC" w:rsidR="00800E38" w:rsidRPr="00F94BB1" w:rsidRDefault="00800E38" w:rsidP="00800E38">
            <w:pPr>
              <w:pStyle w:val="af"/>
              <w:numPr>
                <w:ilvl w:val="0"/>
                <w:numId w:val="26"/>
              </w:numPr>
              <w:bidi/>
              <w:rPr>
                <w:rFonts w:ascii="Arial" w:hAnsi="Arial" w:cs="KacstBook"/>
                <w:sz w:val="28"/>
                <w:szCs w:val="28"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</w:rPr>
              <w:t xml:space="preserve">الفصل في الملل والنحل لابن </w:t>
            </w:r>
            <w:proofErr w:type="gramStart"/>
            <w:r>
              <w:rPr>
                <w:rFonts w:ascii="Arial" w:hAnsi="Arial" w:cs="KacstBook" w:hint="cs"/>
                <w:sz w:val="28"/>
                <w:szCs w:val="28"/>
                <w:rtl/>
              </w:rPr>
              <w:t>حزم .</w:t>
            </w:r>
            <w:proofErr w:type="gramEnd"/>
          </w:p>
          <w:p w14:paraId="6FBC2707" w14:textId="31620CFE" w:rsidR="0072560A" w:rsidRPr="00F94BB1" w:rsidRDefault="0072560A" w:rsidP="00F94BB1">
            <w:pPr>
              <w:pStyle w:val="af"/>
              <w:numPr>
                <w:ilvl w:val="0"/>
                <w:numId w:val="26"/>
              </w:numPr>
              <w:bidi/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</w:pPr>
            <w:r w:rsidRPr="00F94BB1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درء تعارض العقل والنقل، لابن تيمية.</w:t>
            </w:r>
          </w:p>
          <w:p w14:paraId="7228915D" w14:textId="32FB5A18" w:rsidR="0072560A" w:rsidRPr="00F94BB1" w:rsidRDefault="0072560A" w:rsidP="00F94BB1">
            <w:pPr>
              <w:pStyle w:val="af"/>
              <w:numPr>
                <w:ilvl w:val="0"/>
                <w:numId w:val="26"/>
              </w:numPr>
              <w:bidi/>
              <w:rPr>
                <w:rFonts w:ascii="Arial" w:hAnsi="Arial" w:cs="KacstBook"/>
                <w:color w:val="000000" w:themeColor="text1"/>
                <w:sz w:val="28"/>
                <w:szCs w:val="28"/>
                <w:rtl/>
              </w:rPr>
            </w:pPr>
            <w:r w:rsidRPr="00F94BB1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الصواعق المرسلة لابن القيم، ومختصره للموصلي.</w:t>
            </w:r>
          </w:p>
          <w:p w14:paraId="4FE1167A" w14:textId="215106E2" w:rsidR="004D0815" w:rsidRPr="004E3BCA" w:rsidRDefault="008242C1" w:rsidP="004E3BCA">
            <w:pPr>
              <w:pStyle w:val="af"/>
              <w:numPr>
                <w:ilvl w:val="0"/>
                <w:numId w:val="26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72560A">
              <w:rPr>
                <w:rFonts w:cs="KacstBook" w:hint="cs"/>
                <w:sz w:val="28"/>
                <w:szCs w:val="28"/>
                <w:rtl/>
                <w:lang w:val="en-AU"/>
              </w:rPr>
              <w:t>منشورات هيئة كبار العلماء</w:t>
            </w:r>
            <w:r w:rsidR="003B4C72">
              <w:rPr>
                <w:rFonts w:cs="KacstBook" w:hint="cs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8242C1" w:rsidRPr="005D2DDD" w14:paraId="266E3982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2B4AB30E" w14:textId="77777777" w:rsidR="008242C1" w:rsidRPr="0010436D" w:rsidRDefault="008242C1" w:rsidP="008242C1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>١-الرئاسة العامة للبحوث والإفتاء.</w:t>
            </w:r>
            <w:hyperlink r:id="rId11" w:history="1">
              <w:r w:rsidRPr="0010436D">
                <w:rPr>
                  <w:rFonts w:cs="KacstBook"/>
                  <w:color w:val="0000FF" w:themeColor="hyperlink"/>
                  <w:sz w:val="28"/>
                  <w:szCs w:val="28"/>
                  <w:u w:val="single"/>
                  <w:lang w:val="en-AU"/>
                </w:rPr>
                <w:t>www.alifta.gov.sa</w:t>
              </w:r>
            </w:hyperlink>
          </w:p>
          <w:p w14:paraId="4600C40E" w14:textId="3CEBA862" w:rsidR="008242C1" w:rsidRPr="003B4C72" w:rsidRDefault="008242C1" w:rsidP="003B4C72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٢-وزارة الشؤون الإسلامية والدعوة والإرشاد، </w:t>
            </w:r>
            <w:r w:rsidRPr="0010436D">
              <w:rPr>
                <w:rFonts w:cs="KacstBook"/>
                <w:sz w:val="28"/>
                <w:szCs w:val="28"/>
                <w:lang w:val="en-AU"/>
              </w:rPr>
              <w:t>www.moia.gov.sa</w:t>
            </w:r>
            <w:r w:rsidR="003B4C72" w:rsidRPr="00253DD0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  <w:tr w:rsidR="008242C1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60284AD1" w:rsidR="008242C1" w:rsidRPr="00E115D6" w:rsidRDefault="008242C1" w:rsidP="008242C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4D0815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C2BFA40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المحاضرات</w:t>
            </w:r>
          </w:p>
          <w:p w14:paraId="2E2C2771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بحث تضم مكتبة تحتوي على المراجع الأساسية، ومكتبة رقمية شاملة، وأجهزة حاسوب.</w:t>
            </w:r>
          </w:p>
          <w:p w14:paraId="3A380C08" w14:textId="13325CC3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</w:t>
            </w:r>
            <w:r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تعليم مطور.</w:t>
            </w:r>
          </w:p>
          <w:p w14:paraId="65A6E715" w14:textId="1D61564A" w:rsidR="00390016" w:rsidRPr="00296746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 تواصل نشط لتدريس الأساتذة لشطر الطالبات.</w:t>
            </w:r>
          </w:p>
        </w:tc>
      </w:tr>
      <w:tr w:rsidR="00390016" w:rsidRPr="005D2DDD" w14:paraId="40D9BF19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9A262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مكتبة رقمية شاملة للمصادر والمراجع والأوعية العلمية الخاصة بالمقرر.</w:t>
            </w:r>
          </w:p>
          <w:p w14:paraId="5A772CE4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أجهزة حاسوب لاستخدام المكتبة الرقمية وشبكة الإنترنت.</w:t>
            </w:r>
          </w:p>
          <w:p w14:paraId="290215E0" w14:textId="5BE9C001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شبكة </w:t>
            </w:r>
            <w:r w:rsidR="007F3E47" w:rsidRPr="007C722B">
              <w:rPr>
                <w:rFonts w:ascii="Arial" w:hAnsi="Arial" w:cs="Arial" w:hint="cs"/>
                <w:sz w:val="28"/>
                <w:szCs w:val="28"/>
                <w:rtl/>
                <w:lang w:val="en-AU"/>
              </w:rPr>
              <w:t>اتصال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بالإنترنت</w:t>
            </w:r>
          </w:p>
          <w:p w14:paraId="4E3195EB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أداة عرض البيانات</w:t>
            </w:r>
            <w:r w:rsidRPr="007C722B">
              <w:rPr>
                <w:rFonts w:cs="KacstBook"/>
                <w:sz w:val="28"/>
                <w:szCs w:val="28"/>
                <w:lang w:val="en-AU"/>
              </w:rPr>
              <w:t>.</w:t>
            </w:r>
          </w:p>
          <w:p w14:paraId="0A3F7E37" w14:textId="0B3A1483" w:rsidR="00390016" w:rsidRPr="00296746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لوح ذكي.</w:t>
            </w:r>
          </w:p>
        </w:tc>
      </w:tr>
      <w:tr w:rsidR="00390016" w:rsidRPr="005D2DDD" w14:paraId="33982DA5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618584F1" w:rsidR="00390016" w:rsidRPr="00296746" w:rsidRDefault="00B56766" w:rsidP="00B5676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6B5914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17D640C8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bookmarkStart w:id="45" w:name="_Hlk513021635"/>
            <w:r w:rsidRPr="00774D6B">
              <w:rPr>
                <w:rFonts w:cs="KacstBook"/>
                <w:rtl/>
                <w:lang w:val="en-AU" w:bidi="ar-EG"/>
              </w:rPr>
              <w:t>فعالية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7F1C37C6" w:rsidR="006B5914" w:rsidRPr="00BC6833" w:rsidRDefault="00E858C4" w:rsidP="00E858C4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 </w:t>
            </w:r>
            <w:r w:rsidR="006B5914" w:rsidRPr="00774D6B">
              <w:rPr>
                <w:rFonts w:asciiTheme="majorBidi" w:hAnsiTheme="majorBidi" w:cstheme="majorBidi" w:hint="cs"/>
                <w:rtl/>
              </w:rPr>
              <w:t>الطلاب-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7516B49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مباشر وغير مباشر</w:t>
            </w:r>
          </w:p>
        </w:tc>
      </w:tr>
      <w:tr w:rsidR="006B5914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0319E4D0" w:rsidR="006B5914" w:rsidRPr="003B4C72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B4C72">
              <w:rPr>
                <w:rFonts w:asciiTheme="majorBidi" w:hAnsiTheme="majorBidi" w:cstheme="majorBidi" w:hint="cs"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24A8D04B" w:rsidR="006B5914" w:rsidRPr="003B4C72" w:rsidRDefault="00E858C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4C72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3B4C72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25D75746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513BE7DA" w:rsidR="006B5914" w:rsidRPr="003B4C72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B4C72"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7B4B9998" w:rsidR="006B5914" w:rsidRPr="003B4C72" w:rsidRDefault="00E858C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B4C72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3B4C72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1A02374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620E52C4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432F9CD0" w:rsidR="006B5914" w:rsidRPr="00BC6833" w:rsidRDefault="00E858C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B4C72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774D6B">
              <w:rPr>
                <w:rFonts w:asciiTheme="majorBidi" w:hAnsiTheme="majorBidi" w:cstheme="majorBidi" w:hint="cs"/>
                <w:rtl/>
              </w:rPr>
              <w:t>قيادات البرنامج- 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B980F2F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lastRenderedPageBreak/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A70014" w14:paraId="192C204C" w14:textId="77777777" w:rsidTr="00A70014">
        <w:trPr>
          <w:trHeight w:val="34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bookmarkEnd w:id="46"/>
          <w:p w14:paraId="31EFBA93" w14:textId="77777777" w:rsidR="00A70014" w:rsidRDefault="00A70014">
            <w:pPr>
              <w:bidi/>
              <w:rPr>
                <w:b/>
                <w:bCs/>
                <w:caps/>
              </w:rPr>
            </w:pPr>
            <w:r>
              <w:rPr>
                <w:rFonts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4D56262" w14:textId="77777777" w:rsidR="00A70014" w:rsidRDefault="00A70014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مجلس قسم العقيدة والمذاهب المعاصرة</w:t>
            </w:r>
          </w:p>
        </w:tc>
      </w:tr>
      <w:tr w:rsidR="00A70014" w14:paraId="47580C4A" w14:textId="77777777" w:rsidTr="00CA0C1A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CDFBD27" w14:textId="77777777" w:rsidR="00A70014" w:rsidRDefault="00A70014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E686E30" w14:textId="055001A0" w:rsidR="00A70014" w:rsidRDefault="001F04B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A70014" w14:paraId="423BC7CB" w14:textId="77777777" w:rsidTr="00CA0C1A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7DC5F75" w14:textId="77777777" w:rsidR="00A70014" w:rsidRDefault="00A70014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C46C68B" w14:textId="7140F94B" w:rsidR="00A70014" w:rsidRDefault="001F04B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 / 8 / 1444هـــ</w:t>
            </w:r>
          </w:p>
        </w:tc>
      </w:tr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2"/>
      <w:footerReference w:type="default" r:id="rId13"/>
      <w:headerReference w:type="first" r:id="rId14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A541" w14:textId="77777777" w:rsidR="00F073A5" w:rsidRDefault="00F073A5">
      <w:r>
        <w:separator/>
      </w:r>
    </w:p>
  </w:endnote>
  <w:endnote w:type="continuationSeparator" w:id="0">
    <w:p w14:paraId="0075555A" w14:textId="77777777" w:rsidR="00F073A5" w:rsidRDefault="00F0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2E634C" w:rsidRDefault="002E63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2E634C" w:rsidRDefault="002E63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2E634C" w:rsidRDefault="002E634C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3FF633A5" w:rsidR="002E634C" w:rsidRPr="00705C7E" w:rsidRDefault="002E634C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47C59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3FF633A5" w:rsidR="002E634C" w:rsidRPr="00705C7E" w:rsidRDefault="002E634C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747C59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84F2" w14:textId="77777777" w:rsidR="00F073A5" w:rsidRDefault="00F073A5">
      <w:r>
        <w:separator/>
      </w:r>
    </w:p>
  </w:footnote>
  <w:footnote w:type="continuationSeparator" w:id="0">
    <w:p w14:paraId="69D93987" w14:textId="77777777" w:rsidR="00F073A5" w:rsidRDefault="00F0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2E634C" w:rsidRDefault="002E634C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B96"/>
    <w:multiLevelType w:val="hybridMultilevel"/>
    <w:tmpl w:val="EEA85602"/>
    <w:lvl w:ilvl="0" w:tplc="46B04476">
      <w:start w:val="1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419644D"/>
    <w:multiLevelType w:val="hybridMultilevel"/>
    <w:tmpl w:val="4816029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760D3"/>
    <w:multiLevelType w:val="multilevel"/>
    <w:tmpl w:val="7892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63665EC"/>
    <w:multiLevelType w:val="hybridMultilevel"/>
    <w:tmpl w:val="A230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85EFB"/>
    <w:multiLevelType w:val="hybridMultilevel"/>
    <w:tmpl w:val="3AF425B8"/>
    <w:lvl w:ilvl="0" w:tplc="FA309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C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275FB"/>
    <w:multiLevelType w:val="hybridMultilevel"/>
    <w:tmpl w:val="FD509A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031404E"/>
    <w:multiLevelType w:val="hybridMultilevel"/>
    <w:tmpl w:val="883E2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F6206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33AB"/>
    <w:multiLevelType w:val="hybridMultilevel"/>
    <w:tmpl w:val="BC18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5122A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A54"/>
    <w:multiLevelType w:val="hybridMultilevel"/>
    <w:tmpl w:val="26C25FD4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FDA68818">
      <w:start w:val="7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D17"/>
    <w:multiLevelType w:val="hybridMultilevel"/>
    <w:tmpl w:val="25942426"/>
    <w:lvl w:ilvl="0" w:tplc="DD708B3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48E7"/>
    <w:multiLevelType w:val="hybridMultilevel"/>
    <w:tmpl w:val="25942426"/>
    <w:lvl w:ilvl="0" w:tplc="DD708B3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7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5D6652C7"/>
    <w:multiLevelType w:val="hybridMultilevel"/>
    <w:tmpl w:val="C2C6E02A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37EC4"/>
    <w:multiLevelType w:val="hybridMultilevel"/>
    <w:tmpl w:val="DF04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76F44"/>
    <w:multiLevelType w:val="hybridMultilevel"/>
    <w:tmpl w:val="AD144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056A8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5" w15:restartNumberingAfterBreak="0">
    <w:nsid w:val="79F03A11"/>
    <w:multiLevelType w:val="hybridMultilevel"/>
    <w:tmpl w:val="D3EED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6747433">
    <w:abstractNumId w:val="19"/>
  </w:num>
  <w:num w:numId="2" w16cid:durableId="842167130">
    <w:abstractNumId w:val="5"/>
  </w:num>
  <w:num w:numId="3" w16cid:durableId="1915624266">
    <w:abstractNumId w:val="7"/>
  </w:num>
  <w:num w:numId="4" w16cid:durableId="732698208">
    <w:abstractNumId w:val="20"/>
  </w:num>
  <w:num w:numId="5" w16cid:durableId="1699742604">
    <w:abstractNumId w:val="4"/>
  </w:num>
  <w:num w:numId="6" w16cid:durableId="173424526">
    <w:abstractNumId w:val="1"/>
  </w:num>
  <w:num w:numId="7" w16cid:durableId="613174776">
    <w:abstractNumId w:val="24"/>
  </w:num>
  <w:num w:numId="8" w16cid:durableId="269430644">
    <w:abstractNumId w:val="18"/>
  </w:num>
  <w:num w:numId="9" w16cid:durableId="1108038636">
    <w:abstractNumId w:val="17"/>
  </w:num>
  <w:num w:numId="10" w16cid:durableId="1038747504">
    <w:abstractNumId w:val="16"/>
  </w:num>
  <w:num w:numId="11" w16cid:durableId="393705030">
    <w:abstractNumId w:val="23"/>
  </w:num>
  <w:num w:numId="12" w16cid:durableId="104422485">
    <w:abstractNumId w:val="6"/>
  </w:num>
  <w:num w:numId="13" w16cid:durableId="1888949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2765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9064465">
    <w:abstractNumId w:val="15"/>
  </w:num>
  <w:num w:numId="16" w16cid:durableId="1124232847">
    <w:abstractNumId w:val="12"/>
  </w:num>
  <w:num w:numId="17" w16cid:durableId="1227838767">
    <w:abstractNumId w:val="10"/>
  </w:num>
  <w:num w:numId="18" w16cid:durableId="1673874376">
    <w:abstractNumId w:val="25"/>
  </w:num>
  <w:num w:numId="19" w16cid:durableId="560093699">
    <w:abstractNumId w:val="8"/>
  </w:num>
  <w:num w:numId="20" w16cid:durableId="67120379">
    <w:abstractNumId w:val="13"/>
  </w:num>
  <w:num w:numId="21" w16cid:durableId="425659052">
    <w:abstractNumId w:val="14"/>
  </w:num>
  <w:num w:numId="22" w16cid:durableId="746263552">
    <w:abstractNumId w:val="21"/>
  </w:num>
  <w:num w:numId="23" w16cid:durableId="226185347">
    <w:abstractNumId w:val="22"/>
  </w:num>
  <w:num w:numId="24" w16cid:durableId="73626345">
    <w:abstractNumId w:val="11"/>
  </w:num>
  <w:num w:numId="25" w16cid:durableId="919296590">
    <w:abstractNumId w:val="0"/>
  </w:num>
  <w:num w:numId="26" w16cid:durableId="1061170353">
    <w:abstractNumId w:val="9"/>
  </w:num>
  <w:num w:numId="27" w16cid:durableId="9069558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17913"/>
    <w:rsid w:val="000202CA"/>
    <w:rsid w:val="0002115A"/>
    <w:rsid w:val="00024BAA"/>
    <w:rsid w:val="000250D2"/>
    <w:rsid w:val="00026D18"/>
    <w:rsid w:val="000274F6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7B6"/>
    <w:rsid w:val="00055960"/>
    <w:rsid w:val="00056689"/>
    <w:rsid w:val="000569C1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075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2B8A"/>
    <w:rsid w:val="000A4F2F"/>
    <w:rsid w:val="000A5ADF"/>
    <w:rsid w:val="000A5F76"/>
    <w:rsid w:val="000B139F"/>
    <w:rsid w:val="000B159E"/>
    <w:rsid w:val="000B2115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054B"/>
    <w:rsid w:val="000F1A12"/>
    <w:rsid w:val="000F2B1A"/>
    <w:rsid w:val="000F329E"/>
    <w:rsid w:val="000F3763"/>
    <w:rsid w:val="000F41E4"/>
    <w:rsid w:val="000F4365"/>
    <w:rsid w:val="000F49EC"/>
    <w:rsid w:val="000F54A0"/>
    <w:rsid w:val="00103F95"/>
    <w:rsid w:val="0010436D"/>
    <w:rsid w:val="00104E57"/>
    <w:rsid w:val="0010539C"/>
    <w:rsid w:val="00111357"/>
    <w:rsid w:val="00115746"/>
    <w:rsid w:val="0011701D"/>
    <w:rsid w:val="00120F34"/>
    <w:rsid w:val="00121384"/>
    <w:rsid w:val="00124671"/>
    <w:rsid w:val="001259DE"/>
    <w:rsid w:val="00126A75"/>
    <w:rsid w:val="00127026"/>
    <w:rsid w:val="001310AC"/>
    <w:rsid w:val="00135BC5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1582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5ABE"/>
    <w:rsid w:val="001E6A5B"/>
    <w:rsid w:val="001E6F19"/>
    <w:rsid w:val="001F04BA"/>
    <w:rsid w:val="001F092C"/>
    <w:rsid w:val="001F16EB"/>
    <w:rsid w:val="001F1FEF"/>
    <w:rsid w:val="001F246C"/>
    <w:rsid w:val="001F2495"/>
    <w:rsid w:val="001F38D9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135C"/>
    <w:rsid w:val="0022251D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375B2"/>
    <w:rsid w:val="00242CCC"/>
    <w:rsid w:val="0024509A"/>
    <w:rsid w:val="0024586C"/>
    <w:rsid w:val="00245E1B"/>
    <w:rsid w:val="00247DF9"/>
    <w:rsid w:val="00250EA4"/>
    <w:rsid w:val="00252D27"/>
    <w:rsid w:val="00252E02"/>
    <w:rsid w:val="00253DD0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5813"/>
    <w:rsid w:val="00276071"/>
    <w:rsid w:val="002762BB"/>
    <w:rsid w:val="00280F9B"/>
    <w:rsid w:val="00281264"/>
    <w:rsid w:val="002816A5"/>
    <w:rsid w:val="00281C52"/>
    <w:rsid w:val="002843CF"/>
    <w:rsid w:val="002860D7"/>
    <w:rsid w:val="00287008"/>
    <w:rsid w:val="00290CF6"/>
    <w:rsid w:val="00291B93"/>
    <w:rsid w:val="0029258E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43AD"/>
    <w:rsid w:val="002B67E9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34C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5A25"/>
    <w:rsid w:val="0031633E"/>
    <w:rsid w:val="003167FD"/>
    <w:rsid w:val="00316E13"/>
    <w:rsid w:val="00323BE6"/>
    <w:rsid w:val="00324A08"/>
    <w:rsid w:val="00324FA2"/>
    <w:rsid w:val="0032685A"/>
    <w:rsid w:val="0033015F"/>
    <w:rsid w:val="00330300"/>
    <w:rsid w:val="00331CE4"/>
    <w:rsid w:val="00331F3A"/>
    <w:rsid w:val="00332C9E"/>
    <w:rsid w:val="00332D98"/>
    <w:rsid w:val="00336CCD"/>
    <w:rsid w:val="00336D62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715"/>
    <w:rsid w:val="003635C5"/>
    <w:rsid w:val="00363869"/>
    <w:rsid w:val="00364DBA"/>
    <w:rsid w:val="00365094"/>
    <w:rsid w:val="00366143"/>
    <w:rsid w:val="0036738D"/>
    <w:rsid w:val="00370C5C"/>
    <w:rsid w:val="00370F15"/>
    <w:rsid w:val="00371D18"/>
    <w:rsid w:val="00373728"/>
    <w:rsid w:val="00373E92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4C72"/>
    <w:rsid w:val="003B5526"/>
    <w:rsid w:val="003B5A37"/>
    <w:rsid w:val="003B6133"/>
    <w:rsid w:val="003B7158"/>
    <w:rsid w:val="003C00F9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BAD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87D1B"/>
    <w:rsid w:val="00493FC4"/>
    <w:rsid w:val="004944BA"/>
    <w:rsid w:val="004951FF"/>
    <w:rsid w:val="00497B70"/>
    <w:rsid w:val="004A031D"/>
    <w:rsid w:val="004A161E"/>
    <w:rsid w:val="004A2726"/>
    <w:rsid w:val="004A2C6D"/>
    <w:rsid w:val="004A4EC7"/>
    <w:rsid w:val="004A4FE9"/>
    <w:rsid w:val="004A532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0815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3BCA"/>
    <w:rsid w:val="004E406B"/>
    <w:rsid w:val="004E51AE"/>
    <w:rsid w:val="004E5664"/>
    <w:rsid w:val="004E5C1C"/>
    <w:rsid w:val="004E6667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97859"/>
    <w:rsid w:val="005A0469"/>
    <w:rsid w:val="005A078F"/>
    <w:rsid w:val="005A2273"/>
    <w:rsid w:val="005A23F7"/>
    <w:rsid w:val="005A296F"/>
    <w:rsid w:val="005A4C8D"/>
    <w:rsid w:val="005A4FDF"/>
    <w:rsid w:val="005B1062"/>
    <w:rsid w:val="005B3F2A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A0E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06A70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5E84"/>
    <w:rsid w:val="00636394"/>
    <w:rsid w:val="00636783"/>
    <w:rsid w:val="0063773C"/>
    <w:rsid w:val="00637BAC"/>
    <w:rsid w:val="006408F5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3087"/>
    <w:rsid w:val="006B4536"/>
    <w:rsid w:val="006B458F"/>
    <w:rsid w:val="006B5320"/>
    <w:rsid w:val="006B5914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1BED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60A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47C59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2B95"/>
    <w:rsid w:val="00784CAA"/>
    <w:rsid w:val="007852F5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B5F45"/>
    <w:rsid w:val="007C26E7"/>
    <w:rsid w:val="007C33B7"/>
    <w:rsid w:val="007C592E"/>
    <w:rsid w:val="007C722B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3E47"/>
    <w:rsid w:val="007F63FE"/>
    <w:rsid w:val="00800E38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42C1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409"/>
    <w:rsid w:val="00860622"/>
    <w:rsid w:val="0086389C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2CC9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6A93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B17E2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1FB"/>
    <w:rsid w:val="00A537A6"/>
    <w:rsid w:val="00A53CF6"/>
    <w:rsid w:val="00A56523"/>
    <w:rsid w:val="00A56552"/>
    <w:rsid w:val="00A60C55"/>
    <w:rsid w:val="00A640DF"/>
    <w:rsid w:val="00A6411E"/>
    <w:rsid w:val="00A65B63"/>
    <w:rsid w:val="00A669E4"/>
    <w:rsid w:val="00A66E49"/>
    <w:rsid w:val="00A674E6"/>
    <w:rsid w:val="00A70014"/>
    <w:rsid w:val="00A70327"/>
    <w:rsid w:val="00A70C29"/>
    <w:rsid w:val="00A743A1"/>
    <w:rsid w:val="00A74B14"/>
    <w:rsid w:val="00A81432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67B0"/>
    <w:rsid w:val="00A9707A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5242"/>
    <w:rsid w:val="00B163C3"/>
    <w:rsid w:val="00B174C4"/>
    <w:rsid w:val="00B20ED6"/>
    <w:rsid w:val="00B27E17"/>
    <w:rsid w:val="00B315F4"/>
    <w:rsid w:val="00B353C8"/>
    <w:rsid w:val="00B36352"/>
    <w:rsid w:val="00B3690C"/>
    <w:rsid w:val="00B3737B"/>
    <w:rsid w:val="00B37F47"/>
    <w:rsid w:val="00B410A3"/>
    <w:rsid w:val="00B42843"/>
    <w:rsid w:val="00B42EC3"/>
    <w:rsid w:val="00B43A01"/>
    <w:rsid w:val="00B459ED"/>
    <w:rsid w:val="00B558D8"/>
    <w:rsid w:val="00B56766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211C"/>
    <w:rsid w:val="00BA3C55"/>
    <w:rsid w:val="00BA479B"/>
    <w:rsid w:val="00BA6341"/>
    <w:rsid w:val="00BB0DC2"/>
    <w:rsid w:val="00BB0DCD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4928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DCD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37DD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0C1A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1492"/>
    <w:rsid w:val="00CE2146"/>
    <w:rsid w:val="00CE6756"/>
    <w:rsid w:val="00CE687B"/>
    <w:rsid w:val="00CE6E61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4B3"/>
    <w:rsid w:val="00D20AB4"/>
    <w:rsid w:val="00D210F5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D1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3686"/>
    <w:rsid w:val="00D93D96"/>
    <w:rsid w:val="00D94F24"/>
    <w:rsid w:val="00D95766"/>
    <w:rsid w:val="00D963EC"/>
    <w:rsid w:val="00D967B7"/>
    <w:rsid w:val="00D96D98"/>
    <w:rsid w:val="00DA0157"/>
    <w:rsid w:val="00DA0A16"/>
    <w:rsid w:val="00DA5118"/>
    <w:rsid w:val="00DA55B2"/>
    <w:rsid w:val="00DA5E3F"/>
    <w:rsid w:val="00DA6204"/>
    <w:rsid w:val="00DA75EB"/>
    <w:rsid w:val="00DA7610"/>
    <w:rsid w:val="00DB07B6"/>
    <w:rsid w:val="00DB127B"/>
    <w:rsid w:val="00DB1943"/>
    <w:rsid w:val="00DB368E"/>
    <w:rsid w:val="00DB5BD9"/>
    <w:rsid w:val="00DB5CF7"/>
    <w:rsid w:val="00DB698D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0D15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B94"/>
    <w:rsid w:val="00E4361D"/>
    <w:rsid w:val="00E454E0"/>
    <w:rsid w:val="00E45CED"/>
    <w:rsid w:val="00E46CD6"/>
    <w:rsid w:val="00E504E8"/>
    <w:rsid w:val="00E5262A"/>
    <w:rsid w:val="00E53C1B"/>
    <w:rsid w:val="00E542B5"/>
    <w:rsid w:val="00E549D6"/>
    <w:rsid w:val="00E54C65"/>
    <w:rsid w:val="00E55656"/>
    <w:rsid w:val="00E625C7"/>
    <w:rsid w:val="00E62D01"/>
    <w:rsid w:val="00E70426"/>
    <w:rsid w:val="00E70B44"/>
    <w:rsid w:val="00E711F5"/>
    <w:rsid w:val="00E71631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58C4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55AA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D632B"/>
    <w:rsid w:val="00EE2B49"/>
    <w:rsid w:val="00EE2DF8"/>
    <w:rsid w:val="00EE48E5"/>
    <w:rsid w:val="00EE5C02"/>
    <w:rsid w:val="00EE5ED6"/>
    <w:rsid w:val="00EE7D98"/>
    <w:rsid w:val="00EF16D8"/>
    <w:rsid w:val="00EF1B87"/>
    <w:rsid w:val="00EF3A96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073A5"/>
    <w:rsid w:val="00F1081C"/>
    <w:rsid w:val="00F11F44"/>
    <w:rsid w:val="00F141B3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712"/>
    <w:rsid w:val="00F51D1F"/>
    <w:rsid w:val="00F53730"/>
    <w:rsid w:val="00F551BB"/>
    <w:rsid w:val="00F55854"/>
    <w:rsid w:val="00F5679E"/>
    <w:rsid w:val="00F576E3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6A94"/>
    <w:rsid w:val="00F77F9D"/>
    <w:rsid w:val="00F84394"/>
    <w:rsid w:val="00F84597"/>
    <w:rsid w:val="00F851F7"/>
    <w:rsid w:val="00F87C26"/>
    <w:rsid w:val="00F93EF0"/>
    <w:rsid w:val="00F93FFE"/>
    <w:rsid w:val="00F94BB1"/>
    <w:rsid w:val="00F95A87"/>
    <w:rsid w:val="00F96D4C"/>
    <w:rsid w:val="00FA0CA9"/>
    <w:rsid w:val="00FA0D36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113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  <w:style w:type="paragraph" w:customStyle="1" w:styleId="NoSpacing1">
    <w:name w:val="No Spacing1"/>
    <w:uiPriority w:val="1"/>
    <w:qFormat/>
    <w:rsid w:val="001D15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ifta.gov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D0DCB7-0309-B94C-9861-215422DE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1298</Words>
  <Characters>7399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8680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11</cp:revision>
  <cp:lastPrinted>2023-05-18T07:07:00Z</cp:lastPrinted>
  <dcterms:created xsi:type="dcterms:W3CDTF">2023-05-08T04:33:00Z</dcterms:created>
  <dcterms:modified xsi:type="dcterms:W3CDTF">2023-05-18T07:31:00Z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  <property fmtid="{D5CDD505-2E9C-101B-9397-08002B2CF9AE}" pid="3" name="GrammarlyDocumentId">
    <vt:lpwstr>c41b0c75b649f93e9bc0b9aad89dabd1ee3f26b8198cca86025c7ba5fa3545eb</vt:lpwstr>
  </property>
</Properties>
</file>