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2956A1" w:rsidRPr="00454180" w14:paraId="5214115B" w14:textId="77777777" w:rsidTr="002956A1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2956A1" w:rsidRPr="00454180" w:rsidRDefault="002956A1" w:rsidP="002956A1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35882CEB" w:rsidR="002956A1" w:rsidRPr="002956A1" w:rsidRDefault="001F3393" w:rsidP="002956A1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أدلة الأحكام 4</w:t>
            </w:r>
          </w:p>
        </w:tc>
      </w:tr>
      <w:tr w:rsidR="002956A1" w:rsidRPr="00454180" w14:paraId="28DDC292" w14:textId="77777777" w:rsidTr="002956A1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2956A1" w:rsidRPr="00454180" w:rsidRDefault="002956A1" w:rsidP="002956A1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5BAF1966" w:rsidR="002956A1" w:rsidRPr="002956A1" w:rsidRDefault="002956A1" w:rsidP="002956A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2956A1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أصل </w:t>
            </w:r>
            <w:r w:rsidR="001F3393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323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17BD2958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5C0C3AC3" w:rsidR="00EF018C" w:rsidRPr="00454180" w:rsidRDefault="00DF4EA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4BF40875" w:rsidR="00EF018C" w:rsidRPr="00454180" w:rsidRDefault="00DF4EA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3E2EACC0" w:rsidR="00EF018C" w:rsidRPr="00454180" w:rsidRDefault="00DF4EA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425AC314" w:rsidR="00EF018C" w:rsidRPr="00454180" w:rsidRDefault="00DF4EA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63DAFB1D" w:rsidR="00EF018C" w:rsidRPr="00454180" w:rsidRDefault="00DF4EA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593D40EB" w:rsidR="00EF018C" w:rsidRPr="00454180" w:rsidRDefault="00DF4EA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2AD7EEB8" w:rsidR="00EF018C" w:rsidRPr="00454180" w:rsidRDefault="00DF4EA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140ADFB4" w:rsidR="00EF018C" w:rsidRPr="00454180" w:rsidRDefault="00DF4EA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036AC55F" w:rsidR="00EF018C" w:rsidRPr="00454180" w:rsidRDefault="00DF4EA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717341AD" w:rsidR="00EF018C" w:rsidRPr="00454180" w:rsidRDefault="00DF4EA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655C7EB7" w:rsidR="00EF018C" w:rsidRPr="00454180" w:rsidRDefault="00DF4EA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56E29382" w:rsidR="00EF018C" w:rsidRPr="00454180" w:rsidRDefault="00DF4EA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6E90A191" w:rsidR="00EF018C" w:rsidRPr="00454180" w:rsidRDefault="00DF4EA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547A3CFC" w:rsidR="00EF018C" w:rsidRPr="00454180" w:rsidRDefault="00DF4EA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2A187C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6C1E1679" w:rsidR="00807FAF" w:rsidRPr="003A0325" w:rsidRDefault="001F3393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(3) ساعات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5D7712FF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1F3393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خامس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4D35AA37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1F3393" w:rsidRPr="001F3393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أدلة الأحكام (</w:t>
            </w:r>
            <w:r w:rsidR="001F3393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3</w:t>
            </w:r>
            <w:r w:rsidR="001F3393" w:rsidRPr="001F3393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) </w:t>
            </w:r>
            <w:r w:rsidR="001F3393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- </w:t>
            </w:r>
            <w:r w:rsidR="001F3393" w:rsidRPr="001F3393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أصل 223</w:t>
            </w:r>
            <w:r w:rsidR="001F3393"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41653C93" w:rsidR="00DE6839" w:rsidRPr="00454180" w:rsidRDefault="001F3393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45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0B5619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A34F45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6AE318D1" w:rsidR="00DE6839" w:rsidRPr="00454180" w:rsidRDefault="001F3393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45</w:t>
            </w:r>
          </w:p>
        </w:tc>
      </w:tr>
      <w:tr w:rsidR="00DE6839" w:rsidRPr="00454180" w14:paraId="1A5EEBA2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09FEB584" w:rsidR="00DE6839" w:rsidRPr="00454180" w:rsidRDefault="001F3393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45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22E28EA9" w14:textId="7E4F4F2A" w:rsidR="001F3393" w:rsidRPr="004B0A32" w:rsidRDefault="001F3393" w:rsidP="00117C8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يحتوي هذا المقرر على تتمة لباب القياس، حيث يشتمل على الأسئلة الواردة عليه (قوادح العلة) </w:t>
            </w:r>
            <w:r w:rsidR="00117C8E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و</w:t>
            </w: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يتوجه على القياس اثنا عشر قادحاً وهي: الاستفسار، فساد الاعتبار، فساد الوضع، المنع، التقسيم، المطالبة، النقض، القلب، المعارضة، عدم التأثير، التركيب، القول بالموجب.</w:t>
            </w:r>
          </w:p>
          <w:p w14:paraId="72D97E3A" w14:textId="6887A2DD" w:rsidR="00673AFD" w:rsidRPr="00454180" w:rsidRDefault="001F3393" w:rsidP="001F3393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كما يحتوي هذا المقرر على دراسة الأدلة المختلف فيها: الاستصحاب، وشرع من قبلنا، ومذهب الصحابي، والاستحسان، والمصالح المرسلة، وسد الذرائع، والعرف.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7DFF3B98" w:rsidR="00807FAF" w:rsidRPr="00454180" w:rsidRDefault="001F3393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معرفة أنواع قوادح القياس، وبيان حقيقتها، كيفية الرد عليها، وتوضيح أنواع الأدلة المختلف فيها، وحجية </w:t>
            </w: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كل نوع</w:t>
            </w:r>
            <w:r w:rsidR="00A34F4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0380C" w:rsidRPr="00454180" w14:paraId="30EFBBC8" w14:textId="1E8B614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C0380C" w:rsidRPr="001D6058" w:rsidRDefault="00C0380C" w:rsidP="00C038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6120587E" w14:textId="4338051E" w:rsidR="00C0380C" w:rsidRPr="00454180" w:rsidRDefault="00C0380C" w:rsidP="00C0380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معنى قوادح القياس، وبيان أهميتها للمجتهد.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13CDC2A3" w:rsidR="00C0380C" w:rsidRPr="00454180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C0380C" w:rsidRPr="00454180" w14:paraId="3806A3EC" w14:textId="55D3FA0F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C0380C" w:rsidRPr="001D6058" w:rsidRDefault="00C0380C" w:rsidP="00C038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71FA908B" w14:textId="62807A54" w:rsidR="00C0380C" w:rsidRPr="00454180" w:rsidRDefault="00C0380C" w:rsidP="00C0380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التفريق بين أنواع قوادح القياس، ويبان حقيقة كل نوع، وكيفية الرد عليها.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6A7F9ADC" w:rsidR="00C0380C" w:rsidRPr="00454180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C0380C" w:rsidRPr="00454180" w14:paraId="13D49104" w14:textId="14F816D1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C0380C" w:rsidRPr="001D6058" w:rsidRDefault="00C0380C" w:rsidP="00C038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372198C0" w14:textId="73F20BCF" w:rsidR="00C0380C" w:rsidRPr="00454180" w:rsidRDefault="00C0380C" w:rsidP="00C0380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أهم الأدلة المختلف فيها، وأنواعها، وحكم الاحتجاج بها عند الفقهاء والأصوليين.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3660344F" w:rsidR="00C0380C" w:rsidRPr="00454180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416FE2" w:rsidRPr="00454180" w14:paraId="5B2A5FFD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0380C" w:rsidRPr="00454180" w14:paraId="45236895" w14:textId="1AE5498E" w:rsidTr="00C0380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810ABBF" w14:textId="229BD1EB" w:rsidR="00C0380C" w:rsidRPr="001D6058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2997397" w14:textId="3F511659" w:rsidR="00C0380C" w:rsidRPr="00454180" w:rsidRDefault="00C0380C" w:rsidP="00C0380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تطبيق قوادح القياس على المسائل المقيسة على نصوص الكتاب والسنة وفق المنهجية العليمة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5157C56B" w:rsidR="00C0380C" w:rsidRPr="00454180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C0380C" w:rsidRPr="00454180" w14:paraId="597D1414" w14:textId="60019B8C" w:rsidTr="00C0380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6DBA0A" w14:textId="65980740" w:rsidR="00C0380C" w:rsidRPr="001D6058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086F403" w14:textId="0409B310" w:rsidR="00C0380C" w:rsidRPr="00454180" w:rsidRDefault="00C0380C" w:rsidP="00C0380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استنباط الأحكام الشرعية في أبواب الأدلة المختلف فيها من نصوص الكتاب والسنة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0EA14D79" w:rsidR="00C0380C" w:rsidRPr="00454180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C0380C" w:rsidRPr="00454180" w14:paraId="16085D39" w14:textId="361EE7B6" w:rsidTr="00C0380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024879" w14:textId="0ED4DC59" w:rsidR="00C0380C" w:rsidRPr="001D6058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DA33508" w14:textId="62CA6705" w:rsidR="00C0380C" w:rsidRPr="00454180" w:rsidRDefault="00C0380C" w:rsidP="00C0380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ربط قوادح القياس مع 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7CAB44AD" w:rsidR="00C0380C" w:rsidRPr="00454180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C0380C" w:rsidRPr="00454180" w14:paraId="016F74E4" w14:textId="77777777" w:rsidTr="00C0380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CB7172" w14:textId="5176A2EC" w:rsidR="00C0380C" w:rsidRPr="001D6058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ECBED32" w14:textId="4F551E29" w:rsidR="00C0380C" w:rsidRDefault="00C0380C" w:rsidP="00C0380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ربط قواعد الأدلة المختلف فيها مع فروع المسائل القديمة والنوازل المستجدة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575548" w14:textId="0F72F05A" w:rsidR="00C0380C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C0380C" w:rsidRPr="00454180" w14:paraId="0056E259" w14:textId="77777777" w:rsidTr="00C0380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44E77" w14:textId="1C82D520" w:rsidR="00C0380C" w:rsidRPr="001D6058" w:rsidRDefault="00592D47" w:rsidP="00C0380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</w:t>
            </w:r>
            <w:r w:rsidR="00C0380C"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922F722" w14:textId="62CF0D89" w:rsidR="00C0380C" w:rsidRDefault="00C0380C" w:rsidP="00C0380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تحليل النصوص الأصولية المتعلقة بأبواب قوادح القياس والأدلة المختلف فيها بما يثري الملكة الاستنباطية.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6FAD44" w14:textId="3C4722B4" w:rsidR="00C0380C" w:rsidRDefault="00C0380C" w:rsidP="00C038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416FE2" w:rsidRPr="00454180" w14:paraId="5946A00C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D6058" w:rsidRPr="00454180" w14:paraId="4504EDC6" w14:textId="3E38861C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18C85C5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10E81618" w:rsidR="001D6058" w:rsidRPr="00454180" w:rsidRDefault="00E82633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1</w:t>
            </w:r>
          </w:p>
        </w:tc>
      </w:tr>
      <w:tr w:rsidR="001D6058" w:rsidRPr="00454180" w14:paraId="0573E170" w14:textId="0641E32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0A431D1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639133E7" w:rsidR="001D6058" w:rsidRPr="00454180" w:rsidRDefault="00E82633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57A7085E" w14:textId="46CF2231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55CB62AC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77CABB54" w:rsidR="001D6058" w:rsidRPr="00454180" w:rsidRDefault="00E82633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AF153B" w:rsidRPr="00454180" w14:paraId="7A7D722A" w14:textId="77777777" w:rsidTr="005923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160FCF8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17FCB3" w14:textId="77777777" w:rsidR="00AF153B" w:rsidRDefault="00AF153B" w:rsidP="00AF153B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أول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ً</w:t>
            </w: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قوادح القياس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  <w:p w14:paraId="786672D4" w14:textId="77777777" w:rsidR="00AF153B" w:rsidRPr="00AF153B" w:rsidRDefault="00AF153B" w:rsidP="00AF153B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F153B">
              <w:rPr>
                <w:rFonts w:ascii="Traditional Arabic" w:hAnsi="Traditional Arabic" w:cs="Traditional Arabic"/>
                <w:sz w:val="28"/>
                <w:szCs w:val="28"/>
                <w:rtl/>
              </w:rPr>
              <w:t>مقدمه:</w:t>
            </w:r>
            <w:r w:rsidRPr="00AF153B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AF153B">
              <w:rPr>
                <w:rFonts w:ascii="Traditional Arabic" w:hAnsi="Traditional Arabic" w:cs="Traditional Arabic"/>
                <w:sz w:val="28"/>
                <w:szCs w:val="28"/>
                <w:rtl/>
              </w:rPr>
              <w:t>في تعريف القادح، وأهميته للمجتهد، والألفاظ ذات الصلة</w:t>
            </w:r>
            <w:r w:rsidRPr="00AF153B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EE30FF3" w14:textId="013F6731" w:rsidR="00AF153B" w:rsidRPr="00AF153B" w:rsidRDefault="00AF153B" w:rsidP="00AF153B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F153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يتوجه على القياس اثنا عشر قادحاً وهي:</w:t>
            </w:r>
          </w:p>
          <w:p w14:paraId="0C91E525" w14:textId="0AB1B9E5" w:rsid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الاستفسار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.</w:t>
            </w:r>
          </w:p>
          <w:p w14:paraId="5CE86D89" w14:textId="7AD9A592" w:rsid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فساد الاعتبا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.</w:t>
            </w:r>
          </w:p>
          <w:p w14:paraId="6F5FD334" w14:textId="53B8FD48" w:rsidR="00AF153B" w:rsidRP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 xml:space="preserve"> </w:t>
            </w: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فساد الوضع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3D07DE95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3    </w:t>
            </w:r>
          </w:p>
        </w:tc>
      </w:tr>
      <w:tr w:rsidR="00AF153B" w:rsidRPr="00454180" w14:paraId="1ECDCD5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0BA9638C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4F3BA7" w14:textId="273FC017" w:rsid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المنع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  <w:p w14:paraId="6B67A7FE" w14:textId="5EFCE73C" w:rsid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التقسيم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  <w:p w14:paraId="3991BA1B" w14:textId="125B98AD" w:rsidR="00AF153B" w:rsidRP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المطالبة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</w:t>
            </w: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07047FE8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3</w:t>
            </w:r>
          </w:p>
        </w:tc>
      </w:tr>
      <w:tr w:rsidR="00AF153B" w:rsidRPr="00454180" w14:paraId="123517E9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A856B5C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412ED5" w14:textId="1B1640EC" w:rsidR="00AF153B" w:rsidRP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</w:t>
            </w: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لنقض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6230FD35" w14:textId="28F005AB" w:rsidR="00AF153B" w:rsidRP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القلب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  <w:p w14:paraId="584C671E" w14:textId="2D1FD6A6" w:rsidR="00AF153B" w:rsidRP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المعارضة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7C39D5F2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7575697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73BAF601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975B5E" w14:textId="2BCA95FC" w:rsidR="00AF153B" w:rsidRP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عدم التأثير</w:t>
            </w:r>
            <w:r w:rsidR="006B6A59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29085971" w14:textId="77777777" w:rsidR="006B6A59" w:rsidRPr="006B6A59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التركيب</w:t>
            </w:r>
            <w:r w:rsidR="006B6A5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  <w:p w14:paraId="19E2F647" w14:textId="0673F19A" w:rsidR="00AF153B" w:rsidRPr="00AF153B" w:rsidRDefault="00AF153B" w:rsidP="00E50054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F153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القول بالموجب                                                                                                        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64AC36BA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54E1ECC3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7DAE8619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D31FC" w14:textId="27483F4C" w:rsidR="00AF153B" w:rsidRPr="00454180" w:rsidRDefault="00AF153B" w:rsidP="00AF153B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ثانيا</w:t>
            </w:r>
            <w:r w:rsidR="006B6A5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حصر الأدلة المختلف فيها إجمالاً، وبيان منزلتها في التشريع، وأثرها في اختلاف الفقهاء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34384E2E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31606E1D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20F471ED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5C9C0F" w14:textId="0A9DFBD9" w:rsidR="006B6A59" w:rsidRDefault="00AF153B" w:rsidP="00E50054">
            <w:pPr>
              <w:pStyle w:val="af"/>
              <w:numPr>
                <w:ilvl w:val="0"/>
                <w:numId w:val="18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6B6A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الاستصح</w:t>
            </w:r>
            <w:r w:rsidR="006B6A59" w:rsidRPr="006B6A5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اب</w:t>
            </w:r>
            <w:r w:rsidR="006B6A5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  <w:p w14:paraId="6FFE03EA" w14:textId="77777777" w:rsidR="006B6A59" w:rsidRDefault="00AF153B" w:rsidP="00E50054">
            <w:pPr>
              <w:pStyle w:val="af"/>
              <w:numPr>
                <w:ilvl w:val="0"/>
                <w:numId w:val="1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B6A59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</w:t>
            </w:r>
            <w:r w:rsidR="006B6A59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ته.</w:t>
            </w:r>
          </w:p>
          <w:p w14:paraId="08D7B3A2" w14:textId="61435AC4" w:rsidR="00AF153B" w:rsidRPr="006B6A59" w:rsidRDefault="00AF153B" w:rsidP="00E50054">
            <w:pPr>
              <w:pStyle w:val="af"/>
              <w:numPr>
                <w:ilvl w:val="0"/>
                <w:numId w:val="1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B6A5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أنواعه، وحجية كل نوع.                     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0618384D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3975D73B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DAF75F2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404441" w14:textId="2774D401" w:rsidR="00AF153B" w:rsidRPr="006B6A59" w:rsidRDefault="00AF153B" w:rsidP="00E50054">
            <w:pPr>
              <w:pStyle w:val="af"/>
              <w:numPr>
                <w:ilvl w:val="0"/>
                <w:numId w:val="1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B6A5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النافي للحكم هل يلزمه الدليل؟                                                              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1C1005CA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0A17ABE2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73F296AA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26F0661" w14:textId="77777777" w:rsidR="006B6A59" w:rsidRPr="006B6A59" w:rsidRDefault="00AF153B" w:rsidP="00E50054">
            <w:pPr>
              <w:pStyle w:val="af"/>
              <w:numPr>
                <w:ilvl w:val="0"/>
                <w:numId w:val="1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B6A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شرع من قبلنا:   </w:t>
            </w:r>
          </w:p>
          <w:p w14:paraId="6BD37AC3" w14:textId="77777777" w:rsidR="006B6A59" w:rsidRPr="006B6A59" w:rsidRDefault="00AF153B" w:rsidP="00E50054">
            <w:pPr>
              <w:pStyle w:val="af"/>
              <w:numPr>
                <w:ilvl w:val="0"/>
                <w:numId w:val="1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B6A5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حقيقته.         </w:t>
            </w:r>
          </w:p>
          <w:p w14:paraId="2D2111E7" w14:textId="093DCD45" w:rsidR="00AF153B" w:rsidRPr="006B6A59" w:rsidRDefault="00AF153B" w:rsidP="00E50054">
            <w:pPr>
              <w:pStyle w:val="af"/>
              <w:numPr>
                <w:ilvl w:val="0"/>
                <w:numId w:val="1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B6A59">
              <w:rPr>
                <w:rFonts w:ascii="Traditional Arabic" w:hAnsi="Traditional Arabic" w:cs="Traditional Arabic"/>
                <w:sz w:val="28"/>
                <w:szCs w:val="28"/>
                <w:rtl/>
              </w:rPr>
              <w:t>أقسامه، وحجية كل منها.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1D819327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075E6A09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342345F7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A959A31" w14:textId="3F3AB453" w:rsidR="006B6A59" w:rsidRDefault="00AF153B" w:rsidP="00E50054">
            <w:pPr>
              <w:pStyle w:val="af"/>
              <w:numPr>
                <w:ilvl w:val="0"/>
                <w:numId w:val="18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6B6A5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قول الصحابي: </w:t>
            </w:r>
          </w:p>
          <w:p w14:paraId="74EA64F4" w14:textId="77777777" w:rsidR="006B6A59" w:rsidRPr="001D5FFA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5FFA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حقيقته</w:t>
            </w:r>
            <w:r w:rsidR="006B6A59" w:rsidRPr="001D5FFA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26F0B3F8" w14:textId="3C0E2EB7" w:rsidR="001D5FFA" w:rsidRPr="001D5FFA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5FFA">
              <w:rPr>
                <w:rFonts w:ascii="Traditional Arabic" w:hAnsi="Traditional Arabic" w:cs="Traditional Arabic"/>
                <w:sz w:val="28"/>
                <w:szCs w:val="28"/>
                <w:rtl/>
              </w:rPr>
              <w:t>حالاته، وحجية كل حالة.</w:t>
            </w:r>
          </w:p>
          <w:p w14:paraId="5F28B248" w14:textId="0722E83E" w:rsidR="00AF153B" w:rsidRPr="001D5FFA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5FFA">
              <w:rPr>
                <w:rFonts w:ascii="Traditional Arabic" w:hAnsi="Traditional Arabic" w:cs="Traditional Arabic"/>
                <w:sz w:val="28"/>
                <w:szCs w:val="28"/>
                <w:rtl/>
              </w:rPr>
              <w:t>إذا اختلف الصحابة على قولين، فما الحكم؟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7F9E9D1F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4280793D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7CA09DC5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4D0D05" w14:textId="77777777" w:rsidR="001D5FFA" w:rsidRDefault="00AF153B" w:rsidP="00E50054">
            <w:pPr>
              <w:pStyle w:val="af"/>
              <w:numPr>
                <w:ilvl w:val="0"/>
                <w:numId w:val="18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5FF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الاستحسان</w:t>
            </w:r>
            <w:r w:rsidR="001D5FF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  <w:p w14:paraId="1717E265" w14:textId="77777777" w:rsidR="001D5FFA" w:rsidRPr="001D5FFA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5FFA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حقيقته</w:t>
            </w:r>
            <w:r w:rsidR="001D5FFA" w:rsidRPr="001D5FFA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43C7D1AB" w14:textId="77777777" w:rsidR="001D5FFA" w:rsidRPr="001D5FFA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5FFA">
              <w:rPr>
                <w:rFonts w:ascii="Traditional Arabic" w:hAnsi="Traditional Arabic" w:cs="Traditional Arabic"/>
                <w:sz w:val="28"/>
                <w:szCs w:val="28"/>
                <w:rtl/>
              </w:rPr>
              <w:t>حجيته.</w:t>
            </w:r>
          </w:p>
          <w:p w14:paraId="166F5E15" w14:textId="63C36A1B" w:rsidR="00AF153B" w:rsidRPr="001D5FFA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5FFA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أنواعه باعتبار سند الاستحسان.</w:t>
            </w:r>
            <w:r w:rsidRPr="001D5FF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9034D" w14:textId="4160DF0E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04174116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6122A371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D9E8D2" w14:textId="5FB79C35" w:rsidR="001D5FFA" w:rsidRPr="001D5FFA" w:rsidRDefault="00AF153B" w:rsidP="00E50054">
            <w:pPr>
              <w:pStyle w:val="af"/>
              <w:numPr>
                <w:ilvl w:val="0"/>
                <w:numId w:val="18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D5FFA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الاستصلاح:</w:t>
            </w:r>
          </w:p>
          <w:p w14:paraId="209AF7BF" w14:textId="77777777" w:rsidR="001D5FFA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حقيقة الاستصلاح</w:t>
            </w:r>
            <w:r w:rsidR="001D5FFA" w:rsidRPr="005E7D8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74A73454" w14:textId="1255AE2F" w:rsidR="005E7D8F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أقسام المصالح وحجية كل قسم. </w:t>
            </w:r>
          </w:p>
          <w:p w14:paraId="269491D7" w14:textId="77777777" w:rsidR="005E7D8F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مراتب المصالح المرسلة</w:t>
            </w:r>
            <w:r w:rsidR="005E7D8F" w:rsidRPr="005E7D8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217AEA89" w14:textId="2CABB9C7" w:rsidR="00AF153B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ضوابط العمل بالمصلحة.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844352" w14:textId="2A9C0D41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43F017C0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28F36E4A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E55D33" w14:textId="77777777" w:rsidR="005E7D8F" w:rsidRPr="005E7D8F" w:rsidRDefault="00AF153B" w:rsidP="00E50054">
            <w:pPr>
              <w:pStyle w:val="af"/>
              <w:numPr>
                <w:ilvl w:val="0"/>
                <w:numId w:val="18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العرف</w:t>
            </w:r>
            <w:r w:rsidR="005E7D8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  <w:p w14:paraId="0F6C1622" w14:textId="77777777" w:rsidR="005E7D8F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‌حقيقته، وعلاقته بالعادة</w:t>
            </w:r>
            <w:r w:rsidR="005E7D8F" w:rsidRPr="005E7D8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159DD4E4" w14:textId="77777777" w:rsidR="005E7D8F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أقسامه</w:t>
            </w:r>
            <w:r w:rsidR="005E7D8F" w:rsidRPr="005E7D8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07F5E693" w14:textId="77777777" w:rsidR="005E7D8F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حجيته</w:t>
            </w:r>
            <w:r w:rsidR="005E7D8F" w:rsidRPr="005E7D8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31AE0642" w14:textId="7F9B4EDE" w:rsidR="00AF153B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شروط اعتباره.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C32CD04" w14:textId="39C97520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1317EE5A" w14:textId="77777777" w:rsidTr="00223DED">
        <w:trPr>
          <w:jc w:val="center"/>
        </w:trPr>
        <w:tc>
          <w:tcPr>
            <w:tcW w:w="538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5DF47" w14:textId="009F16CF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13</w:t>
            </w:r>
          </w:p>
        </w:tc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57397" w14:textId="77777777" w:rsidR="005E7D8F" w:rsidRDefault="00AF153B" w:rsidP="00E50054">
            <w:pPr>
              <w:pStyle w:val="af"/>
              <w:numPr>
                <w:ilvl w:val="0"/>
                <w:numId w:val="18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سد الذرائع:</w:t>
            </w:r>
          </w:p>
          <w:p w14:paraId="58284744" w14:textId="77777777" w:rsidR="005E7D8F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حقيقته</w:t>
            </w:r>
            <w:r w:rsidR="005E7D8F" w:rsidRPr="005E7D8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7EE38606" w14:textId="1C42ED5F" w:rsidR="00AF153B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أقسامه، وحجية كل قسم.</w:t>
            </w:r>
            <w:r w:rsidRPr="005E7D8F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998F35" w14:textId="507C2829" w:rsidR="00AF153B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1BC47DD4" w14:textId="77777777" w:rsidTr="00223DED">
        <w:trPr>
          <w:jc w:val="center"/>
        </w:trPr>
        <w:tc>
          <w:tcPr>
            <w:tcW w:w="538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EB9BCD" w14:textId="461D8516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4BCE7" w14:textId="54A19A3E" w:rsidR="00AF153B" w:rsidRPr="005E7D8F" w:rsidRDefault="00AF153B" w:rsidP="00E50054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الشبه المعاصرة الموجهة لهذا الدليل، والجواب عنها.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8F8A97" w14:textId="67B308E3" w:rsidR="00AF153B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F153B" w:rsidRPr="00454180" w14:paraId="71100715" w14:textId="77777777" w:rsidTr="00223DED">
        <w:trPr>
          <w:jc w:val="center"/>
        </w:trPr>
        <w:tc>
          <w:tcPr>
            <w:tcW w:w="538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C4222" w14:textId="5A68D8E3" w:rsidR="00AF153B" w:rsidRPr="00454180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1B856" w14:textId="50238C5D" w:rsidR="00AF153B" w:rsidRPr="005E7D8F" w:rsidRDefault="00AF153B" w:rsidP="00E50054">
            <w:pPr>
              <w:pStyle w:val="af"/>
              <w:numPr>
                <w:ilvl w:val="0"/>
                <w:numId w:val="18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5E7D8F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شبه أصحاب المدرسة العقلية الحديثة فيما ذهبوا إليه من تقديم العقل على النقل عند التعارض، ومناقشتها مناقشة علمية.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EA9BEF9" w14:textId="7AE86AFF" w:rsidR="00AF153B" w:rsidRDefault="00AF153B" w:rsidP="00AF153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6D945DD0" w:rsidR="00AE3CC1" w:rsidRPr="00454180" w:rsidRDefault="00B90459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  <w:r w:rsidR="00626EB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</w:tr>
    </w:tbl>
    <w:p w14:paraId="13BD6D71" w14:textId="6547E94B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5E7D8F" w:rsidRPr="00454180" w14:paraId="7D932913" w14:textId="77777777" w:rsidTr="005E7D8F">
        <w:trPr>
          <w:trHeight w:val="1347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5E7D8F" w:rsidRPr="00454180" w:rsidRDefault="005E7D8F" w:rsidP="005E7D8F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05B758BC" w:rsidR="005E7D8F" w:rsidRPr="005E7D8F" w:rsidRDefault="005E7D8F" w:rsidP="005E7D8F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توضيح معنى قوادح القياس، وبيان أهميتها للمجتهد.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5E7D8F" w:rsidRPr="00454180" w:rsidRDefault="005E7D8F" w:rsidP="00E50054">
            <w:pPr>
              <w:pStyle w:val="af"/>
              <w:numPr>
                <w:ilvl w:val="0"/>
                <w:numId w:val="10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5E7D8F" w:rsidRPr="00454180" w:rsidRDefault="005E7D8F" w:rsidP="00E50054">
            <w:pPr>
              <w:pStyle w:val="af"/>
              <w:numPr>
                <w:ilvl w:val="0"/>
                <w:numId w:val="9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5E7D8F" w:rsidRPr="00454180" w:rsidRDefault="005E7D8F" w:rsidP="00E50054">
            <w:pPr>
              <w:pStyle w:val="af"/>
              <w:numPr>
                <w:ilvl w:val="0"/>
                <w:numId w:val="9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5E7D8F" w:rsidRPr="00454180" w:rsidRDefault="005E7D8F" w:rsidP="00E50054">
            <w:pPr>
              <w:pStyle w:val="af"/>
              <w:numPr>
                <w:ilvl w:val="0"/>
                <w:numId w:val="9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5E7D8F" w:rsidRPr="00454180" w:rsidRDefault="005E7D8F" w:rsidP="00E50054">
            <w:pPr>
              <w:pStyle w:val="af"/>
              <w:numPr>
                <w:ilvl w:val="0"/>
                <w:numId w:val="9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5E7D8F" w:rsidRPr="00454180" w:rsidRDefault="005E7D8F" w:rsidP="00E50054">
            <w:pPr>
              <w:pStyle w:val="af"/>
              <w:numPr>
                <w:ilvl w:val="0"/>
                <w:numId w:val="9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5E7D8F" w:rsidRPr="00454180" w:rsidRDefault="005E7D8F" w:rsidP="00E50054">
            <w:pPr>
              <w:pStyle w:val="af"/>
              <w:numPr>
                <w:ilvl w:val="0"/>
                <w:numId w:val="9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5E7D8F" w:rsidRPr="00454180" w:rsidRDefault="005E7D8F" w:rsidP="00E50054">
            <w:pPr>
              <w:pStyle w:val="af"/>
              <w:numPr>
                <w:ilvl w:val="0"/>
                <w:numId w:val="9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5E7D8F" w:rsidRPr="00454180" w:rsidRDefault="005E7D8F" w:rsidP="00E50054">
            <w:pPr>
              <w:pStyle w:val="af"/>
              <w:numPr>
                <w:ilvl w:val="0"/>
                <w:numId w:val="9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5E7D8F" w:rsidRPr="00454180" w14:paraId="59024F89" w14:textId="77777777" w:rsidTr="005E7D8F">
        <w:trPr>
          <w:trHeight w:val="1916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5E7D8F" w:rsidRPr="00454180" w:rsidRDefault="005E7D8F" w:rsidP="005E7D8F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0CDE2386" w:rsidR="005E7D8F" w:rsidRPr="005E7D8F" w:rsidRDefault="005E7D8F" w:rsidP="005E7D8F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التفريق بين أنواع قوادح القياس، ويبان حقيقة كل نوع، وكيفية الرد عليها.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5E7D8F" w:rsidRPr="00454180" w:rsidRDefault="005E7D8F" w:rsidP="005E7D8F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5E7D8F" w:rsidRPr="00454180" w:rsidRDefault="005E7D8F" w:rsidP="005E7D8F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5E7D8F" w:rsidRPr="00454180" w14:paraId="549F71E9" w14:textId="77777777" w:rsidTr="005E7D8F">
        <w:trPr>
          <w:trHeight w:val="986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5E7D8F" w:rsidRPr="00454180" w:rsidRDefault="005E7D8F" w:rsidP="005E7D8F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0DAC3386" w:rsidR="005E7D8F" w:rsidRPr="005E7D8F" w:rsidRDefault="005E7D8F" w:rsidP="005E7D8F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توضيح حقيقة أهم الأدلة المختلف فيها، وأنواعها، وحكم الاحتجاج بها عند الفقهاء والأصوليين.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5E7D8F" w:rsidRPr="00454180" w:rsidRDefault="005E7D8F" w:rsidP="005E7D8F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5E7D8F" w:rsidRPr="00454180" w:rsidRDefault="005E7D8F" w:rsidP="005E7D8F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CE0FFC" w:rsidRPr="00454180" w14:paraId="4D836130" w14:textId="77777777" w:rsidTr="00CE0FFC">
        <w:trPr>
          <w:trHeight w:val="1681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2ECFD460" w:rsidR="00CE0FFC" w:rsidRPr="00CE0FFC" w:rsidRDefault="00CE0FFC" w:rsidP="00315F3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تطبيق قوادح القياس على المسائل المقيسة على نصوص الكتاب والسنة وفق المنهجية العليمة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68BB80B6" w14:textId="1794C1AC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7C45BA54" w14:textId="40D69D7B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A0A1E28" w14:textId="046441CB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0463CA81" w14:textId="726E497A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عرض المنهج العلمي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لاستنباط الأحكام الشرعية.</w:t>
            </w:r>
          </w:p>
          <w:p w14:paraId="05DD3241" w14:textId="45F94B05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1DD8EA8" w14:textId="2385256B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374800A" w14:textId="674D821B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D787F00" w14:textId="55570340" w:rsidR="00CE0FFC" w:rsidRPr="00454180" w:rsidRDefault="00CE0FFC" w:rsidP="00E50054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CE0FFC" w:rsidRPr="00454180" w:rsidRDefault="00CE0FFC" w:rsidP="00E50054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0897FFF" w14:textId="4534AD1E" w:rsidR="00CE0FFC" w:rsidRPr="00454180" w:rsidRDefault="00CE0FFC" w:rsidP="00E50054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CE0FFC" w:rsidRPr="00454180" w:rsidRDefault="00CE0FFC" w:rsidP="00E50054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DBE7AC8" w14:textId="5269BC82" w:rsidR="00CE0FFC" w:rsidRPr="00454180" w:rsidRDefault="00CE0FFC" w:rsidP="00E50054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CE0FFC" w:rsidRPr="00454180" w:rsidRDefault="00CE0FFC" w:rsidP="00E50054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CE0FFC" w:rsidRPr="00454180" w:rsidRDefault="00CE0FFC" w:rsidP="00E50054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تقرير عن الندوات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CE0FFC" w:rsidRPr="00454180" w14:paraId="07CF3F35" w14:textId="77777777" w:rsidTr="00CE0FFC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3075E662" w14:textId="5B6287B3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2.2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3613FC3E" w14:textId="76132703" w:rsidR="00CE0FFC" w:rsidRPr="00CE0FFC" w:rsidRDefault="00CE0FFC" w:rsidP="00315F3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استنباط الأحكام الشرعية في أبواب الأدلة المختلف فيها من نصوص الكتاب والسنة وفق المنهجية العلمية.</w:t>
            </w:r>
          </w:p>
        </w:tc>
        <w:tc>
          <w:tcPr>
            <w:tcW w:w="2437" w:type="dxa"/>
            <w:vMerge/>
            <w:vAlign w:val="center"/>
          </w:tcPr>
          <w:p w14:paraId="37C0AAAB" w14:textId="77777777" w:rsidR="00CE0FFC" w:rsidRPr="00454180" w:rsidRDefault="00CE0FFC" w:rsidP="00E50054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  <w:tc>
          <w:tcPr>
            <w:tcW w:w="2284" w:type="dxa"/>
            <w:vMerge/>
            <w:vAlign w:val="center"/>
          </w:tcPr>
          <w:p w14:paraId="75603B48" w14:textId="77777777" w:rsidR="00CE0FFC" w:rsidRPr="00454180" w:rsidRDefault="00CE0FFC" w:rsidP="00E50054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</w:tr>
      <w:tr w:rsidR="00CE0FFC" w:rsidRPr="00454180" w14:paraId="1AA55F8C" w14:textId="77777777" w:rsidTr="00CE0FFC">
        <w:trPr>
          <w:trHeight w:val="2551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29FB2377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4161DCD0" w:rsidR="00CE0FFC" w:rsidRPr="00CE0FFC" w:rsidRDefault="00CE0FFC" w:rsidP="00CE0FF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رب</w:t>
            </w:r>
            <w:r w:rsidR="00315F32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ط</w:t>
            </w: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قوادح القياس مع فروع المسائل القديمة والنوازل المستجدة.                                                                                       </w:t>
            </w:r>
          </w:p>
        </w:tc>
        <w:tc>
          <w:tcPr>
            <w:tcW w:w="2437" w:type="dxa"/>
            <w:vMerge w:val="restart"/>
            <w:vAlign w:val="center"/>
          </w:tcPr>
          <w:p w14:paraId="1FE19EE3" w14:textId="77777777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2D993ED6" w14:textId="12A65DB5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B0C5F72" w14:textId="7F239209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4B69219" w14:textId="39D36DAE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B0FA251" w14:textId="79B542DF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21D30A71" w14:textId="342139DB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38446532" w14:textId="7E0C2CD7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08AE4E5C" w14:textId="12DE87CB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52299E06" w14:textId="2200C6FC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vAlign w:val="center"/>
          </w:tcPr>
          <w:p w14:paraId="3249A2A5" w14:textId="77777777" w:rsidR="00CE0FFC" w:rsidRPr="00454180" w:rsidRDefault="00CE0FFC" w:rsidP="00E50054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4DF15ECB" w14:textId="136594BD" w:rsidR="00CE0FFC" w:rsidRPr="00454180" w:rsidRDefault="00CE0FFC" w:rsidP="00E50054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3FCE7D32" w14:textId="3B07E20A" w:rsidR="00CE0FFC" w:rsidRPr="00454180" w:rsidRDefault="00CE0FFC" w:rsidP="00E50054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6FA5ACC5" w14:textId="38776922" w:rsidR="00CE0FFC" w:rsidRPr="00454180" w:rsidRDefault="00CE0FFC" w:rsidP="00E50054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41E1F7F4" w14:textId="58090C7A" w:rsidR="00CE0FFC" w:rsidRPr="00454180" w:rsidRDefault="00CE0FFC" w:rsidP="00E50054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14F2252F" w14:textId="6E3076F7" w:rsidR="00CE0FFC" w:rsidRPr="00454180" w:rsidRDefault="00CE0FFC" w:rsidP="00E50054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8931E0" w14:textId="5450C8FB" w:rsidR="00CE0FFC" w:rsidRPr="00454180" w:rsidRDefault="00CE0FFC" w:rsidP="00E50054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21A03887" w14:textId="27A81350" w:rsidR="00CE0FFC" w:rsidRPr="00454180" w:rsidRDefault="00CE0FFC" w:rsidP="00E50054">
            <w:pPr>
              <w:pStyle w:val="af"/>
              <w:numPr>
                <w:ilvl w:val="0"/>
                <w:numId w:val="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تقرير الاستقراء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E0FFC" w:rsidRPr="00454180" w14:paraId="2AD0EA59" w14:textId="77777777" w:rsidTr="00CE0FFC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6E723C" w14:textId="33DC236D" w:rsidR="00CE0FFC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2.4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213B32" w14:textId="24A63518" w:rsidR="00CE0FFC" w:rsidRPr="00CE0FFC" w:rsidRDefault="00CE0FFC" w:rsidP="00CE0FF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ربط قواعد الأدلة المختلف فيها مع فروع المسائل القديمة والنوازل المستجدة</w:t>
            </w:r>
          </w:p>
        </w:tc>
        <w:tc>
          <w:tcPr>
            <w:tcW w:w="2437" w:type="dxa"/>
            <w:vMerge/>
            <w:vAlign w:val="center"/>
          </w:tcPr>
          <w:p w14:paraId="14E8A703" w14:textId="77777777" w:rsidR="00CE0FFC" w:rsidRPr="00454180" w:rsidRDefault="00CE0FFC" w:rsidP="00E50054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</w:p>
        </w:tc>
        <w:tc>
          <w:tcPr>
            <w:tcW w:w="2284" w:type="dxa"/>
            <w:vMerge/>
            <w:vAlign w:val="center"/>
          </w:tcPr>
          <w:p w14:paraId="3C5BDA42" w14:textId="77777777" w:rsidR="00CE0FFC" w:rsidRPr="00454180" w:rsidRDefault="00CE0FFC" w:rsidP="00E50054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</w:p>
        </w:tc>
      </w:tr>
      <w:tr w:rsidR="00CF6A1C" w:rsidRPr="00454180" w14:paraId="10F934E3" w14:textId="77777777" w:rsidTr="00CE0FFC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03504E53" w:rsidR="00CF6A1C" w:rsidRPr="00454180" w:rsidRDefault="00CE0FFC" w:rsidP="00CF6A1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2.5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6F55F817" w:rsidR="00CF6A1C" w:rsidRPr="00CE0FFC" w:rsidRDefault="00CE0FFC" w:rsidP="00CE0FFC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تحليل النصوص</w:t>
            </w:r>
            <w:r w:rsidRPr="00CE0FFC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الأصولية المتعلقة بأبواب قوادح القياس والأدلة المختلف فيها بما يثري الملكة الاستنباطية</w:t>
            </w: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2437" w:type="dxa"/>
            <w:vAlign w:val="center"/>
          </w:tcPr>
          <w:p w14:paraId="0680A0A5" w14:textId="29207572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F9F8D4F" w14:textId="3AD72182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الخارجية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6FCC3BC" w14:textId="6A2D5B34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9EDF60C" w14:textId="6910D811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ADF4D55" w14:textId="77777777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46CFCEF" w14:textId="33A66EC0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43045A7" w14:textId="12F3906C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AECCFA4" w14:textId="24F83C74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9E6945B" w14:textId="6233F0FA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3AF27ED" w14:textId="7DB0818E" w:rsidR="00CF6A1C" w:rsidRPr="00454180" w:rsidRDefault="00CF6A1C" w:rsidP="00E50054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4CE3E77D" w14:textId="665A1690" w:rsidR="00CF6A1C" w:rsidRPr="00454180" w:rsidRDefault="00CF6A1C" w:rsidP="00E50054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5E34850B" w14:textId="75F22A9F" w:rsidR="00CF6A1C" w:rsidRPr="00454180" w:rsidRDefault="00CF6A1C" w:rsidP="00E50054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1FE0E0A6" w14:textId="6BB410B7" w:rsidR="00CF6A1C" w:rsidRPr="00454180" w:rsidRDefault="00CF6A1C" w:rsidP="00E50054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1116F821" w14:textId="1788871D" w:rsidR="00CF6A1C" w:rsidRPr="00454180" w:rsidRDefault="00CF6A1C" w:rsidP="00E50054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939C9D4" w14:textId="7EAEEB5F" w:rsidR="00CF6A1C" w:rsidRPr="00454180" w:rsidRDefault="00CF6A1C" w:rsidP="00E50054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9009A8F" w14:textId="4A74D226" w:rsidR="00CF6A1C" w:rsidRPr="00454180" w:rsidRDefault="00CF6A1C" w:rsidP="00E50054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19B6187" w14:textId="48AA5B13" w:rsidR="00CF6A1C" w:rsidRPr="00454180" w:rsidRDefault="00CF6A1C" w:rsidP="00E50054">
            <w:pPr>
              <w:pStyle w:val="af"/>
              <w:numPr>
                <w:ilvl w:val="0"/>
                <w:numId w:val="4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5F4B92">
        <w:trPr>
          <w:trHeight w:val="122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E50054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E50054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E50054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E50054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E50054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E50054">
            <w:pPr>
              <w:pStyle w:val="af7"/>
              <w:numPr>
                <w:ilvl w:val="0"/>
                <w:numId w:val="2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تقويم أداء الطلبة أثناء عملهم في المجموعة.</w:t>
            </w:r>
          </w:p>
          <w:p w14:paraId="32970A26" w14:textId="1517DAFA" w:rsidR="00CD2F3D" w:rsidRPr="00454180" w:rsidRDefault="00CD2F3D" w:rsidP="00E50054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E50054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E50054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5F4B92">
        <w:trPr>
          <w:trHeight w:val="1555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56A215FE" w14:textId="77777777" w:rsidR="008B51B5" w:rsidRDefault="008B51B5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19" w:name="_Toc337792"/>
      <w:bookmarkStart w:id="20" w:name="_Toc526247387"/>
    </w:p>
    <w:p w14:paraId="26B38947" w14:textId="75E46921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8AAB26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="005F4B92">
              <w:rPr>
                <w:rFonts w:ascii="Traditional Arabic" w:hAnsi="Traditional Arabic" w:cs="Traditional Arabic"/>
                <w:sz w:val="28"/>
                <w:szCs w:val="28"/>
              </w:rPr>
              <w:t>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231561A" w14:textId="290ADC2E" w:rsidR="003A0325" w:rsidRPr="008B51B5" w:rsidRDefault="00C26B99" w:rsidP="008B51B5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646330F7" w14:textId="77777777" w:rsidR="008B51B5" w:rsidRDefault="008B51B5" w:rsidP="00283B54">
      <w:pPr>
        <w:pStyle w:val="1"/>
        <w:rPr>
          <w:rFonts w:ascii="Traditional Arabic" w:hAnsi="Traditional Arabic" w:cs="Traditional Arabic"/>
          <w:rtl/>
        </w:rPr>
      </w:pPr>
    </w:p>
    <w:p w14:paraId="46A47A68" w14:textId="2332869E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02FF992D" w14:textId="77777777" w:rsidR="008B51B5" w:rsidRDefault="008B51B5" w:rsidP="00283B54">
      <w:pPr>
        <w:pStyle w:val="1"/>
        <w:rPr>
          <w:rFonts w:ascii="Traditional Arabic" w:hAnsi="Traditional Arabic" w:cs="Traditional Arabic"/>
          <w:rtl/>
        </w:rPr>
      </w:pPr>
      <w:bookmarkStart w:id="23" w:name="_Toc526247389"/>
      <w:bookmarkStart w:id="24" w:name="_Toc337794"/>
    </w:p>
    <w:p w14:paraId="09A69E55" w14:textId="77777777" w:rsidR="008B51B5" w:rsidRDefault="008B51B5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3A03EAA2" w14:textId="22A406D3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CE0FFC" w:rsidRPr="00454180" w14:paraId="24602A30" w14:textId="77777777" w:rsidTr="00CE0FFC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0B989F58" w14:textId="586C2252" w:rsidR="00CE0FFC" w:rsidRPr="00CE0FFC" w:rsidRDefault="00CE0FFC" w:rsidP="00E50054">
            <w:pPr>
              <w:pStyle w:val="af"/>
              <w:numPr>
                <w:ilvl w:val="0"/>
                <w:numId w:val="15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روضة الناظر وجنة المناظ</w:t>
            </w:r>
            <w:r w:rsidR="000265DA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ر</w:t>
            </w: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</w:t>
            </w:r>
            <w:r w:rsidR="000265DA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لابن</w:t>
            </w: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قدامة</w:t>
            </w:r>
          </w:p>
        </w:tc>
      </w:tr>
      <w:tr w:rsidR="00CE0FFC" w:rsidRPr="00454180" w14:paraId="5B62A824" w14:textId="77777777" w:rsidTr="00CE0FFC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826007A" w14:textId="476D7995" w:rsidR="00CE0FFC" w:rsidRPr="00CE0FFC" w:rsidRDefault="00CE0FFC" w:rsidP="00E50054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مختصر الروضة للطوفي.</w:t>
            </w:r>
          </w:p>
          <w:p w14:paraId="64ED3C88" w14:textId="2B108CCC" w:rsidR="00CE0FFC" w:rsidRPr="00CE0FFC" w:rsidRDefault="00CE0FFC" w:rsidP="00E50054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المستصفى للغزالي.</w:t>
            </w:r>
          </w:p>
          <w:p w14:paraId="7C38231E" w14:textId="34F63837" w:rsidR="00CE0FFC" w:rsidRPr="00CE0FFC" w:rsidRDefault="00CE0FFC" w:rsidP="00E50054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الإحكام في أصول الأحكام للآمدي.</w:t>
            </w:r>
          </w:p>
          <w:p w14:paraId="10A81D74" w14:textId="64D7621B" w:rsidR="00CE0FFC" w:rsidRPr="00CE0FFC" w:rsidRDefault="00CE0FFC" w:rsidP="00E50054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إرشاد الفحول للشوكاني.</w:t>
            </w:r>
          </w:p>
          <w:p w14:paraId="1C7E9FD1" w14:textId="35DB94A1" w:rsidR="00CE0FFC" w:rsidRPr="00CE0FFC" w:rsidRDefault="00CE0FFC" w:rsidP="00E50054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تنقيح الفصول للقرافي.</w:t>
            </w:r>
          </w:p>
          <w:p w14:paraId="40C5E300" w14:textId="43E1B0C4" w:rsidR="00CE0FFC" w:rsidRPr="00CE0FFC" w:rsidRDefault="00CE0FFC" w:rsidP="00E50054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كشف الأسرار لعبد العزيز البخاري.</w:t>
            </w:r>
          </w:p>
          <w:p w14:paraId="1BA2C9A1" w14:textId="77777777" w:rsidR="007476F3" w:rsidRPr="00CE0FFC" w:rsidRDefault="007476F3" w:rsidP="007476F3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مجلة العلوم الشرعية.</w:t>
            </w:r>
          </w:p>
          <w:p w14:paraId="4F1DE494" w14:textId="77777777" w:rsidR="007476F3" w:rsidRPr="00CE0FFC" w:rsidRDefault="007476F3" w:rsidP="007476F3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مجلة مجمع الفقه الإسلامي.</w:t>
            </w:r>
          </w:p>
          <w:p w14:paraId="362CC10B" w14:textId="48D6D95B" w:rsidR="00CE0FFC" w:rsidRPr="00CE0FFC" w:rsidRDefault="007476F3" w:rsidP="007476F3">
            <w:pPr>
              <w:pStyle w:val="af"/>
              <w:numPr>
                <w:ilvl w:val="0"/>
                <w:numId w:val="16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مجلة الجمعية الفقهية.</w:t>
            </w:r>
          </w:p>
        </w:tc>
      </w:tr>
      <w:tr w:rsidR="00CE0FFC" w:rsidRPr="00454180" w14:paraId="74D0478D" w14:textId="77777777" w:rsidTr="00CE0FFC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251FFB21" w14:textId="058CF103" w:rsidR="00CE0FFC" w:rsidRPr="00CE0FFC" w:rsidRDefault="00CE0FFC" w:rsidP="00E50054">
            <w:pPr>
              <w:pStyle w:val="af"/>
              <w:numPr>
                <w:ilvl w:val="0"/>
                <w:numId w:val="1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</w:t>
            </w:r>
            <w:r w:rsidR="007476F3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</w:tr>
      <w:tr w:rsidR="00CE0FFC" w:rsidRPr="00454180" w14:paraId="569C3E96" w14:textId="77777777" w:rsidTr="00CE0FFC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37F9318C" w14:textId="6C6F7E4C" w:rsidR="007476F3" w:rsidRPr="007476F3" w:rsidRDefault="00CE0FFC" w:rsidP="007476F3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</w:t>
            </w:r>
            <w:r w:rsidR="007476F3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الجامع الكبير للتراث.</w:t>
            </w:r>
          </w:p>
          <w:p w14:paraId="1825973F" w14:textId="7CC0A528" w:rsidR="00CE0FFC" w:rsidRPr="00CE0FFC" w:rsidRDefault="007476F3" w:rsidP="00E50054">
            <w:pPr>
              <w:numPr>
                <w:ilvl w:val="0"/>
                <w:numId w:val="11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جامع الفقه الإسلامي.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3011AE05" w14:textId="77777777" w:rsidR="008B51B5" w:rsidRDefault="008B51B5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</w:p>
    <w:p w14:paraId="0F276899" w14:textId="77777777" w:rsidR="008B51B5" w:rsidRDefault="008B51B5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4CF92234" w14:textId="314DC265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E50054">
            <w:pPr>
              <w:pStyle w:val="af"/>
              <w:numPr>
                <w:ilvl w:val="0"/>
                <w:numId w:val="1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E50054">
            <w:pPr>
              <w:pStyle w:val="af"/>
              <w:numPr>
                <w:ilvl w:val="0"/>
                <w:numId w:val="1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E50054">
            <w:pPr>
              <w:pStyle w:val="af"/>
              <w:numPr>
                <w:ilvl w:val="0"/>
                <w:numId w:val="1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E50054">
            <w:pPr>
              <w:pStyle w:val="af"/>
              <w:numPr>
                <w:ilvl w:val="0"/>
                <w:numId w:val="14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E50054">
            <w:pPr>
              <w:pStyle w:val="af7"/>
              <w:numPr>
                <w:ilvl w:val="3"/>
                <w:numId w:val="13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E50054">
            <w:pPr>
              <w:pStyle w:val="af7"/>
              <w:numPr>
                <w:ilvl w:val="3"/>
                <w:numId w:val="13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6FCEBC92" w14:textId="77777777" w:rsidR="003A0325" w:rsidRDefault="003A0325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0265DA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0265DA" w:rsidRPr="00454180" w:rsidRDefault="000265DA" w:rsidP="000265DA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86197CB" w:rsidR="000265DA" w:rsidRPr="000265DA" w:rsidRDefault="000265DA" w:rsidP="000265DA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0265DA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0265DA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0265DA" w:rsidRPr="00454180" w:rsidRDefault="000265DA" w:rsidP="000265DA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237B467A" w:rsidR="000265DA" w:rsidRPr="000265DA" w:rsidRDefault="000265DA" w:rsidP="000265DA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0265DA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169C0C" w14:textId="77777777" w:rsidR="00DF4EAF" w:rsidRDefault="00DF4EAF">
      <w:r>
        <w:separator/>
      </w:r>
    </w:p>
  </w:endnote>
  <w:endnote w:type="continuationSeparator" w:id="0">
    <w:p w14:paraId="6BBA3506" w14:textId="77777777" w:rsidR="00DF4EAF" w:rsidRDefault="00DF4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8D6558" w:rsidRDefault="008D655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8D6558" w:rsidRDefault="008D655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EndPr/>
    <w:sdtContent>
      <w:p w14:paraId="08C95AEE" w14:textId="3D5131B3" w:rsidR="008D6558" w:rsidRPr="000B5619" w:rsidRDefault="008D6558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8D6558" w:rsidRPr="00705C7E" w:rsidRDefault="008D6558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8D6558" w:rsidRPr="00705C7E" w:rsidRDefault="008D6558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C557E" w14:textId="77777777" w:rsidR="00DF4EAF" w:rsidRDefault="00DF4EAF">
      <w:r>
        <w:separator/>
      </w:r>
    </w:p>
  </w:footnote>
  <w:footnote w:type="continuationSeparator" w:id="0">
    <w:p w14:paraId="613A801B" w14:textId="77777777" w:rsidR="00DF4EAF" w:rsidRDefault="00DF4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8D6558" w:rsidRPr="00A006BB" w:rsidRDefault="008D6558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567B0"/>
    <w:multiLevelType w:val="hybridMultilevel"/>
    <w:tmpl w:val="A318818C"/>
    <w:lvl w:ilvl="0" w:tplc="7A382C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76E81"/>
    <w:multiLevelType w:val="hybridMultilevel"/>
    <w:tmpl w:val="4FA04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6710D"/>
    <w:multiLevelType w:val="hybridMultilevel"/>
    <w:tmpl w:val="A4EC9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2140C"/>
    <w:multiLevelType w:val="hybridMultilevel"/>
    <w:tmpl w:val="CCCAE64E"/>
    <w:lvl w:ilvl="0" w:tplc="BA54D3E0">
      <w:start w:val="1"/>
      <w:numFmt w:val="bullet"/>
      <w:lvlText w:val="-"/>
      <w:lvlJc w:val="left"/>
      <w:pPr>
        <w:ind w:left="108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01E5B"/>
    <w:multiLevelType w:val="hybridMultilevel"/>
    <w:tmpl w:val="0CB04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360E8"/>
    <w:multiLevelType w:val="hybridMultilevel"/>
    <w:tmpl w:val="D578E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9"/>
  </w:num>
  <w:num w:numId="4">
    <w:abstractNumId w:val="6"/>
  </w:num>
  <w:num w:numId="5">
    <w:abstractNumId w:val="7"/>
  </w:num>
  <w:num w:numId="6">
    <w:abstractNumId w:val="16"/>
  </w:num>
  <w:num w:numId="7">
    <w:abstractNumId w:val="18"/>
  </w:num>
  <w:num w:numId="8">
    <w:abstractNumId w:val="17"/>
  </w:num>
  <w:num w:numId="9">
    <w:abstractNumId w:val="5"/>
  </w:num>
  <w:num w:numId="10">
    <w:abstractNumId w:val="14"/>
  </w:num>
  <w:num w:numId="11">
    <w:abstractNumId w:val="13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4"/>
  </w:num>
  <w:num w:numId="15">
    <w:abstractNumId w:val="12"/>
  </w:num>
  <w:num w:numId="16">
    <w:abstractNumId w:val="3"/>
  </w:num>
  <w:num w:numId="17">
    <w:abstractNumId w:val="11"/>
  </w:num>
  <w:num w:numId="18">
    <w:abstractNumId w:val="0"/>
  </w:num>
  <w:num w:numId="19">
    <w:abstractNumId w:val="8"/>
  </w:num>
  <w:num w:numId="20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5DA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37E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17C8E"/>
    <w:rsid w:val="00121384"/>
    <w:rsid w:val="00124671"/>
    <w:rsid w:val="001259DE"/>
    <w:rsid w:val="00126A75"/>
    <w:rsid w:val="001310AC"/>
    <w:rsid w:val="00133A0D"/>
    <w:rsid w:val="00135E3E"/>
    <w:rsid w:val="00137CBF"/>
    <w:rsid w:val="0014128B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A26FD"/>
    <w:rsid w:val="001A40BA"/>
    <w:rsid w:val="001A7281"/>
    <w:rsid w:val="001A760E"/>
    <w:rsid w:val="001B1AC1"/>
    <w:rsid w:val="001B272D"/>
    <w:rsid w:val="001B2E2E"/>
    <w:rsid w:val="001B3BF3"/>
    <w:rsid w:val="001B3E69"/>
    <w:rsid w:val="001B4FDE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5FFA"/>
    <w:rsid w:val="001D6058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3393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1FDD"/>
    <w:rsid w:val="00222593"/>
    <w:rsid w:val="002230AB"/>
    <w:rsid w:val="002230B9"/>
    <w:rsid w:val="0022375B"/>
    <w:rsid w:val="00223CA4"/>
    <w:rsid w:val="00223DED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56A1"/>
    <w:rsid w:val="00296095"/>
    <w:rsid w:val="00296746"/>
    <w:rsid w:val="002967DD"/>
    <w:rsid w:val="002A085A"/>
    <w:rsid w:val="002A187C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5F32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2F4"/>
    <w:rsid w:val="004D3407"/>
    <w:rsid w:val="004D581D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54B9"/>
    <w:rsid w:val="005865D3"/>
    <w:rsid w:val="00587EFC"/>
    <w:rsid w:val="00590D71"/>
    <w:rsid w:val="00591C10"/>
    <w:rsid w:val="00592362"/>
    <w:rsid w:val="00592D47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E7D8F"/>
    <w:rsid w:val="005F0A96"/>
    <w:rsid w:val="005F1A08"/>
    <w:rsid w:val="005F374D"/>
    <w:rsid w:val="005F3E55"/>
    <w:rsid w:val="005F4B92"/>
    <w:rsid w:val="005F6086"/>
    <w:rsid w:val="005F7475"/>
    <w:rsid w:val="00600F38"/>
    <w:rsid w:val="00600F3F"/>
    <w:rsid w:val="006020EE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26EB1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1FA8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A59"/>
    <w:rsid w:val="006B6BB8"/>
    <w:rsid w:val="006C01C5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6F3"/>
    <w:rsid w:val="00747807"/>
    <w:rsid w:val="00747E6D"/>
    <w:rsid w:val="007514E2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04AE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1B5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D6558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33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4F45"/>
    <w:rsid w:val="00A3588C"/>
    <w:rsid w:val="00A3606A"/>
    <w:rsid w:val="00A360CF"/>
    <w:rsid w:val="00A37EAB"/>
    <w:rsid w:val="00A405A7"/>
    <w:rsid w:val="00A40D31"/>
    <w:rsid w:val="00A41FA9"/>
    <w:rsid w:val="00A4408D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153B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77C06"/>
    <w:rsid w:val="00B8040C"/>
    <w:rsid w:val="00B81C22"/>
    <w:rsid w:val="00B8270E"/>
    <w:rsid w:val="00B85E99"/>
    <w:rsid w:val="00B86B0E"/>
    <w:rsid w:val="00B872B9"/>
    <w:rsid w:val="00B9045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380C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61E6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953ED"/>
    <w:rsid w:val="00CA03D6"/>
    <w:rsid w:val="00CA27B7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0FFC"/>
    <w:rsid w:val="00CE1492"/>
    <w:rsid w:val="00CE5D3C"/>
    <w:rsid w:val="00CE6756"/>
    <w:rsid w:val="00CE687B"/>
    <w:rsid w:val="00CF0220"/>
    <w:rsid w:val="00CF0785"/>
    <w:rsid w:val="00CF2676"/>
    <w:rsid w:val="00CF6A1C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67C4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3904"/>
    <w:rsid w:val="00D84D42"/>
    <w:rsid w:val="00D84D43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3F63"/>
    <w:rsid w:val="00DB5BD9"/>
    <w:rsid w:val="00DB5CF7"/>
    <w:rsid w:val="00DC0E37"/>
    <w:rsid w:val="00DC117A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4EAF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054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2633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6492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139D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26E5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1697</Words>
  <Characters>9677</Characters>
  <Application>Microsoft Office Word</Application>
  <DocSecurity>0</DocSecurity>
  <Lines>80</Lines>
  <Paragraphs>22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11352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22</cp:revision>
  <cp:lastPrinted>2020-12-13T21:17:00Z</cp:lastPrinted>
  <dcterms:created xsi:type="dcterms:W3CDTF">2020-12-01T18:03:00Z</dcterms:created>
  <dcterms:modified xsi:type="dcterms:W3CDTF">2020-12-13T21:17:00Z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