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617"/>
        <w:gridCol w:w="6954"/>
        <w:tblGridChange w:id="0">
          <w:tblGrid>
            <w:gridCol w:w="2617"/>
            <w:gridCol w:w="6954"/>
          </w:tblGrid>
        </w:tblGridChange>
      </w:tblGrid>
      <w:tr>
        <w:trPr>
          <w:trHeight w:val="50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bidi w:val="1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tl w:val="1"/>
              </w:rPr>
              <w:t xml:space="preserve">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فكرية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معاصرة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A">
            <w:pPr>
              <w:bidi w:val="1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tl w:val="1"/>
              </w:rPr>
              <w:t xml:space="preserve">ثقف</w:t>
            </w:r>
            <w:r w:rsidDel="00000000" w:rsidR="00000000" w:rsidRPr="00000000">
              <w:rPr>
                <w:rtl w:val="1"/>
              </w:rPr>
              <w:t xml:space="preserve"> ٤٣١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bidi w:val="1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tl w:val="1"/>
              </w:rPr>
              <w:t xml:space="preserve">بكالوريوس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الشريعة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E">
            <w:pPr>
              <w:bidi w:val="1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tl w:val="1"/>
              </w:rPr>
              <w:t xml:space="preserve">الثقافة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bidi w:val="1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tl w:val="1"/>
              </w:rPr>
              <w:t xml:space="preserve">الشريعة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2">
            <w:pPr>
              <w:bidi w:val="1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tl w:val="1"/>
              </w:rPr>
              <w:t xml:space="preserve">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الامام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سعود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tl w:val="0"/>
              </w:rPr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tl w:val="0"/>
              </w:rPr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tl w:val="0"/>
              </w:rPr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tl w:val="0"/>
              </w:rPr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tl w:val="0"/>
              </w:rPr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tl w:val="0"/>
              </w:rPr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pStyle w:val="Heading1"/>
        <w:bidi w:val="1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2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74"/>
        <w:gridCol w:w="713"/>
        <w:gridCol w:w="878"/>
        <w:gridCol w:w="59"/>
        <w:gridCol w:w="218"/>
        <w:gridCol w:w="184"/>
        <w:gridCol w:w="278"/>
        <w:gridCol w:w="517"/>
        <w:gridCol w:w="278"/>
        <w:gridCol w:w="697"/>
        <w:gridCol w:w="278"/>
        <w:gridCol w:w="209"/>
        <w:gridCol w:w="442"/>
        <w:gridCol w:w="278"/>
        <w:gridCol w:w="1993"/>
        <w:gridCol w:w="278"/>
        <w:gridCol w:w="1797"/>
        <w:tblGridChange w:id="0">
          <w:tblGrid>
            <w:gridCol w:w="474"/>
            <w:gridCol w:w="713"/>
            <w:gridCol w:w="878"/>
            <w:gridCol w:w="59"/>
            <w:gridCol w:w="218"/>
            <w:gridCol w:w="184"/>
            <w:gridCol w:w="278"/>
            <w:gridCol w:w="517"/>
            <w:gridCol w:w="278"/>
            <w:gridCol w:w="697"/>
            <w:gridCol w:w="278"/>
            <w:gridCol w:w="209"/>
            <w:gridCol w:w="442"/>
            <w:gridCol w:w="278"/>
            <w:gridCol w:w="1993"/>
            <w:gridCol w:w="278"/>
            <w:gridCol w:w="1797"/>
          </w:tblGrid>
        </w:tblGridChange>
      </w:tblGrid>
      <w:t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13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ساعتان</w:t>
                </w:r>
              </w:sdtContent>
            </w:sdt>
          </w:p>
        </w:tc>
      </w:tr>
      <w:t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جامعة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كلية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3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right"/>
              <w:rPr>
                <w:b w:val="1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2"/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إجباري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bidi w:val="1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المستوى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السابع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: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كلية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اللغات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والترجمة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08A">
            <w:pPr>
              <w:bidi w:val="1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المستوى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السادس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: </w:t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كلية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العلوم</w:t>
                </w:r>
              </w:sdtContent>
            </w:sdt>
          </w:p>
          <w:p w:rsidR="00000000" w:rsidDel="00000000" w:rsidP="00000000" w:rsidRDefault="00000000" w:rsidRPr="00000000" w14:paraId="0000008B">
            <w:pPr>
              <w:bidi w:val="1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المستوى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الخامس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: </w:t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كلية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الإعلام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والاتصال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08C">
            <w:pPr>
              <w:bidi w:val="1"/>
              <w:rPr>
                <w:b w:val="1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المستوى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الأول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: </w:t>
            </w: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كلية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اللغة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العربية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-  </w:t>
            </w: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كلية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الطب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-  </w:t>
            </w: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كلية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العلوم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الاجتماعية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- </w:t>
            </w: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كلية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علوم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الحاسب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8"/>
                    <w:szCs w:val="28"/>
                    <w:rtl w:val="1"/>
                  </w:rPr>
                  <w:t xml:space="preserve">والمعلومات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gridSpan w:val="17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لا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لا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0%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0%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0%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0%</w:t>
            </w:r>
          </w:p>
        </w:tc>
      </w:tr>
    </w:tbl>
    <w:p w:rsidR="00000000" w:rsidDel="00000000" w:rsidP="00000000" w:rsidRDefault="00000000" w:rsidRPr="00000000" w14:paraId="000000DF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تذكر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F3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1"/>
        <w:bidi w:val="1"/>
        <w:rPr/>
      </w:pPr>
      <w:bookmarkStart w:colFirst="0" w:colLast="0" w:name="_heading=h.3znysh7" w:id="3"/>
      <w:bookmarkEnd w:id="3"/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ومخرجاته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5">
            <w:pPr>
              <w:pStyle w:val="Heading2"/>
              <w:bidi w:val="1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1. </w:t>
            </w:r>
            <w:r w:rsidDel="00000000" w:rsidR="00000000" w:rsidRPr="00000000">
              <w:rPr>
                <w:rtl w:val="1"/>
              </w:rPr>
              <w:t xml:space="preserve">الوصف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6">
            <w:pPr>
              <w:bidi w:val="1"/>
              <w:rPr/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يدرس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المقرر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مفهوم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حقوق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الإنسان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u w:val="none"/>
                    <w:rtl w:val="1"/>
                  </w:rPr>
                  <w:t xml:space="preserve">ومصادرها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u w:val="none"/>
                <w:rtl w:val="1"/>
              </w:rPr>
              <w:t xml:space="preserve"> </w:t>
            </w: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u w:val="none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u w:val="none"/>
                <w:rtl w:val="1"/>
              </w:rPr>
              <w:t xml:space="preserve"> </w:t>
            </w: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u w:val="none"/>
                    <w:rtl w:val="1"/>
                  </w:rPr>
                  <w:t xml:space="preserve">الإسلام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u w:val="none"/>
                <w:rtl w:val="1"/>
              </w:rPr>
              <w:t xml:space="preserve"> </w:t>
            </w: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u w:val="none"/>
                    <w:rtl w:val="1"/>
                  </w:rPr>
                  <w:t xml:space="preserve">والنظم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u w:val="none"/>
                <w:rtl w:val="1"/>
              </w:rPr>
              <w:t xml:space="preserve"> </w:t>
            </w: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u w:val="none"/>
                    <w:rtl w:val="1"/>
                  </w:rPr>
                  <w:t xml:space="preserve">الوضعية</w:t>
                </w:r>
              </w:sdtContent>
            </w:sdt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u w:val="none"/>
                    <w:rtl w:val="1"/>
                  </w:rPr>
                  <w:t xml:space="preserve">،</w:t>
                </w:r>
              </w:sdtContent>
            </w:sdt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ومكانة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المرأة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الإسلام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وفي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التاريخ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البشري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ونقد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دعوى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تحريرها</w:t>
                </w:r>
              </w:sdtContent>
            </w:sdt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، </w:t>
                </w:r>
              </w:sdtContent>
            </w:sdt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وعن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الاستشراق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تعريفه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وتاريخه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ومناقشة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مناهج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المستشرقين</w:t>
                </w:r>
              </w:sdtContent>
            </w:sdt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، </w:t>
                </w:r>
              </w:sdtContent>
            </w:sdt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وعن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العولمة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وأنواعها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ومظاهرها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والفرق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بين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عالمية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الإسلام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والعولمة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pStyle w:val="Heading2"/>
              <w:bidi w:val="1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2. </w:t>
            </w:r>
            <w:r w:rsidDel="00000000" w:rsidR="00000000" w:rsidRPr="00000000">
              <w:rPr>
                <w:rtl w:val="1"/>
              </w:rPr>
              <w:t xml:space="preserve">الهدف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يكون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لدى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تصور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حول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قضايا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الإنسان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والمرأة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والعولمة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والاستشراق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امتلاك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مهارة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النقد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والمقارنة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الإسلام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والقوانين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الوضعية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pStyle w:val="Heading2"/>
        <w:bidi w:val="1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Style w:val="Heading2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D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E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0F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0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0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bidi w:val="1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u w:val="none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bidi w:val="1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u w:val="none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" w:hRule="atLeast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bidi w:val="1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u w:val="none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bidi w:val="1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0000"/>
                <w:u w:val="none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F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1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bidi w:val="1"/>
              <w:rPr/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1"/>
              </w:rPr>
              <w:t xml:space="preserve">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bidi w:val="1"/>
              <w:rPr/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1"/>
              </w:rPr>
              <w:t xml:space="preserve">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dott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bidi w:val="1"/>
              <w:rPr/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1"/>
              </w:rPr>
              <w:t xml:space="preserve">٧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dott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bidi w:val="1"/>
              <w:jc w:val="both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bidi w:val="1"/>
              <w:rPr>
                <w:rFonts w:ascii="Sakkal Majalla" w:cs="Sakkal Majalla" w:eastAsia="Sakkal Majalla" w:hAnsi="Sakkal Majalla"/>
                <w:color w:val="ff000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1"/>
              </w:rPr>
              <w:t xml:space="preserve">١٠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1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1E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1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bidi w:val="1"/>
              <w:rPr/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1"/>
              </w:rPr>
              <w:t xml:space="preserve">ق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1"/>
              </w:rPr>
              <w:t xml:space="preserve">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dott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bidi w:val="1"/>
              <w:rPr/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none"/>
                <w:rtl w:val="1"/>
              </w:rPr>
              <w:t xml:space="preserve">ق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none"/>
                <w:rtl w:val="1"/>
              </w:rPr>
              <w:t xml:space="preserve">٢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bidi w:val="1"/>
              <w:rPr/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none"/>
                <w:rtl w:val="1"/>
              </w:rPr>
              <w:t xml:space="preserve">ق</w:t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none"/>
                <w:rtl w:val="1"/>
              </w:rPr>
              <w:t xml:space="preserve">٣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bidi w:val="1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Style w:val="Heading1"/>
        <w:bidi w:val="1"/>
        <w:rPr/>
      </w:pPr>
      <w:bookmarkStart w:colFirst="0" w:colLast="0" w:name="_heading=h.1t3h5sf" w:id="7"/>
      <w:bookmarkEnd w:id="7"/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trHeight w:val="461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2B">
            <w:pPr>
              <w:bidi w:val="1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2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2D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أولا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حقوق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الإنسان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513" w:right="0" w:hanging="5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تعريف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الإنسان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513" w:right="0" w:hanging="5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الحق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الإسلام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والنظم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الوضعية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513" w:right="0" w:hanging="5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الإنسان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الإسلام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ومنها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807" w:right="0" w:hanging="39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الحرية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تعريفه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أنواعه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ضوابطه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807" w:right="0" w:hanging="39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العدل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والمساواة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تعريفه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أنواعه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ضوابطه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513" w:right="0" w:hanging="5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نقد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الهجمة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الإسلام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الإنسان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807" w:right="0" w:hanging="39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التعامل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الشبهات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الصالح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807" w:right="0" w:hanging="39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أبرز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الشبهات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المثارة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الإسلام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شبهة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الرق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شبهة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الردة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شبهة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المساواة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807" w:right="0" w:hanging="39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نقد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الهجمة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المملكة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باسم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الإنسان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٨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ثاني</w:t>
                </w:r>
              </w:sdtContent>
            </w:sdt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ً</w:t>
                </w:r>
              </w:sdtContent>
            </w:sdt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المرأة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1513" w:hanging="520"/>
              <w:jc w:val="both"/>
              <w:rPr>
                <w:rFonts w:ascii="Arimo" w:cs="Arimo" w:eastAsia="Arimo" w:hAnsi="Arimo"/>
                <w:sz w:val="26"/>
                <w:szCs w:val="26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وضع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المرأة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التاريخ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البشري</w:t>
                </w:r>
              </w:sdtContent>
            </w:sdt>
          </w:p>
          <w:p w:rsidR="00000000" w:rsidDel="00000000" w:rsidP="00000000" w:rsidRDefault="00000000" w:rsidRPr="00000000" w14:paraId="0000013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1513" w:hanging="520"/>
              <w:jc w:val="both"/>
              <w:rPr>
                <w:rFonts w:ascii="Arimo" w:cs="Arimo" w:eastAsia="Arimo" w:hAnsi="Arimo"/>
                <w:sz w:val="26"/>
                <w:szCs w:val="26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الدعوة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إلى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تحرير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المرأة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الغرب</w:t>
                </w:r>
              </w:sdtContent>
            </w:sdt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807" w:right="0" w:hanging="39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الجذور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الفكرية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807" w:right="0" w:hanging="39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عوامل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نشأتها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وتطورها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807" w:right="0" w:hanging="39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آثارها</w:t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1513" w:hanging="520"/>
              <w:jc w:val="both"/>
              <w:rPr>
                <w:rFonts w:ascii="Arimo" w:cs="Arimo" w:eastAsia="Arimo" w:hAnsi="Arimo"/>
                <w:sz w:val="26"/>
                <w:szCs w:val="26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دعوة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تحرير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المرأة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العالم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الإسلامي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807" w:right="0" w:hanging="39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عوامل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نشأتها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وتطورها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807" w:right="0" w:hanging="390"/>
              <w:jc w:val="both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مظاهرها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وصورها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807" w:right="0" w:hanging="390"/>
              <w:jc w:val="both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نقدها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٨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ثالث</w:t>
                </w:r>
              </w:sdtContent>
            </w:sdt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ً</w:t>
                </w:r>
              </w:sdtContent>
            </w:sdt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الاستشراق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numPr>
                <w:ilvl w:val="1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470" w:right="0" w:hanging="39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تعريف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الاستشراق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والاستشراق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الجديد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1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470" w:right="0" w:hanging="39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نشأة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الاستشراق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وتطوره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numPr>
                <w:ilvl w:val="1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470" w:right="0" w:hanging="39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أهداف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الاستشراق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ووسائله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numPr>
                <w:ilvl w:val="1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470" w:right="0" w:hanging="39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وسائل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مواجهته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440" w:hanging="360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نماذج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مناهج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المستشرقين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,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وآرائهم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،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ومناقشتها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6"/>
                <w:szCs w:val="26"/>
                <w:rtl w:val="0"/>
              </w:rPr>
              <w:t xml:space="preserve"> 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bidi w:val="1"/>
              <w:spacing w:line="216" w:lineRule="auto"/>
              <w:jc w:val="both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رابعا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: </w:t>
            </w: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العولمة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numPr>
                <w:ilvl w:val="1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414" w:right="0" w:hanging="33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تعريف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العولمة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وأنواعها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1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414" w:right="0" w:hanging="33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أهداف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العولمة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ومظاهرها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numPr>
                <w:ilvl w:val="1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414" w:right="0" w:hanging="33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وسائل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العولمة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وآثارها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numPr>
                <w:ilvl w:val="1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414" w:right="0" w:hanging="33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الفرق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عالمية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الإسلام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والعولمة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numPr>
                <w:ilvl w:val="1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414" w:right="0" w:hanging="33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الموقف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العولمة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bidi w:val="1"/>
              <w:jc w:val="both"/>
              <w:rPr/>
            </w:pPr>
            <w:r w:rsidDel="00000000" w:rsidR="00000000" w:rsidRPr="00000000">
              <w:rPr>
                <w:rFonts w:ascii="Arimo" w:cs="Arimo" w:eastAsia="Arimo" w:hAnsi="Arimo"/>
                <w:b w:val="1"/>
                <w:sz w:val="26"/>
                <w:szCs w:val="26"/>
                <w:rtl w:val="0"/>
              </w:rPr>
              <w:t xml:space="preserve">         6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159">
      <w:pPr>
        <w:bidi w:val="1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Style w:val="Heading1"/>
        <w:bidi w:val="1"/>
        <w:rPr/>
      </w:pPr>
      <w:bookmarkStart w:colFirst="0" w:colLast="0" w:name="_heading=h.4d34og8" w:id="8"/>
      <w:bookmarkEnd w:id="8"/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والتقييم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5B">
      <w:pPr>
        <w:pStyle w:val="Heading2"/>
        <w:bidi w:val="1"/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8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trHeight w:val="401" w:hRule="atLeast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C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D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0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1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bidi w:val="1"/>
              <w:jc w:val="both"/>
              <w:rPr/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مناقشة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قضية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حقوق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الإنسان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الإسلام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وأهميتها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داخل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المجتمع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الواحد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وخارجه</w:t>
                </w:r>
              </w:sdtContent>
            </w:sdt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، </w:t>
                </w:r>
              </w:sdtContent>
            </w:sdt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ومصادرها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الإسلام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والقوانين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الوضعية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المحاضرة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الصفية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7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الحوار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والنقاش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الأبحاث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69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قراءة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أحد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المراجع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المهمة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والتعليق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عليه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A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عرض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العناصر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الرئيسة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للموضوع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قبل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بدء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الشرح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B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تلخيص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المعلومات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والرسومات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الشجرية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تبادل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الأدوار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العصف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الذهني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الاكتشاف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المعرفي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التعلم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الذاتي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70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القراءة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الخارجية</w:t>
                </w:r>
              </w:sdtContent>
            </w:sdt>
          </w:p>
          <w:p w:rsidR="00000000" w:rsidDel="00000000" w:rsidP="00000000" w:rsidRDefault="00000000" w:rsidRPr="00000000" w14:paraId="00000171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التمارين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المنزلية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الاختبار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الشفوي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الاختبار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التحريري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4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الأبحاث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الفردية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والجماعية</w:t>
                </w:r>
              </w:sdtContent>
            </w:sdt>
          </w:p>
          <w:p w:rsidR="00000000" w:rsidDel="00000000" w:rsidP="00000000" w:rsidRDefault="00000000" w:rsidRPr="00000000" w14:paraId="00000175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المناظرات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الثقافية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القراءة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الخارجية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التمارين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المنزلية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والتكاليف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الملاحظة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الأقران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تلخيص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المعلومات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وعرضها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المناقشات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الصفية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327" w:hanging="327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1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إعادة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إلقاء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المادة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العلمية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bidi w:val="1"/>
              <w:jc w:val="both"/>
              <w:rPr/>
            </w:pPr>
            <w:sdt>
              <w:sdtPr>
                <w:tag w:val="goog_rdk_1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توضيح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مظاهر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u w:val="none"/>
                <w:rtl w:val="1"/>
              </w:rPr>
              <w:t xml:space="preserve"> </w:t>
            </w:r>
            <w:sdt>
              <w:sdtPr>
                <w:tag w:val="goog_rdk_1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u w:val="none"/>
                    <w:rtl w:val="1"/>
                  </w:rPr>
                  <w:t xml:space="preserve">تكريم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u w:val="none"/>
                <w:rtl w:val="1"/>
              </w:rPr>
              <w:t xml:space="preserve"> </w:t>
            </w:r>
            <w:sdt>
              <w:sdtPr>
                <w:tag w:val="goog_rdk_1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u w:val="none"/>
                    <w:rtl w:val="1"/>
                  </w:rPr>
                  <w:t xml:space="preserve">الإسلام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u w:val="none"/>
                <w:rtl w:val="1"/>
              </w:rPr>
              <w:t xml:space="preserve"> </w:t>
            </w:r>
            <w:sdt>
              <w:sdtPr>
                <w:tag w:val="goog_rdk_1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u w:val="none"/>
                    <w:rtl w:val="1"/>
                  </w:rPr>
                  <w:t xml:space="preserve">للمرأة</w:t>
                </w:r>
              </w:sdtContent>
            </w:sdt>
            <w:sdt>
              <w:sdtPr>
                <w:tag w:val="goog_rdk_1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u w:val="none"/>
                    <w:rtl w:val="1"/>
                  </w:rPr>
                  <w:t xml:space="preserve">، </w:t>
                </w:r>
              </w:sdtContent>
            </w:sdt>
            <w:sdt>
              <w:sdtPr>
                <w:tag w:val="goog_rdk_1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u w:val="none"/>
                    <w:rtl w:val="1"/>
                  </w:rPr>
                  <w:t xml:space="preserve">وواقعها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u w:val="none"/>
                <w:rtl w:val="1"/>
              </w:rPr>
              <w:t xml:space="preserve"> </w:t>
            </w:r>
            <w:sdt>
              <w:sdtPr>
                <w:tag w:val="goog_rdk_1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u w:val="none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u w:val="none"/>
                <w:rtl w:val="1"/>
              </w:rPr>
              <w:t xml:space="preserve"> </w:t>
            </w:r>
            <w:sdt>
              <w:sdtPr>
                <w:tag w:val="goog_rdk_1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u w:val="none"/>
                    <w:rtl w:val="1"/>
                  </w:rPr>
                  <w:t xml:space="preserve">التاريخ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u w:val="none"/>
                <w:rtl w:val="1"/>
              </w:rPr>
              <w:t xml:space="preserve"> </w:t>
            </w:r>
            <w:sdt>
              <w:sdtPr>
                <w:tag w:val="goog_rdk_1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u w:val="none"/>
                    <w:rtl w:val="1"/>
                  </w:rPr>
                  <w:t xml:space="preserve">البشري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bidi w:val="1"/>
              <w:jc w:val="both"/>
              <w:rPr/>
            </w:pPr>
            <w:sdt>
              <w:sdtPr>
                <w:tag w:val="goog_rdk_1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u w:val="none"/>
                    <w:rtl w:val="1"/>
                  </w:rPr>
                  <w:t xml:space="preserve">توضيح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u w:val="none"/>
                <w:rtl w:val="1"/>
              </w:rPr>
              <w:t xml:space="preserve"> </w:t>
            </w:r>
            <w:sdt>
              <w:sdtPr>
                <w:tag w:val="goog_rdk_1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u w:val="none"/>
                    <w:rtl w:val="1"/>
                  </w:rPr>
                  <w:t xml:space="preserve">مفهوم</w:t>
                </w:r>
              </w:sdtContent>
            </w:sdt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1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الاستشراق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1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و</w:t>
                </w:r>
              </w:sdtContent>
            </w:sdt>
            <w:sdt>
              <w:sdtPr>
                <w:tag w:val="goog_rdk_1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u w:val="none"/>
                    <w:rtl w:val="1"/>
                  </w:rPr>
                  <w:t xml:space="preserve">الاستشراق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u w:val="none"/>
                <w:rtl w:val="1"/>
              </w:rPr>
              <w:t xml:space="preserve"> </w:t>
            </w:r>
            <w:sdt>
              <w:sdtPr>
                <w:tag w:val="goog_rdk_1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u w:val="none"/>
                    <w:rtl w:val="1"/>
                  </w:rPr>
                  <w:t xml:space="preserve">الجديد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sdt>
              <w:sdtPr>
                <w:tag w:val="goog_rdk_1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ووسائله</w:t>
                </w:r>
              </w:sdtContent>
            </w:sdt>
            <w:sdt>
              <w:sdtPr>
                <w:tag w:val="goog_rdk_1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، </w:t>
                </w:r>
              </w:sdtContent>
            </w:sdt>
            <w:sdt>
              <w:sdtPr>
                <w:tag w:val="goog_rdk_1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وشبهات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1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المستشرقين</w:t>
                </w:r>
              </w:sdtContent>
            </w:sdt>
            <w:sdt>
              <w:sdtPr>
                <w:tag w:val="goog_rdk_1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، </w:t>
                </w:r>
              </w:sdtContent>
            </w:sdt>
            <w:sdt>
              <w:sdtPr>
                <w:tag w:val="goog_rdk_1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والرد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2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عليها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1.4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bidi w:val="1"/>
              <w:jc w:val="both"/>
              <w:rPr/>
            </w:pPr>
            <w:sdt>
              <w:sdtPr>
                <w:tag w:val="goog_rdk_2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استعراض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2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قضية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2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العولمة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2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وبدائلها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2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وآثارها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2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والموقف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rtl w:val="1"/>
              </w:rPr>
              <w:t xml:space="preserve"> </w:t>
            </w:r>
            <w:sdt>
              <w:sdtPr>
                <w:tag w:val="goog_rdk_2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منها</w:t>
                </w:r>
              </w:sdtContent>
            </w:sdt>
            <w:sdt>
              <w:sdtPr>
                <w:tag w:val="goog_rdk_2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rtl w:val="1"/>
                  </w:rPr>
                  <w:t xml:space="preserve">، </w:t>
                </w:r>
              </w:sdtContent>
            </w:sdt>
            <w:sdt>
              <w:sdtPr>
                <w:tag w:val="goog_rdk_2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u w:val="none"/>
                    <w:rtl w:val="1"/>
                  </w:rPr>
                  <w:t xml:space="preserve">والفرق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u w:val="none"/>
                <w:rtl w:val="1"/>
              </w:rPr>
              <w:t xml:space="preserve"> </w:t>
            </w:r>
            <w:sdt>
              <w:sdtPr>
                <w:tag w:val="goog_rdk_2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u w:val="none"/>
                    <w:rtl w:val="1"/>
                  </w:rPr>
                  <w:t xml:space="preserve">بينها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u w:val="none"/>
                <w:rtl w:val="1"/>
              </w:rPr>
              <w:t xml:space="preserve"> </w:t>
            </w:r>
            <w:sdt>
              <w:sdtPr>
                <w:tag w:val="goog_rdk_2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u w:val="none"/>
                    <w:rtl w:val="1"/>
                  </w:rPr>
                  <w:t xml:space="preserve">وبين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u w:val="none"/>
                <w:rtl w:val="1"/>
              </w:rPr>
              <w:t xml:space="preserve"> </w:t>
            </w:r>
            <w:sdt>
              <w:sdtPr>
                <w:tag w:val="goog_rdk_2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u w:val="none"/>
                    <w:rtl w:val="1"/>
                  </w:rPr>
                  <w:t xml:space="preserve">عالمية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6"/>
                <w:szCs w:val="26"/>
                <w:u w:val="none"/>
                <w:rtl w:val="1"/>
              </w:rPr>
              <w:t xml:space="preserve"> </w:t>
            </w:r>
            <w:sdt>
              <w:sdtPr>
                <w:tag w:val="goog_rdk_2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6"/>
                    <w:szCs w:val="26"/>
                    <w:u w:val="none"/>
                    <w:rtl w:val="1"/>
                  </w:rPr>
                  <w:t xml:space="preserve">الإسلام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9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A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7" w:hRule="atLeast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تطبيق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منهجية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التعامل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القضايا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المعاصرة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تحليلا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ونقدا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229" w:hanging="219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2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الحوار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والنقاش</w:t>
                </w:r>
              </w:sdtContent>
            </w:sdt>
          </w:p>
          <w:p w:rsidR="00000000" w:rsidDel="00000000" w:rsidP="00000000" w:rsidRDefault="00000000" w:rsidRPr="00000000" w14:paraId="00000190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162" w:hanging="162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2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تحليل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النصوص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الفكرية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المعاصرة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ذات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العلاقة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بالقضايا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المعاصرة</w:t>
                </w:r>
              </w:sdtContent>
            </w:sdt>
            <w:sdt>
              <w:sdtPr>
                <w:tag w:val="goog_rdk_2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، </w:t>
                </w:r>
              </w:sdtContent>
            </w:sdt>
            <w:sdt>
              <w:sdtPr>
                <w:tag w:val="goog_rdk_2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والتدريب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على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نقدها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الأفكار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229" w:hanging="219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2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البحث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العلمي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المصادر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وقواعد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المعلومات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229" w:hanging="219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2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التعليم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التعاوني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229" w:hanging="219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2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مجموعات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النقاش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والعمل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الصغيرة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229" w:hanging="219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2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ضرب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الأمثلة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والشواهد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229" w:hanging="219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2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مهارة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التقسيم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والتصنيف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229" w:hanging="219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2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الزيارات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الميدانية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للمعمل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الثقافي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97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229" w:hanging="219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2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التطبيقات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الصفية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229" w:hanging="219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2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عرض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نماذج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بحثية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للمحاكاة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أو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النقد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229" w:hanging="219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2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حل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المشكلات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229" w:hanging="219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2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المناظرات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الثقافية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229" w:hanging="219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2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دراسة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المقالات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ونقدها</w:t>
                </w:r>
              </w:sdtContent>
            </w:sdt>
          </w:p>
          <w:p w:rsidR="00000000" w:rsidDel="00000000" w:rsidP="00000000" w:rsidRDefault="00000000" w:rsidRPr="00000000" w14:paraId="0000019C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229" w:hanging="219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2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القراءة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الخارجية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المراجع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والمقالات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229" w:hanging="219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2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المحاضرات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العامة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E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229" w:hanging="219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2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التكليف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 </w:t>
            </w:r>
            <w:sdt>
              <w:sdtPr>
                <w:tag w:val="goog_rdk_2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بكتابة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بحوث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229" w:hanging="219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2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التمارين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المنزلية</w:t>
                </w:r>
              </w:sdtContent>
            </w:sdt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14" w:right="0" w:hanging="2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الشفوي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14" w:right="0" w:hanging="2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التحريري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14" w:right="0" w:hanging="2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تقرير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ندوات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وحلقات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نقاش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14" w:right="0" w:hanging="2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ملخص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القراءة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الخارجية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14" w:right="0" w:hanging="2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الصفية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14" w:right="0" w:hanging="2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الملاحظة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14" w:right="0" w:hanging="2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التمارين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14" w:right="0" w:hanging="2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المقالات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14" w:right="0" w:hanging="2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فحص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وتقويمه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32"/>
              </w:numPr>
              <w:bidi w:val="1"/>
              <w:ind w:left="214" w:hanging="214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مناقشة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الطالب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بحثه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trHeight w:val="663" w:hRule="atLeast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المقارنة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بين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الثقافات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وموقفهما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القضايا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المعاصرة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والقدرة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استخلاص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المفيد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وفق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الضوابط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الشرعية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ونصوص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الكتاب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والسنة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وصهره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ثقافة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الأمة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bidi w:val="1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التمييز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بين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الثابت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والمتغير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الثقافة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ومقومات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الفكر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،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والبرهنة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عليه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مجال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القضايا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المعاصرة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تطبيق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منهجية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البحث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عملي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ً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ا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B6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B7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7" w:hRule="atLeast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B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bidi w:val="1"/>
              <w:jc w:val="both"/>
              <w:rPr>
                <w:rFonts w:ascii="Cambria" w:cs="Cambria" w:eastAsia="Cambria" w:hAnsi="Cambria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قيادة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الفريق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والتفاعل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ضمن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مجموعة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والمشاركة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إيجاد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الحلول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،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والتفاعل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القضايا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المعاصرة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بهويته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211" w:hanging="200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2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إشراك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الطلاب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المناشط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الجماعية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211" w:hanging="200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2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تأليف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فرق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عمل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لإنجاز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التمارين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المنزلية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211" w:hanging="200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2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تكليف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الطلاب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بالإشراف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على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المناشط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غير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الصفية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211" w:hanging="200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2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عقد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المناظرات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العلمية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211" w:hanging="200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3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البحوث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العلمية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الفردية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والجماعية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211" w:hanging="200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3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تكليف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الطلاب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بالنظر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بعض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المسائل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ودراستها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211" w:hanging="170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3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التعليم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التعاوني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bidi w:val="1"/>
              <w:jc w:val="both"/>
              <w:rPr/>
            </w:pPr>
            <w:sdt>
              <w:sdtPr>
                <w:tag w:val="goog_rdk_3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التطبيقات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الصفية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245" w:hanging="245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3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تقويم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أداء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الطالب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أثناء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عمل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المجموعة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245" w:hanging="245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3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ملاحظة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 </w:t>
            </w:r>
            <w:sdt>
              <w:sdtPr>
                <w:tag w:val="goog_rdk_3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أداء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الطلاب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أثناء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المناقشة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والحوار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11" w:right="0" w:hanging="1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أداء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التطبيقات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الصفية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163" w:hanging="163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3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المناظرات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العلمية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bidi w:val="1"/>
              <w:jc w:val="both"/>
              <w:rPr/>
            </w:pPr>
            <w:sdt>
              <w:sdtPr>
                <w:tag w:val="goog_rdk_3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ملاحظة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ملف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الإنجاز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ومدى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التزام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الطالب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بجمع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ما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طلب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منه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وتسليمه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الموعد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6" w:hRule="atLeast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C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bidi w:val="1"/>
              <w:jc w:val="both"/>
              <w:rPr>
                <w:rFonts w:ascii="Cambria" w:cs="Cambria" w:eastAsia="Cambria" w:hAnsi="Cambria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الالتزام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بالقيم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وآداب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الخلاف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،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واحترام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الآخرين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والتفاهم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معهم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،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ومبادئ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وأخلاقيات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المهن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.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211" w:hanging="200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3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الحوار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والمناقشة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المفتوحة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bidi w:val="1"/>
              <w:jc w:val="both"/>
              <w:rPr/>
            </w:pPr>
            <w:sdt>
              <w:sdtPr>
                <w:tag w:val="goog_rdk_3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عقد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المناظرات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الثقافية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245" w:hanging="245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3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تقويم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أداء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الطالب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أثناء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عمل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المجموعة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245" w:hanging="245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3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ملاحظة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 </w:t>
            </w:r>
            <w:sdt>
              <w:sdtPr>
                <w:tag w:val="goog_rdk_3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أداء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الطلاب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أثناء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المناقشة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والحوار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245" w:hanging="245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3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مراقبة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مدى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التزام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الطالب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بإنجاز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المهام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الوقت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المحدد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bidi w:val="1"/>
              <w:jc w:val="both"/>
              <w:rPr/>
            </w:pPr>
            <w:sdt>
              <w:sdtPr>
                <w:tag w:val="goog_rdk_3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المناظرات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العلمية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bidi w:val="1"/>
              <w:jc w:val="both"/>
              <w:rPr>
                <w:rFonts w:ascii="Cambria" w:cs="Cambria" w:eastAsia="Cambria" w:hAnsi="Cambria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تحمل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مسؤولية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التعلم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الذاتي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،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والبحث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عن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الشخصية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بمهارة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وتطوير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الذات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والتواصل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الفعال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شفوي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ً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ا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وكتابي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ً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ا</w:t>
            </w: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.</w:t>
            </w:r>
          </w:p>
        </w:tc>
        <w:tc>
          <w:tcPr>
            <w:tcBorders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211" w:hanging="170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3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تكليف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الطلاب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بإجراء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البحوث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والواجبات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المنزلية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باستخدام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التقنية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211" w:hanging="170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3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تكليف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الطلاب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بعمل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تقارير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كتابية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211" w:hanging="170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3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قيام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الطالب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بتقديم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المادة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العلمية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باستخدام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أجهزة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العرض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192" w:lineRule="auto"/>
              <w:ind w:left="211" w:hanging="170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3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تدريب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الطلاب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على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استخدام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برامج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البحث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 </w:t>
            </w:r>
            <w:sdt>
              <w:sdtPr>
                <w:tag w:val="goog_rdk_4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وبرنامج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4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التحرير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4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الكتابي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16" w:lineRule="auto"/>
              <w:ind w:left="211" w:hanging="200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sdt>
              <w:sdtPr>
                <w:tag w:val="goog_rdk_4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ملف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4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الانجاز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bidi w:val="1"/>
              <w:jc w:val="both"/>
              <w:rPr/>
            </w:pPr>
            <w:sdt>
              <w:sdtPr>
                <w:tag w:val="goog_rdk_4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التمارين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4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المنزلية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11" w:right="0" w:hanging="1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أداء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الأداء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الجوانب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الشفوية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والكتابية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11" w:right="0" w:hanging="1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المؤداة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التقنية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الحديثة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مثل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البلاك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بورد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11" w:right="0" w:hanging="1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الكتابية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11" w:right="0" w:hanging="1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الجوانب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الالكترونية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والواجبات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192" w:lineRule="auto"/>
              <w:ind w:left="211" w:right="0" w:hanging="1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ملاحظة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1"/>
                  </w:rPr>
                  <w:t xml:space="preserve">ومدى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1"/>
                  </w:rPr>
                  <w:t xml:space="preserve">التزام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1"/>
                  </w:rPr>
                  <w:t xml:space="preserve">الطالب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1"/>
                  </w:rPr>
                  <w:t xml:space="preserve">بجمع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1"/>
                  </w:rPr>
                  <w:t xml:space="preserve">ما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1"/>
                  </w:rPr>
                  <w:t xml:space="preserve">طلب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1"/>
                  </w:rPr>
                  <w:t xml:space="preserve">منه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1"/>
                  </w:rPr>
                  <w:t xml:space="preserve">وتسليمه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1"/>
                  </w:rPr>
                  <w:t xml:space="preserve">الموعد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E">
      <w:pPr>
        <w:pStyle w:val="Heading2"/>
        <w:bidi w:val="1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Style w:val="Heading2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9"/>
        <w:bidiVisual w:val="1"/>
        <w:tblW w:w="9571.000000000002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5555"/>
        <w:gridCol w:w="1348"/>
        <w:gridCol w:w="2247"/>
        <w:tblGridChange w:id="0">
          <w:tblGrid>
            <w:gridCol w:w="421"/>
            <w:gridCol w:w="5555"/>
            <w:gridCol w:w="1348"/>
            <w:gridCol w:w="2247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E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E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صفية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: (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ورش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تطبيقية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عصف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ذهني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قصيرة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عروض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تقديمية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الحوار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والنقاش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…)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مستمر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١٠ ٪؜</w:t>
            </w:r>
          </w:p>
        </w:tc>
      </w:tr>
      <w:tr>
        <w:trPr>
          <w:trHeight w:val="872.0312499999999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صفية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:(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بحث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تطبيقي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ملصق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واجبات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مشاريع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فردية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جماعية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…)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مستمر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١٠ ٪؜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السنة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السادس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الحادي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عشر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٢٠ ٪؜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الفصلي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نهاية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الفصل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bidi w:val="1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٦٠ ٪؜</w:t>
            </w:r>
          </w:p>
        </w:tc>
      </w:tr>
    </w:tbl>
    <w:p w:rsidR="00000000" w:rsidDel="00000000" w:rsidP="00000000" w:rsidRDefault="00000000" w:rsidRPr="00000000" w14:paraId="000001F6">
      <w:pPr>
        <w:bidi w:val="1"/>
        <w:rPr>
          <w:sz w:val="20"/>
          <w:szCs w:val="20"/>
        </w:rPr>
      </w:pPr>
      <w:bookmarkStart w:colFirst="0" w:colLast="0" w:name="_heading=h.3rdcrjn" w:id="11"/>
      <w:bookmarkEnd w:id="11"/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1F7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الأكاديمي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trHeight w:val="1259" w:hRule="atLeast"/>
        </w:trPr>
        <w:tc>
          <w:tcPr/>
          <w:p w:rsidR="00000000" w:rsidDel="00000000" w:rsidP="00000000" w:rsidRDefault="00000000" w:rsidRPr="00000000" w14:paraId="000001F9">
            <w:pPr>
              <w:numPr>
                <w:ilvl w:val="0"/>
                <w:numId w:val="17"/>
              </w:numPr>
              <w:bidi w:val="1"/>
              <w:ind w:left="1080" w:hanging="360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4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تحديد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الساعات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المكتبية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بداية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الفصل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A">
            <w:pPr>
              <w:numPr>
                <w:ilvl w:val="0"/>
                <w:numId w:val="17"/>
              </w:numPr>
              <w:bidi w:val="1"/>
              <w:ind w:left="1080" w:hanging="360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4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تفعيل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البريد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الإلكتروني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تواصل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الطلاب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بأستاذهم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FB">
            <w:pPr>
              <w:numPr>
                <w:ilvl w:val="0"/>
                <w:numId w:val="17"/>
              </w:numPr>
              <w:bidi w:val="1"/>
              <w:ind w:left="1080" w:hanging="360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4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يتم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مراجعة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الطلبة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لوحدة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الإرشاد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الأكاديمي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التابعة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للكلية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فيما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يخص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خدمتهم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الناحية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الأكاديمية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FC">
            <w:pPr>
              <w:numPr>
                <w:ilvl w:val="0"/>
                <w:numId w:val="17"/>
              </w:numPr>
              <w:bidi w:val="1"/>
              <w:ind w:left="1080" w:hanging="360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4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التواصل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خلال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برنامج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البلاك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بورد</w:t>
                </w:r>
              </w:sdtContent>
            </w:sdt>
            <w:sdt>
              <w:sdtPr>
                <w:tag w:val="goog_rdk_4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، </w:t>
                </w:r>
              </w:sdtContent>
            </w:sdt>
            <w:sdt>
              <w:sdtPr>
                <w:tag w:val="goog_rdk_4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وغيرها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الوسائل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.</w:t>
            </w:r>
          </w:p>
        </w:tc>
      </w:tr>
    </w:tbl>
    <w:p w:rsidR="00000000" w:rsidDel="00000000" w:rsidP="00000000" w:rsidRDefault="00000000" w:rsidRPr="00000000" w14:paraId="000001FD">
      <w:pPr>
        <w:pStyle w:val="Heading1"/>
        <w:bidi w:val="1"/>
        <w:rPr/>
      </w:pPr>
      <w:bookmarkStart w:colFirst="0" w:colLast="0" w:name="_heading=h.26in1rg" w:id="12"/>
      <w:bookmarkEnd w:id="12"/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والمرافق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1FE">
      <w:pPr>
        <w:pStyle w:val="Heading2"/>
        <w:bidi w:val="1"/>
        <w:rPr/>
      </w:pPr>
      <w:bookmarkStart w:colFirst="0" w:colLast="0" w:name="_heading=h.lnxbz9" w:id="13"/>
      <w:bookmarkEnd w:id="13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trHeight w:val="736" w:hRule="atLeast"/>
        </w:trPr>
        <w:tc>
          <w:tcPr>
            <w:vAlign w:val="center"/>
          </w:tcPr>
          <w:p w:rsidR="00000000" w:rsidDel="00000000" w:rsidP="00000000" w:rsidRDefault="00000000" w:rsidRPr="00000000" w14:paraId="000001FF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09" w:hanging="309"/>
              <w:rPr>
                <w:rFonts w:ascii="Arimo" w:cs="Arimo" w:eastAsia="Arimo" w:hAnsi="Arimo"/>
              </w:rPr>
            </w:pPr>
            <w:sdt>
              <w:sdtPr>
                <w:tag w:val="goog_rdk_4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نهاية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التاريخ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وخاتم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البشر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             </w:t>
            </w:r>
            <w:sdt>
              <w:sdtPr>
                <w:tag w:val="goog_rdk_4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فوكوياما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09" w:hanging="309"/>
              <w:rPr>
                <w:rFonts w:ascii="Arimo" w:cs="Arimo" w:eastAsia="Arimo" w:hAnsi="Arimo"/>
              </w:rPr>
            </w:pPr>
            <w:sdt>
              <w:sdtPr>
                <w:tag w:val="goog_rdk_4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صدام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الحضارات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                      </w:t>
            </w:r>
            <w:sdt>
              <w:sdtPr>
                <w:tag w:val="goog_rdk_4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صموئيل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هنتنغتون</w:t>
                </w:r>
              </w:sdtContent>
            </w:sdt>
          </w:p>
          <w:p w:rsidR="00000000" w:rsidDel="00000000" w:rsidP="00000000" w:rsidRDefault="00000000" w:rsidRPr="00000000" w14:paraId="0000020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09" w:hanging="309"/>
              <w:rPr>
                <w:rFonts w:ascii="Arimo" w:cs="Arimo" w:eastAsia="Arimo" w:hAnsi="Arimo"/>
              </w:rPr>
            </w:pPr>
            <w:sdt>
              <w:sdtPr>
                <w:tag w:val="goog_rdk_4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الاستشراق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                            </w:t>
            </w:r>
            <w:sdt>
              <w:sdtPr>
                <w:tag w:val="goog_rdk_4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ادوارد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سعيد</w:t>
                </w:r>
              </w:sdtContent>
            </w:sdt>
          </w:p>
          <w:p w:rsidR="00000000" w:rsidDel="00000000" w:rsidP="00000000" w:rsidRDefault="00000000" w:rsidRPr="00000000" w14:paraId="0000020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09" w:hanging="309"/>
              <w:rPr>
                <w:rFonts w:ascii="Arimo" w:cs="Arimo" w:eastAsia="Arimo" w:hAnsi="Arimo"/>
              </w:rPr>
            </w:pPr>
            <w:sdt>
              <w:sdtPr>
                <w:tag w:val="goog_rdk_4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الاستشراق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أزمة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                   </w:t>
            </w:r>
            <w:sdt>
              <w:sdtPr>
                <w:tag w:val="goog_rdk_4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أنور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عبدالملك</w:t>
                </w:r>
              </w:sdtContent>
            </w:sdt>
          </w:p>
          <w:p w:rsidR="00000000" w:rsidDel="00000000" w:rsidP="00000000" w:rsidRDefault="00000000" w:rsidRPr="00000000" w14:paraId="0000020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09" w:hanging="309"/>
              <w:rPr>
                <w:rFonts w:ascii="Arimo" w:cs="Arimo" w:eastAsia="Arimo" w:hAnsi="Arimo"/>
              </w:rPr>
            </w:pPr>
            <w:sdt>
              <w:sdtPr>
                <w:tag w:val="goog_rdk_4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المؤتمرات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عن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حقوق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الإنسان</w:t>
                </w:r>
              </w:sdtContent>
            </w:sdt>
          </w:p>
          <w:p w:rsidR="00000000" w:rsidDel="00000000" w:rsidP="00000000" w:rsidRDefault="00000000" w:rsidRPr="00000000" w14:paraId="0000020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09" w:hanging="309"/>
              <w:rPr>
                <w:rFonts w:ascii="Arimo" w:cs="Arimo" w:eastAsia="Arimo" w:hAnsi="Arimo"/>
              </w:rPr>
            </w:pPr>
            <w:sdt>
              <w:sdtPr>
                <w:tag w:val="goog_rdk_4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تقارير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المنظمات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الدولية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عن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حقوق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الإنسان</w:t>
                </w:r>
              </w:sdtContent>
            </w:sdt>
          </w:p>
          <w:p w:rsidR="00000000" w:rsidDel="00000000" w:rsidP="00000000" w:rsidRDefault="00000000" w:rsidRPr="00000000" w14:paraId="0000020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09" w:hanging="309"/>
              <w:rPr>
                <w:rFonts w:ascii="Arimo" w:cs="Arimo" w:eastAsia="Arimo" w:hAnsi="Arimo"/>
              </w:rPr>
            </w:pPr>
            <w:sdt>
              <w:sdtPr>
                <w:tag w:val="goog_rdk_4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المؤتمرات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الدولية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عن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المرأة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09" w:hanging="309"/>
              <w:rPr>
                <w:rFonts w:ascii="Arimo" w:cs="Arimo" w:eastAsia="Arimo" w:hAnsi="Arimo"/>
              </w:rPr>
            </w:pPr>
            <w:sdt>
              <w:sdtPr>
                <w:tag w:val="goog_rdk_4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النسوية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دراسة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نقدية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ضوء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الإسلام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    </w:t>
            </w:r>
            <w:sdt>
              <w:sdtPr>
                <w:tag w:val="goog_rdk_4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أمل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الخري</w:t>
                </w:r>
              </w:sdtContent>
            </w:sdt>
            <w:sdt>
              <w:sdtPr>
                <w:tag w:val="goog_rdk_4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ّ</w:t>
                </w:r>
              </w:sdtContent>
            </w:sdt>
            <w:sdt>
              <w:sdtPr>
                <w:tag w:val="goog_rdk_4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</w:t>
                </w:r>
              </w:sdtContent>
            </w:sdt>
          </w:p>
          <w:p w:rsidR="00000000" w:rsidDel="00000000" w:rsidP="00000000" w:rsidRDefault="00000000" w:rsidRPr="00000000" w14:paraId="00000208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4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المؤتمرات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عن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العولمة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6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09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0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09" w:hanging="309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4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حقوق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4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الإنسان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الإسلام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                     </w:t>
            </w:r>
            <w:sdt>
              <w:sdtPr>
                <w:tag w:val="goog_rdk_5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د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sdt>
              <w:sdtPr>
                <w:tag w:val="goog_rdk_5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عبداللطيف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الغامدي</w:t>
                </w:r>
              </w:sdtContent>
            </w:sdt>
          </w:p>
          <w:p w:rsidR="00000000" w:rsidDel="00000000" w:rsidP="00000000" w:rsidRDefault="00000000" w:rsidRPr="00000000" w14:paraId="0000020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09" w:hanging="309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5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حقوق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الإنسان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الإسلام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                          </w:t>
            </w:r>
            <w:sdt>
              <w:sdtPr>
                <w:tag w:val="goog_rdk_5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أ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sdt>
              <w:sdtPr>
                <w:tag w:val="goog_rdk_5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سليمان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الحقيل</w:t>
                </w:r>
              </w:sdtContent>
            </w:sdt>
          </w:p>
          <w:p w:rsidR="00000000" w:rsidDel="00000000" w:rsidP="00000000" w:rsidRDefault="00000000" w:rsidRPr="00000000" w14:paraId="0000020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09" w:hanging="309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5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حقوق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الإنسان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الإسلام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                        </w:t>
            </w:r>
            <w:sdt>
              <w:sdtPr>
                <w:tag w:val="goog_rdk_5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د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sdt>
              <w:sdtPr>
                <w:tag w:val="goog_rdk_5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علي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عبدالواحد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وافي</w:t>
                </w:r>
              </w:sdtContent>
            </w:sdt>
          </w:p>
          <w:p w:rsidR="00000000" w:rsidDel="00000000" w:rsidP="00000000" w:rsidRDefault="00000000" w:rsidRPr="00000000" w14:paraId="0000020D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09" w:hanging="309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5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حقوق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المرأة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في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السنة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النبوية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                    </w:t>
            </w:r>
            <w:sdt>
              <w:sdtPr>
                <w:tag w:val="goog_rdk_5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د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 </w:t>
            </w:r>
            <w:sdt>
              <w:sdtPr>
                <w:tag w:val="goog_rdk_5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نوال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العيد</w:t>
                </w:r>
              </w:sdtContent>
            </w:sdt>
          </w:p>
          <w:p w:rsidR="00000000" w:rsidDel="00000000" w:rsidP="00000000" w:rsidRDefault="00000000" w:rsidRPr="00000000" w14:paraId="0000020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09" w:hanging="309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5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الاستشراق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والخلفية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الفكرية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للصراع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الحضاري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  </w:t>
            </w:r>
            <w:sdt>
              <w:sdtPr>
                <w:tag w:val="goog_rdk_5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د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 </w:t>
            </w:r>
            <w:sdt>
              <w:sdtPr>
                <w:tag w:val="goog_rdk_5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محمود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زقزوق</w:t>
                </w:r>
              </w:sdtContent>
            </w:sdt>
          </w:p>
          <w:p w:rsidR="00000000" w:rsidDel="00000000" w:rsidP="00000000" w:rsidRDefault="00000000" w:rsidRPr="00000000" w14:paraId="0000020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09" w:hanging="309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5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جغرافيات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العولمة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لورويك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موراي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1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09" w:hanging="309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5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العولمة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الثقافية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لجيرار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ليكلرك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.</w:t>
            </w:r>
          </w:p>
        </w:tc>
      </w:tr>
      <w:tr>
        <w:trPr>
          <w:trHeight w:val="736" w:hRule="atLeast"/>
        </w:trPr>
        <w:tc>
          <w:tcPr>
            <w:vAlign w:val="center"/>
          </w:tcPr>
          <w:p w:rsidR="00000000" w:rsidDel="00000000" w:rsidP="00000000" w:rsidRDefault="00000000" w:rsidRPr="00000000" w14:paraId="0000021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09" w:hanging="309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5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المكتبة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الرقمية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السعودية</w:t>
                </w:r>
              </w:sdtContent>
            </w:sdt>
          </w:p>
          <w:p w:rsidR="00000000" w:rsidDel="00000000" w:rsidP="00000000" w:rsidRDefault="00000000" w:rsidRPr="00000000" w14:paraId="00000213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09" w:hanging="309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5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موقع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كرسي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الشيخ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عبدالرحمن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الجريسي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لدراسات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حقوق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الإنسان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بجامعة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الإمام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محمد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بن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سعود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الإسلامية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96" w:hanging="360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مكتبة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حقوق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الإنسان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بجامعة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منيسوتا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University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of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Minnesota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6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1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16">
            <w:pPr>
              <w:bidi w:val="1"/>
              <w:jc w:val="both"/>
              <w:rPr/>
            </w:pPr>
            <w:sdt>
              <w:sdtPr>
                <w:tag w:val="goog_rdk_5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لا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يوجد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7">
      <w:pPr>
        <w:pStyle w:val="Heading2"/>
        <w:bidi w:val="1"/>
        <w:rPr>
          <w:sz w:val="14"/>
          <w:szCs w:val="14"/>
        </w:rPr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pStyle w:val="Heading2"/>
        <w:bidi w:val="1"/>
        <w:rPr/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والتجهيزات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trHeight w:val="439" w:hRule="atLeast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1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1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1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dott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bidi w:val="1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5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القاعات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الدراسية</w:t>
                </w:r>
              </w:sdtContent>
            </w:sdt>
          </w:p>
        </w:tc>
      </w:tr>
      <w:tr>
        <w:trPr>
          <w:trHeight w:val="506" w:hRule="atLeast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1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bidi w:val="1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5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قاعة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مزودة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بجهاز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البروجكتور</w:t>
                </w:r>
              </w:sdtContent>
            </w:sdt>
            <w:sdt>
              <w:sdtPr>
                <w:tag w:val="goog_rdk_5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 ، </w:t>
                </w:r>
              </w:sdtContent>
            </w:sdt>
            <w:sdt>
              <w:sdtPr>
                <w:tag w:val="goog_rdk_5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والحاسب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الآلي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.</w:t>
            </w:r>
          </w:p>
        </w:tc>
      </w:tr>
      <w:tr>
        <w:trPr>
          <w:trHeight w:val="506" w:hRule="atLeast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bidi w:val="1"/>
              <w:jc w:val="both"/>
              <w:rPr>
                <w:rFonts w:ascii="Arimo" w:cs="Arimo" w:eastAsia="Arimo" w:hAnsi="Arimo"/>
              </w:rPr>
            </w:pPr>
            <w:sdt>
              <w:sdtPr>
                <w:tag w:val="goog_rdk_5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لا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1"/>
              </w:rPr>
              <w:t xml:space="preserve"> </w:t>
            </w:r>
            <w:sdt>
              <w:sdtPr>
                <w:tag w:val="goog_rdk_5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يوجد</w:t>
                </w:r>
              </w:sdtContent>
            </w:sdt>
          </w:p>
        </w:tc>
      </w:tr>
    </w:tbl>
    <w:p w:rsidR="00000000" w:rsidDel="00000000" w:rsidP="00000000" w:rsidRDefault="00000000" w:rsidRPr="00000000" w14:paraId="00000221">
      <w:pPr>
        <w:pStyle w:val="Heading1"/>
        <w:bidi w:val="1"/>
        <w:rPr>
          <w:sz w:val="18"/>
          <w:szCs w:val="18"/>
        </w:rPr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pStyle w:val="Heading1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3"/>
        <w:bidiVisual w:val="1"/>
        <w:tblW w:w="9571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527"/>
        <w:gridCol w:w="1701"/>
        <w:gridCol w:w="6343"/>
        <w:tblGridChange w:id="0">
          <w:tblGrid>
            <w:gridCol w:w="1527"/>
            <w:gridCol w:w="1701"/>
            <w:gridCol w:w="6343"/>
          </w:tblGrid>
        </w:tblGridChange>
      </w:tblGrid>
      <w:tr>
        <w:trPr>
          <w:trHeight w:val="4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2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25">
            <w:pPr>
              <w:bidi w:val="1"/>
              <w:jc w:val="center"/>
              <w:rPr/>
            </w:pPr>
            <w:bookmarkStart w:colFirst="0" w:colLast="0" w:name="_heading=h.2jxsxqh" w:id="17"/>
            <w:bookmarkEnd w:id="17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26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ott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bidi w:val="1"/>
              <w:jc w:val="both"/>
              <w:rPr/>
            </w:pPr>
            <w:bookmarkStart w:colFirst="0" w:colLast="0" w:name="_heading=h.z337ya" w:id="18"/>
            <w:bookmarkEnd w:id="18"/>
            <w:sdt>
              <w:sdtPr>
                <w:tag w:val="goog_rdk_5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فعالية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التدريس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bidi w:val="1"/>
              <w:jc w:val="both"/>
              <w:rPr/>
            </w:pPr>
            <w:sdt>
              <w:sdtPr>
                <w:tag w:val="goog_rdk_5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الطلبة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numPr>
                <w:ilvl w:val="0"/>
                <w:numId w:val="3"/>
              </w:numPr>
              <w:bidi w:val="1"/>
              <w:ind w:left="332"/>
              <w:jc w:val="both"/>
            </w:pPr>
            <w:r w:rsidDel="00000000" w:rsidR="00000000" w:rsidRPr="00000000">
              <w:rPr>
                <w:rtl w:val="1"/>
              </w:rPr>
              <w:t xml:space="preserve">الأسئلة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المباشرة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استفادتهم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منه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numPr>
                <w:ilvl w:val="0"/>
                <w:numId w:val="3"/>
              </w:numPr>
              <w:bidi w:val="1"/>
              <w:ind w:left="332"/>
              <w:jc w:val="both"/>
            </w:pPr>
            <w:r w:rsidDel="00000000" w:rsidR="00000000" w:rsidRPr="00000000">
              <w:rPr>
                <w:rtl w:val="1"/>
              </w:rPr>
              <w:t xml:space="preserve">تصميم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استبانة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معتمدة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لتوزيعها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فعالية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numPr>
                <w:ilvl w:val="0"/>
                <w:numId w:val="3"/>
              </w:numPr>
              <w:bidi w:val="1"/>
              <w:ind w:left="332"/>
              <w:jc w:val="both"/>
            </w:pPr>
            <w:r w:rsidDel="00000000" w:rsidR="00000000" w:rsidRPr="00000000">
              <w:rPr>
                <w:rtl w:val="1"/>
              </w:rPr>
              <w:t xml:space="preserve">تنظيم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لقاءات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والطلبة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للاستماع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ملاحظاتهم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وآرائهم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استقبال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آراء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إلكتروني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مخصص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تابع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للجامعة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طريق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البريد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32" w:right="0" w:hanging="33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تصميم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استبانة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معتمدة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لتوزيعها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لتقيم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فعالية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32" w:right="0" w:hanging="33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تنظيم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لقاءات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للاستماع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ملاحظاتهم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وآرائهم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استقبال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آراء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الطلاب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موقع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إلكتروني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مخصص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لذلك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تابع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للجامعة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أو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طريق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البريد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bidi w:val="1"/>
              <w:jc w:val="both"/>
              <w:rPr/>
            </w:pPr>
            <w:sdt>
              <w:sdtPr>
                <w:tag w:val="goog_rdk_5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عملية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التدريس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bidi w:val="1"/>
              <w:jc w:val="both"/>
              <w:rPr/>
            </w:pPr>
            <w:sdt>
              <w:sdtPr>
                <w:tag w:val="goog_rdk_5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القسم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وأعضاء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هيئة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التدريس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32" w:hanging="332"/>
              <w:jc w:val="both"/>
              <w:rPr>
                <w:rFonts w:ascii="Arimo" w:cs="Arimo" w:eastAsia="Arimo" w:hAnsi="Arimo"/>
                <w:color w:val="000000"/>
                <w:u w:val="none"/>
              </w:rPr>
            </w:pPr>
            <w:sdt>
              <w:sdtPr>
                <w:tag w:val="goog_rdk_5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إعداد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تقرير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قبل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الأستاذ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يتضمن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مدى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تحقق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أهداف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المقرر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وملاءمة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عدد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الساعات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لمفرداته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u w:val="no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32" w:hanging="332"/>
              <w:jc w:val="both"/>
              <w:rPr>
                <w:rFonts w:ascii="Arimo" w:cs="Arimo" w:eastAsia="Arimo" w:hAnsi="Arimo"/>
                <w:color w:val="000000"/>
                <w:u w:val="none"/>
              </w:rPr>
            </w:pPr>
            <w:sdt>
              <w:sdtPr>
                <w:tag w:val="goog_rdk_5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إعداد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5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بيانات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إحصائية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لنتائج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الاختبارات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قبل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الأستاذ</w:t>
                </w:r>
              </w:sdtContent>
            </w:sdt>
            <w:sdt>
              <w:sdtPr>
                <w:tag w:val="goog_rdk_6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 ، </w:t>
                </w:r>
              </w:sdtContent>
            </w:sdt>
            <w:sdt>
              <w:sdtPr>
                <w:tag w:val="goog_rdk_6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لمعرفة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مؤشراتها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32" w:hanging="332"/>
              <w:jc w:val="both"/>
              <w:rPr>
                <w:rFonts w:ascii="Arimo" w:cs="Arimo" w:eastAsia="Arimo" w:hAnsi="Arimo"/>
                <w:color w:val="000000"/>
                <w:u w:val="none"/>
              </w:rPr>
            </w:pPr>
            <w:sdt>
              <w:sdtPr>
                <w:tag w:val="goog_rdk_6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النتائج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قبل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رئيس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القسم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u w:val="no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32" w:hanging="332"/>
              <w:jc w:val="both"/>
              <w:rPr>
                <w:rFonts w:ascii="Arimo" w:cs="Arimo" w:eastAsia="Arimo" w:hAnsi="Arimo"/>
                <w:color w:val="000000"/>
                <w:u w:val="none"/>
              </w:rPr>
            </w:pPr>
            <w:sdt>
              <w:sdtPr>
                <w:tag w:val="goog_rdk_6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تقويم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الآداء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الوظيفي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32" w:hanging="332"/>
              <w:jc w:val="both"/>
              <w:rPr>
                <w:rFonts w:ascii="Arimo" w:cs="Arimo" w:eastAsia="Arimo" w:hAnsi="Arimo"/>
                <w:color w:val="000000"/>
                <w:u w:val="none"/>
              </w:rPr>
            </w:pPr>
            <w:sdt>
              <w:sdtPr>
                <w:tag w:val="goog_rdk_6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مراجعة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دورية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للمقرر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قبل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القسم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32" w:hanging="332"/>
              <w:jc w:val="both"/>
              <w:rPr>
                <w:rFonts w:ascii="Arimo" w:cs="Arimo" w:eastAsia="Arimo" w:hAnsi="Arimo"/>
                <w:color w:val="000000"/>
                <w:u w:val="none"/>
              </w:rPr>
            </w:pPr>
            <w:sdt>
              <w:sdtPr>
                <w:tag w:val="goog_rdk_6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إجراء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داخلي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بمشاركة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أعضاء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القسم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32" w:hanging="332"/>
              <w:jc w:val="both"/>
              <w:rPr>
                <w:rFonts w:ascii="Arimo" w:cs="Arimo" w:eastAsia="Arimo" w:hAnsi="Arimo"/>
                <w:color w:val="000000"/>
                <w:u w:val="none"/>
              </w:rPr>
            </w:pPr>
            <w:sdt>
              <w:sdtPr>
                <w:tag w:val="goog_rdk_6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تقويم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الأساتذة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الزائرين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bidi w:val="1"/>
              <w:jc w:val="both"/>
              <w:rPr/>
            </w:pPr>
            <w:sdt>
              <w:sdtPr>
                <w:tag w:val="goog_rdk_6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التغذية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الراجعة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عن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طريق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البريد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الإلكتروني</w:t>
                </w:r>
              </w:sdtContent>
            </w:sdt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dott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bidi w:val="1"/>
              <w:jc w:val="both"/>
              <w:rPr/>
            </w:pPr>
            <w:sdt>
              <w:sdtPr>
                <w:tag w:val="goog_rdk_6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فاعلية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طرق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تقييم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الطلبة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bidi w:val="1"/>
              <w:jc w:val="both"/>
              <w:rPr/>
            </w:pPr>
            <w:sdt>
              <w:sdtPr>
                <w:tag w:val="goog_rdk_6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القسم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وأعضاء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هيئة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color w:val="000000"/>
                <w:u w:val="none"/>
                <w:rtl w:val="1"/>
              </w:rPr>
              <w:t xml:space="preserve"> </w:t>
            </w:r>
            <w:sdt>
              <w:sdtPr>
                <w:tag w:val="goog_rdk_6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none"/>
                    <w:rtl w:val="1"/>
                  </w:rPr>
                  <w:t xml:space="preserve">التدريس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89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تكوين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أساتذة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تتولى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مراجعة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عينات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الأوراق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تصحيحها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المشاركة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والتبادل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التصحيح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والتدقيق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بين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الزملاء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الذين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يدرسون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نفس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u w:val="none"/>
                <w:rtl w:val="1"/>
              </w:rPr>
              <w:t xml:space="preserve">المقرر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E">
      <w:pPr>
        <w:bidi w:val="1"/>
        <w:rPr>
          <w:color w:val="c00000"/>
          <w:sz w:val="20"/>
          <w:szCs w:val="20"/>
        </w:rPr>
      </w:pPr>
      <w:bookmarkStart w:colFirst="0" w:colLast="0" w:name="_heading=h.3j2qqm3" w:id="19"/>
      <w:bookmarkEnd w:id="19"/>
      <w:r w:rsidDel="00000000" w:rsidR="00000000" w:rsidRPr="00000000">
        <w:rPr>
          <w:color w:val="c00000"/>
          <w:sz w:val="20"/>
          <w:szCs w:val="20"/>
          <w:rtl w:val="1"/>
        </w:rPr>
        <w:t xml:space="preserve">مجالات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التقويم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bidi w:val="1"/>
        <w:rPr>
          <w:sz w:val="20"/>
          <w:szCs w:val="20"/>
        </w:rPr>
      </w:pPr>
      <w:bookmarkStart w:colFirst="0" w:colLast="0" w:name="_heading=h.1y810tw" w:id="20"/>
      <w:bookmarkEnd w:id="20"/>
      <w:r w:rsidDel="00000000" w:rsidR="00000000" w:rsidRPr="00000000">
        <w:rPr>
          <w:color w:val="c00000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240">
      <w:pPr>
        <w:bidi w:val="1"/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1"/>
        </w:rPr>
        <w:t xml:space="preserve">طرق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pStyle w:val="Heading1"/>
        <w:bidi w:val="1"/>
        <w:rPr/>
      </w:pPr>
      <w:bookmarkStart w:colFirst="0" w:colLast="0" w:name="_heading=h.4i7ojhp" w:id="21"/>
      <w:bookmarkEnd w:id="21"/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التوصيف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14"/>
        <w:bidiVisual w:val="1"/>
        <w:tblW w:w="9269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2338"/>
        <w:gridCol w:w="6931"/>
        <w:tblGridChange w:id="0">
          <w:tblGrid>
            <w:gridCol w:w="2338"/>
            <w:gridCol w:w="6931"/>
          </w:tblGrid>
        </w:tblGridChange>
      </w:tblGrid>
      <w:tr>
        <w:trPr>
          <w:trHeight w:val="353" w:hRule="atLeast"/>
        </w:trPr>
        <w:tc>
          <w:tcPr/>
          <w:p w:rsidR="00000000" w:rsidDel="00000000" w:rsidP="00000000" w:rsidRDefault="00000000" w:rsidRPr="00000000" w14:paraId="00000243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244">
            <w:pPr>
              <w:bidi w:val="1"/>
              <w:jc w:val="both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المجلس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بقسم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الثقافة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الاسلامية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/>
          <w:p w:rsidR="00000000" w:rsidDel="00000000" w:rsidP="00000000" w:rsidRDefault="00000000" w:rsidRPr="00000000" w14:paraId="00000245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46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الثانية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/>
          <w:p w:rsidR="00000000" w:rsidDel="00000000" w:rsidP="00000000" w:rsidRDefault="00000000" w:rsidRPr="00000000" w14:paraId="00000247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48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١٢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1442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9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  <w:font w:name="Sakkal Majalla"/>
  <w:font w:name="Cambr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-371029</wp:posOffset>
          </wp:positionV>
          <wp:extent cx="7313289" cy="761800"/>
          <wp:effectExtent b="0" l="0" r="0" t="0"/>
          <wp:wrapSquare wrapText="bothSides" distB="0" distT="0" distL="0" distR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5854700</wp:posOffset>
              </wp:positionH>
              <wp:positionV relativeFrom="paragraph">
                <wp:posOffset>-241299</wp:posOffset>
              </wp:positionV>
              <wp:extent cx="588645" cy="409575"/>
              <wp:effectExtent b="0" l="0" r="0" t="0"/>
              <wp:wrapSquare wrapText="bothSides" distB="0" distT="0" distL="114300" distR="114300"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2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5854700</wp:posOffset>
              </wp:positionH>
              <wp:positionV relativeFrom="paragraph">
                <wp:posOffset>-241299</wp:posOffset>
              </wp:positionV>
              <wp:extent cx="588645" cy="409575"/>
              <wp:effectExtent b="0" l="0" r="0" t="0"/>
              <wp:wrapSquare wrapText="bothSides" distB="0" distT="0" distL="114300" distR="114300"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8645" cy="409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80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96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612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211" w:hanging="168.9999999999999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11" w:hanging="169.0000000000001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11" w:hanging="16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11" w:hanging="16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11" w:hanging="168.9999999999995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11" w:hanging="168.9999999999995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11" w:hanging="16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811" w:hanging="16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11" w:hanging="169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32" w:hanging="332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52" w:hanging="3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754" w:hanging="33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492" w:hanging="33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12" w:hanging="33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14" w:hanging="33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52" w:hanging="332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372" w:hanging="331.9999999999991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074" w:hanging="332.0000000000009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309" w:hanging="309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29" w:hanging="309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49" w:hanging="309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69" w:hanging="309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89" w:hanging="309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09" w:hanging="309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29" w:hanging="309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49" w:hanging="309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69" w:hanging="309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32" w:hanging="332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52" w:hanging="3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754" w:hanging="33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492" w:hanging="33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12" w:hanging="33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14" w:hanging="33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52" w:hanging="332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372" w:hanging="331.9999999999991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074" w:hanging="332.0000000000009"/>
      </w:pPr>
      <w:rPr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513" w:hanging="519.9999999999999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1470" w:hanging="39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2550" w:hanging="39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3630" w:hanging="39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4710" w:hanging="39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5790" w:hanging="39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6870" w:hanging="39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7950" w:hanging="39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9030" w:hanging="39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309" w:hanging="309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29" w:hanging="309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49" w:hanging="309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69" w:hanging="309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89" w:hanging="309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09" w:hanging="309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29" w:hanging="309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49" w:hanging="309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69" w:hanging="309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289" w:hanging="2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09" w:hanging="28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711" w:hanging="2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449" w:hanging="2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169" w:hanging="289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871" w:hanging="288.9999999999995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09" w:hanging="2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329" w:hanging="2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031" w:hanging="289"/>
      </w:pPr>
      <w:rPr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1513" w:hanging="519.9999999999999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1470" w:hanging="39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2550" w:hanging="39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3630" w:hanging="39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4710" w:hanging="39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5790" w:hanging="39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6870" w:hanging="39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7950" w:hanging="39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9030" w:hanging="39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-"/>
      <w:lvlJc w:val="left"/>
      <w:pPr>
        <w:ind w:left="1807" w:hanging="39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830" w:hanging="39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550" w:hanging="39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270" w:hanging="39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990" w:hanging="39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710" w:hanging="39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430" w:hanging="39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150" w:hanging="39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870" w:hanging="39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•"/>
      <w:lvlJc w:val="left"/>
      <w:pPr>
        <w:ind w:left="309" w:hanging="309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29" w:hanging="309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49" w:hanging="309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469" w:hanging="309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89" w:hanging="309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09" w:hanging="309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29" w:hanging="309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49" w:hanging="309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6" w:hanging="286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2">
    <w:lvl w:ilvl="0">
      <w:start w:val="1"/>
      <w:numFmt w:val="bullet"/>
      <w:lvlText w:val="-"/>
      <w:lvlJc w:val="left"/>
      <w:pPr>
        <w:ind w:left="1807" w:hanging="39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830" w:hanging="39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550" w:hanging="39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270" w:hanging="39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990" w:hanging="39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710" w:hanging="39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430" w:hanging="39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150" w:hanging="39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870" w:hanging="39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880" w:hanging="52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1470" w:hanging="39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90" w:hanging="39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910" w:hanging="39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30" w:hanging="39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50" w:hanging="39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70" w:hanging="39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90" w:hanging="39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510" w:hanging="39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327" w:hanging="32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47" w:hanging="32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769" w:hanging="30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487" w:hanging="32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07" w:hanging="32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29" w:hanging="30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47" w:hanging="32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367" w:hanging="326.9999999999991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089" w:hanging="305"/>
      </w:pPr>
      <w:rPr>
        <w:smallCaps w:val="0"/>
        <w:strike w:val="0"/>
        <w:shd w:fill="auto" w:val="clear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880" w:hanging="52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1414" w:hanging="33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34" w:hanging="334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54" w:hanging="334.00000000000045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74" w:hanging="334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94" w:hanging="334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14" w:hanging="33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34" w:hanging="334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54" w:hanging="334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29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29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293"/>
      </w:pPr>
      <w:rPr>
        <w:smallCaps w:val="0"/>
        <w:strike w:val="0"/>
        <w:shd w:fill="auto" w:val="clear"/>
        <w:vertAlign w:val="baseli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9">
    <w:lvl w:ilvl="0">
      <w:start w:val="1"/>
      <w:numFmt w:val="decimal"/>
      <w:lvlText w:val="%1."/>
      <w:lvlJc w:val="left"/>
      <w:pPr>
        <w:ind w:left="245" w:hanging="245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666" w:hanging="655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388" w:hanging="632.999999999999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106" w:hanging="655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826" w:hanging="65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548" w:hanging="63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266" w:hanging="655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4986" w:hanging="655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708" w:hanging="633.0000000000009"/>
      </w:pPr>
      <w:rPr>
        <w:smallCaps w:val="0"/>
        <w:strike w:val="0"/>
        <w:shd w:fill="auto" w:val="clear"/>
        <w:vertAlign w:val="baseline"/>
      </w:rPr>
    </w:lvl>
  </w:abstractNum>
  <w:abstractNum w:abstractNumId="20">
    <w:lvl w:ilvl="0">
      <w:start w:val="1"/>
      <w:numFmt w:val="decimal"/>
      <w:lvlText w:val="%1."/>
      <w:lvlJc w:val="left"/>
      <w:pPr>
        <w:ind w:left="245" w:hanging="245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666" w:hanging="655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388" w:hanging="632.999999999999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106" w:hanging="655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826" w:hanging="65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548" w:hanging="63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266" w:hanging="655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4986" w:hanging="655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708" w:hanging="633.0000000000009"/>
      </w:pPr>
      <w:rPr>
        <w:smallCaps w:val="0"/>
        <w:strike w:val="0"/>
        <w:shd w:fill="auto" w:val="clear"/>
        <w:vertAlign w:val="baseline"/>
      </w:rPr>
    </w:lvl>
  </w:abstractNum>
  <w:abstractNum w:abstractNumId="21">
    <w:lvl w:ilvl="0">
      <w:start w:val="1"/>
      <w:numFmt w:val="decimal"/>
      <w:lvlText w:val="%1."/>
      <w:lvlJc w:val="left"/>
      <w:pPr>
        <w:ind w:left="211" w:hanging="17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11" w:hanging="17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11" w:hanging="17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11" w:hanging="17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11" w:hanging="17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11" w:hanging="17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11" w:hanging="17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811" w:hanging="17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11" w:hanging="170"/>
      </w:pPr>
      <w:rPr>
        <w:smallCaps w:val="0"/>
        <w:strike w:val="0"/>
        <w:shd w:fill="auto" w:val="clear"/>
        <w:vertAlign w:val="baseline"/>
      </w:rPr>
    </w:lvl>
  </w:abstractNum>
  <w:abstractNum w:abstractNumId="22">
    <w:lvl w:ilvl="0">
      <w:start w:val="1"/>
      <w:numFmt w:val="decimal"/>
      <w:lvlText w:val="%1."/>
      <w:lvlJc w:val="left"/>
      <w:pPr>
        <w:ind w:left="211" w:hanging="20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11" w:hanging="20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11" w:hanging="20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11" w:hanging="20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11" w:hanging="20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11" w:hanging="20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11" w:hanging="20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811" w:hanging="20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11" w:hanging="200"/>
      </w:pPr>
      <w:rPr>
        <w:smallCaps w:val="0"/>
        <w:strike w:val="0"/>
        <w:shd w:fill="auto" w:val="clear"/>
        <w:vertAlign w:val="baseline"/>
      </w:rPr>
    </w:lvl>
  </w:abstractNum>
  <w:abstractNum w:abstractNumId="23">
    <w:lvl w:ilvl="0">
      <w:start w:val="1"/>
      <w:numFmt w:val="decimal"/>
      <w:lvlText w:val="%1."/>
      <w:lvlJc w:val="left"/>
      <w:pPr>
        <w:ind w:left="211" w:hanging="20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11" w:hanging="20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11" w:hanging="20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11" w:hanging="20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11" w:hanging="20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11" w:hanging="20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11" w:hanging="20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811" w:hanging="20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11" w:hanging="200"/>
      </w:pPr>
      <w:rPr>
        <w:smallCaps w:val="0"/>
        <w:strike w:val="0"/>
        <w:shd w:fill="auto" w:val="clear"/>
        <w:vertAlign w:val="baseline"/>
      </w:rPr>
    </w:lvl>
  </w:abstractNum>
  <w:abstractNum w:abstractNumId="24">
    <w:lvl w:ilvl="0">
      <w:start w:val="1"/>
      <w:numFmt w:val="decimal"/>
      <w:lvlText w:val="%1."/>
      <w:lvlJc w:val="left"/>
      <w:pPr>
        <w:ind w:left="211" w:hanging="17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11" w:hanging="17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11" w:hanging="17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11" w:hanging="17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11" w:hanging="17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11" w:hanging="17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11" w:hanging="17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811" w:hanging="17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11" w:hanging="170"/>
      </w:pPr>
      <w:rPr>
        <w:smallCaps w:val="0"/>
        <w:strike w:val="0"/>
        <w:shd w:fill="auto" w:val="clear"/>
        <w:vertAlign w:val="baseline"/>
      </w:rPr>
    </w:lvl>
  </w:abstractNum>
  <w:abstractNum w:abstractNumId="25">
    <w:lvl w:ilvl="0">
      <w:start w:val="1"/>
      <w:numFmt w:val="decimal"/>
      <w:lvlText w:val="%1."/>
      <w:lvlJc w:val="left"/>
      <w:pPr>
        <w:ind w:left="245" w:hanging="245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666" w:hanging="655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388" w:hanging="632.999999999999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106" w:hanging="655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826" w:hanging="65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548" w:hanging="63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266" w:hanging="655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4986" w:hanging="655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708" w:hanging="633.0000000000009"/>
      </w:pPr>
      <w:rPr>
        <w:smallCaps w:val="0"/>
        <w:strike w:val="0"/>
        <w:shd w:fill="auto" w:val="clear"/>
        <w:vertAlign w:val="baseline"/>
      </w:rPr>
    </w:lvl>
  </w:abstractNum>
  <w:abstractNum w:abstractNumId="26">
    <w:lvl w:ilvl="0">
      <w:start w:val="1"/>
      <w:numFmt w:val="decimal"/>
      <w:lvlText w:val="%1."/>
      <w:lvlJc w:val="left"/>
      <w:pPr>
        <w:ind w:left="211" w:hanging="168.9999999999999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11" w:hanging="169.0000000000001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11" w:hanging="16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11" w:hanging="16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11" w:hanging="168.9999999999995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11" w:hanging="168.9999999999995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11" w:hanging="16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811" w:hanging="16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11" w:hanging="169"/>
      </w:pPr>
      <w:rPr>
        <w:smallCaps w:val="0"/>
        <w:strike w:val="0"/>
        <w:shd w:fill="auto" w:val="clear"/>
        <w:vertAlign w:val="baseline"/>
      </w:rPr>
    </w:lvl>
  </w:abstractNum>
  <w:abstractNum w:abstractNumId="27">
    <w:lvl w:ilvl="0">
      <w:start w:val="1"/>
      <w:numFmt w:val="decimal"/>
      <w:lvlText w:val="%1."/>
      <w:lvlJc w:val="left"/>
      <w:pPr>
        <w:ind w:left="163" w:hanging="163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684" w:hanging="468.99999999999994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388" w:hanging="632.999999999999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106" w:hanging="655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826" w:hanging="65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548" w:hanging="63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266" w:hanging="655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4986" w:hanging="655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708" w:hanging="633.0000000000009"/>
      </w:pPr>
      <w:rPr>
        <w:smallCaps w:val="0"/>
        <w:strike w:val="0"/>
        <w:shd w:fill="auto" w:val="clear"/>
        <w:vertAlign w:val="baseline"/>
      </w:rPr>
    </w:lvl>
  </w:abstractNum>
  <w:abstractNum w:abstractNumId="28">
    <w:lvl w:ilvl="0">
      <w:start w:val="1"/>
      <w:numFmt w:val="decimal"/>
      <w:lvlText w:val="%1."/>
      <w:lvlJc w:val="left"/>
      <w:pPr>
        <w:ind w:left="211" w:hanging="20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11" w:hanging="20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11" w:hanging="20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11" w:hanging="20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11" w:hanging="20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11" w:hanging="20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11" w:hanging="20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811" w:hanging="20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11" w:hanging="200"/>
      </w:pPr>
      <w:rPr>
        <w:smallCaps w:val="0"/>
        <w:strike w:val="0"/>
        <w:shd w:fill="auto" w:val="clear"/>
        <w:vertAlign w:val="baseline"/>
      </w:rPr>
    </w:lvl>
  </w:abstractNum>
  <w:abstractNum w:abstractNumId="29">
    <w:lvl w:ilvl="0">
      <w:start w:val="1"/>
      <w:numFmt w:val="decimal"/>
      <w:lvlText w:val="%1."/>
      <w:lvlJc w:val="left"/>
      <w:pPr>
        <w:ind w:left="327" w:hanging="32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47" w:hanging="32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769" w:hanging="30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487" w:hanging="32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07" w:hanging="32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29" w:hanging="30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47" w:hanging="32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367" w:hanging="326.9999999999991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089" w:hanging="305"/>
      </w:pPr>
      <w:rPr>
        <w:smallCaps w:val="0"/>
        <w:strike w:val="0"/>
        <w:shd w:fill="auto" w:val="clear"/>
        <w:vertAlign w:val="baseline"/>
      </w:rPr>
    </w:lvl>
  </w:abstractNum>
  <w:abstractNum w:abstractNumId="30">
    <w:lvl w:ilvl="0">
      <w:start w:val="1"/>
      <w:numFmt w:val="decimal"/>
      <w:lvlText w:val="%1."/>
      <w:lvlJc w:val="left"/>
      <w:pPr>
        <w:ind w:left="229" w:hanging="21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42" w:hanging="21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54" w:hanging="21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72" w:hanging="23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92" w:hanging="23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014" w:hanging="21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732" w:hanging="23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52" w:hanging="237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74" w:hanging="215"/>
      </w:pPr>
      <w:rPr>
        <w:smallCaps w:val="0"/>
        <w:strike w:val="0"/>
        <w:shd w:fill="auto" w:val="clear"/>
        <w:vertAlign w:val="baseline"/>
      </w:rPr>
    </w:lvl>
  </w:abstractNum>
  <w:abstractNum w:abstractNumId="31">
    <w:lvl w:ilvl="0">
      <w:start w:val="1"/>
      <w:numFmt w:val="decimal"/>
      <w:lvlText w:val="%1."/>
      <w:lvlJc w:val="left"/>
      <w:pPr>
        <w:ind w:left="162" w:hanging="162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227" w:hanging="315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292" w:hanging="46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009" w:hanging="489.00000000000045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729" w:hanging="489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452" w:hanging="46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169" w:hanging="4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889" w:hanging="4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12" w:hanging="467"/>
      </w:pPr>
      <w:rPr>
        <w:smallCaps w:val="0"/>
        <w:strike w:val="0"/>
        <w:shd w:fill="auto" w:val="clear"/>
        <w:vertAlign w:val="baseline"/>
      </w:rPr>
    </w:lvl>
  </w:abstractNum>
  <w:abstractNum w:abstractNumId="32">
    <w:lvl w:ilvl="0">
      <w:start w:val="1"/>
      <w:numFmt w:val="decimal"/>
      <w:lvlText w:val="%1."/>
      <w:lvlJc w:val="left"/>
      <w:pPr>
        <w:ind w:left="214" w:hanging="214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707" w:hanging="634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429" w:hanging="61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147" w:hanging="634.000000000000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867" w:hanging="634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589" w:hanging="61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307" w:hanging="634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027" w:hanging="634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749" w:hanging="612.0000000000009"/>
      </w:pPr>
      <w:rPr>
        <w:smallCaps w:val="0"/>
        <w:strike w:val="0"/>
        <w:shd w:fill="auto" w:val="clear"/>
        <w:vertAlign w:val="baseline"/>
      </w:rPr>
    </w:lvl>
  </w:abstractNum>
  <w:abstractNum w:abstractNumId="33">
    <w:lvl w:ilvl="0">
      <w:start w:val="1"/>
      <w:numFmt w:val="decimal"/>
      <w:lvlText w:val="%1."/>
      <w:lvlJc w:val="left"/>
      <w:pPr>
        <w:ind w:left="211" w:hanging="20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11" w:hanging="20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11" w:hanging="20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11" w:hanging="20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11" w:hanging="20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11" w:hanging="20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11" w:hanging="20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811" w:hanging="20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11" w:hanging="20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ar-S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a" w:default="1">
    <w:name w:val="Normal"/>
    <w:qFormat w:val="1"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 w:val="1"/>
    <w:qFormat w:val="1"/>
    <w:rsid w:val="00283B54"/>
    <w:pPr>
      <w:keepNext w:val="1"/>
      <w:bidi w:val="1"/>
      <w:outlineLvl w:val="0"/>
    </w:pPr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 w:val="1"/>
    <w:qFormat w:val="1"/>
    <w:rsid w:val="005C735D"/>
    <w:pPr>
      <w:keepNext w:val="1"/>
      <w:bidi w:val="1"/>
      <w:outlineLvl w:val="1"/>
    </w:pPr>
    <w:rPr>
      <w:rFonts w:asciiTheme="majorBidi" w:cstheme="majorBidi" w:hAnsiTheme="majorBidi"/>
      <w:b w:val="1"/>
      <w:bCs w:val="1"/>
    </w:rPr>
  </w:style>
  <w:style w:type="paragraph" w:styleId="3">
    <w:name w:val="heading 3"/>
    <w:basedOn w:val="a"/>
    <w:next w:val="a"/>
    <w:link w:val="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4">
    <w:name w:val="heading 4"/>
    <w:basedOn w:val="a"/>
    <w:next w:val="a"/>
    <w:link w:val="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5">
    <w:name w:val="heading 5"/>
    <w:basedOn w:val="a"/>
    <w:next w:val="a"/>
    <w:link w:val="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6">
    <w:name w:val="heading 6"/>
    <w:basedOn w:val="a"/>
    <w:next w:val="a"/>
    <w:link w:val="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7">
    <w:name w:val="heading 7"/>
    <w:basedOn w:val="a"/>
    <w:next w:val="a"/>
    <w:link w:val="7Char"/>
    <w:qFormat w:val="1"/>
    <w:rsid w:val="00B1176F"/>
    <w:pPr>
      <w:spacing w:after="60" w:before="240"/>
      <w:outlineLvl w:val="6"/>
    </w:pPr>
  </w:style>
  <w:style w:type="paragraph" w:styleId="8">
    <w:name w:val="heading 8"/>
    <w:basedOn w:val="a"/>
    <w:next w:val="a"/>
    <w:link w:val="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9">
    <w:name w:val="heading 9"/>
    <w:basedOn w:val="a"/>
    <w:next w:val="a"/>
    <w:link w:val="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 w:val="1"/>
      <w:bCs w:val="1"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 w:val="1"/>
      <w:bCs w:val="1"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 w:val="1"/>
    <w:rsid w:val="00B1176F"/>
    <w:rPr>
      <w:b w:val="1"/>
      <w:bCs w:val="1"/>
      <w:sz w:val="28"/>
      <w:szCs w:val="28"/>
    </w:rPr>
  </w:style>
  <w:style w:type="paragraph" w:styleId="ac">
    <w:name w:val="Document Map"/>
    <w:basedOn w:val="a"/>
    <w:link w:val="Char5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 w:val="1"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 w:val="1"/>
    <w:rsid w:val="00FC79D1"/>
    <w:rPr>
      <w:rFonts w:ascii="Tahoma" w:hAnsi="Tahoma"/>
      <w:sz w:val="16"/>
      <w:szCs w:val="16"/>
    </w:rPr>
  </w:style>
  <w:style w:type="character" w:styleId="Char7" w:customStyle="1">
    <w:name w:val="نص في بالون Char"/>
    <w:link w:val="ae"/>
    <w:rsid w:val="00FC79D1"/>
    <w:rPr>
      <w:rFonts w:ascii="Tahoma" w:cs="Tahoma" w:hAnsi="Tahoma"/>
      <w:sz w:val="16"/>
      <w:szCs w:val="16"/>
      <w:lang w:eastAsia="en-US"/>
    </w:rPr>
  </w:style>
  <w:style w:type="paragraph" w:styleId="af">
    <w:name w:val="List Paragraph"/>
    <w:basedOn w:val="a"/>
    <w:qFormat w:val="1"/>
    <w:rsid w:val="00A37EAB"/>
    <w:pPr>
      <w:ind w:left="720"/>
      <w:contextualSpacing w:val="1"/>
    </w:pPr>
  </w:style>
  <w:style w:type="table" w:styleId="af0">
    <w:name w:val="Table Grid"/>
    <w:basedOn w:val="a1"/>
    <w:uiPriority w:val="59"/>
    <w:rsid w:val="00DB19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1">
    <w:name w:val="TOC Heading"/>
    <w:basedOn w:val="1"/>
    <w:next w:val="a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22">
    <w:name w:val="toc 2"/>
    <w:basedOn w:val="a"/>
    <w:next w:val="a"/>
    <w:autoRedefine w:val="1"/>
    <w:uiPriority w:val="39"/>
    <w:unhideWhenUsed w:val="1"/>
    <w:rsid w:val="00470372"/>
    <w:pPr>
      <w:spacing w:after="100"/>
      <w:ind w:left="240"/>
    </w:pPr>
  </w:style>
  <w:style w:type="paragraph" w:styleId="31">
    <w:name w:val="toc 3"/>
    <w:basedOn w:val="a"/>
    <w:next w:val="a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iPriority w:val="99"/>
    <w:unhideWhenUsed w:val="1"/>
    <w:rsid w:val="00470372"/>
    <w:rPr>
      <w:color w:val="0000ff"/>
      <w:u w:val="single"/>
    </w:rPr>
  </w:style>
  <w:style w:type="character" w:styleId="Char" w:customStyle="1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 w:val="1"/>
    <w:rsid w:val="00E54C65"/>
    <w:rPr>
      <w:b w:val="1"/>
      <w:bCs w:val="1"/>
    </w:rPr>
  </w:style>
  <w:style w:type="character" w:styleId="3Char" w:customStyle="1">
    <w:name w:val="عنوان 3 Char"/>
    <w:link w:val="3"/>
    <w:rsid w:val="00A3606A"/>
    <w:rPr>
      <w:b w:val="1"/>
      <w:bCs w:val="1"/>
      <w:sz w:val="32"/>
      <w:szCs w:val="24"/>
    </w:rPr>
  </w:style>
  <w:style w:type="character" w:styleId="Char3" w:customStyle="1">
    <w:name w:val="رأس الصفحة Char"/>
    <w:link w:val="aa"/>
    <w:uiPriority w:val="99"/>
    <w:rsid w:val="00A3606A"/>
    <w:rPr>
      <w:sz w:val="24"/>
      <w:szCs w:val="24"/>
    </w:rPr>
  </w:style>
  <w:style w:type="character" w:styleId="7Char" w:customStyle="1">
    <w:name w:val="عنوان 7 Char"/>
    <w:link w:val="7"/>
    <w:rsid w:val="00886520"/>
    <w:rPr>
      <w:sz w:val="24"/>
      <w:szCs w:val="24"/>
    </w:rPr>
  </w:style>
  <w:style w:type="character" w:styleId="Char0" w:customStyle="1">
    <w:name w:val="نص أساسي Char"/>
    <w:link w:val="a4"/>
    <w:rsid w:val="00886520"/>
    <w:rPr>
      <w:b w:val="1"/>
      <w:bCs w:val="1"/>
      <w:sz w:val="24"/>
      <w:szCs w:val="24"/>
    </w:rPr>
  </w:style>
  <w:style w:type="character" w:styleId="Char2" w:customStyle="1">
    <w:name w:val="نص حاشية سفلية Char"/>
    <w:basedOn w:val="a0"/>
    <w:link w:val="a7"/>
    <w:rsid w:val="00886520"/>
  </w:style>
  <w:style w:type="character" w:styleId="Char4" w:customStyle="1">
    <w:name w:val="عنوان فرعي Char"/>
    <w:link w:val="ab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a"/>
    <w:rsid w:val="00D47DF9"/>
    <w:pPr>
      <w:spacing w:after="100" w:afterAutospacing="1" w:before="100" w:beforeAutospacing="1"/>
    </w:pPr>
  </w:style>
  <w:style w:type="character" w:styleId="Char6" w:customStyle="1">
    <w:name w:val="العنوان Char"/>
    <w:link w:val="ad"/>
    <w:rsid w:val="00D47DF9"/>
    <w:rPr>
      <w:sz w:val="32"/>
      <w:szCs w:val="32"/>
      <w:lang w:val="en-GB"/>
    </w:rPr>
  </w:style>
  <w:style w:type="character" w:styleId="1Char" w:customStyle="1">
    <w:name w:val="العنوان 1 Char"/>
    <w:link w:val="1"/>
    <w:rsid w:val="00283B54"/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character" w:styleId="2Char" w:customStyle="1">
    <w:name w:val="عنوان 2 Char"/>
    <w:link w:val="2"/>
    <w:rsid w:val="005C735D"/>
    <w:rPr>
      <w:rFonts w:asciiTheme="majorBidi" w:cstheme="majorBidi" w:hAnsiTheme="majorBidi"/>
      <w:b w:val="1"/>
      <w:bCs w:val="1"/>
      <w:sz w:val="24"/>
      <w:szCs w:val="24"/>
    </w:rPr>
  </w:style>
  <w:style w:type="character" w:styleId="4Char" w:customStyle="1">
    <w:name w:val="عنوان 4 Char"/>
    <w:link w:val="4"/>
    <w:rsid w:val="00D47DF9"/>
    <w:rPr>
      <w:b w:val="1"/>
      <w:bCs w:val="1"/>
      <w:sz w:val="28"/>
      <w:szCs w:val="28"/>
    </w:rPr>
  </w:style>
  <w:style w:type="character" w:styleId="5Char" w:customStyle="1">
    <w:name w:val="عنوان 5 Char"/>
    <w:link w:val="5"/>
    <w:rsid w:val="00D47DF9"/>
    <w:rPr>
      <w:b w:val="1"/>
      <w:sz w:val="24"/>
      <w:szCs w:val="28"/>
      <w:lang w:bidi="ar-EG"/>
    </w:rPr>
  </w:style>
  <w:style w:type="character" w:styleId="6Char" w:customStyle="1">
    <w:name w:val="عنوان 6 Char"/>
    <w:link w:val="6"/>
    <w:rsid w:val="00D47DF9"/>
    <w:rPr>
      <w:b w:val="1"/>
      <w:bCs w:val="1"/>
      <w:sz w:val="24"/>
      <w:szCs w:val="28"/>
    </w:rPr>
  </w:style>
  <w:style w:type="character" w:styleId="8Char" w:customStyle="1">
    <w:name w:val="عنوان 8 Char"/>
    <w:link w:val="8"/>
    <w:rsid w:val="00D47DF9"/>
    <w:rPr>
      <w:i w:val="1"/>
      <w:iCs w:val="1"/>
      <w:sz w:val="24"/>
      <w:szCs w:val="24"/>
    </w:rPr>
  </w:style>
  <w:style w:type="character" w:styleId="9Char" w:customStyle="1">
    <w:name w:val="عنوان 9 Char"/>
    <w:link w:val="9"/>
    <w:rsid w:val="00D47DF9"/>
    <w:rPr>
      <w:rFonts w:ascii="Arial" w:cs="Arial" w:hAnsi="Arial"/>
      <w:sz w:val="22"/>
      <w:szCs w:val="22"/>
    </w:rPr>
  </w:style>
  <w:style w:type="character" w:styleId="Char1" w:customStyle="1">
    <w:name w:val="نص أساسي بمسافة بادئة Char"/>
    <w:link w:val="a6"/>
    <w:rsid w:val="00D47DF9"/>
    <w:rPr>
      <w:sz w:val="24"/>
      <w:szCs w:val="24"/>
    </w:rPr>
  </w:style>
  <w:style w:type="character" w:styleId="2Char0" w:customStyle="1">
    <w:name w:val="نص أساسي 2 Char"/>
    <w:link w:val="20"/>
    <w:rsid w:val="00D47DF9"/>
    <w:rPr>
      <w:b w:val="1"/>
      <w:bCs w:val="1"/>
      <w:sz w:val="28"/>
      <w:szCs w:val="28"/>
    </w:rPr>
  </w:style>
  <w:style w:type="character" w:styleId="2Char1" w:customStyle="1">
    <w:name w:val="نص أساسي بمسافة بادئة 2 Char"/>
    <w:link w:val="21"/>
    <w:rsid w:val="00D47DF9"/>
    <w:rPr>
      <w:szCs w:val="24"/>
    </w:rPr>
  </w:style>
  <w:style w:type="character" w:styleId="3Char0" w:customStyle="1">
    <w:name w:val="نص أساسي 3 Char"/>
    <w:link w:val="30"/>
    <w:rsid w:val="00D47DF9"/>
    <w:rPr>
      <w:lang w:bidi="ar-EG"/>
    </w:rPr>
  </w:style>
  <w:style w:type="character" w:styleId="Char5" w:customStyle="1">
    <w:name w:val="خريطة المستند Char"/>
    <w:link w:val="ac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 w:val="1"/>
    <w:unhideWhenUsed w:val="1"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 w:val="1"/>
    <w:unhideWhenUsed w:val="1"/>
    <w:rsid w:val="00DF5FBB"/>
    <w:rPr>
      <w:sz w:val="20"/>
      <w:szCs w:val="20"/>
    </w:rPr>
  </w:style>
  <w:style w:type="character" w:styleId="Char8" w:customStyle="1">
    <w:name w:val="نص تعليق Char"/>
    <w:basedOn w:val="a0"/>
    <w:link w:val="af4"/>
    <w:uiPriority w:val="99"/>
    <w:semiHidden w:val="1"/>
    <w:rsid w:val="00DF5FBB"/>
  </w:style>
  <w:style w:type="paragraph" w:styleId="af5">
    <w:name w:val="annotation subject"/>
    <w:basedOn w:val="af4"/>
    <w:next w:val="af4"/>
    <w:link w:val="Char9"/>
    <w:uiPriority w:val="99"/>
    <w:semiHidden w:val="1"/>
    <w:unhideWhenUsed w:val="1"/>
    <w:rsid w:val="00DF5FBB"/>
    <w:rPr>
      <w:b w:val="1"/>
      <w:bCs w:val="1"/>
    </w:rPr>
  </w:style>
  <w:style w:type="character" w:styleId="Char9" w:customStyle="1">
    <w:name w:val="موضوع تعليق Char"/>
    <w:basedOn w:val="Char8"/>
    <w:link w:val="af5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af6">
    <w:name w:val="No Spacing"/>
    <w:uiPriority w:val="1"/>
    <w:qFormat w:val="1"/>
    <w:rsid w:val="00EF018C"/>
    <w:rPr>
      <w:sz w:val="24"/>
      <w:szCs w:val="24"/>
    </w:rPr>
  </w:style>
  <w:style w:type="paragraph" w:styleId="af7">
    <w:name w:val="Normal (Web)"/>
    <w:basedOn w:val="a"/>
    <w:uiPriority w:val="99"/>
    <w:unhideWhenUsed w:val="1"/>
    <w:rsid w:val="00457A28"/>
    <w:pPr>
      <w:spacing w:after="100" w:afterAutospacing="1" w:before="100" w:beforeAutospacing="1"/>
    </w:pPr>
  </w:style>
  <w:style w:type="paragraph" w:styleId="11" w:customStyle="1">
    <w:name w:val="عادي1"/>
    <w:rsid w:val="0007029C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Calibri" w:cs="Calibri" w:eastAsia="Calibri" w:hAnsi="Calibri"/>
      <w:color w:val="000000"/>
      <w:u w:color="000000"/>
      <w:bdr w:space="0" w:sz="0" w:val="nil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KdGgYQUhnR/ZqDOAIf029wfdw==">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2020-12-03T18:01:00Z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