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4" w:rsidRPr="00E8014E" w:rsidRDefault="00D971D4" w:rsidP="00D971D4">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4992" cy="1179576"/>
                    </a:xfrm>
                    <a:prstGeom prst="rect">
                      <a:avLst/>
                    </a:prstGeom>
                    <a:noFill/>
                    <a:ln>
                      <a:noFill/>
                    </a:ln>
                  </pic:spPr>
                </pic:pic>
              </a:graphicData>
            </a:graphic>
          </wp:inline>
        </w:drawing>
      </w:r>
    </w:p>
    <w:p w:rsidR="00D971D4" w:rsidRPr="00E8014E" w:rsidRDefault="00D971D4" w:rsidP="00D971D4">
      <w:pPr>
        <w:bidi/>
        <w:rPr>
          <w:rFonts w:ascii="Traditional Arabic" w:hAnsi="Traditional Arabic" w:cs="Traditional Arabic"/>
          <w:rtl/>
        </w:rPr>
      </w:pPr>
    </w:p>
    <w:p w:rsidR="00D153BE" w:rsidRPr="00E8014E" w:rsidRDefault="00D153BE" w:rsidP="00D153B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D153BE" w:rsidRPr="00E8014E" w:rsidRDefault="00D153BE" w:rsidP="00D153B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5A5D6B" w:rsidRPr="00E8014E" w:rsidRDefault="005A5D6B" w:rsidP="005A5D6B">
      <w:pPr>
        <w:pStyle w:val="3"/>
        <w:bidi/>
        <w:rPr>
          <w:rFonts w:ascii="Traditional Arabic" w:hAnsi="Traditional Arabic" w:cs="Traditional Arabic"/>
          <w:szCs w:val="32"/>
          <w:rtl/>
        </w:rPr>
      </w:pPr>
    </w:p>
    <w:p w:rsidR="000319BD" w:rsidRPr="00E8014E" w:rsidRDefault="000319BD" w:rsidP="000319BD">
      <w:pPr>
        <w:bidi/>
        <w:rPr>
          <w:rFonts w:ascii="Traditional Arabic" w:hAnsi="Traditional Arabic" w:cs="Traditional Arabic"/>
          <w:rtl/>
        </w:rPr>
      </w:pPr>
    </w:p>
    <w:p w:rsidR="000319BD" w:rsidRPr="00E8014E" w:rsidRDefault="000319BD" w:rsidP="000319BD">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Pr>
      </w:pPr>
    </w:p>
    <w:p w:rsidR="0075497F" w:rsidRPr="00E8014E" w:rsidRDefault="0075497F" w:rsidP="00B769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E7AC8" w:rsidRPr="00E8014E" w:rsidRDefault="009E7AC8" w:rsidP="009E7AC8">
      <w:pPr>
        <w:bidi/>
        <w:jc w:val="both"/>
        <w:rPr>
          <w:rFonts w:ascii="Traditional Arabic" w:hAnsi="Traditional Arabic" w:cs="Traditional Arabic"/>
          <w:sz w:val="28"/>
          <w:szCs w:val="28"/>
          <w:rtl/>
          <w:lang w:bidi="ar-EG"/>
        </w:rPr>
      </w:pPr>
    </w:p>
    <w:p w:rsidR="00BB4D07" w:rsidRPr="00E8014E" w:rsidRDefault="00BB4D07" w:rsidP="00BB4D07">
      <w:pPr>
        <w:bidi/>
        <w:ind w:left="1912"/>
        <w:jc w:val="both"/>
        <w:rPr>
          <w:rFonts w:ascii="Traditional Arabic" w:hAnsi="Traditional Arabic" w:cs="Traditional Arabic"/>
          <w:sz w:val="28"/>
          <w:szCs w:val="28"/>
          <w:rtl/>
          <w:lang w:bidi="ar-EG"/>
        </w:rPr>
      </w:pPr>
    </w:p>
    <w:p w:rsidR="00BB4D07" w:rsidRPr="00E8014E" w:rsidRDefault="0008353A" w:rsidP="00BB4D07">
      <w:pPr>
        <w:bidi/>
        <w:ind w:left="1629"/>
        <w:jc w:val="both"/>
        <w:rPr>
          <w:rFonts w:ascii="Traditional Arabic" w:hAnsi="Traditional Arabic" w:cs="Traditional Arabic" w:hint="cs"/>
          <w:sz w:val="32"/>
          <w:szCs w:val="32"/>
          <w:rtl/>
        </w:rPr>
      </w:pPr>
      <w:r w:rsidRPr="00E8014E">
        <w:rPr>
          <w:rFonts w:ascii="Traditional Arabic" w:hAnsi="Traditional Arabic" w:cs="Traditional Arabic"/>
          <w:sz w:val="32"/>
          <w:szCs w:val="32"/>
          <w:rtl/>
          <w:lang w:bidi="ar-EG"/>
        </w:rPr>
        <w:t>ا</w:t>
      </w:r>
      <w:r w:rsidR="00BB4D07" w:rsidRPr="00E8014E">
        <w:rPr>
          <w:rFonts w:ascii="Traditional Arabic" w:hAnsi="Traditional Arabic" w:cs="Traditional Arabic"/>
          <w:sz w:val="32"/>
          <w:szCs w:val="32"/>
          <w:rtl/>
          <w:lang w:bidi="ar-EG"/>
        </w:rPr>
        <w:t>سم المقرر:</w:t>
      </w:r>
      <w:r w:rsidR="007A346E">
        <w:rPr>
          <w:rFonts w:ascii="Traditional Arabic" w:hAnsi="Traditional Arabic" w:cs="Traditional Arabic" w:hint="cs"/>
          <w:sz w:val="32"/>
          <w:szCs w:val="32"/>
          <w:rtl/>
        </w:rPr>
        <w:t xml:space="preserve"> </w:t>
      </w:r>
      <w:r w:rsidR="007A346E" w:rsidRPr="007A346E">
        <w:rPr>
          <w:rFonts w:ascii="Traditional Arabic" w:hAnsi="Traditional Arabic" w:cs="Traditional Arabic" w:hint="cs"/>
          <w:color w:val="4F81BD" w:themeColor="accent1"/>
          <w:sz w:val="32"/>
          <w:szCs w:val="32"/>
          <w:rtl/>
        </w:rPr>
        <w:t>فقه العبادات 1</w:t>
      </w:r>
    </w:p>
    <w:p w:rsidR="00347305" w:rsidRPr="00E8014E" w:rsidRDefault="00BB4D07">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007A346E" w:rsidRPr="007A346E">
        <w:rPr>
          <w:rFonts w:ascii="Traditional Arabic" w:hAnsi="Traditional Arabic" w:cs="Traditional Arabic" w:hint="cs"/>
          <w:color w:val="4F81BD" w:themeColor="accent1"/>
          <w:sz w:val="32"/>
          <w:szCs w:val="32"/>
          <w:rtl/>
          <w:lang w:bidi="ar-EG"/>
        </w:rPr>
        <w:t>111</w:t>
      </w:r>
    </w:p>
    <w:p w:rsidR="00BB4D07" w:rsidRPr="00E8014E" w:rsidRDefault="00BB4D07">
      <w:pPr>
        <w:bidi/>
        <w:jc w:val="both"/>
        <w:rPr>
          <w:rFonts w:ascii="Traditional Arabic" w:hAnsi="Traditional Arabic" w:cs="Traditional Arabic"/>
          <w:sz w:val="28"/>
          <w:szCs w:val="28"/>
          <w:rtl/>
        </w:rPr>
      </w:pPr>
    </w:p>
    <w:p w:rsidR="00A97885" w:rsidRPr="00E8014E" w:rsidRDefault="00A97885" w:rsidP="00A97885">
      <w:pPr>
        <w:bidi/>
        <w:jc w:val="both"/>
        <w:rPr>
          <w:rFonts w:ascii="Traditional Arabic" w:hAnsi="Traditional Arabic" w:cs="Traditional Arabic"/>
          <w:sz w:val="28"/>
          <w:szCs w:val="28"/>
          <w:rtl/>
          <w:lang w:bidi="ar-EG"/>
        </w:rPr>
      </w:pPr>
    </w:p>
    <w:p w:rsidR="00BB4D07" w:rsidRPr="00E8014E" w:rsidRDefault="00BB4D07">
      <w:pPr>
        <w:bidi/>
        <w:jc w:val="both"/>
        <w:rPr>
          <w:rFonts w:ascii="Traditional Arabic" w:hAnsi="Traditional Arabic" w:cs="Traditional Arabic"/>
          <w:sz w:val="28"/>
          <w:szCs w:val="28"/>
          <w:rtl/>
          <w:lang w:bidi="ar-EG"/>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00DA1D67" w:rsidRPr="00E8014E">
        <w:rPr>
          <w:rFonts w:ascii="Traditional Arabic" w:hAnsi="Traditional Arabic" w:cs="Traditional Arabic"/>
          <w:color w:val="FF0000"/>
          <w:szCs w:val="26"/>
          <w:rtl/>
        </w:rPr>
        <w:t xml:space="preserve">مستقل </w:t>
      </w:r>
      <w:r w:rsidR="00DA1D67" w:rsidRPr="00E8014E">
        <w:rPr>
          <w:rFonts w:ascii="Traditional Arabic" w:hAnsi="Traditional Arabic" w:cs="Traditional Arabic"/>
          <w:color w:val="FF0000"/>
          <w:szCs w:val="26"/>
          <w:rtl/>
          <w:lang w:bidi="ar-EG"/>
        </w:rPr>
        <w:t>لكل مقرر،</w:t>
      </w:r>
      <w:r w:rsidRPr="00E8014E">
        <w:rPr>
          <w:rFonts w:ascii="Traditional Arabic" w:hAnsi="Traditional Arabic" w:cs="Traditional Arabic"/>
          <w:color w:val="FF0000"/>
          <w:szCs w:val="26"/>
          <w:rtl/>
          <w:lang w:bidi="ar-EG"/>
        </w:rPr>
        <w:t xml:space="preserve"> ولكل شعبة للمقرر الواحد حتى في حالة تدريس المقرر من قبل الأستاذ</w:t>
      </w:r>
      <w:r w:rsidR="00A21635" w:rsidRPr="00E8014E">
        <w:rPr>
          <w:rFonts w:ascii="Traditional Arabic" w:hAnsi="Traditional Arabic" w:cs="Traditional Arabic"/>
          <w:color w:val="FF0000"/>
          <w:szCs w:val="26"/>
          <w:rtl/>
          <w:lang w:bidi="ar-EG"/>
        </w:rPr>
        <w:t xml:space="preserve"> نفس</w:t>
      </w:r>
      <w:r w:rsidR="004E7C33" w:rsidRPr="00E8014E">
        <w:rPr>
          <w:rFonts w:ascii="Traditional Arabic" w:hAnsi="Traditional Arabic" w:cs="Traditional Arabic"/>
          <w:color w:val="FF0000"/>
          <w:szCs w:val="26"/>
          <w:rtl/>
          <w:lang w:bidi="ar-EG"/>
        </w:rPr>
        <w:t>ه</w:t>
      </w:r>
      <w:r w:rsidR="005E52F8" w:rsidRPr="00E8014E">
        <w:rPr>
          <w:rFonts w:ascii="Traditional Arabic" w:hAnsi="Traditional Arabic" w:cs="Traditional Arabic"/>
          <w:color w:val="FF0000"/>
          <w:szCs w:val="26"/>
          <w:rtl/>
          <w:lang w:bidi="ar-EG"/>
        </w:rPr>
        <w:t>، وي</w:t>
      </w:r>
      <w:r w:rsidRPr="00E8014E">
        <w:rPr>
          <w:rFonts w:ascii="Traditional Arabic" w:hAnsi="Traditional Arabic" w:cs="Traditional Arabic"/>
          <w:color w:val="FF0000"/>
          <w:szCs w:val="26"/>
          <w:rtl/>
          <w:lang w:bidi="ar-EG"/>
        </w:rPr>
        <w:t xml:space="preserve">ستكمل </w:t>
      </w:r>
      <w:r w:rsidR="005E52F8" w:rsidRPr="00E8014E">
        <w:rPr>
          <w:rFonts w:ascii="Traditional Arabic" w:hAnsi="Traditional Arabic" w:cs="Traditional Arabic"/>
          <w:color w:val="FF0000"/>
          <w:szCs w:val="26"/>
          <w:rtl/>
        </w:rPr>
        <w:t>أ</w:t>
      </w:r>
      <w:r w:rsidR="00DA1D67" w:rsidRPr="00E8014E">
        <w:rPr>
          <w:rFonts w:ascii="Traditional Arabic" w:hAnsi="Traditional Arabic" w:cs="Traditional Arabic"/>
          <w:color w:val="FF0000"/>
          <w:szCs w:val="26"/>
          <w:rtl/>
          <w:lang w:bidi="ar-EG"/>
        </w:rPr>
        <w:t>ستاذ المقرر "</w:t>
      </w:r>
      <w:r w:rsidRPr="00E8014E">
        <w:rPr>
          <w:rFonts w:ascii="Traditional Arabic" w:hAnsi="Traditional Arabic" w:cs="Traditional Arabic"/>
          <w:color w:val="FF0000"/>
          <w:szCs w:val="26"/>
          <w:rtl/>
          <w:lang w:bidi="ar-EG"/>
        </w:rPr>
        <w:t>تقرير المقرر</w:t>
      </w:r>
      <w:r w:rsidR="00DA1D67" w:rsidRPr="00E8014E">
        <w:rPr>
          <w:rFonts w:ascii="Traditional Arabic" w:hAnsi="Traditional Arabic" w:cs="Traditional Arabic"/>
          <w:color w:val="FF0000"/>
          <w:szCs w:val="26"/>
          <w:rtl/>
          <w:lang w:bidi="ar-EG"/>
        </w:rPr>
        <w:t>"</w:t>
      </w:r>
      <w:r w:rsidRPr="00E8014E">
        <w:rPr>
          <w:rFonts w:ascii="Traditional Arabic" w:hAnsi="Traditional Arabic" w:cs="Traditional Arabic"/>
          <w:color w:val="FF0000"/>
          <w:szCs w:val="26"/>
          <w:rtl/>
          <w:lang w:bidi="ar-EG"/>
        </w:rPr>
        <w:t xml:space="preserve"> في نهاية تدريسه ويُسلَّم لمنسق البرنامج.</w:t>
      </w:r>
    </w:p>
    <w:p w:rsidR="00BB4D07" w:rsidRPr="00E8014E" w:rsidRDefault="00BB4D07"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w:t>
      </w:r>
      <w:r w:rsidR="005E52F8" w:rsidRPr="00E8014E">
        <w:rPr>
          <w:rFonts w:ascii="Traditional Arabic" w:hAnsi="Traditional Arabic" w:cs="Traditional Arabic"/>
          <w:color w:val="FF0000"/>
          <w:szCs w:val="26"/>
          <w:rtl/>
          <w:lang w:bidi="ar-EG"/>
        </w:rPr>
        <w:t>كل أستاذع</w:t>
      </w:r>
      <w:r w:rsidRPr="00E8014E">
        <w:rPr>
          <w:rFonts w:ascii="Traditional Arabic" w:hAnsi="Traditional Arabic" w:cs="Traditional Arabic"/>
          <w:color w:val="FF0000"/>
          <w:szCs w:val="26"/>
          <w:rtl/>
          <w:lang w:bidi="ar-EG"/>
        </w:rPr>
        <w:t>لى حِدَ</w:t>
      </w:r>
      <w:r w:rsidR="00A21635"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347305" w:rsidRPr="00E8014E" w:rsidRDefault="00B769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BB4D07" w:rsidRPr="00E8014E" w:rsidRDefault="0075497F" w:rsidP="00BB4D0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BB4D07" w:rsidRPr="00E8014E" w:rsidRDefault="009E7AC8" w:rsidP="00BB4D0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w:t>
      </w:r>
      <w:r w:rsidR="004E7C33" w:rsidRPr="00E8014E">
        <w:rPr>
          <w:rFonts w:ascii="Traditional Arabic" w:hAnsi="Traditional Arabic" w:cs="Traditional Arabic"/>
          <w:szCs w:val="28"/>
          <w:rtl/>
        </w:rPr>
        <w:t>إ</w:t>
      </w:r>
      <w:r w:rsidRPr="00E8014E">
        <w:rPr>
          <w:rFonts w:ascii="Traditional Arabic" w:hAnsi="Traditional Arabic" w:cs="Traditional Arabic"/>
          <w:szCs w:val="28"/>
          <w:rtl/>
        </w:rPr>
        <w:t>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E7AC8" w:rsidRPr="00E8014E" w:rsidTr="009E7AC8">
        <w:trPr>
          <w:jc w:val="center"/>
        </w:trPr>
        <w:tc>
          <w:tcPr>
            <w:tcW w:w="6574" w:type="dxa"/>
          </w:tcPr>
          <w:p w:rsidR="009E7AC8" w:rsidRPr="00E8014E" w:rsidRDefault="009E7AC8" w:rsidP="00BC175B">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00E8014E" w:rsidRPr="006A6F6C">
              <w:rPr>
                <w:rFonts w:ascii="Traditional Arabic" w:hAnsi="Traditional Arabic" w:cs="Traditional Arabic"/>
                <w:bCs/>
                <w:color w:val="0070C0"/>
                <w:sz w:val="32"/>
                <w:szCs w:val="32"/>
                <w:rtl/>
              </w:rPr>
              <w:t>جامعة</w:t>
            </w:r>
            <w:r w:rsidR="00E8014E">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E7AC8" w:rsidRPr="00E8014E" w:rsidRDefault="009E7AC8" w:rsidP="00BC175B">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2"/>
          </w:tcPr>
          <w:p w:rsidR="00BB4D07" w:rsidRPr="00E8014E" w:rsidRDefault="00B82FD8" w:rsidP="00E14468">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sidR="00E8014E">
              <w:rPr>
                <w:rFonts w:ascii="Traditional Arabic" w:hAnsi="Traditional Arabic" w:cs="Traditional Arabic" w:hint="cs"/>
                <w:bCs/>
                <w:color w:val="0070C0"/>
                <w:sz w:val="32"/>
                <w:szCs w:val="32"/>
                <w:rtl/>
              </w:rPr>
              <w:t xml:space="preserve">كلية الشريعة / </w:t>
            </w:r>
            <w:r w:rsidR="00E8014E" w:rsidRPr="006A6F6C">
              <w:rPr>
                <w:rFonts w:ascii="Traditional Arabic" w:hAnsi="Traditional Arabic" w:cs="Traditional Arabic"/>
                <w:bCs/>
                <w:color w:val="0070C0"/>
                <w:sz w:val="32"/>
                <w:szCs w:val="32"/>
                <w:rtl/>
              </w:rPr>
              <w:t>قس</w:t>
            </w:r>
            <w:r w:rsidR="00E8014E">
              <w:rPr>
                <w:rFonts w:ascii="Traditional Arabic" w:hAnsi="Traditional Arabic" w:cs="Traditional Arabic" w:hint="cs"/>
                <w:bCs/>
                <w:color w:val="0070C0"/>
                <w:sz w:val="32"/>
                <w:szCs w:val="32"/>
                <w:rtl/>
              </w:rPr>
              <w:t xml:space="preserve">م </w:t>
            </w:r>
            <w:r w:rsidR="00E14468">
              <w:rPr>
                <w:rFonts w:ascii="Traditional Arabic" w:hAnsi="Traditional Arabic" w:cs="Traditional Arabic" w:hint="cs"/>
                <w:bCs/>
                <w:color w:val="0070C0"/>
                <w:sz w:val="32"/>
                <w:szCs w:val="32"/>
                <w:rtl/>
              </w:rPr>
              <w:t>الفقه</w:t>
            </w:r>
          </w:p>
        </w:tc>
      </w:tr>
    </w:tbl>
    <w:p w:rsidR="00B82FD8" w:rsidRPr="00E8014E" w:rsidRDefault="00B82FD8" w:rsidP="00BC175B">
      <w:pPr>
        <w:jc w:val="both"/>
        <w:rPr>
          <w:rFonts w:ascii="Traditional Arabic" w:hAnsi="Traditional Arabic" w:cs="Traditional Arabic"/>
          <w:sz w:val="28"/>
          <w:szCs w:val="28"/>
          <w:lang w:val="en-US"/>
        </w:rPr>
      </w:pPr>
    </w:p>
    <w:p w:rsidR="00B82FD8" w:rsidRPr="00E8014E" w:rsidRDefault="00B82FD8" w:rsidP="0027520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E7AC8" w:rsidRPr="00E8014E" w:rsidTr="00DC780C">
        <w:trPr>
          <w:jc w:val="center"/>
        </w:trPr>
        <w:tc>
          <w:tcPr>
            <w:tcW w:w="5184" w:type="dxa"/>
            <w:gridSpan w:val="5"/>
            <w:tcBorders>
              <w:right w:val="nil"/>
            </w:tcBorders>
          </w:tcPr>
          <w:p w:rsidR="00BB4D07" w:rsidRPr="00E8014E" w:rsidRDefault="009E7AC8" w:rsidP="00E1446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00E14468">
              <w:rPr>
                <w:rFonts w:ascii="Traditional Arabic" w:hAnsi="Traditional Arabic" w:cs="Traditional Arabic" w:hint="cs"/>
                <w:bCs/>
                <w:color w:val="0070C0"/>
                <w:sz w:val="32"/>
                <w:szCs w:val="32"/>
                <w:rtl/>
              </w:rPr>
              <w:t xml:space="preserve">فقه العبادات (1) </w:t>
            </w:r>
          </w:p>
        </w:tc>
        <w:tc>
          <w:tcPr>
            <w:tcW w:w="1741" w:type="dxa"/>
            <w:gridSpan w:val="3"/>
            <w:tcBorders>
              <w:left w:val="nil"/>
              <w:right w:val="nil"/>
            </w:tcBorders>
          </w:tcPr>
          <w:p w:rsidR="00BB4D07" w:rsidRPr="00E8014E" w:rsidRDefault="009E7AC8" w:rsidP="00E1446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رمزه:</w:t>
            </w:r>
            <w:r w:rsidR="00E14468">
              <w:rPr>
                <w:rFonts w:ascii="Traditional Arabic" w:hAnsi="Traditional Arabic" w:cs="Traditional Arabic" w:hint="cs"/>
                <w:bCs/>
                <w:color w:val="0070C0"/>
                <w:sz w:val="32"/>
                <w:szCs w:val="32"/>
                <w:rtl/>
              </w:rPr>
              <w:t xml:space="preserve">فقه </w:t>
            </w:r>
            <w:r w:rsidR="002A68CA">
              <w:rPr>
                <w:rFonts w:ascii="Traditional Arabic" w:hAnsi="Traditional Arabic" w:cs="Traditional Arabic" w:hint="cs"/>
                <w:bCs/>
                <w:color w:val="0070C0"/>
                <w:sz w:val="32"/>
                <w:szCs w:val="32"/>
                <w:rtl/>
              </w:rPr>
              <w:t>111</w:t>
            </w:r>
          </w:p>
        </w:tc>
        <w:tc>
          <w:tcPr>
            <w:tcW w:w="2435" w:type="dxa"/>
            <w:gridSpan w:val="3"/>
            <w:tcBorders>
              <w:left w:val="nil"/>
            </w:tcBorders>
          </w:tcPr>
          <w:p w:rsidR="00BB4D07" w:rsidRPr="00E8014E" w:rsidRDefault="009E7AC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C11C6A"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w:t>
            </w:r>
            <w:r w:rsidR="00B82FD8" w:rsidRPr="00E8014E">
              <w:rPr>
                <w:rFonts w:ascii="Traditional Arabic" w:hAnsi="Traditional Arabic" w:cs="Traditional Arabic"/>
                <w:sz w:val="28"/>
                <w:szCs w:val="28"/>
                <w:rtl/>
              </w:rPr>
              <w:t>ؤول عن تدريس المقرر:</w:t>
            </w:r>
            <w:r w:rsidR="00E8014E" w:rsidRPr="006A6F6C">
              <w:rPr>
                <w:rFonts w:ascii="Traditional Arabic" w:hAnsi="Traditional Arabic" w:cs="Traditional Arabic"/>
                <w:color w:val="00B050"/>
              </w:rPr>
              <w:t>xxxx</w:t>
            </w:r>
          </w:p>
          <w:p w:rsidR="00BB4D07" w:rsidRPr="007A346E" w:rsidRDefault="00B82FD8" w:rsidP="007A346E">
            <w:pPr>
              <w:bidi/>
              <w:jc w:val="both"/>
              <w:rPr>
                <w:rFonts w:ascii="Traditional Arabic" w:hAnsi="Traditional Arabic" w:cs="Traditional Arabic" w:hint="cs"/>
                <w:sz w:val="28"/>
                <w:szCs w:val="28"/>
                <w:rtl/>
              </w:rPr>
            </w:pPr>
            <w:r w:rsidRPr="00E8014E">
              <w:rPr>
                <w:rFonts w:ascii="Traditional Arabic" w:hAnsi="Traditional Arabic" w:cs="Traditional Arabic"/>
                <w:sz w:val="28"/>
                <w:szCs w:val="28"/>
                <w:rtl/>
              </w:rPr>
              <w:t>مكان تقديم المقرر:</w:t>
            </w:r>
            <w:r w:rsidR="007A346E">
              <w:rPr>
                <w:rFonts w:ascii="Traditional Arabic" w:hAnsi="Traditional Arabic" w:cs="Traditional Arabic" w:hint="cs"/>
                <w:color w:val="00B050"/>
                <w:rtl/>
                <w:lang w:val="en-US"/>
              </w:rPr>
              <w:t xml:space="preserve"> </w:t>
            </w:r>
            <w:r w:rsidR="007A346E" w:rsidRPr="007A346E">
              <w:rPr>
                <w:rFonts w:ascii="Traditional Arabic" w:hAnsi="Traditional Arabic" w:cs="Traditional Arabic" w:hint="cs"/>
                <w:color w:val="4F81BD" w:themeColor="accent1"/>
                <w:rtl/>
                <w:lang w:val="en-US"/>
              </w:rPr>
              <w:t xml:space="preserve">جامعة الإمام </w:t>
            </w:r>
            <w:r w:rsidR="007A346E" w:rsidRPr="007A346E">
              <w:rPr>
                <w:rFonts w:ascii="Traditional Arabic" w:hAnsi="Traditional Arabic" w:cs="Traditional Arabic"/>
                <w:color w:val="4F81BD" w:themeColor="accent1"/>
                <w:rtl/>
                <w:lang w:val="en-US"/>
              </w:rPr>
              <w:t>–</w:t>
            </w:r>
            <w:r w:rsidR="007A346E" w:rsidRPr="007A346E">
              <w:rPr>
                <w:rFonts w:ascii="Traditional Arabic" w:hAnsi="Traditional Arabic" w:cs="Traditional Arabic" w:hint="cs"/>
                <w:color w:val="4F81BD" w:themeColor="accent1"/>
                <w:rtl/>
                <w:lang w:val="en-US"/>
              </w:rPr>
              <w:t xml:space="preserve"> كلية أصول الدين - مبن</w:t>
            </w:r>
            <w:r w:rsidR="007A346E">
              <w:rPr>
                <w:rFonts w:ascii="Traditional Arabic" w:hAnsi="Traditional Arabic" w:cs="Traditional Arabic" w:hint="cs"/>
                <w:color w:val="00B050"/>
                <w:rtl/>
                <w:lang w:val="en-US"/>
              </w:rPr>
              <w:t>ى</w:t>
            </w:r>
            <w:r w:rsidR="007A346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B82FD8" w:rsidP="00BC175B">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r w:rsidR="000D7DC8" w:rsidRPr="00E8014E">
              <w:rPr>
                <w:rFonts w:ascii="Traditional Arabic" w:hAnsi="Traditional Arabic" w:cs="Traditional Arabic"/>
                <w:sz w:val="28"/>
                <w:szCs w:val="28"/>
                <w:rtl/>
              </w:rPr>
              <w:t>السنة و</w:t>
            </w:r>
            <w:r w:rsidRPr="00E8014E">
              <w:rPr>
                <w:rFonts w:ascii="Traditional Arabic" w:hAnsi="Traditional Arabic" w:cs="Traditional Arabic"/>
                <w:sz w:val="28"/>
                <w:szCs w:val="28"/>
                <w:rtl/>
              </w:rPr>
              <w:t xml:space="preserve">الفصل الدراسي الذي أعد </w:t>
            </w:r>
            <w:r w:rsidR="00C11C6A" w:rsidRPr="00E8014E">
              <w:rPr>
                <w:rFonts w:ascii="Traditional Arabic" w:hAnsi="Traditional Arabic" w:cs="Traditional Arabic"/>
                <w:sz w:val="28"/>
                <w:szCs w:val="28"/>
                <w:rtl/>
              </w:rPr>
              <w:t>فيه هذا التقرير</w:t>
            </w:r>
            <w:r w:rsidRPr="00E8014E">
              <w:rPr>
                <w:rFonts w:ascii="Traditional Arabic" w:hAnsi="Traditional Arabic" w:cs="Traditional Arabic"/>
                <w:sz w:val="28"/>
                <w:szCs w:val="28"/>
                <w:rtl/>
              </w:rPr>
              <w:t>:</w:t>
            </w:r>
            <w:r w:rsidR="00E8014E" w:rsidRPr="006A6F6C">
              <w:rPr>
                <w:rFonts w:ascii="Traditional Arabic" w:hAnsi="Traditional Arabic" w:cs="Traditional Arabic"/>
                <w:color w:val="00B050"/>
              </w:rPr>
              <w:t>xxxx</w:t>
            </w:r>
          </w:p>
        </w:tc>
      </w:tr>
      <w:tr w:rsidR="00DC780C" w:rsidRPr="00E8014E" w:rsidTr="00DC780C">
        <w:trPr>
          <w:jc w:val="center"/>
        </w:trPr>
        <w:tc>
          <w:tcPr>
            <w:tcW w:w="4558" w:type="dxa"/>
            <w:gridSpan w:val="4"/>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00E8014E" w:rsidRPr="006A6F6C">
              <w:rPr>
                <w:rFonts w:ascii="Traditional Arabic" w:hAnsi="Traditional Arabic" w:cs="Traditional Arabic"/>
                <w:color w:val="00B050"/>
              </w:rPr>
              <w:t>xxxx</w:t>
            </w:r>
          </w:p>
        </w:tc>
        <w:tc>
          <w:tcPr>
            <w:tcW w:w="4802" w:type="dxa"/>
            <w:gridSpan w:val="7"/>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00E8014E" w:rsidRPr="006A6F6C">
              <w:rPr>
                <w:rFonts w:ascii="Traditional Arabic" w:hAnsi="Traditional Arabic" w:cs="Traditional Arabic"/>
                <w:color w:val="00B050"/>
              </w:rPr>
              <w:t>xxxx</w:t>
            </w:r>
          </w:p>
        </w:tc>
      </w:tr>
      <w:tr w:rsidR="00B82FD8" w:rsidRPr="00E8014E" w:rsidTr="00DC780C">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BB4D07" w:rsidRPr="00E8014E" w:rsidRDefault="00B82FD8">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w:t>
            </w:r>
            <w:r w:rsidR="00E1663A" w:rsidRPr="00E8014E">
              <w:rPr>
                <w:rFonts w:ascii="Traditional Arabic" w:hAnsi="Traditional Arabic" w:cs="Traditional Arabic"/>
                <w:sz w:val="28"/>
                <w:szCs w:val="28"/>
                <w:rtl/>
              </w:rPr>
              <w:t xml:space="preserve">إجمالي </w:t>
            </w:r>
            <w:r w:rsidRPr="00E8014E">
              <w:rPr>
                <w:rFonts w:ascii="Traditional Arabic" w:hAnsi="Traditional Arabic" w:cs="Traditional Arabic"/>
                <w:sz w:val="28"/>
                <w:szCs w:val="28"/>
                <w:rtl/>
              </w:rPr>
              <w:t xml:space="preserve">عدد ساعات </w:t>
            </w:r>
            <w:r w:rsidR="00E1663A" w:rsidRPr="00E8014E">
              <w:rPr>
                <w:rFonts w:ascii="Traditional Arabic" w:hAnsi="Traditional Arabic" w:cs="Traditional Arabic"/>
                <w:sz w:val="28"/>
                <w:szCs w:val="28"/>
                <w:rtl/>
              </w:rPr>
              <w:t>المقرر وتوزيعها.</w:t>
            </w:r>
          </w:p>
        </w:tc>
      </w:tr>
      <w:tr w:rsidR="003F191F" w:rsidRPr="00E8014E" w:rsidTr="00A232A5">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B4D07" w:rsidP="00BB4D07">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المعامل</w:t>
            </w:r>
            <w:r w:rsidR="00DC780C" w:rsidRPr="00E8014E">
              <w:rPr>
                <w:rFonts w:ascii="Traditional Arabic" w:hAnsi="Traditional Arabic" w:cs="Traditional Arabic"/>
                <w:rtl/>
              </w:rPr>
              <w:t xml:space="preserve"> أو ال</w:t>
            </w:r>
            <w:r w:rsidR="004E7C33" w:rsidRPr="00E8014E">
              <w:rPr>
                <w:rFonts w:ascii="Traditional Arabic" w:hAnsi="Traditional Arabic" w:cs="Traditional Arabic"/>
                <w:rtl/>
              </w:rPr>
              <w:t>إ</w:t>
            </w:r>
            <w:r w:rsidR="00DC780C" w:rsidRPr="00E8014E">
              <w:rPr>
                <w:rFonts w:ascii="Traditional Arabic" w:hAnsi="Traditional Arabic" w:cs="Traditional Arabic"/>
                <w:rtl/>
              </w:rPr>
              <w:t>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DC780C" w:rsidP="00A232A5">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E1663A">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B05FB1" w:rsidRPr="00134897" w:rsidRDefault="00B05FB1" w:rsidP="00B05FB1">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BC175B">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bookmarkStart w:id="0" w:name="LastPosition"/>
            <w:bookmarkStart w:id="1" w:name="_GoBack"/>
            <w:bookmarkEnd w:id="0"/>
            <w:bookmarkEnd w:id="1"/>
          </w:p>
        </w:tc>
      </w:tr>
      <w:tr w:rsidR="00E14468" w:rsidRPr="00E8014E" w:rsidTr="006F6CB9">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6F6CB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F1201E" w:rsidRPr="00E8014E" w:rsidRDefault="00F1201E" w:rsidP="00BC175B">
      <w:pPr>
        <w:bidi/>
        <w:jc w:val="both"/>
        <w:rPr>
          <w:rFonts w:ascii="Traditional Arabic" w:hAnsi="Traditional Arabic" w:cs="Traditional Arabic"/>
          <w:sz w:val="28"/>
          <w:szCs w:val="28"/>
          <w:rtl/>
          <w:lang w:val="en-US"/>
        </w:rPr>
      </w:pPr>
    </w:p>
    <w:p w:rsidR="00B82FD8" w:rsidRPr="00E8014E" w:rsidRDefault="00C44AFE" w:rsidP="0027520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w:t>
      </w:r>
      <w:r w:rsidR="00B82FD8" w:rsidRPr="00E8014E">
        <w:rPr>
          <w:rFonts w:ascii="Traditional Arabic" w:hAnsi="Traditional Arabic" w:cs="Traditional Arabic"/>
          <w:b/>
          <w:bCs/>
          <w:sz w:val="28"/>
          <w:szCs w:val="28"/>
          <w:rtl/>
        </w:rPr>
        <w:t>.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3"/>
        <w:gridCol w:w="1113"/>
        <w:gridCol w:w="1081"/>
        <w:gridCol w:w="2813"/>
      </w:tblGrid>
      <w:tr w:rsidR="00B82FD8" w:rsidRPr="00E8014E" w:rsidTr="008D3E54">
        <w:tc>
          <w:tcPr>
            <w:tcW w:w="9360" w:type="dxa"/>
            <w:gridSpan w:val="4"/>
          </w:tcPr>
          <w:p w:rsidR="00B82FD8" w:rsidRPr="00E8014E" w:rsidRDefault="00B82FD8"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التغطية </w:t>
            </w:r>
            <w:r w:rsidR="000D7DC8" w:rsidRPr="00E8014E">
              <w:rPr>
                <w:rFonts w:ascii="Traditional Arabic" w:hAnsi="Traditional Arabic" w:cs="Traditional Arabic"/>
                <w:sz w:val="28"/>
                <w:szCs w:val="28"/>
                <w:rtl/>
              </w:rPr>
              <w:t xml:space="preserve">للموضوعات </w:t>
            </w:r>
            <w:r w:rsidRPr="00E8014E">
              <w:rPr>
                <w:rFonts w:ascii="Traditional Arabic" w:hAnsi="Traditional Arabic" w:cs="Traditional Arabic"/>
                <w:sz w:val="28"/>
                <w:szCs w:val="28"/>
                <w:rtl/>
              </w:rPr>
              <w:t>المخطط لها:</w:t>
            </w:r>
          </w:p>
        </w:tc>
      </w:tr>
      <w:tr w:rsidR="00B82FD8" w:rsidRPr="00E8014E" w:rsidTr="003F191F">
        <w:trPr>
          <w:trHeight w:val="1052"/>
        </w:trPr>
        <w:tc>
          <w:tcPr>
            <w:tcW w:w="4308" w:type="dxa"/>
            <w:shd w:val="clear" w:color="auto" w:fill="D9D9D9"/>
            <w:vAlign w:val="center"/>
          </w:tcPr>
          <w:p w:rsidR="00BB4D07" w:rsidRPr="00E8014E" w:rsidRDefault="00A27A0A" w:rsidP="00BB4D07">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w:t>
            </w:r>
            <w:r w:rsidR="003F191F" w:rsidRPr="00E8014E">
              <w:rPr>
                <w:rFonts w:ascii="Traditional Arabic" w:hAnsi="Traditional Arabic" w:cs="Traditional Arabic"/>
                <w:b/>
                <w:bCs/>
                <w:rtl/>
              </w:rPr>
              <w:t>،</w:t>
            </w:r>
            <w:r w:rsidRPr="00E8014E">
              <w:rPr>
                <w:rFonts w:ascii="Traditional Arabic" w:hAnsi="Traditional Arabic" w:cs="Traditional Arabic"/>
                <w:b/>
                <w:bCs/>
                <w:rtl/>
              </w:rPr>
              <w:t xml:space="preserve"> إذا </w:t>
            </w:r>
            <w:r w:rsidR="003F191F" w:rsidRPr="00E8014E">
              <w:rPr>
                <w:rFonts w:ascii="Traditional Arabic" w:hAnsi="Traditional Arabic" w:cs="Traditional Arabic"/>
                <w:b/>
                <w:bCs/>
                <w:rtl/>
              </w:rPr>
              <w:t xml:space="preserve">زادت </w:t>
            </w:r>
            <w:r w:rsidRPr="00E8014E">
              <w:rPr>
                <w:rFonts w:ascii="Traditional Arabic" w:hAnsi="Traditional Arabic" w:cs="Traditional Arabic"/>
                <w:b/>
                <w:bCs/>
                <w:rtl/>
              </w:rPr>
              <w:t xml:space="preserve">نسبة الاختلاف </w:t>
            </w:r>
            <w:r w:rsidR="003F191F" w:rsidRPr="00E8014E">
              <w:rPr>
                <w:rFonts w:ascii="Traditional Arabic" w:hAnsi="Traditional Arabic" w:cs="Traditional Arabic"/>
                <w:b/>
                <w:bCs/>
                <w:rtl/>
              </w:rPr>
              <w:t xml:space="preserve">عن </w:t>
            </w:r>
            <w:r w:rsidRPr="00E8014E">
              <w:rPr>
                <w:rFonts w:ascii="Traditional Arabic" w:hAnsi="Traditional Arabic" w:cs="Traditional Arabic"/>
                <w:b/>
                <w:bCs/>
                <w:rtl/>
              </w:rPr>
              <w:t>عدد الساعات المخطط لها مسبقاً</w:t>
            </w:r>
            <w:r w:rsidR="004E7C33" w:rsidRPr="00E8014E">
              <w:rPr>
                <w:rFonts w:ascii="Traditional Arabic" w:hAnsi="Traditional Arabic" w:cs="Traditional Arabic"/>
                <w:b/>
                <w:bCs/>
                <w:rtl/>
              </w:rPr>
              <w:t xml:space="preserve"> بـ</w:t>
            </w:r>
            <w:r w:rsidR="003F191F" w:rsidRPr="00E8014E">
              <w:rPr>
                <w:rFonts w:ascii="Traditional Arabic" w:hAnsi="Traditional Arabic" w:cs="Traditional Arabic"/>
                <w:b/>
                <w:bCs/>
                <w:rtl/>
              </w:rPr>
              <w:t xml:space="preserve"> 25%.</w:t>
            </w:r>
          </w:p>
        </w:tc>
      </w:tr>
      <w:tr w:rsidR="00E14468" w:rsidRPr="00E8014E" w:rsidTr="00E21F53">
        <w:tc>
          <w:tcPr>
            <w:tcW w:w="4308" w:type="dxa"/>
            <w:vAlign w:val="center"/>
          </w:tcPr>
          <w:p w:rsidR="00E21F53" w:rsidRPr="00786450" w:rsidRDefault="00E21F53"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786450">
              <w:rPr>
                <w:rFonts w:ascii="Traditional Arabic" w:hAnsi="Traditional Arabic" w:cs="Traditional Arabic"/>
                <w:b/>
                <w:bCs/>
                <w:color w:val="365F91" w:themeColor="accent1" w:themeShade="BF"/>
                <w:sz w:val="28"/>
                <w:szCs w:val="28"/>
                <w:rtl/>
              </w:rPr>
              <w:t>مقدمة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فقهية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مختصرة</w:t>
            </w:r>
            <w:r w:rsidRPr="00786450">
              <w:rPr>
                <w:rFonts w:ascii="Traditional Arabic" w:hAnsi="Traditional Arabic" w:cs="Traditional Arabic"/>
                <w:b/>
                <w:bCs/>
                <w:color w:val="365F91" w:themeColor="accent1" w:themeShade="BF"/>
                <w:sz w:val="28"/>
                <w:szCs w:val="28"/>
              </w:rPr>
              <w:t xml:space="preserve">: </w:t>
            </w:r>
            <w:r w:rsidRPr="00786450">
              <w:rPr>
                <w:rFonts w:ascii="Traditional Arabic" w:hAnsi="Traditional Arabic" w:cs="Traditional Arabic"/>
                <w:b/>
                <w:bCs/>
                <w:color w:val="365F91" w:themeColor="accent1" w:themeShade="BF"/>
                <w:sz w:val="28"/>
                <w:szCs w:val="28"/>
                <w:rtl/>
              </w:rPr>
              <w:t>معنى</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الفقه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في</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اللغة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وتعريفه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في</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الاصطلاح مع</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شرح</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التعريف</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،حكم</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تعلم</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الفقه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،تدوين</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الفقه،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تعريف</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مذهب</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الإمام أحمد</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من</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حيث</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أصول</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مذهبه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وأشهر</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كتبه،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وأهم</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مصطلحاته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،وأشهر رجاله.</w:t>
            </w:r>
          </w:p>
          <w:p w:rsidR="00E21F53" w:rsidRPr="00786450" w:rsidRDefault="00E21F53"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786450">
              <w:rPr>
                <w:rFonts w:ascii="Traditional Arabic" w:hAnsi="Traditional Arabic" w:cs="Traditional Arabic"/>
                <w:b/>
                <w:bCs/>
                <w:color w:val="365F91" w:themeColor="accent1" w:themeShade="BF"/>
                <w:sz w:val="28"/>
                <w:szCs w:val="28"/>
                <w:rtl/>
              </w:rPr>
              <w:t>- التعريف</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بطرق</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التأليف</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في</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الفقه</w:t>
            </w:r>
            <w:r w:rsidRPr="00786450">
              <w:rPr>
                <w:rFonts w:ascii="Traditional Arabic" w:hAnsi="Traditional Arabic" w:cs="Traditional Arabic"/>
                <w:b/>
                <w:bCs/>
                <w:color w:val="365F91" w:themeColor="accent1" w:themeShade="BF"/>
                <w:sz w:val="28"/>
                <w:szCs w:val="28"/>
              </w:rPr>
              <w:t>:</w:t>
            </w:r>
          </w:p>
          <w:p w:rsidR="00E21F53" w:rsidRPr="00786450" w:rsidRDefault="00E21F53" w:rsidP="00E21F53">
            <w:pPr>
              <w:bidi/>
              <w:spacing w:line="400" w:lineRule="exact"/>
              <w:jc w:val="both"/>
              <w:rPr>
                <w:rFonts w:ascii="Traditional Arabic" w:hAnsi="Traditional Arabic" w:cs="Traditional Arabic"/>
                <w:b/>
                <w:bCs/>
                <w:color w:val="365F91" w:themeColor="accent1" w:themeShade="BF"/>
                <w:sz w:val="28"/>
                <w:szCs w:val="28"/>
                <w:rtl/>
              </w:rPr>
            </w:pPr>
            <w:r w:rsidRPr="00786450">
              <w:rPr>
                <w:rFonts w:ascii="Traditional Arabic" w:hAnsi="Traditional Arabic" w:cs="Traditional Arabic"/>
                <w:b/>
                <w:bCs/>
                <w:color w:val="365F91" w:themeColor="accent1" w:themeShade="BF"/>
                <w:sz w:val="28"/>
                <w:szCs w:val="28"/>
                <w:rtl/>
              </w:rPr>
              <w:t>(المتن،</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الشرح،</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الحاشية،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التقرير</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مع</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بيان</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وظيفة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كل</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منها</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باختصار)</w:t>
            </w:r>
          </w:p>
          <w:p w:rsidR="00E21F53" w:rsidRPr="00786450" w:rsidRDefault="00E21F53" w:rsidP="00E21F53">
            <w:pPr>
              <w:autoSpaceDE w:val="0"/>
              <w:autoSpaceDN w:val="0"/>
              <w:bidi/>
              <w:adjustRightInd w:val="0"/>
              <w:jc w:val="both"/>
              <w:rPr>
                <w:rFonts w:ascii="Traditional Arabic" w:hAnsi="Traditional Arabic" w:cs="Traditional Arabic"/>
                <w:b/>
                <w:bCs/>
                <w:color w:val="365F91" w:themeColor="accent1" w:themeShade="BF"/>
                <w:sz w:val="28"/>
                <w:szCs w:val="28"/>
                <w:rtl/>
              </w:rPr>
            </w:pPr>
            <w:r w:rsidRPr="00786450">
              <w:rPr>
                <w:rFonts w:ascii="Traditional Arabic" w:hAnsi="Traditional Arabic" w:cs="Traditional Arabic"/>
                <w:b/>
                <w:bCs/>
                <w:color w:val="365F91" w:themeColor="accent1" w:themeShade="BF"/>
                <w:sz w:val="28"/>
                <w:szCs w:val="28"/>
                <w:rtl/>
              </w:rPr>
              <w:lastRenderedPageBreak/>
              <w:t>كتاب</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الطهارة</w:t>
            </w:r>
            <w:r w:rsidRPr="00786450">
              <w:rPr>
                <w:rFonts w:ascii="Traditional Arabic" w:hAnsi="Traditional Arabic" w:cs="Traditional Arabic"/>
                <w:b/>
                <w:bCs/>
                <w:color w:val="365F91" w:themeColor="accent1" w:themeShade="BF"/>
                <w:sz w:val="28"/>
                <w:szCs w:val="28"/>
              </w:rPr>
              <w:t xml:space="preserve">: </w:t>
            </w:r>
            <w:r w:rsidRPr="00786450">
              <w:rPr>
                <w:rFonts w:ascii="Traditional Arabic" w:hAnsi="Traditional Arabic" w:cs="Traditional Arabic"/>
                <w:b/>
                <w:bCs/>
                <w:color w:val="365F91" w:themeColor="accent1" w:themeShade="BF"/>
                <w:sz w:val="28"/>
                <w:szCs w:val="28"/>
                <w:rtl/>
              </w:rPr>
              <w:t>باب</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في</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الطهارة</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والمياه</w:t>
            </w:r>
            <w:r w:rsidRPr="00786450">
              <w:rPr>
                <w:rFonts w:ascii="Traditional Arabic" w:hAnsi="Traditional Arabic" w:cs="Traditional Arabic"/>
                <w:b/>
                <w:bCs/>
                <w:color w:val="365F91" w:themeColor="accent1" w:themeShade="BF"/>
                <w:sz w:val="28"/>
                <w:szCs w:val="28"/>
              </w:rPr>
              <w:t xml:space="preserve">: </w:t>
            </w:r>
            <w:r w:rsidRPr="00786450">
              <w:rPr>
                <w:rFonts w:ascii="Traditional Arabic" w:hAnsi="Traditional Arabic" w:cs="Traditional Arabic"/>
                <w:b/>
                <w:bCs/>
                <w:color w:val="365F91" w:themeColor="accent1" w:themeShade="BF"/>
                <w:sz w:val="28"/>
                <w:szCs w:val="28"/>
                <w:rtl/>
              </w:rPr>
              <w:t>أقسام</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المياه،</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التعريف</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بكل قسم</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وبيان</w:t>
            </w:r>
            <w:r w:rsidR="007A346E">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حكمه</w:t>
            </w:r>
            <w:r w:rsidRPr="00786450">
              <w:rPr>
                <w:rFonts w:ascii="Traditional Arabic" w:hAnsi="Traditional Arabic" w:cs="Traditional Arabic"/>
                <w:b/>
                <w:bCs/>
                <w:color w:val="365F91" w:themeColor="accent1" w:themeShade="BF"/>
                <w:sz w:val="28"/>
                <w:szCs w:val="28"/>
              </w:rPr>
              <w:t>.</w:t>
            </w:r>
          </w:p>
          <w:p w:rsidR="00E21F53" w:rsidRPr="00786450" w:rsidRDefault="00E21F53"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786450">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الآنية: مايحل</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ويحرم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من</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الآنية</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استعمالا</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واتخاذاَ</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،حكم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آنيةالكفار، حكم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جلودالميتة</w:t>
            </w:r>
            <w:r w:rsidRPr="00786450">
              <w:rPr>
                <w:rFonts w:ascii="Traditional Arabic" w:hAnsi="Traditional Arabic" w:cs="Traditional Arabic"/>
                <w:b/>
                <w:bCs/>
                <w:color w:val="365F91" w:themeColor="accent1" w:themeShade="BF"/>
                <w:sz w:val="28"/>
                <w:szCs w:val="28"/>
              </w:rPr>
              <w:t>.</w:t>
            </w:r>
          </w:p>
          <w:p w:rsidR="00E21F53" w:rsidRPr="00786450" w:rsidRDefault="00E21F53"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786450">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فيمايحرم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المحدث</w:t>
            </w:r>
            <w:r w:rsidRPr="00786450">
              <w:rPr>
                <w:rFonts w:ascii="Traditional Arabic" w:hAnsi="Traditional Arabic" w:cs="Traditional Arabic"/>
                <w:b/>
                <w:bCs/>
                <w:color w:val="365F91" w:themeColor="accent1" w:themeShade="BF"/>
                <w:sz w:val="28"/>
                <w:szCs w:val="28"/>
              </w:rPr>
              <w:t xml:space="preserve">: </w:t>
            </w:r>
            <w:r w:rsidRPr="00786450">
              <w:rPr>
                <w:rFonts w:ascii="Traditional Arabic" w:hAnsi="Traditional Arabic" w:cs="Traditional Arabic"/>
                <w:b/>
                <w:bCs/>
                <w:color w:val="365F91" w:themeColor="accent1" w:themeShade="BF"/>
                <w:sz w:val="28"/>
                <w:szCs w:val="28"/>
                <w:rtl/>
              </w:rPr>
              <w:t>مايحرم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المحدث</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حدثًا</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أصغر</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أو</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أكبر، مايحرم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المحدث</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حدثاً</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أكبر</w:t>
            </w:r>
            <w:r w:rsidRPr="00786450">
              <w:rPr>
                <w:rFonts w:ascii="Traditional Arabic" w:hAnsi="Traditional Arabic" w:cs="Traditional Arabic"/>
                <w:b/>
                <w:bCs/>
                <w:color w:val="365F91" w:themeColor="accent1" w:themeShade="BF"/>
                <w:sz w:val="28"/>
                <w:szCs w:val="28"/>
              </w:rPr>
              <w:t>.</w:t>
            </w:r>
          </w:p>
          <w:p w:rsidR="00E14468" w:rsidRPr="00786450" w:rsidRDefault="00E21F53" w:rsidP="00E21F53">
            <w:pPr>
              <w:pStyle w:val="ad"/>
              <w:bidi/>
              <w:rPr>
                <w:rFonts w:ascii="Traditional Arabic" w:hAnsi="Traditional Arabic" w:cs="Traditional Arabic"/>
                <w:b/>
                <w:bCs/>
                <w:color w:val="365F91" w:themeColor="accent1" w:themeShade="BF"/>
                <w:sz w:val="28"/>
                <w:szCs w:val="28"/>
                <w:rtl/>
              </w:rPr>
            </w:pPr>
            <w:r w:rsidRPr="00786450">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آداب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قضاء</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الحاجة</w:t>
            </w:r>
            <w:r w:rsidRPr="00786450">
              <w:rPr>
                <w:rFonts w:ascii="Traditional Arabic" w:hAnsi="Traditional Arabic" w:cs="Traditional Arabic"/>
                <w:b/>
                <w:bCs/>
                <w:color w:val="365F91" w:themeColor="accent1" w:themeShade="BF"/>
                <w:sz w:val="28"/>
                <w:szCs w:val="28"/>
              </w:rPr>
              <w:t xml:space="preserve">: </w:t>
            </w:r>
            <w:r w:rsidRPr="00786450">
              <w:rPr>
                <w:rFonts w:ascii="Traditional Arabic" w:hAnsi="Traditional Arabic" w:cs="Traditional Arabic"/>
                <w:b/>
                <w:bCs/>
                <w:color w:val="365F91" w:themeColor="accent1" w:themeShade="BF"/>
                <w:sz w:val="28"/>
                <w:szCs w:val="28"/>
                <w:rtl/>
              </w:rPr>
              <w:t>آداب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دخول</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الخلاء</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،وآداب</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الخروج</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منه،</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ما يحرم</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من</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أراد</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قضاء</w:t>
            </w:r>
            <w:r w:rsidR="002A0541">
              <w:rPr>
                <w:rFonts w:ascii="Traditional Arabic" w:hAnsi="Traditional Arabic" w:cs="Traditional Arabic" w:hint="cs"/>
                <w:b/>
                <w:bCs/>
                <w:color w:val="365F91" w:themeColor="accent1" w:themeShade="BF"/>
                <w:sz w:val="28"/>
                <w:szCs w:val="28"/>
                <w:rtl/>
              </w:rPr>
              <w:t xml:space="preserve"> </w:t>
            </w:r>
            <w:r w:rsidRPr="00786450">
              <w:rPr>
                <w:rFonts w:ascii="Traditional Arabic" w:hAnsi="Traditional Arabic" w:cs="Traditional Arabic"/>
                <w:b/>
                <w:bCs/>
                <w:color w:val="365F91" w:themeColor="accent1" w:themeShade="BF"/>
                <w:sz w:val="28"/>
                <w:szCs w:val="28"/>
                <w:rtl/>
              </w:rPr>
              <w:t>الحاجة</w:t>
            </w:r>
            <w:r w:rsidRPr="00786450">
              <w:rPr>
                <w:rFonts w:ascii="Traditional Arabic" w:hAnsi="Traditional Arabic" w:cs="Traditional Arabic"/>
                <w:b/>
                <w:bCs/>
                <w:color w:val="365F91" w:themeColor="accent1" w:themeShade="BF"/>
                <w:sz w:val="28"/>
                <w:szCs w:val="28"/>
              </w:rPr>
              <w:t>.</w:t>
            </w:r>
          </w:p>
        </w:tc>
        <w:tc>
          <w:tcPr>
            <w:tcW w:w="1119" w:type="dxa"/>
            <w:vAlign w:val="center"/>
          </w:tcPr>
          <w:p w:rsidR="00E14468" w:rsidRPr="00E8014E" w:rsidRDefault="00E14468" w:rsidP="00E8014E">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lastRenderedPageBreak/>
              <w:t>2</w:t>
            </w:r>
          </w:p>
        </w:tc>
        <w:tc>
          <w:tcPr>
            <w:tcW w:w="1087" w:type="dxa"/>
          </w:tcPr>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أ- يكتب لا يوجد</w:t>
            </w:r>
          </w:p>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التتدريس الخاصة بالعضوة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E14468" w:rsidRPr="00E8014E" w:rsidRDefault="00E14468" w:rsidP="00E8014E">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أ-إذا أعطيت المحاضرة في العدد المخطط له ينقل العدد نفسه</w:t>
            </w:r>
          </w:p>
          <w:p w:rsidR="00E14468" w:rsidRPr="00E8014E" w:rsidRDefault="00E14468" w:rsidP="00E8014E">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tc>
      </w:tr>
      <w:tr w:rsidR="00E14468" w:rsidRPr="00E8014E" w:rsidTr="00E21F53">
        <w:tc>
          <w:tcPr>
            <w:tcW w:w="4308" w:type="dxa"/>
            <w:vAlign w:val="center"/>
          </w:tcPr>
          <w:p w:rsidR="00E2625D" w:rsidRPr="00E2625D" w:rsidRDefault="00E2625D" w:rsidP="00E2625D">
            <w:pPr>
              <w:bidi/>
              <w:rPr>
                <w:rFonts w:ascii="Traditional Arabic" w:hAnsi="Traditional Arabic" w:cs="Traditional Arabic"/>
                <w:b/>
                <w:bCs/>
                <w:color w:val="365F91" w:themeColor="accent1" w:themeShade="BF"/>
                <w:sz w:val="28"/>
                <w:szCs w:val="28"/>
                <w:lang w:val="en-US"/>
              </w:rPr>
            </w:pPr>
            <w:r w:rsidRPr="00E2625D">
              <w:rPr>
                <w:rFonts w:ascii="Traditional Arabic" w:hAnsi="Traditional Arabic" w:cs="Traditional Arabic"/>
                <w:b/>
                <w:bCs/>
                <w:color w:val="365F91" w:themeColor="accent1" w:themeShade="BF"/>
                <w:sz w:val="28"/>
                <w:szCs w:val="28"/>
                <w:rtl/>
              </w:rPr>
              <w:lastRenderedPageBreak/>
              <w:t>باب</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السواك</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وخصال</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الفطرة</w:t>
            </w:r>
            <w:r w:rsidRPr="00E2625D">
              <w:rPr>
                <w:rFonts w:ascii="Traditional Arabic" w:hAnsi="Traditional Arabic" w:cs="Traditional Arabic"/>
                <w:b/>
                <w:bCs/>
                <w:color w:val="365F91" w:themeColor="accent1" w:themeShade="BF"/>
                <w:sz w:val="28"/>
                <w:szCs w:val="28"/>
                <w:lang w:val="en-US"/>
              </w:rPr>
              <w:t xml:space="preserve">: </w:t>
            </w:r>
            <w:r w:rsidRPr="00E2625D">
              <w:rPr>
                <w:rFonts w:ascii="Traditional Arabic" w:hAnsi="Traditional Arabic" w:cs="Traditional Arabic"/>
                <w:b/>
                <w:bCs/>
                <w:color w:val="365F91" w:themeColor="accent1" w:themeShade="BF"/>
                <w:sz w:val="28"/>
                <w:szCs w:val="28"/>
                <w:rtl/>
              </w:rPr>
              <w:t>حكم</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السواك،صفةالسواك</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المشروع، صفة</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الاستياك،خصال</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الفطرة</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إجمالًا.</w:t>
            </w:r>
          </w:p>
          <w:p w:rsidR="00E2625D" w:rsidRPr="00E2625D" w:rsidRDefault="00E2625D" w:rsidP="00E2625D">
            <w:pPr>
              <w:bidi/>
              <w:rPr>
                <w:rFonts w:ascii="Traditional Arabic" w:hAnsi="Traditional Arabic" w:cs="Traditional Arabic"/>
                <w:b/>
                <w:bCs/>
                <w:color w:val="365F91" w:themeColor="accent1" w:themeShade="BF"/>
                <w:sz w:val="28"/>
                <w:szCs w:val="28"/>
                <w:lang w:val="en-US"/>
              </w:rPr>
            </w:pPr>
            <w:r w:rsidRPr="00E2625D">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أحكام</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Pr="00E2625D">
              <w:rPr>
                <w:rFonts w:ascii="Traditional Arabic" w:hAnsi="Traditional Arabic" w:cs="Traditional Arabic"/>
                <w:b/>
                <w:bCs/>
                <w:color w:val="365F91" w:themeColor="accent1" w:themeShade="BF"/>
                <w:sz w:val="28"/>
                <w:szCs w:val="28"/>
                <w:lang w:val="en-US"/>
              </w:rPr>
              <w:t xml:space="preserve">: </w:t>
            </w:r>
            <w:r w:rsidRPr="00E2625D">
              <w:rPr>
                <w:rFonts w:ascii="Traditional Arabic" w:hAnsi="Traditional Arabic" w:cs="Traditional Arabic"/>
                <w:b/>
                <w:bCs/>
                <w:color w:val="365F91" w:themeColor="accent1" w:themeShade="BF"/>
                <w:sz w:val="28"/>
                <w:szCs w:val="28"/>
                <w:rtl/>
              </w:rPr>
              <w:t>شروط</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،فروض</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سنن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Pr="00E2625D">
              <w:rPr>
                <w:rFonts w:ascii="Traditional Arabic" w:hAnsi="Traditional Arabic" w:cs="Traditional Arabic"/>
                <w:b/>
                <w:bCs/>
                <w:color w:val="365F91" w:themeColor="accent1" w:themeShade="BF"/>
                <w:sz w:val="28"/>
                <w:szCs w:val="28"/>
                <w:lang w:val="en-US"/>
              </w:rPr>
              <w:t>.</w:t>
            </w:r>
          </w:p>
          <w:p w:rsidR="00E2625D" w:rsidRPr="00E2625D" w:rsidRDefault="00E2625D" w:rsidP="00E2625D">
            <w:pPr>
              <w:bidi/>
              <w:rPr>
                <w:rFonts w:ascii="Traditional Arabic" w:hAnsi="Traditional Arabic" w:cs="Traditional Arabic"/>
                <w:b/>
                <w:bCs/>
                <w:color w:val="365F91" w:themeColor="accent1" w:themeShade="BF"/>
                <w:sz w:val="28"/>
                <w:szCs w:val="28"/>
                <w:lang w:val="en-US"/>
              </w:rPr>
            </w:pPr>
            <w:r w:rsidRPr="00E2625D">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صفة</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Pr="00E2625D">
              <w:rPr>
                <w:rFonts w:ascii="Traditional Arabic" w:hAnsi="Traditional Arabic" w:cs="Traditional Arabic"/>
                <w:b/>
                <w:bCs/>
                <w:color w:val="365F91" w:themeColor="accent1" w:themeShade="BF"/>
                <w:sz w:val="28"/>
                <w:szCs w:val="28"/>
                <w:lang w:val="en-US"/>
              </w:rPr>
              <w:t xml:space="preserve">: </w:t>
            </w:r>
            <w:r w:rsidRPr="00E2625D">
              <w:rPr>
                <w:rFonts w:ascii="Traditional Arabic" w:hAnsi="Traditional Arabic" w:cs="Traditional Arabic"/>
                <w:b/>
                <w:bCs/>
                <w:color w:val="365F91" w:themeColor="accent1" w:themeShade="BF"/>
                <w:sz w:val="28"/>
                <w:szCs w:val="28"/>
                <w:rtl/>
              </w:rPr>
              <w:t>بيان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صفة</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الوضوء</w:t>
            </w:r>
            <w:r w:rsidRPr="00E2625D">
              <w:rPr>
                <w:rFonts w:ascii="Traditional Arabic" w:hAnsi="Traditional Arabic" w:cs="Traditional Arabic"/>
                <w:b/>
                <w:bCs/>
                <w:color w:val="365F91" w:themeColor="accent1" w:themeShade="BF"/>
                <w:sz w:val="28"/>
                <w:szCs w:val="28"/>
                <w:lang w:val="en-US"/>
              </w:rPr>
              <w:t>.</w:t>
            </w:r>
          </w:p>
          <w:p w:rsidR="00E2625D" w:rsidRPr="00E2625D" w:rsidRDefault="00E2625D" w:rsidP="00E2625D">
            <w:pPr>
              <w:bidi/>
              <w:rPr>
                <w:rFonts w:ascii="Traditional Arabic" w:hAnsi="Traditional Arabic" w:cs="Traditional Arabic"/>
                <w:b/>
                <w:bCs/>
                <w:color w:val="365F91" w:themeColor="accent1" w:themeShade="BF"/>
                <w:sz w:val="28"/>
                <w:szCs w:val="28"/>
                <w:rtl/>
              </w:rPr>
            </w:pPr>
            <w:r w:rsidRPr="00E2625D">
              <w:rPr>
                <w:rFonts w:ascii="Traditional Arabic" w:hAnsi="Traditional Arabic" w:cs="Traditional Arabic"/>
                <w:b/>
                <w:bCs/>
                <w:color w:val="365F91" w:themeColor="accent1" w:themeShade="BF"/>
                <w:sz w:val="28"/>
                <w:szCs w:val="28"/>
                <w:rtl/>
              </w:rPr>
              <w:t>باب</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مسح</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الخفين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وغيرهما</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من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الحوائل</w:t>
            </w:r>
            <w:r w:rsidRPr="00E2625D">
              <w:rPr>
                <w:rFonts w:ascii="Traditional Arabic" w:hAnsi="Traditional Arabic" w:cs="Traditional Arabic"/>
                <w:b/>
                <w:bCs/>
                <w:color w:val="365F91" w:themeColor="accent1" w:themeShade="BF"/>
                <w:sz w:val="28"/>
                <w:szCs w:val="28"/>
                <w:lang w:val="en-US"/>
              </w:rPr>
              <w:t xml:space="preserve">: </w:t>
            </w:r>
            <w:r w:rsidRPr="00E2625D">
              <w:rPr>
                <w:rFonts w:ascii="Traditional Arabic" w:hAnsi="Traditional Arabic" w:cs="Traditional Arabic"/>
                <w:b/>
                <w:bCs/>
                <w:color w:val="365F91" w:themeColor="accent1" w:themeShade="BF"/>
                <w:sz w:val="28"/>
                <w:szCs w:val="28"/>
                <w:rtl/>
              </w:rPr>
              <w:t>حكم</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المسح</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الخفين،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مدة</w:t>
            </w:r>
          </w:p>
          <w:p w:rsidR="00E14468" w:rsidRPr="00E2625D" w:rsidRDefault="00E2625D" w:rsidP="00E2625D">
            <w:pPr>
              <w:widowControl w:val="0"/>
              <w:tabs>
                <w:tab w:val="left" w:pos="600"/>
              </w:tabs>
              <w:bidi/>
              <w:rPr>
                <w:rFonts w:ascii="Traditional Arabic" w:hAnsi="Traditional Arabic" w:cs="Traditional Arabic"/>
                <w:b/>
                <w:bCs/>
                <w:color w:val="365F91" w:themeColor="accent1" w:themeShade="BF"/>
                <w:sz w:val="28"/>
                <w:szCs w:val="28"/>
                <w:lang w:val="fr-FR"/>
              </w:rPr>
            </w:pPr>
            <w:r w:rsidRPr="00E2625D">
              <w:rPr>
                <w:rFonts w:ascii="Traditional Arabic" w:hAnsi="Traditional Arabic" w:cs="Traditional Arabic"/>
                <w:b/>
                <w:bCs/>
                <w:color w:val="365F91" w:themeColor="accent1" w:themeShade="BF"/>
                <w:sz w:val="28"/>
                <w:szCs w:val="28"/>
                <w:rtl/>
              </w:rPr>
              <w:t>المسح،</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ابتداء</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المدة</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،شروط</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المسح</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على</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الخفين</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ومافي</w:t>
            </w:r>
            <w:r w:rsidR="002A0541">
              <w:rPr>
                <w:rFonts w:ascii="Traditional Arabic" w:hAnsi="Traditional Arabic" w:cs="Traditional Arabic" w:hint="cs"/>
                <w:b/>
                <w:bCs/>
                <w:color w:val="365F91" w:themeColor="accent1" w:themeShade="BF"/>
                <w:sz w:val="28"/>
                <w:szCs w:val="28"/>
                <w:rtl/>
              </w:rPr>
              <w:t xml:space="preserve"> </w:t>
            </w:r>
            <w:r w:rsidRPr="00E2625D">
              <w:rPr>
                <w:rFonts w:ascii="Traditional Arabic" w:hAnsi="Traditional Arabic" w:cs="Traditional Arabic"/>
                <w:b/>
                <w:bCs/>
                <w:color w:val="365F91" w:themeColor="accent1" w:themeShade="BF"/>
                <w:sz w:val="28"/>
                <w:szCs w:val="28"/>
                <w:rtl/>
              </w:rPr>
              <w:t>حكمهما</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42087B" w:rsidRPr="00E8014E" w:rsidTr="00E21F53">
        <w:tc>
          <w:tcPr>
            <w:tcW w:w="4308" w:type="dxa"/>
            <w:vAlign w:val="center"/>
          </w:tcPr>
          <w:p w:rsidR="0042087B" w:rsidRPr="00D81FD3" w:rsidRDefault="0042087B" w:rsidP="0042087B">
            <w:pPr>
              <w:autoSpaceDE w:val="0"/>
              <w:autoSpaceDN w:val="0"/>
              <w:bidi/>
              <w:adjustRightInd w:val="0"/>
              <w:jc w:val="both"/>
              <w:rPr>
                <w:rFonts w:ascii="Traditional Arabic" w:eastAsia="Calibri" w:hAnsi="Traditional Arabic" w:cs="Traditional Arabic"/>
                <w:b/>
                <w:bCs/>
                <w:color w:val="365F91" w:themeColor="accent1" w:themeShade="BF"/>
                <w:sz w:val="28"/>
                <w:szCs w:val="28"/>
                <w:lang w:val="en-US"/>
              </w:rPr>
            </w:pPr>
            <w:r w:rsidRPr="00D81FD3">
              <w:rPr>
                <w:rFonts w:ascii="Traditional Arabic" w:eastAsia="Calibri" w:hAnsi="Traditional Arabic" w:cs="Traditional Arabic"/>
                <w:b/>
                <w:bCs/>
                <w:color w:val="365F91" w:themeColor="accent1" w:themeShade="BF"/>
                <w:sz w:val="28"/>
                <w:szCs w:val="28"/>
                <w:rtl/>
                <w:lang w:val="en-US"/>
              </w:rPr>
              <w:t>حكم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المسح</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على</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الجبيرة،</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ومدة</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المسح</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عليها</w:t>
            </w:r>
            <w:r w:rsidRPr="00D81FD3">
              <w:rPr>
                <w:rFonts w:ascii="Traditional Arabic" w:eastAsia="Calibri" w:hAnsi="Traditional Arabic" w:cs="Traditional Arabic"/>
                <w:b/>
                <w:bCs/>
                <w:color w:val="365F91" w:themeColor="accent1" w:themeShade="BF"/>
                <w:sz w:val="28"/>
                <w:szCs w:val="28"/>
                <w:lang w:val="en-US"/>
              </w:rPr>
              <w:t>.</w:t>
            </w:r>
          </w:p>
          <w:p w:rsidR="0042087B" w:rsidRPr="00D81FD3" w:rsidRDefault="0042087B" w:rsidP="0042087B">
            <w:pPr>
              <w:autoSpaceDE w:val="0"/>
              <w:autoSpaceDN w:val="0"/>
              <w:bidi/>
              <w:adjustRightInd w:val="0"/>
              <w:jc w:val="both"/>
              <w:rPr>
                <w:rFonts w:ascii="Traditional Arabic" w:eastAsia="Calibri" w:hAnsi="Traditional Arabic" w:cs="Traditional Arabic"/>
                <w:b/>
                <w:bCs/>
                <w:color w:val="365F91" w:themeColor="accent1" w:themeShade="BF"/>
                <w:sz w:val="28"/>
                <w:szCs w:val="28"/>
                <w:lang w:val="en-US"/>
              </w:rPr>
            </w:pPr>
            <w:r w:rsidRPr="00D81FD3">
              <w:rPr>
                <w:rFonts w:ascii="Traditional Arabic" w:eastAsia="Calibri" w:hAnsi="Traditional Arabic" w:cs="Traditional Arabic"/>
                <w:b/>
                <w:bCs/>
                <w:color w:val="365F91" w:themeColor="accent1" w:themeShade="BF"/>
                <w:sz w:val="28"/>
                <w:szCs w:val="28"/>
                <w:rtl/>
                <w:lang w:val="en-US"/>
              </w:rPr>
              <w:t>باب</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نواقض</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الوضوء</w:t>
            </w:r>
            <w:r w:rsidRPr="00D81FD3">
              <w:rPr>
                <w:rFonts w:ascii="Traditional Arabic" w:eastAsia="Calibri" w:hAnsi="Traditional Arabic" w:cs="Traditional Arabic"/>
                <w:b/>
                <w:bCs/>
                <w:color w:val="365F91" w:themeColor="accent1" w:themeShade="BF"/>
                <w:sz w:val="28"/>
                <w:szCs w:val="28"/>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بيان</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نواقض</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الوضوء</w:t>
            </w:r>
            <w:r w:rsidRPr="00D81FD3">
              <w:rPr>
                <w:rFonts w:ascii="Traditional Arabic" w:eastAsia="Calibri" w:hAnsi="Traditional Arabic" w:cs="Traditional Arabic"/>
                <w:b/>
                <w:bCs/>
                <w:color w:val="365F91" w:themeColor="accent1" w:themeShade="BF"/>
                <w:sz w:val="28"/>
                <w:szCs w:val="28"/>
                <w:lang w:val="en-US"/>
              </w:rPr>
              <w:t>.</w:t>
            </w:r>
          </w:p>
          <w:p w:rsidR="0042087B" w:rsidRPr="00D81FD3" w:rsidRDefault="0042087B" w:rsidP="0042087B">
            <w:pPr>
              <w:autoSpaceDE w:val="0"/>
              <w:autoSpaceDN w:val="0"/>
              <w:bidi/>
              <w:adjustRightInd w:val="0"/>
              <w:jc w:val="both"/>
              <w:rPr>
                <w:rFonts w:ascii="Traditional Arabic" w:eastAsia="Calibri" w:hAnsi="Traditional Arabic" w:cs="Traditional Arabic"/>
                <w:b/>
                <w:bCs/>
                <w:color w:val="365F91" w:themeColor="accent1" w:themeShade="BF"/>
                <w:sz w:val="28"/>
                <w:szCs w:val="28"/>
                <w:lang w:val="en-US"/>
              </w:rPr>
            </w:pPr>
            <w:r w:rsidRPr="00D81FD3">
              <w:rPr>
                <w:rFonts w:ascii="Traditional Arabic" w:eastAsia="Calibri" w:hAnsi="Traditional Arabic" w:cs="Traditional Arabic"/>
                <w:b/>
                <w:bCs/>
                <w:color w:val="365F91" w:themeColor="accent1" w:themeShade="BF"/>
                <w:sz w:val="28"/>
                <w:szCs w:val="28"/>
                <w:rtl/>
                <w:lang w:val="en-US"/>
              </w:rPr>
              <w:t>باب</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أحكام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الغسل</w:t>
            </w:r>
            <w:r w:rsidRPr="00D81FD3">
              <w:rPr>
                <w:rFonts w:ascii="Traditional Arabic" w:hAnsi="Traditional Arabic" w:cs="Traditional Arabic"/>
                <w:b/>
                <w:bCs/>
                <w:color w:val="365F91" w:themeColor="accent1" w:themeShade="BF"/>
                <w:sz w:val="28"/>
                <w:szCs w:val="28"/>
              </w:rPr>
              <w:t>:</w:t>
            </w:r>
            <w:r w:rsidRPr="00D81FD3">
              <w:rPr>
                <w:rFonts w:ascii="Traditional Arabic" w:eastAsia="Calibri" w:hAnsi="Traditional Arabic" w:cs="Traditional Arabic"/>
                <w:b/>
                <w:bCs/>
                <w:color w:val="365F91" w:themeColor="accent1" w:themeShade="BF"/>
                <w:sz w:val="28"/>
                <w:szCs w:val="28"/>
                <w:rtl/>
                <w:lang w:val="en-US"/>
              </w:rPr>
              <w:t>موجبات</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الغسل،صفة</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الغسل</w:t>
            </w:r>
            <w:r w:rsidRPr="00D81FD3">
              <w:rPr>
                <w:rFonts w:ascii="Traditional Arabic" w:eastAsia="Calibri" w:hAnsi="Traditional Arabic" w:cs="Traditional Arabic"/>
                <w:b/>
                <w:bCs/>
                <w:color w:val="365F91" w:themeColor="accent1" w:themeShade="BF"/>
                <w:sz w:val="28"/>
                <w:szCs w:val="28"/>
                <w:lang w:val="en-US"/>
              </w:rPr>
              <w:t>.</w:t>
            </w:r>
          </w:p>
          <w:p w:rsidR="0042087B" w:rsidRPr="00D81FD3" w:rsidRDefault="0042087B" w:rsidP="0042087B">
            <w:pPr>
              <w:autoSpaceDE w:val="0"/>
              <w:autoSpaceDN w:val="0"/>
              <w:bidi/>
              <w:adjustRightInd w:val="0"/>
              <w:jc w:val="both"/>
              <w:rPr>
                <w:rFonts w:ascii="Traditional Arabic" w:eastAsia="Calibri" w:hAnsi="Traditional Arabic" w:cs="Traditional Arabic"/>
                <w:b/>
                <w:bCs/>
                <w:color w:val="365F91" w:themeColor="accent1" w:themeShade="BF"/>
                <w:sz w:val="28"/>
                <w:szCs w:val="28"/>
                <w:lang w:val="en-US"/>
              </w:rPr>
            </w:pPr>
            <w:r w:rsidRPr="00D81FD3">
              <w:rPr>
                <w:rFonts w:ascii="Traditional Arabic" w:eastAsia="Calibri" w:hAnsi="Traditional Arabic" w:cs="Traditional Arabic"/>
                <w:b/>
                <w:bCs/>
                <w:color w:val="365F91" w:themeColor="accent1" w:themeShade="BF"/>
                <w:sz w:val="28"/>
                <w:szCs w:val="28"/>
                <w:rtl/>
                <w:lang w:val="en-US"/>
              </w:rPr>
              <w:t>باب</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في</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أحكام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التيمم</w:t>
            </w:r>
            <w:r w:rsidRPr="00D81FD3">
              <w:rPr>
                <w:rFonts w:ascii="Traditional Arabic" w:hAnsi="Traditional Arabic" w:cs="Traditional Arabic"/>
                <w:b/>
                <w:bCs/>
                <w:color w:val="365F91" w:themeColor="accent1" w:themeShade="BF"/>
                <w:sz w:val="28"/>
                <w:szCs w:val="28"/>
              </w:rPr>
              <w:t xml:space="preserve">: </w:t>
            </w:r>
            <w:r w:rsidRPr="00D81FD3">
              <w:rPr>
                <w:rFonts w:ascii="Traditional Arabic" w:eastAsia="Calibri" w:hAnsi="Traditional Arabic" w:cs="Traditional Arabic"/>
                <w:b/>
                <w:bCs/>
                <w:color w:val="365F91" w:themeColor="accent1" w:themeShade="BF"/>
                <w:sz w:val="28"/>
                <w:szCs w:val="28"/>
                <w:rtl/>
                <w:lang w:val="en-US"/>
              </w:rPr>
              <w:t>حكم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التيمم</w:t>
            </w:r>
            <w:r w:rsidRPr="00D81FD3">
              <w:rPr>
                <w:rFonts w:ascii="Traditional Arabic" w:hAnsi="Traditional Arabic" w:cs="Traditional Arabic"/>
                <w:b/>
                <w:bCs/>
                <w:color w:val="365F91" w:themeColor="accent1" w:themeShade="BF"/>
                <w:sz w:val="28"/>
                <w:szCs w:val="28"/>
                <w:rtl/>
              </w:rPr>
              <w:t>،</w:t>
            </w:r>
            <w:r w:rsidRPr="00D81FD3">
              <w:rPr>
                <w:rFonts w:ascii="Traditional Arabic" w:eastAsia="Calibri" w:hAnsi="Traditional Arabic" w:cs="Traditional Arabic"/>
                <w:b/>
                <w:bCs/>
                <w:color w:val="365F91" w:themeColor="accent1" w:themeShade="BF"/>
                <w:sz w:val="28"/>
                <w:szCs w:val="28"/>
                <w:rtl/>
                <w:lang w:val="en-US"/>
              </w:rPr>
              <w:t>الحالات</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التي</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ينوب</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فيها</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التيمم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 xml:space="preserve">عن الماء، </w:t>
            </w:r>
            <w:r w:rsidRPr="00D81FD3">
              <w:rPr>
                <w:rFonts w:ascii="Traditional Arabic" w:hAnsi="Traditional Arabic" w:cs="Traditional Arabic"/>
                <w:b/>
                <w:bCs/>
                <w:color w:val="365F91" w:themeColor="accent1" w:themeShade="BF"/>
                <w:sz w:val="28"/>
                <w:szCs w:val="28"/>
                <w:rtl/>
              </w:rPr>
              <w:t>صفة</w:t>
            </w:r>
            <w:r w:rsidRPr="00D81FD3">
              <w:rPr>
                <w:rFonts w:ascii="Traditional Arabic" w:eastAsia="Calibri" w:hAnsi="Traditional Arabic" w:cs="Traditional Arabic"/>
                <w:b/>
                <w:bCs/>
                <w:color w:val="365F91" w:themeColor="accent1" w:themeShade="BF"/>
                <w:sz w:val="28"/>
                <w:szCs w:val="28"/>
                <w:rtl/>
                <w:lang w:val="en-US"/>
              </w:rPr>
              <w:t>التيمم،مبطلاته</w:t>
            </w:r>
            <w:r w:rsidRPr="00D81FD3">
              <w:rPr>
                <w:rFonts w:ascii="Traditional Arabic" w:eastAsia="Calibri" w:hAnsi="Traditional Arabic" w:cs="Traditional Arabic"/>
                <w:b/>
                <w:bCs/>
                <w:color w:val="365F91" w:themeColor="accent1" w:themeShade="BF"/>
                <w:sz w:val="28"/>
                <w:szCs w:val="28"/>
                <w:lang w:val="en-US"/>
              </w:rPr>
              <w:t>.</w:t>
            </w:r>
          </w:p>
          <w:p w:rsidR="0042087B" w:rsidRPr="0042087B" w:rsidRDefault="0042087B" w:rsidP="0042087B">
            <w:pPr>
              <w:autoSpaceDE w:val="0"/>
              <w:autoSpaceDN w:val="0"/>
              <w:bidi/>
              <w:adjustRightInd w:val="0"/>
              <w:jc w:val="both"/>
              <w:rPr>
                <w:rFonts w:ascii="Traditional Arabic" w:eastAsia="Calibri" w:hAnsi="Traditional Arabic" w:cs="Traditional Arabic"/>
                <w:b/>
                <w:bCs/>
                <w:sz w:val="28"/>
                <w:szCs w:val="28"/>
                <w:rtl/>
                <w:lang w:val="en-US"/>
              </w:rPr>
            </w:pPr>
            <w:r w:rsidRPr="00D81FD3">
              <w:rPr>
                <w:rFonts w:ascii="Traditional Arabic" w:eastAsia="Calibri" w:hAnsi="Traditional Arabic" w:cs="Traditional Arabic"/>
                <w:b/>
                <w:bCs/>
                <w:color w:val="365F91" w:themeColor="accent1" w:themeShade="BF"/>
                <w:sz w:val="28"/>
                <w:szCs w:val="28"/>
                <w:rtl/>
                <w:lang w:val="en-US"/>
              </w:rPr>
              <w:t>باب</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أحكام</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إزالةالنجاسة</w:t>
            </w:r>
            <w:r w:rsidRPr="00D81FD3">
              <w:rPr>
                <w:rFonts w:ascii="Traditional Arabic" w:eastAsia="Calibri" w:hAnsi="Traditional Arabic" w:cs="Traditional Arabic"/>
                <w:b/>
                <w:bCs/>
                <w:color w:val="365F91" w:themeColor="accent1" w:themeShade="BF"/>
                <w:sz w:val="28"/>
                <w:szCs w:val="28"/>
                <w:lang w:val="en-US"/>
              </w:rPr>
              <w:t xml:space="preserve">: </w:t>
            </w:r>
            <w:r w:rsidRPr="00D81FD3">
              <w:rPr>
                <w:rFonts w:ascii="Traditional Arabic" w:eastAsia="Calibri" w:hAnsi="Traditional Arabic" w:cs="Traditional Arabic"/>
                <w:b/>
                <w:bCs/>
                <w:color w:val="365F91" w:themeColor="accent1" w:themeShade="BF"/>
                <w:sz w:val="28"/>
                <w:szCs w:val="28"/>
                <w:rtl/>
                <w:lang w:val="en-US"/>
              </w:rPr>
              <w:t>كيفيةإزالةالنجاسةالطارئة</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على</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المحل الطاهر،أنواع</w:t>
            </w:r>
            <w:r w:rsidR="002A0541">
              <w:rPr>
                <w:rFonts w:ascii="Traditional Arabic" w:eastAsia="Calibri" w:hAnsi="Traditional Arabic" w:cs="Traditional Arabic" w:hint="cs"/>
                <w:b/>
                <w:bCs/>
                <w:color w:val="365F91" w:themeColor="accent1" w:themeShade="BF"/>
                <w:sz w:val="28"/>
                <w:szCs w:val="28"/>
                <w:rtl/>
                <w:lang w:val="en-US"/>
              </w:rPr>
              <w:t xml:space="preserve"> </w:t>
            </w:r>
            <w:r w:rsidRPr="00D81FD3">
              <w:rPr>
                <w:rFonts w:ascii="Traditional Arabic" w:eastAsia="Calibri" w:hAnsi="Traditional Arabic" w:cs="Traditional Arabic"/>
                <w:b/>
                <w:bCs/>
                <w:color w:val="365F91" w:themeColor="accent1" w:themeShade="BF"/>
                <w:sz w:val="28"/>
                <w:szCs w:val="28"/>
                <w:rtl/>
                <w:lang w:val="en-US"/>
              </w:rPr>
              <w:t>النجاسات</w:t>
            </w:r>
            <w:r w:rsidRPr="00D81FD3">
              <w:rPr>
                <w:rFonts w:ascii="Traditional Arabic" w:eastAsia="Calibri" w:hAnsi="Traditional Arabic" w:cs="Traditional Arabic"/>
                <w:b/>
                <w:bCs/>
                <w:color w:val="365F91" w:themeColor="accent1" w:themeShade="BF"/>
                <w:sz w:val="28"/>
                <w:szCs w:val="28"/>
                <w:lang w:val="en-US"/>
              </w:rPr>
              <w:t>.</w:t>
            </w:r>
          </w:p>
        </w:tc>
        <w:tc>
          <w:tcPr>
            <w:tcW w:w="1119" w:type="dxa"/>
            <w:vAlign w:val="center"/>
          </w:tcPr>
          <w:p w:rsidR="0042087B" w:rsidRPr="00E8014E" w:rsidRDefault="0042087B" w:rsidP="0042087B">
            <w:pPr>
              <w:bidi/>
              <w:spacing w:line="216" w:lineRule="auto"/>
              <w:jc w:val="center"/>
              <w:rPr>
                <w:rFonts w:ascii="Traditional Arabic" w:hAnsi="Traditional Arabic" w:cs="Traditional Arabic"/>
                <w:b/>
                <w:bCs/>
                <w:color w:val="365F91" w:themeColor="accent1" w:themeShade="BF"/>
                <w:sz w:val="32"/>
                <w:szCs w:val="32"/>
                <w:rtl/>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42087B" w:rsidRPr="006A6F6C" w:rsidRDefault="0042087B" w:rsidP="0042087B">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42087B" w:rsidRPr="006A6F6C" w:rsidRDefault="0042087B" w:rsidP="0042087B">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8C2458" w:rsidRPr="008C2458" w:rsidRDefault="008C2458" w:rsidP="008C2458">
            <w:pPr>
              <w:bidi/>
              <w:rPr>
                <w:rFonts w:ascii="Traditional Arabic" w:hAnsi="Traditional Arabic" w:cs="Traditional Arabic"/>
                <w:b/>
                <w:bCs/>
                <w:color w:val="365F91" w:themeColor="accent1" w:themeShade="BF"/>
                <w:sz w:val="28"/>
                <w:szCs w:val="28"/>
                <w:lang w:val="en-US"/>
              </w:rPr>
            </w:pPr>
            <w:r w:rsidRPr="008C2458">
              <w:rPr>
                <w:rFonts w:ascii="Traditional Arabic" w:hAnsi="Traditional Arabic" w:cs="Traditional Arabic"/>
                <w:b/>
                <w:bCs/>
                <w:color w:val="365F91" w:themeColor="accent1" w:themeShade="BF"/>
                <w:sz w:val="28"/>
                <w:szCs w:val="28"/>
                <w:rtl/>
                <w:lang w:val="en-US"/>
              </w:rPr>
              <w:t>حكم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بول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وروث</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الحيوانات</w:t>
            </w:r>
            <w:r w:rsidRPr="008C2458">
              <w:rPr>
                <w:rFonts w:ascii="Traditional Arabic" w:hAnsi="Traditional Arabic" w:cs="Traditional Arabic"/>
                <w:b/>
                <w:bCs/>
                <w:color w:val="365F91" w:themeColor="accent1" w:themeShade="BF"/>
                <w:sz w:val="28"/>
                <w:szCs w:val="28"/>
                <w:lang w:val="en-US"/>
              </w:rPr>
              <w:t>.</w:t>
            </w:r>
          </w:p>
          <w:p w:rsidR="00E14468" w:rsidRPr="00E14468" w:rsidRDefault="008C2458" w:rsidP="008C2458">
            <w:pPr>
              <w:bidi/>
              <w:rPr>
                <w:rFonts w:ascii="Traditional Arabic" w:hAnsi="Traditional Arabic" w:cs="Traditional Arabic"/>
                <w:b/>
                <w:bCs/>
                <w:color w:val="365F91" w:themeColor="accent1" w:themeShade="BF"/>
                <w:sz w:val="28"/>
                <w:szCs w:val="28"/>
                <w:rtl/>
                <w:lang w:val="en-US"/>
              </w:rPr>
            </w:pPr>
            <w:r w:rsidRPr="008C2458">
              <w:rPr>
                <w:rFonts w:ascii="Traditional Arabic" w:hAnsi="Traditional Arabic" w:cs="Traditional Arabic"/>
                <w:b/>
                <w:bCs/>
                <w:color w:val="365F91" w:themeColor="accent1" w:themeShade="BF"/>
                <w:sz w:val="28"/>
                <w:szCs w:val="28"/>
                <w:rtl/>
                <w:lang w:val="en-US"/>
              </w:rPr>
              <w:t>باب</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في</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أحكام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الحيض</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والنفاس</w:t>
            </w:r>
            <w:r w:rsidRPr="008C2458">
              <w:rPr>
                <w:rFonts w:ascii="Traditional Arabic" w:hAnsi="Traditional Arabic" w:cs="Traditional Arabic"/>
                <w:b/>
                <w:bCs/>
                <w:color w:val="365F91" w:themeColor="accent1" w:themeShade="BF"/>
                <w:sz w:val="28"/>
                <w:szCs w:val="28"/>
                <w:lang w:val="en-US"/>
              </w:rPr>
              <w:t xml:space="preserve">: </w:t>
            </w:r>
            <w:r w:rsidRPr="008C2458">
              <w:rPr>
                <w:rFonts w:ascii="Traditional Arabic" w:hAnsi="Traditional Arabic" w:cs="Traditional Arabic"/>
                <w:b/>
                <w:bCs/>
                <w:color w:val="365F91" w:themeColor="accent1" w:themeShade="BF"/>
                <w:sz w:val="28"/>
                <w:szCs w:val="28"/>
                <w:rtl/>
                <w:lang w:val="en-US"/>
              </w:rPr>
              <w:t>تعريف</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الحيض،الحكمة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من</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الحيض، الأشياءالتي</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تحرم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حال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الحيض</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ومايجب</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قضاؤه</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منها،تعريف</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الطهر، حكم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الصفرة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والكدرة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بعد</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الطهر،</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الحكم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إذا</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طهرت</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الحائض</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lastRenderedPageBreak/>
              <w:t>أو</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النفساء قبل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غروب</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الشمس</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أوقبل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طلوع</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الفجر،</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تعريف</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الاستحاضة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،حالات المستحاضة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والحكم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في</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كل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منها،</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مايلزم</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المستحاضة</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في</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حال</w:t>
            </w:r>
            <w:r w:rsidR="002A0541">
              <w:rPr>
                <w:rFonts w:ascii="Traditional Arabic" w:hAnsi="Traditional Arabic" w:cs="Traditional Arabic" w:hint="cs"/>
                <w:b/>
                <w:bCs/>
                <w:color w:val="365F91" w:themeColor="accent1" w:themeShade="BF"/>
                <w:sz w:val="28"/>
                <w:szCs w:val="28"/>
                <w:rtl/>
                <w:lang w:val="en-US"/>
              </w:rPr>
              <w:t xml:space="preserve"> </w:t>
            </w:r>
            <w:r w:rsidRPr="008C2458">
              <w:rPr>
                <w:rFonts w:ascii="Traditional Arabic" w:hAnsi="Traditional Arabic" w:cs="Traditional Arabic"/>
                <w:b/>
                <w:bCs/>
                <w:color w:val="365F91" w:themeColor="accent1" w:themeShade="BF"/>
                <w:sz w:val="28"/>
                <w:szCs w:val="28"/>
                <w:rtl/>
                <w:lang w:val="en-US"/>
              </w:rPr>
              <w:t>الحكم بطهارتها،</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lastRenderedPageBreak/>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E14468" w:rsidRPr="00E14468" w:rsidRDefault="00AB52CF" w:rsidP="00AB52CF">
            <w:pPr>
              <w:bidi/>
              <w:rPr>
                <w:rFonts w:ascii="Traditional Arabic" w:hAnsi="Traditional Arabic" w:cs="Traditional Arabic"/>
                <w:color w:val="365F91" w:themeColor="accent1" w:themeShade="BF"/>
                <w:sz w:val="28"/>
                <w:szCs w:val="28"/>
              </w:rPr>
            </w:pPr>
            <w:r w:rsidRPr="00AB52CF">
              <w:rPr>
                <w:rFonts w:ascii="Traditional Arabic" w:hAnsi="Traditional Arabic" w:cs="Traditional Arabic"/>
                <w:b/>
                <w:bCs/>
                <w:color w:val="365F91" w:themeColor="accent1" w:themeShade="BF"/>
                <w:sz w:val="28"/>
                <w:szCs w:val="28"/>
                <w:rtl/>
              </w:rPr>
              <w:lastRenderedPageBreak/>
              <w:t>مدةالنفاس،حكم</w:t>
            </w:r>
            <w:r w:rsidR="002A0541">
              <w:rPr>
                <w:rFonts w:ascii="Traditional Arabic" w:hAnsi="Traditional Arabic" w:cs="Traditional Arabic" w:hint="cs"/>
                <w:b/>
                <w:bCs/>
                <w:color w:val="365F91" w:themeColor="accent1" w:themeShade="BF"/>
                <w:sz w:val="28"/>
                <w:szCs w:val="28"/>
                <w:rtl/>
              </w:rPr>
              <w:t xml:space="preserve"> </w:t>
            </w:r>
            <w:r w:rsidRPr="00AB52CF">
              <w:rPr>
                <w:rFonts w:ascii="Traditional Arabic" w:hAnsi="Traditional Arabic" w:cs="Traditional Arabic"/>
                <w:b/>
                <w:bCs/>
                <w:color w:val="365F91" w:themeColor="accent1" w:themeShade="BF"/>
                <w:sz w:val="28"/>
                <w:szCs w:val="28"/>
                <w:rtl/>
              </w:rPr>
              <w:t>السقط</w:t>
            </w:r>
            <w:r w:rsidR="002A0541">
              <w:rPr>
                <w:rFonts w:ascii="Traditional Arabic" w:hAnsi="Traditional Arabic" w:cs="Traditional Arabic" w:hint="cs"/>
                <w:b/>
                <w:bCs/>
                <w:color w:val="365F91" w:themeColor="accent1" w:themeShade="BF"/>
                <w:sz w:val="28"/>
                <w:szCs w:val="28"/>
                <w:rtl/>
              </w:rPr>
              <w:t xml:space="preserve"> </w:t>
            </w:r>
            <w:r w:rsidRPr="00AB52CF">
              <w:rPr>
                <w:rFonts w:ascii="Traditional Arabic" w:hAnsi="Traditional Arabic" w:cs="Traditional Arabic"/>
                <w:b/>
                <w:bCs/>
                <w:color w:val="365F91" w:themeColor="accent1" w:themeShade="BF"/>
                <w:sz w:val="28"/>
                <w:szCs w:val="28"/>
                <w:rtl/>
              </w:rPr>
              <w:t>من</w:t>
            </w:r>
            <w:r w:rsidR="002A0541">
              <w:rPr>
                <w:rFonts w:ascii="Traditional Arabic" w:hAnsi="Traditional Arabic" w:cs="Traditional Arabic" w:hint="cs"/>
                <w:b/>
                <w:bCs/>
                <w:color w:val="365F91" w:themeColor="accent1" w:themeShade="BF"/>
                <w:sz w:val="28"/>
                <w:szCs w:val="28"/>
                <w:rtl/>
              </w:rPr>
              <w:t xml:space="preserve"> </w:t>
            </w:r>
            <w:r w:rsidRPr="00AB52CF">
              <w:rPr>
                <w:rFonts w:ascii="Traditional Arabic" w:hAnsi="Traditional Arabic" w:cs="Traditional Arabic"/>
                <w:b/>
                <w:bCs/>
                <w:color w:val="365F91" w:themeColor="accent1" w:themeShade="BF"/>
                <w:sz w:val="28"/>
                <w:szCs w:val="28"/>
                <w:rtl/>
              </w:rPr>
              <w:t>حيث</w:t>
            </w:r>
            <w:r w:rsidR="002A0541">
              <w:rPr>
                <w:rFonts w:ascii="Traditional Arabic" w:hAnsi="Traditional Arabic" w:cs="Traditional Arabic" w:hint="cs"/>
                <w:b/>
                <w:bCs/>
                <w:color w:val="365F91" w:themeColor="accent1" w:themeShade="BF"/>
                <w:sz w:val="28"/>
                <w:szCs w:val="28"/>
                <w:rtl/>
              </w:rPr>
              <w:t xml:space="preserve"> </w:t>
            </w:r>
            <w:r w:rsidRPr="00AB52CF">
              <w:rPr>
                <w:rFonts w:ascii="Traditional Arabic" w:hAnsi="Traditional Arabic" w:cs="Traditional Arabic"/>
                <w:b/>
                <w:bCs/>
                <w:color w:val="365F91" w:themeColor="accent1" w:themeShade="BF"/>
                <w:sz w:val="28"/>
                <w:szCs w:val="28"/>
                <w:rtl/>
              </w:rPr>
              <w:t>النفاس</w:t>
            </w:r>
            <w:r w:rsidR="00E14468" w:rsidRPr="00134897">
              <w:rPr>
                <w:rFonts w:ascii="Traditional Arabic" w:hAnsi="Traditional Arabic" w:cs="Traditional Arabic"/>
                <w:b/>
                <w:bCs/>
                <w:color w:val="365F91" w:themeColor="accent1" w:themeShade="BF"/>
                <w:sz w:val="28"/>
                <w:szCs w:val="28"/>
                <w:rtl/>
              </w:rPr>
              <w:t>.</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9128C6" w:rsidRDefault="00E14468" w:rsidP="003E05EF">
            <w:pPr>
              <w:bidi/>
              <w:rPr>
                <w:rFonts w:ascii="Traditional Arabic" w:hAnsi="Traditional Arabic" w:cs="Traditional Arabic" w:hint="cs"/>
                <w:color w:val="365F91" w:themeColor="accent1" w:themeShade="BF"/>
                <w:sz w:val="28"/>
                <w:szCs w:val="28"/>
                <w:rtl/>
              </w:rPr>
            </w:pPr>
            <w:r w:rsidRPr="00134897">
              <w:rPr>
                <w:rFonts w:ascii="Traditional Arabic" w:hAnsi="Traditional Arabic" w:cs="Traditional Arabic"/>
                <w:b/>
                <w:bCs/>
                <w:color w:val="365F91" w:themeColor="accent1" w:themeShade="BF"/>
                <w:sz w:val="28"/>
                <w:szCs w:val="28"/>
                <w:rtl/>
              </w:rPr>
              <w:t>موجبات الغسل،وصفته،وأحكامه.</w:t>
            </w:r>
          </w:p>
          <w:p w:rsidR="003E05EF" w:rsidRPr="003E05EF" w:rsidRDefault="003E05EF" w:rsidP="009128C6">
            <w:pPr>
              <w:bidi/>
              <w:rPr>
                <w:rFonts w:ascii="Traditional Arabic" w:hAnsi="Traditional Arabic" w:cs="Traditional Arabic"/>
                <w:color w:val="365F91" w:themeColor="accent1" w:themeShade="BF"/>
                <w:sz w:val="28"/>
                <w:szCs w:val="28"/>
                <w:lang w:val="en-US"/>
              </w:rPr>
            </w:pPr>
            <w:r w:rsidRPr="003E05EF">
              <w:rPr>
                <w:rFonts w:ascii="Traditional Arabic" w:hAnsi="Traditional Arabic" w:cs="Traditional Arabic"/>
                <w:color w:val="365F91" w:themeColor="accent1" w:themeShade="BF"/>
                <w:sz w:val="28"/>
                <w:szCs w:val="28"/>
                <w:rtl/>
              </w:rPr>
              <w:t>كتاب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Pr="003E05EF">
              <w:rPr>
                <w:rFonts w:ascii="Traditional Arabic" w:hAnsi="Traditional Arabic" w:cs="Traditional Arabic"/>
                <w:color w:val="365F91" w:themeColor="accent1" w:themeShade="BF"/>
                <w:sz w:val="28"/>
                <w:szCs w:val="28"/>
                <w:lang w:val="en-US"/>
              </w:rPr>
              <w:t xml:space="preserve">: </w:t>
            </w:r>
            <w:r w:rsidRPr="003E05EF">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وجوب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الصلوات</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الخمس</w:t>
            </w:r>
            <w:r w:rsidRPr="003E05EF">
              <w:rPr>
                <w:rFonts w:ascii="Traditional Arabic" w:hAnsi="Traditional Arabic" w:cs="Traditional Arabic"/>
                <w:color w:val="365F91" w:themeColor="accent1" w:themeShade="BF"/>
                <w:sz w:val="28"/>
                <w:szCs w:val="28"/>
                <w:lang w:val="en-US"/>
              </w:rPr>
              <w:t xml:space="preserve">: </w:t>
            </w:r>
            <w:r w:rsidRPr="003E05EF">
              <w:rPr>
                <w:rFonts w:ascii="Traditional Arabic" w:hAnsi="Traditional Arabic" w:cs="Traditional Arabic"/>
                <w:color w:val="365F91" w:themeColor="accent1" w:themeShade="BF"/>
                <w:sz w:val="28"/>
                <w:szCs w:val="28"/>
                <w:rtl/>
              </w:rPr>
              <w:t>معنى</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اللغة وتعريفها</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الشرع،</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وفضلها،</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ترك</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Pr="003E05EF">
              <w:rPr>
                <w:rFonts w:ascii="Traditional Arabic" w:hAnsi="Traditional Arabic" w:cs="Traditional Arabic"/>
                <w:color w:val="365F91" w:themeColor="accent1" w:themeShade="BF"/>
                <w:sz w:val="28"/>
                <w:szCs w:val="28"/>
                <w:lang w:val="en-US"/>
              </w:rPr>
              <w:t>.</w:t>
            </w:r>
          </w:p>
          <w:p w:rsidR="003E05EF" w:rsidRPr="003E05EF" w:rsidRDefault="003E05EF" w:rsidP="003E05EF">
            <w:pPr>
              <w:bidi/>
              <w:rPr>
                <w:rFonts w:ascii="Traditional Arabic" w:hAnsi="Traditional Arabic" w:cs="Traditional Arabic"/>
                <w:color w:val="365F91" w:themeColor="accent1" w:themeShade="BF"/>
                <w:sz w:val="28"/>
                <w:szCs w:val="28"/>
                <w:lang w:val="en-US"/>
              </w:rPr>
            </w:pPr>
            <w:r w:rsidRPr="003E05EF">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أحكام</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الأذان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والإقامة</w:t>
            </w:r>
            <w:r w:rsidRPr="003E05EF">
              <w:rPr>
                <w:rFonts w:ascii="Traditional Arabic" w:hAnsi="Traditional Arabic" w:cs="Traditional Arabic"/>
                <w:color w:val="365F91" w:themeColor="accent1" w:themeShade="BF"/>
                <w:sz w:val="28"/>
                <w:szCs w:val="28"/>
                <w:lang w:val="en-US"/>
              </w:rPr>
              <w:t xml:space="preserve">: </w:t>
            </w:r>
            <w:r w:rsidRPr="003E05EF">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الأذان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والإقامة</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،صفات</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المؤذن،جمل الأذان،سنن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الأذان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إجمالًا، جمل</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الإقامة</w:t>
            </w:r>
            <w:r w:rsidRPr="003E05EF">
              <w:rPr>
                <w:rFonts w:ascii="Traditional Arabic" w:hAnsi="Traditional Arabic" w:cs="Traditional Arabic"/>
                <w:color w:val="365F91" w:themeColor="accent1" w:themeShade="BF"/>
                <w:sz w:val="28"/>
                <w:szCs w:val="28"/>
                <w:lang w:val="en-US"/>
              </w:rPr>
              <w:t>.</w:t>
            </w:r>
          </w:p>
          <w:p w:rsidR="003E05EF" w:rsidRPr="003E05EF" w:rsidRDefault="003E05EF" w:rsidP="003E05EF">
            <w:pPr>
              <w:bidi/>
              <w:rPr>
                <w:rFonts w:ascii="Traditional Arabic" w:hAnsi="Traditional Arabic" w:cs="Traditional Arabic"/>
                <w:color w:val="365F91" w:themeColor="accent1" w:themeShade="BF"/>
                <w:sz w:val="28"/>
                <w:szCs w:val="28"/>
                <w:lang w:val="en-US"/>
              </w:rPr>
            </w:pPr>
            <w:r w:rsidRPr="003E05EF">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شروط</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Pr="003E05EF">
              <w:rPr>
                <w:rFonts w:ascii="Traditional Arabic" w:hAnsi="Traditional Arabic" w:cs="Traditional Arabic"/>
                <w:color w:val="365F91" w:themeColor="accent1" w:themeShade="BF"/>
                <w:sz w:val="28"/>
                <w:szCs w:val="28"/>
                <w:lang w:val="en-US"/>
              </w:rPr>
              <w:t xml:space="preserve">: </w:t>
            </w:r>
            <w:r w:rsidRPr="003E05EF">
              <w:rPr>
                <w:rFonts w:ascii="Traditional Arabic" w:hAnsi="Traditional Arabic" w:cs="Traditional Arabic"/>
                <w:color w:val="365F91" w:themeColor="accent1" w:themeShade="BF"/>
                <w:sz w:val="28"/>
                <w:szCs w:val="28"/>
                <w:rtl/>
              </w:rPr>
              <w:t>بيان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شروط</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مع</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مراعاةا</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لإيجاز</w:t>
            </w:r>
            <w:r w:rsidRPr="003E05EF">
              <w:rPr>
                <w:rFonts w:ascii="Traditional Arabic" w:hAnsi="Traditional Arabic" w:cs="Traditional Arabic"/>
                <w:color w:val="365F91" w:themeColor="accent1" w:themeShade="BF"/>
                <w:sz w:val="28"/>
                <w:szCs w:val="28"/>
                <w:lang w:val="en-US"/>
              </w:rPr>
              <w:t>.</w:t>
            </w:r>
          </w:p>
          <w:p w:rsidR="00E14468" w:rsidRPr="00134897" w:rsidRDefault="003E05EF" w:rsidP="003E05EF">
            <w:pPr>
              <w:bidi/>
              <w:rPr>
                <w:rFonts w:ascii="Traditional Arabic" w:hAnsi="Traditional Arabic" w:cs="Traditional Arabic"/>
                <w:color w:val="365F91" w:themeColor="accent1" w:themeShade="BF"/>
                <w:sz w:val="28"/>
                <w:szCs w:val="28"/>
                <w:rtl/>
              </w:rPr>
            </w:pPr>
            <w:r w:rsidRPr="003E05EF">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أركان</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3E05EF">
              <w:rPr>
                <w:rFonts w:ascii="Traditional Arabic" w:hAnsi="Traditional Arabic" w:cs="Traditional Arabic"/>
                <w:color w:val="365F91" w:themeColor="accent1" w:themeShade="BF"/>
                <w:sz w:val="28"/>
                <w:szCs w:val="28"/>
                <w:rtl/>
              </w:rPr>
              <w:t>وواجباتهاوسننها</w:t>
            </w:r>
          </w:p>
          <w:p w:rsidR="00E14468" w:rsidRPr="00134897" w:rsidRDefault="00E14468" w:rsidP="00E21F53">
            <w:pPr>
              <w:bidi/>
              <w:rPr>
                <w:rFonts w:ascii="Traditional Arabic" w:hAnsi="Traditional Arabic" w:cs="Traditional Arabic"/>
                <w:color w:val="365F91" w:themeColor="accent1" w:themeShade="BF"/>
                <w:sz w:val="28"/>
                <w:szCs w:val="28"/>
              </w:rPr>
            </w:pP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rtl/>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F47F52" w:rsidRPr="00F47F52" w:rsidRDefault="00F47F52" w:rsidP="00F47F52">
            <w:pPr>
              <w:bidi/>
              <w:rPr>
                <w:rFonts w:ascii="Traditional Arabic" w:hAnsi="Traditional Arabic" w:cs="Traditional Arabic"/>
                <w:color w:val="365F91" w:themeColor="accent1" w:themeShade="BF"/>
                <w:sz w:val="28"/>
                <w:szCs w:val="28"/>
                <w:lang w:val="en-US"/>
              </w:rPr>
            </w:pPr>
            <w:r w:rsidRPr="00F47F52">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صفةالصلاة</w:t>
            </w:r>
            <w:r w:rsidRPr="00F47F52">
              <w:rPr>
                <w:rFonts w:ascii="Traditional Arabic" w:hAnsi="Traditional Arabic" w:cs="Traditional Arabic"/>
                <w:color w:val="365F91" w:themeColor="accent1" w:themeShade="BF"/>
                <w:sz w:val="28"/>
                <w:szCs w:val="28"/>
                <w:lang w:val="en-US"/>
              </w:rPr>
              <w:t xml:space="preserve">: </w:t>
            </w:r>
            <w:r w:rsidRPr="00F47F52">
              <w:rPr>
                <w:rFonts w:ascii="Traditional Arabic" w:hAnsi="Traditional Arabic" w:cs="Traditional Arabic"/>
                <w:color w:val="365F91" w:themeColor="accent1" w:themeShade="BF"/>
                <w:sz w:val="28"/>
                <w:szCs w:val="28"/>
                <w:rtl/>
              </w:rPr>
              <w:t>بيان</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صفةالصلاة</w:t>
            </w:r>
            <w:r w:rsidRPr="00F47F52">
              <w:rPr>
                <w:rFonts w:ascii="Traditional Arabic" w:hAnsi="Traditional Arabic" w:cs="Traditional Arabic"/>
                <w:color w:val="365F91" w:themeColor="accent1" w:themeShade="BF"/>
                <w:sz w:val="28"/>
                <w:szCs w:val="28"/>
                <w:lang w:val="en-US"/>
              </w:rPr>
              <w:t>.</w:t>
            </w:r>
          </w:p>
          <w:p w:rsidR="00F47F52" w:rsidRPr="00F47F52" w:rsidRDefault="00F47F52" w:rsidP="00F47F52">
            <w:pPr>
              <w:bidi/>
              <w:rPr>
                <w:rFonts w:ascii="Traditional Arabic" w:hAnsi="Traditional Arabic" w:cs="Traditional Arabic"/>
                <w:color w:val="365F91" w:themeColor="accent1" w:themeShade="BF"/>
                <w:sz w:val="28"/>
                <w:szCs w:val="28"/>
                <w:rtl/>
              </w:rPr>
            </w:pPr>
            <w:r w:rsidRPr="00F47F52">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بيان</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مايكره</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الصلاة</w:t>
            </w:r>
            <w:r w:rsidRPr="00F47F52">
              <w:rPr>
                <w:rFonts w:ascii="Traditional Arabic" w:hAnsi="Traditional Arabic" w:cs="Traditional Arabic"/>
                <w:color w:val="365F91" w:themeColor="accent1" w:themeShade="BF"/>
                <w:sz w:val="28"/>
                <w:szCs w:val="28"/>
                <w:lang w:val="en-US"/>
              </w:rPr>
              <w:t xml:space="preserve">: </w:t>
            </w:r>
            <w:r w:rsidRPr="00F47F52">
              <w:rPr>
                <w:rFonts w:ascii="Traditional Arabic" w:hAnsi="Traditional Arabic" w:cs="Traditional Arabic"/>
                <w:color w:val="365F91" w:themeColor="accent1" w:themeShade="BF"/>
                <w:sz w:val="28"/>
                <w:szCs w:val="28"/>
                <w:rtl/>
              </w:rPr>
              <w:t>المكروهات</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إجمالًا.</w:t>
            </w:r>
          </w:p>
          <w:p w:rsidR="00F47F52" w:rsidRPr="00F47F52" w:rsidRDefault="00F47F52" w:rsidP="00F47F52">
            <w:pPr>
              <w:bidi/>
              <w:rPr>
                <w:rFonts w:ascii="Traditional Arabic" w:hAnsi="Traditional Arabic" w:cs="Traditional Arabic"/>
                <w:color w:val="365F91" w:themeColor="accent1" w:themeShade="BF"/>
                <w:sz w:val="28"/>
                <w:szCs w:val="28"/>
                <w:rtl/>
              </w:rPr>
            </w:pPr>
            <w:r w:rsidRPr="00F47F52">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مايستحب</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أويباح</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فعله</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الصلاة</w:t>
            </w:r>
            <w:r w:rsidRPr="00F47F52">
              <w:rPr>
                <w:rFonts w:ascii="Traditional Arabic" w:hAnsi="Traditional Arabic" w:cs="Traditional Arabic"/>
                <w:color w:val="365F91" w:themeColor="accent1" w:themeShade="BF"/>
                <w:sz w:val="28"/>
                <w:szCs w:val="28"/>
                <w:lang w:val="en-US"/>
              </w:rPr>
              <w:t xml:space="preserve">: </w:t>
            </w:r>
            <w:r w:rsidRPr="00F47F52">
              <w:rPr>
                <w:rFonts w:ascii="Traditional Arabic" w:hAnsi="Traditional Arabic" w:cs="Traditional Arabic"/>
                <w:color w:val="365F91" w:themeColor="accent1" w:themeShade="BF"/>
                <w:sz w:val="28"/>
                <w:szCs w:val="28"/>
                <w:rtl/>
              </w:rPr>
              <w:t>المستحبات</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إجمالًا، المباحات</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الصلاة</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إجمالًا.</w:t>
            </w:r>
          </w:p>
          <w:p w:rsidR="00E14468" w:rsidRPr="00134897" w:rsidRDefault="00F47F52" w:rsidP="00F47F52">
            <w:pPr>
              <w:bidi/>
              <w:rPr>
                <w:rFonts w:ascii="Traditional Arabic" w:hAnsi="Traditional Arabic" w:cs="Traditional Arabic"/>
                <w:color w:val="365F91" w:themeColor="accent1" w:themeShade="BF"/>
                <w:sz w:val="28"/>
                <w:szCs w:val="28"/>
                <w:rtl/>
              </w:rPr>
            </w:pPr>
            <w:r w:rsidRPr="00F47F52">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سجود</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السهو: الحكمة</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من</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مشروعيةسجودالسهو، أسباب سجودالسهووالحكم</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كل</w:t>
            </w:r>
            <w:r w:rsidR="009128C6">
              <w:rPr>
                <w:rFonts w:ascii="Traditional Arabic" w:hAnsi="Traditional Arabic" w:cs="Traditional Arabic" w:hint="cs"/>
                <w:color w:val="365F91" w:themeColor="accent1" w:themeShade="BF"/>
                <w:sz w:val="28"/>
                <w:szCs w:val="28"/>
                <w:rtl/>
              </w:rPr>
              <w:t xml:space="preserve"> </w:t>
            </w:r>
            <w:r w:rsidRPr="00F47F52">
              <w:rPr>
                <w:rFonts w:ascii="Traditional Arabic" w:hAnsi="Traditional Arabic" w:cs="Traditional Arabic"/>
                <w:color w:val="365F91" w:themeColor="accent1" w:themeShade="BF"/>
                <w:sz w:val="28"/>
                <w:szCs w:val="28"/>
                <w:rtl/>
              </w:rPr>
              <w:t>منها</w:t>
            </w:r>
          </w:p>
          <w:p w:rsidR="00E14468" w:rsidRPr="00134897" w:rsidRDefault="00E14468" w:rsidP="00E21F53">
            <w:pPr>
              <w:widowControl w:val="0"/>
              <w:tabs>
                <w:tab w:val="left" w:pos="600"/>
              </w:tabs>
              <w:bidi/>
              <w:rPr>
                <w:rFonts w:ascii="Traditional Arabic" w:hAnsi="Traditional Arabic" w:cs="Traditional Arabic"/>
                <w:b/>
                <w:bCs/>
                <w:color w:val="365F91" w:themeColor="accent1" w:themeShade="BF"/>
                <w:sz w:val="28"/>
                <w:szCs w:val="28"/>
                <w:rtl/>
                <w:lang w:val="fr-FR" w:bidi="ar-EG"/>
              </w:rPr>
            </w:pP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BF75D7" w:rsidRPr="00BF75D7" w:rsidRDefault="00E14468" w:rsidP="00BF75D7">
            <w:pPr>
              <w:bidi/>
              <w:rPr>
                <w:rFonts w:ascii="Traditional Arabic" w:hAnsi="Traditional Arabic" w:cs="Traditional Arabic"/>
                <w:color w:val="365F91" w:themeColor="accent1" w:themeShade="BF"/>
                <w:sz w:val="28"/>
                <w:szCs w:val="28"/>
                <w:rtl/>
              </w:rPr>
            </w:pPr>
            <w:r w:rsidRPr="00134897">
              <w:rPr>
                <w:rFonts w:ascii="Traditional Arabic" w:hAnsi="Traditional Arabic" w:cs="Traditional Arabic"/>
                <w:b/>
                <w:bCs/>
                <w:color w:val="365F91" w:themeColor="accent1" w:themeShade="BF"/>
                <w:sz w:val="28"/>
                <w:szCs w:val="28"/>
                <w:rtl/>
              </w:rPr>
              <w:t>.</w:t>
            </w:r>
            <w:r w:rsidR="00BF75D7" w:rsidRPr="00BF75D7">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الذكر</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بعد</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الصلاة</w:t>
            </w:r>
            <w:r w:rsidR="00BF75D7" w:rsidRPr="00BF75D7">
              <w:rPr>
                <w:rFonts w:ascii="Traditional Arabic" w:hAnsi="Traditional Arabic" w:cs="Traditional Arabic"/>
                <w:color w:val="365F91" w:themeColor="accent1" w:themeShade="BF"/>
                <w:sz w:val="28"/>
                <w:szCs w:val="28"/>
                <w:lang w:val="en-US"/>
              </w:rPr>
              <w:t xml:space="preserve">: </w:t>
            </w:r>
            <w:r w:rsidR="00BF75D7" w:rsidRPr="00BF75D7">
              <w:rPr>
                <w:rFonts w:ascii="Traditional Arabic" w:hAnsi="Traditional Arabic" w:cs="Traditional Arabic"/>
                <w:color w:val="365F91" w:themeColor="accent1" w:themeShade="BF"/>
                <w:sz w:val="28"/>
                <w:szCs w:val="28"/>
                <w:rtl/>
              </w:rPr>
              <w:t>الأذكار</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المشروعة</w:t>
            </w:r>
            <w:r w:rsidR="009128C6">
              <w:rPr>
                <w:rFonts w:ascii="Traditional Arabic" w:hAnsi="Traditional Arabic" w:cs="Traditional Arabic" w:hint="cs"/>
                <w:color w:val="365F91" w:themeColor="accent1" w:themeShade="BF"/>
                <w:sz w:val="28"/>
                <w:szCs w:val="28"/>
                <w:rtl/>
              </w:rPr>
              <w:t xml:space="preserve"> </w:t>
            </w:r>
            <w:r w:rsidR="00BF75D7" w:rsidRPr="00BF75D7">
              <w:rPr>
                <w:rFonts w:ascii="Traditional Arabic" w:hAnsi="Traditional Arabic" w:cs="Traditional Arabic"/>
                <w:color w:val="365F91" w:themeColor="accent1" w:themeShade="BF"/>
                <w:sz w:val="28"/>
                <w:szCs w:val="28"/>
                <w:rtl/>
              </w:rPr>
              <w:t>بعدالصلاةإجمالًا.</w:t>
            </w:r>
          </w:p>
          <w:p w:rsidR="00BF75D7" w:rsidRPr="00BF75D7" w:rsidRDefault="00BF75D7" w:rsidP="00BF75D7">
            <w:pPr>
              <w:bidi/>
              <w:rPr>
                <w:rFonts w:ascii="Traditional Arabic" w:hAnsi="Traditional Arabic" w:cs="Traditional Arabic"/>
                <w:color w:val="365F91" w:themeColor="accent1" w:themeShade="BF"/>
                <w:sz w:val="28"/>
                <w:szCs w:val="28"/>
                <w:lang w:val="en-US"/>
              </w:rPr>
            </w:pPr>
            <w:r w:rsidRPr="00BF75D7">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صلاةالتطوع</w:t>
            </w:r>
            <w:r w:rsidRPr="00BF75D7">
              <w:rPr>
                <w:rFonts w:ascii="Traditional Arabic" w:hAnsi="Traditional Arabic" w:cs="Traditional Arabic"/>
                <w:color w:val="365F91" w:themeColor="accent1" w:themeShade="BF"/>
                <w:sz w:val="28"/>
                <w:szCs w:val="28"/>
                <w:lang w:val="en-US"/>
              </w:rPr>
              <w:t xml:space="preserve">: </w:t>
            </w:r>
            <w:r w:rsidRPr="00BF75D7">
              <w:rPr>
                <w:rFonts w:ascii="Traditional Arabic" w:hAnsi="Traditional Arabic" w:cs="Traditional Arabic"/>
                <w:color w:val="365F91" w:themeColor="accent1" w:themeShade="BF"/>
                <w:sz w:val="28"/>
                <w:szCs w:val="28"/>
                <w:rtl/>
              </w:rPr>
              <w:t>أنواع</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صلاةالتطوع</w:t>
            </w:r>
            <w:r w:rsidRPr="00BF75D7">
              <w:rPr>
                <w:rFonts w:ascii="Traditional Arabic" w:hAnsi="Traditional Arabic" w:cs="Traditional Arabic"/>
                <w:color w:val="365F91" w:themeColor="accent1" w:themeShade="BF"/>
                <w:sz w:val="28"/>
                <w:szCs w:val="28"/>
                <w:lang w:val="en-US"/>
              </w:rPr>
              <w:t>.</w:t>
            </w:r>
          </w:p>
          <w:p w:rsidR="00BF75D7" w:rsidRPr="00BF75D7" w:rsidRDefault="00BF75D7" w:rsidP="00BF75D7">
            <w:pPr>
              <w:bidi/>
              <w:rPr>
                <w:rFonts w:ascii="Traditional Arabic" w:hAnsi="Traditional Arabic" w:cs="Traditional Arabic"/>
                <w:color w:val="365F91" w:themeColor="accent1" w:themeShade="BF"/>
                <w:sz w:val="28"/>
                <w:szCs w:val="28"/>
                <w:rtl/>
              </w:rPr>
            </w:pPr>
            <w:r w:rsidRPr="00BF75D7">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صلاةالوتر</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وأحكامها</w:t>
            </w:r>
            <w:r w:rsidRPr="00BF75D7">
              <w:rPr>
                <w:rFonts w:ascii="Traditional Arabic" w:hAnsi="Traditional Arabic" w:cs="Traditional Arabic"/>
                <w:color w:val="365F91" w:themeColor="accent1" w:themeShade="BF"/>
                <w:sz w:val="28"/>
                <w:szCs w:val="28"/>
                <w:lang w:val="en-US"/>
              </w:rPr>
              <w:t xml:space="preserve">: </w:t>
            </w:r>
            <w:r w:rsidRPr="00BF75D7">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الوتر،وقته،الصفات</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الواردة</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في صلاة</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الوتر</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باختصار</w:t>
            </w:r>
            <w:r w:rsidRPr="00BF75D7">
              <w:rPr>
                <w:rFonts w:ascii="Traditional Arabic" w:hAnsi="Traditional Arabic" w:cs="Traditional Arabic"/>
                <w:color w:val="365F91" w:themeColor="accent1" w:themeShade="BF"/>
                <w:sz w:val="28"/>
                <w:szCs w:val="28"/>
                <w:lang w:val="en-US"/>
              </w:rPr>
              <w:t>.</w:t>
            </w:r>
          </w:p>
          <w:p w:rsidR="00BF75D7" w:rsidRPr="00BF75D7" w:rsidRDefault="00BF75D7" w:rsidP="00BF75D7">
            <w:pPr>
              <w:bidi/>
              <w:rPr>
                <w:rFonts w:ascii="Traditional Arabic" w:hAnsi="Traditional Arabic" w:cs="Traditional Arabic"/>
                <w:color w:val="365F91" w:themeColor="accent1" w:themeShade="BF"/>
                <w:sz w:val="28"/>
                <w:szCs w:val="28"/>
                <w:lang w:val="en-US"/>
              </w:rPr>
            </w:pPr>
            <w:r w:rsidRPr="00BF75D7">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صلاة</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التراويح</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وأحكامها</w:t>
            </w:r>
            <w:r w:rsidRPr="00BF75D7">
              <w:rPr>
                <w:rFonts w:ascii="Traditional Arabic" w:hAnsi="Traditional Arabic" w:cs="Traditional Arabic"/>
                <w:color w:val="365F91" w:themeColor="accent1" w:themeShade="BF"/>
                <w:sz w:val="28"/>
                <w:szCs w:val="28"/>
                <w:lang w:val="en-US"/>
              </w:rPr>
              <w:t xml:space="preserve">: </w:t>
            </w:r>
            <w:r w:rsidRPr="00BF75D7">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صلاةالتراويح،عددركعاتها</w:t>
            </w:r>
            <w:r w:rsidRPr="00BF75D7">
              <w:rPr>
                <w:rFonts w:ascii="Traditional Arabic" w:hAnsi="Traditional Arabic" w:cs="Traditional Arabic"/>
                <w:color w:val="365F91" w:themeColor="accent1" w:themeShade="BF"/>
                <w:sz w:val="28"/>
                <w:szCs w:val="28"/>
                <w:lang w:val="en-US"/>
              </w:rPr>
              <w:t>.</w:t>
            </w:r>
          </w:p>
          <w:p w:rsidR="00E14468" w:rsidRPr="00E14468" w:rsidRDefault="00BF75D7" w:rsidP="00BF75D7">
            <w:pPr>
              <w:bidi/>
              <w:rPr>
                <w:rFonts w:ascii="Traditional Arabic" w:hAnsi="Traditional Arabic" w:cs="Traditional Arabic"/>
                <w:color w:val="365F91" w:themeColor="accent1" w:themeShade="BF"/>
                <w:sz w:val="28"/>
                <w:szCs w:val="28"/>
                <w:rtl/>
              </w:rPr>
            </w:pPr>
            <w:r w:rsidRPr="00BF75D7">
              <w:rPr>
                <w:rFonts w:ascii="Traditional Arabic" w:hAnsi="Traditional Arabic" w:cs="Traditional Arabic"/>
                <w:color w:val="365F91" w:themeColor="accent1" w:themeShade="BF"/>
                <w:sz w:val="28"/>
                <w:szCs w:val="28"/>
                <w:rtl/>
              </w:rPr>
              <w:t>باب</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في</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السنن</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الراتبة</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مع</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الفرائض</w:t>
            </w:r>
            <w:r w:rsidRPr="00BF75D7">
              <w:rPr>
                <w:rFonts w:ascii="Traditional Arabic" w:hAnsi="Traditional Arabic" w:cs="Traditional Arabic"/>
                <w:color w:val="365F91" w:themeColor="accent1" w:themeShade="BF"/>
                <w:sz w:val="28"/>
                <w:szCs w:val="28"/>
                <w:lang w:val="en-US"/>
              </w:rPr>
              <w:t xml:space="preserve">: </w:t>
            </w:r>
            <w:r w:rsidRPr="00BF75D7">
              <w:rPr>
                <w:rFonts w:ascii="Traditional Arabic" w:hAnsi="Traditional Arabic" w:cs="Traditional Arabic"/>
                <w:color w:val="365F91" w:themeColor="accent1" w:themeShade="BF"/>
                <w:sz w:val="28"/>
                <w:szCs w:val="28"/>
                <w:rtl/>
              </w:rPr>
              <w:t>حكم</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t>السنن</w:t>
            </w:r>
            <w:r w:rsidR="009128C6">
              <w:rPr>
                <w:rFonts w:ascii="Traditional Arabic" w:hAnsi="Traditional Arabic" w:cs="Traditional Arabic" w:hint="cs"/>
                <w:color w:val="365F91" w:themeColor="accent1" w:themeShade="BF"/>
                <w:sz w:val="28"/>
                <w:szCs w:val="28"/>
                <w:rtl/>
              </w:rPr>
              <w:t xml:space="preserve"> </w:t>
            </w:r>
            <w:r w:rsidRPr="00BF75D7">
              <w:rPr>
                <w:rFonts w:ascii="Traditional Arabic" w:hAnsi="Traditional Arabic" w:cs="Traditional Arabic"/>
                <w:color w:val="365F91" w:themeColor="accent1" w:themeShade="BF"/>
                <w:sz w:val="28"/>
                <w:szCs w:val="28"/>
                <w:rtl/>
              </w:rPr>
              <w:lastRenderedPageBreak/>
              <w:t>الراتبة،عددها، قضاؤها</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rtl/>
                <w:lang w:bidi="ar-EG"/>
              </w:rPr>
            </w:pPr>
            <w:r w:rsidRPr="00E8014E">
              <w:rPr>
                <w:rFonts w:ascii="Traditional Arabic" w:hAnsi="Traditional Arabic" w:cs="Traditional Arabic"/>
                <w:b/>
                <w:bCs/>
                <w:color w:val="365F91" w:themeColor="accent1" w:themeShade="BF"/>
                <w:sz w:val="32"/>
                <w:szCs w:val="32"/>
                <w:rtl/>
                <w:lang w:bidi="ar-EG"/>
              </w:rPr>
              <w:lastRenderedPageBreak/>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BF75D7" w:rsidRPr="00BF75D7" w:rsidRDefault="00BF75D7" w:rsidP="00BF75D7">
            <w:pPr>
              <w:bidi/>
              <w:rPr>
                <w:rFonts w:ascii="Traditional Arabic" w:hAnsi="Traditional Arabic" w:cs="Traditional Arabic"/>
                <w:b/>
                <w:bCs/>
                <w:color w:val="365F91" w:themeColor="accent1" w:themeShade="BF"/>
                <w:sz w:val="28"/>
                <w:szCs w:val="28"/>
                <w:lang w:val="en-US"/>
              </w:rPr>
            </w:pPr>
            <w:r w:rsidRPr="00BF75D7">
              <w:rPr>
                <w:rFonts w:ascii="Traditional Arabic" w:hAnsi="Traditional Arabic" w:cs="Traditional Arabic"/>
                <w:b/>
                <w:bCs/>
                <w:color w:val="365F91" w:themeColor="accent1" w:themeShade="BF"/>
                <w:sz w:val="28"/>
                <w:szCs w:val="28"/>
                <w:rtl/>
              </w:rPr>
              <w:lastRenderedPageBreak/>
              <w:t>باب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صلاةالضحى</w:t>
            </w:r>
            <w:r w:rsidRPr="00BF75D7">
              <w:rPr>
                <w:rFonts w:ascii="Traditional Arabic" w:hAnsi="Traditional Arabic" w:cs="Traditional Arabic"/>
                <w:b/>
                <w:bCs/>
                <w:color w:val="365F91" w:themeColor="accent1" w:themeShade="BF"/>
                <w:sz w:val="28"/>
                <w:szCs w:val="28"/>
                <w:lang w:val="en-US"/>
              </w:rPr>
              <w:t xml:space="preserve">: </w:t>
            </w:r>
            <w:r w:rsidRPr="00BF75D7">
              <w:rPr>
                <w:rFonts w:ascii="Traditional Arabic" w:hAnsi="Traditional Arabic" w:cs="Traditional Arabic"/>
                <w:b/>
                <w:bCs/>
                <w:color w:val="365F91" w:themeColor="accent1" w:themeShade="BF"/>
                <w:sz w:val="28"/>
                <w:szCs w:val="28"/>
                <w:rtl/>
              </w:rPr>
              <w:t>حكمها،أقلها،أكثرها،وقتها</w:t>
            </w:r>
            <w:r w:rsidRPr="00BF75D7">
              <w:rPr>
                <w:rFonts w:ascii="Traditional Arabic" w:hAnsi="Traditional Arabic" w:cs="Traditional Arabic"/>
                <w:b/>
                <w:bCs/>
                <w:color w:val="365F91" w:themeColor="accent1" w:themeShade="BF"/>
                <w:sz w:val="28"/>
                <w:szCs w:val="28"/>
                <w:lang w:val="en-US"/>
              </w:rPr>
              <w:t>.</w:t>
            </w:r>
          </w:p>
          <w:p w:rsidR="00BF75D7" w:rsidRPr="00BF75D7" w:rsidRDefault="00BF75D7" w:rsidP="00BF75D7">
            <w:pPr>
              <w:bidi/>
              <w:rPr>
                <w:rFonts w:ascii="Traditional Arabic" w:hAnsi="Traditional Arabic" w:cs="Traditional Arabic"/>
                <w:b/>
                <w:bCs/>
                <w:color w:val="365F91" w:themeColor="accent1" w:themeShade="BF"/>
                <w:sz w:val="28"/>
                <w:szCs w:val="28"/>
                <w:lang w:val="en-US"/>
              </w:rPr>
            </w:pPr>
            <w:r w:rsidRPr="00BF75D7">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سجودالتلاوة</w:t>
            </w:r>
            <w:r w:rsidRPr="00BF75D7">
              <w:rPr>
                <w:rFonts w:ascii="Traditional Arabic" w:hAnsi="Traditional Arabic" w:cs="Traditional Arabic"/>
                <w:b/>
                <w:bCs/>
                <w:color w:val="365F91" w:themeColor="accent1" w:themeShade="BF"/>
                <w:sz w:val="28"/>
                <w:szCs w:val="28"/>
                <w:lang w:val="en-US"/>
              </w:rPr>
              <w:t xml:space="preserve">: </w:t>
            </w:r>
            <w:r w:rsidRPr="00BF75D7">
              <w:rPr>
                <w:rFonts w:ascii="Traditional Arabic" w:hAnsi="Traditional Arabic" w:cs="Traditional Arabic"/>
                <w:b/>
                <w:bCs/>
                <w:color w:val="365F91" w:themeColor="accent1" w:themeShade="BF"/>
                <w:sz w:val="28"/>
                <w:szCs w:val="28"/>
                <w:rtl/>
              </w:rPr>
              <w:t>حكمه،صفته</w:t>
            </w:r>
            <w:r w:rsidRPr="00BF75D7">
              <w:rPr>
                <w:rFonts w:ascii="Traditional Arabic" w:hAnsi="Traditional Arabic" w:cs="Traditional Arabic"/>
                <w:b/>
                <w:bCs/>
                <w:color w:val="365F91" w:themeColor="accent1" w:themeShade="BF"/>
                <w:sz w:val="28"/>
                <w:szCs w:val="28"/>
                <w:lang w:val="en-US"/>
              </w:rPr>
              <w:t>.</w:t>
            </w:r>
          </w:p>
          <w:p w:rsidR="00BF75D7" w:rsidRPr="00BF75D7" w:rsidRDefault="00BF75D7" w:rsidP="00BF75D7">
            <w:pPr>
              <w:bidi/>
              <w:rPr>
                <w:rFonts w:ascii="Traditional Arabic" w:hAnsi="Traditional Arabic" w:cs="Traditional Arabic"/>
                <w:b/>
                <w:bCs/>
                <w:color w:val="365F91" w:themeColor="accent1" w:themeShade="BF"/>
                <w:sz w:val="28"/>
                <w:szCs w:val="28"/>
                <w:lang w:val="en-US"/>
              </w:rPr>
            </w:pPr>
            <w:r w:rsidRPr="00BF75D7">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التطوع</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المطلق</w:t>
            </w:r>
            <w:r w:rsidRPr="00BF75D7">
              <w:rPr>
                <w:rFonts w:ascii="Traditional Arabic" w:hAnsi="Traditional Arabic" w:cs="Traditional Arabic"/>
                <w:b/>
                <w:bCs/>
                <w:color w:val="365F91" w:themeColor="accent1" w:themeShade="BF"/>
                <w:sz w:val="28"/>
                <w:szCs w:val="28"/>
                <w:lang w:val="en-US"/>
              </w:rPr>
              <w:t xml:space="preserve">: </w:t>
            </w:r>
            <w:r w:rsidRPr="00BF75D7">
              <w:rPr>
                <w:rFonts w:ascii="Traditional Arabic" w:hAnsi="Traditional Arabic" w:cs="Traditional Arabic"/>
                <w:b/>
                <w:bCs/>
                <w:color w:val="365F91" w:themeColor="accent1" w:themeShade="BF"/>
                <w:sz w:val="28"/>
                <w:szCs w:val="28"/>
                <w:rtl/>
              </w:rPr>
              <w:t>تعريفه،فضل</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قيام</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الليل،وقته،قضاؤه</w:t>
            </w:r>
            <w:r w:rsidRPr="00BF75D7">
              <w:rPr>
                <w:rFonts w:ascii="Traditional Arabic" w:hAnsi="Traditional Arabic" w:cs="Traditional Arabic"/>
                <w:b/>
                <w:bCs/>
                <w:color w:val="365F91" w:themeColor="accent1" w:themeShade="BF"/>
                <w:sz w:val="28"/>
                <w:szCs w:val="28"/>
                <w:lang w:val="en-US"/>
              </w:rPr>
              <w:t>.</w:t>
            </w:r>
          </w:p>
          <w:p w:rsidR="00BF75D7" w:rsidRPr="00BF75D7" w:rsidRDefault="00BF75D7" w:rsidP="00BF75D7">
            <w:pPr>
              <w:bidi/>
              <w:rPr>
                <w:rFonts w:ascii="Traditional Arabic" w:hAnsi="Traditional Arabic" w:cs="Traditional Arabic"/>
                <w:b/>
                <w:bCs/>
                <w:color w:val="365F91" w:themeColor="accent1" w:themeShade="BF"/>
                <w:sz w:val="28"/>
                <w:szCs w:val="28"/>
                <w:rtl/>
              </w:rPr>
            </w:pPr>
            <w:r w:rsidRPr="00BF75D7">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الأوقات</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المنهي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عن</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الصلاة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فيها</w:t>
            </w:r>
            <w:r w:rsidRPr="00BF75D7">
              <w:rPr>
                <w:rFonts w:ascii="Traditional Arabic" w:hAnsi="Traditional Arabic" w:cs="Traditional Arabic"/>
                <w:b/>
                <w:bCs/>
                <w:color w:val="365F91" w:themeColor="accent1" w:themeShade="BF"/>
                <w:sz w:val="28"/>
                <w:szCs w:val="28"/>
                <w:lang w:val="en-US"/>
              </w:rPr>
              <w:t xml:space="preserve">: </w:t>
            </w:r>
            <w:r w:rsidRPr="00BF75D7">
              <w:rPr>
                <w:rFonts w:ascii="Traditional Arabic" w:hAnsi="Traditional Arabic" w:cs="Traditional Arabic"/>
                <w:b/>
                <w:bCs/>
                <w:color w:val="365F91" w:themeColor="accent1" w:themeShade="BF"/>
                <w:sz w:val="28"/>
                <w:szCs w:val="28"/>
                <w:rtl/>
              </w:rPr>
              <w:t>بيان</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الأوقات</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المنهي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عن</w:t>
            </w:r>
          </w:p>
          <w:p w:rsidR="00BF75D7" w:rsidRPr="00BF75D7" w:rsidRDefault="00BF75D7" w:rsidP="00BF75D7">
            <w:pPr>
              <w:bidi/>
              <w:rPr>
                <w:rFonts w:ascii="Traditional Arabic" w:hAnsi="Traditional Arabic" w:cs="Traditional Arabic"/>
                <w:b/>
                <w:bCs/>
                <w:color w:val="365F91" w:themeColor="accent1" w:themeShade="BF"/>
                <w:sz w:val="28"/>
                <w:szCs w:val="28"/>
                <w:lang w:val="en-US"/>
              </w:rPr>
            </w:pPr>
            <w:r w:rsidRPr="00BF75D7">
              <w:rPr>
                <w:rFonts w:ascii="Traditional Arabic" w:hAnsi="Traditional Arabic" w:cs="Traditional Arabic"/>
                <w:b/>
                <w:bCs/>
                <w:color w:val="365F91" w:themeColor="accent1" w:themeShade="BF"/>
                <w:sz w:val="28"/>
                <w:szCs w:val="28"/>
                <w:rtl/>
              </w:rPr>
              <w:t>الصلاة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فيها،</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مايجوز</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فعله</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من</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الصلوات</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هذه</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الأوقات</w:t>
            </w:r>
            <w:r w:rsidRPr="00BF75D7">
              <w:rPr>
                <w:rFonts w:ascii="Traditional Arabic" w:hAnsi="Traditional Arabic" w:cs="Traditional Arabic"/>
                <w:b/>
                <w:bCs/>
                <w:color w:val="365F91" w:themeColor="accent1" w:themeShade="BF"/>
                <w:sz w:val="28"/>
                <w:szCs w:val="28"/>
                <w:lang w:val="en-US"/>
              </w:rPr>
              <w:t>.</w:t>
            </w:r>
          </w:p>
          <w:p w:rsidR="00BF75D7" w:rsidRPr="00BF75D7" w:rsidRDefault="00BF75D7" w:rsidP="00BF75D7">
            <w:pPr>
              <w:bidi/>
              <w:rPr>
                <w:rFonts w:ascii="Traditional Arabic" w:hAnsi="Traditional Arabic" w:cs="Traditional Arabic"/>
                <w:b/>
                <w:bCs/>
                <w:color w:val="365F91" w:themeColor="accent1" w:themeShade="BF"/>
                <w:sz w:val="28"/>
                <w:szCs w:val="28"/>
                <w:rtl/>
              </w:rPr>
            </w:pPr>
            <w:r w:rsidRPr="00BF75D7">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وجوب</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صلاة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الجماعة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وفضلها</w:t>
            </w:r>
            <w:r w:rsidRPr="00BF75D7">
              <w:rPr>
                <w:rFonts w:ascii="Traditional Arabic" w:hAnsi="Traditional Arabic" w:cs="Traditional Arabic"/>
                <w:b/>
                <w:bCs/>
                <w:color w:val="365F91" w:themeColor="accent1" w:themeShade="BF"/>
                <w:sz w:val="28"/>
                <w:szCs w:val="28"/>
                <w:lang w:val="en-US"/>
              </w:rPr>
              <w:t xml:space="preserve">: </w:t>
            </w:r>
            <w:r w:rsidRPr="00BF75D7">
              <w:rPr>
                <w:rFonts w:ascii="Traditional Arabic" w:hAnsi="Traditional Arabic" w:cs="Traditional Arabic"/>
                <w:b/>
                <w:bCs/>
                <w:color w:val="365F91" w:themeColor="accent1" w:themeShade="BF"/>
                <w:sz w:val="28"/>
                <w:szCs w:val="28"/>
                <w:rtl/>
              </w:rPr>
              <w:t>فضل</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صلاة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الجماعة</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والحكمة</w:t>
            </w:r>
          </w:p>
          <w:p w:rsidR="00E14468" w:rsidRPr="00E14468" w:rsidRDefault="00BF75D7" w:rsidP="00BF75D7">
            <w:pPr>
              <w:bidi/>
              <w:rPr>
                <w:rFonts w:ascii="Traditional Arabic" w:hAnsi="Traditional Arabic" w:cs="Traditional Arabic"/>
                <w:color w:val="365F91" w:themeColor="accent1" w:themeShade="BF"/>
                <w:sz w:val="28"/>
                <w:szCs w:val="28"/>
                <w:rtl/>
              </w:rPr>
            </w:pPr>
            <w:r w:rsidRPr="00BF75D7">
              <w:rPr>
                <w:rFonts w:ascii="Traditional Arabic" w:hAnsi="Traditional Arabic" w:cs="Traditional Arabic"/>
                <w:b/>
                <w:bCs/>
                <w:color w:val="365F91" w:themeColor="accent1" w:themeShade="BF"/>
                <w:sz w:val="28"/>
                <w:szCs w:val="28"/>
                <w:rtl/>
              </w:rPr>
              <w:t>من</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مشروعيتها،حكمها،حكم</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تارك</w:t>
            </w:r>
            <w:r w:rsidR="009128C6">
              <w:rPr>
                <w:rFonts w:ascii="Traditional Arabic" w:hAnsi="Traditional Arabic" w:cs="Traditional Arabic" w:hint="cs"/>
                <w:b/>
                <w:bCs/>
                <w:color w:val="365F91" w:themeColor="accent1" w:themeShade="BF"/>
                <w:sz w:val="28"/>
                <w:szCs w:val="28"/>
                <w:rtl/>
              </w:rPr>
              <w:t xml:space="preserve"> </w:t>
            </w:r>
            <w:r w:rsidRPr="00BF75D7">
              <w:rPr>
                <w:rFonts w:ascii="Traditional Arabic" w:hAnsi="Traditional Arabic" w:cs="Traditional Arabic"/>
                <w:b/>
                <w:bCs/>
                <w:color w:val="365F91" w:themeColor="accent1" w:themeShade="BF"/>
                <w:sz w:val="28"/>
                <w:szCs w:val="28"/>
                <w:rtl/>
              </w:rPr>
              <w:t>صلاةالجماعة</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930A43" w:rsidRPr="00930A43" w:rsidRDefault="00930A43" w:rsidP="00930A43">
            <w:pPr>
              <w:bidi/>
              <w:rPr>
                <w:rFonts w:ascii="Traditional Arabic" w:hAnsi="Traditional Arabic" w:cs="Traditional Arabic"/>
                <w:b/>
                <w:bCs/>
                <w:color w:val="365F91" w:themeColor="accent1" w:themeShade="BF"/>
                <w:sz w:val="28"/>
                <w:szCs w:val="28"/>
              </w:rPr>
            </w:pPr>
            <w:r w:rsidRPr="00930A43">
              <w:rPr>
                <w:rFonts w:ascii="Traditional Arabic" w:hAnsi="Traditional Arabic" w:cs="Traditional Arabic"/>
                <w:b/>
                <w:bCs/>
                <w:color w:val="365F91" w:themeColor="accent1" w:themeShade="BF"/>
                <w:sz w:val="28"/>
                <w:szCs w:val="28"/>
                <w:rtl/>
              </w:rPr>
              <w:t>ما تنعقد به صلاة الجماعة، أفضل المساجد من حيث الصلاة فيه.</w:t>
            </w:r>
          </w:p>
          <w:p w:rsidR="00930A43" w:rsidRPr="00930A43" w:rsidRDefault="00930A43" w:rsidP="00930A43">
            <w:pPr>
              <w:bidi/>
              <w:rPr>
                <w:rFonts w:ascii="Traditional Arabic" w:hAnsi="Traditional Arabic" w:cs="Traditional Arabic"/>
                <w:b/>
                <w:bCs/>
                <w:color w:val="365F91" w:themeColor="accent1" w:themeShade="BF"/>
                <w:sz w:val="28"/>
                <w:szCs w:val="28"/>
              </w:rPr>
            </w:pPr>
            <w:r w:rsidRPr="00930A43">
              <w:rPr>
                <w:rFonts w:ascii="Traditional Arabic" w:hAnsi="Traditional Arabic" w:cs="Traditional Arabic"/>
                <w:b/>
                <w:bCs/>
                <w:color w:val="365F91" w:themeColor="accent1" w:themeShade="BF"/>
                <w:sz w:val="28"/>
                <w:szCs w:val="28"/>
                <w:rtl/>
              </w:rPr>
              <w:t>باب في الأحكام المتعلقة بالمسبوق: ما تدرك به صلاة الجماعة، ما يدركه المسبوق مع الإمام هل هو أول صلاته أو آخرها.</w:t>
            </w:r>
          </w:p>
          <w:p w:rsidR="00930A43" w:rsidRPr="00930A43" w:rsidRDefault="00930A43" w:rsidP="00930A43">
            <w:pPr>
              <w:bidi/>
              <w:rPr>
                <w:rFonts w:ascii="Traditional Arabic" w:hAnsi="Traditional Arabic" w:cs="Traditional Arabic"/>
                <w:b/>
                <w:bCs/>
                <w:color w:val="365F91" w:themeColor="accent1" w:themeShade="BF"/>
                <w:sz w:val="28"/>
                <w:szCs w:val="28"/>
              </w:rPr>
            </w:pPr>
            <w:r w:rsidRPr="00930A43">
              <w:rPr>
                <w:rFonts w:ascii="Traditional Arabic" w:hAnsi="Traditional Arabic" w:cs="Traditional Arabic"/>
                <w:b/>
                <w:bCs/>
                <w:color w:val="365F91" w:themeColor="accent1" w:themeShade="BF"/>
                <w:sz w:val="28"/>
                <w:szCs w:val="28"/>
                <w:rtl/>
              </w:rPr>
              <w:t>باب في حكم حضور النساء للمساجد: حكم خروج المرأة إلى المسجد للصلاة أو حضور مجالس الذكر، الشروط التي يجب مراعاتها في ذلك، دلالة الاحتياط الشديد في الشرع لخروج المرأة إلى المسجد على حكم خروجها لغير المسجد كالأسواق وغيرها.</w:t>
            </w:r>
          </w:p>
          <w:p w:rsidR="00930A43" w:rsidRPr="00930A43" w:rsidRDefault="00930A43" w:rsidP="00930A43">
            <w:pPr>
              <w:bidi/>
              <w:rPr>
                <w:rFonts w:ascii="Traditional Arabic" w:hAnsi="Traditional Arabic" w:cs="Traditional Arabic"/>
                <w:b/>
                <w:bCs/>
                <w:color w:val="365F91" w:themeColor="accent1" w:themeShade="BF"/>
                <w:sz w:val="28"/>
                <w:szCs w:val="28"/>
              </w:rPr>
            </w:pPr>
            <w:r w:rsidRPr="00930A43">
              <w:rPr>
                <w:rFonts w:ascii="Traditional Arabic" w:hAnsi="Traditional Arabic" w:cs="Traditional Arabic"/>
                <w:b/>
                <w:bCs/>
                <w:color w:val="365F91" w:themeColor="accent1" w:themeShade="BF"/>
                <w:sz w:val="28"/>
                <w:szCs w:val="28"/>
                <w:rtl/>
              </w:rPr>
              <w:t>باب في بيان أحكام الإمامة: الأولى بالإمامة.</w:t>
            </w:r>
          </w:p>
          <w:p w:rsidR="00930A43" w:rsidRPr="00930A43" w:rsidRDefault="00930A43" w:rsidP="00930A43">
            <w:pPr>
              <w:bidi/>
              <w:rPr>
                <w:rFonts w:ascii="Traditional Arabic" w:hAnsi="Traditional Arabic" w:cs="Traditional Arabic"/>
                <w:b/>
                <w:bCs/>
                <w:color w:val="365F91" w:themeColor="accent1" w:themeShade="BF"/>
                <w:sz w:val="28"/>
                <w:szCs w:val="28"/>
              </w:rPr>
            </w:pPr>
            <w:r w:rsidRPr="00930A43">
              <w:rPr>
                <w:rFonts w:ascii="Traditional Arabic" w:hAnsi="Traditional Arabic" w:cs="Traditional Arabic"/>
                <w:b/>
                <w:bCs/>
                <w:color w:val="365F91" w:themeColor="accent1" w:themeShade="BF"/>
                <w:sz w:val="28"/>
                <w:szCs w:val="28"/>
                <w:rtl/>
              </w:rPr>
              <w:t>باب فيمن لا تصح إمامته في الصلاة: بيان من لا تصح إمامته في الصلاة باختصار.</w:t>
            </w:r>
          </w:p>
          <w:p w:rsidR="00E14468" w:rsidRPr="00E14468" w:rsidRDefault="00930A43" w:rsidP="00930A43">
            <w:pPr>
              <w:bidi/>
              <w:rPr>
                <w:rFonts w:ascii="Traditional Arabic" w:hAnsi="Traditional Arabic" w:cs="Traditional Arabic"/>
                <w:b/>
                <w:bCs/>
                <w:color w:val="365F91" w:themeColor="accent1" w:themeShade="BF"/>
                <w:sz w:val="28"/>
                <w:szCs w:val="28"/>
                <w:rtl/>
              </w:rPr>
            </w:pPr>
            <w:r w:rsidRPr="00930A43">
              <w:rPr>
                <w:rFonts w:ascii="Traditional Arabic" w:hAnsi="Traditional Arabic" w:cs="Traditional Arabic"/>
                <w:b/>
                <w:bCs/>
                <w:color w:val="365F91" w:themeColor="accent1" w:themeShade="BF"/>
                <w:sz w:val="28"/>
                <w:szCs w:val="28"/>
                <w:rtl/>
              </w:rPr>
              <w:t>باب فيما يشرع للإمام في الصلاة: طلب الإمامة في الصلاة، الحرص على القيام بحقوق الإمامة، التخفيف المشروع في الصلاة.</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4</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E14468" w:rsidRPr="00134897" w:rsidRDefault="00E14468" w:rsidP="00E14468">
            <w:pPr>
              <w:bidi/>
              <w:rPr>
                <w:rFonts w:ascii="Traditional Arabic" w:hAnsi="Traditional Arabic" w:cs="Traditional Arabic"/>
                <w:color w:val="365F91" w:themeColor="accent1" w:themeShade="BF"/>
                <w:sz w:val="28"/>
                <w:szCs w:val="28"/>
              </w:rPr>
            </w:pPr>
          </w:p>
          <w:p w:rsidR="00E14468" w:rsidRPr="00134897" w:rsidRDefault="00512037" w:rsidP="00E21F53">
            <w:pPr>
              <w:bidi/>
              <w:rPr>
                <w:rFonts w:ascii="Traditional Arabic" w:hAnsi="Traditional Arabic" w:cs="Traditional Arabic"/>
                <w:color w:val="365F91" w:themeColor="accent1" w:themeShade="BF"/>
                <w:sz w:val="28"/>
                <w:szCs w:val="28"/>
              </w:rPr>
            </w:pPr>
            <w:r w:rsidRPr="00512037">
              <w:rPr>
                <w:rFonts w:ascii="Traditional Arabic" w:hAnsi="Traditional Arabic" w:cs="Traditional Arabic"/>
                <w:color w:val="365F91" w:themeColor="accent1" w:themeShade="BF"/>
                <w:sz w:val="28"/>
                <w:szCs w:val="28"/>
                <w:rtl/>
              </w:rPr>
              <w:t xml:space="preserve">باب في صلاة أهل الأعذار: كيفية صلاة المريض، كيفية صلاة الراكب المعذور، صلاة المسافر. صلاة الخوف: شروطها، حالات الخوف، الصفات الواردة في كل حالة </w:t>
            </w:r>
            <w:r w:rsidRPr="00512037">
              <w:rPr>
                <w:rFonts w:ascii="Traditional Arabic" w:hAnsi="Traditional Arabic" w:cs="Traditional Arabic"/>
                <w:color w:val="365F91" w:themeColor="accent1" w:themeShade="BF"/>
                <w:sz w:val="28"/>
                <w:szCs w:val="28"/>
                <w:rtl/>
              </w:rPr>
              <w:lastRenderedPageBreak/>
              <w:t>بإيجاز.</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lastRenderedPageBreak/>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2D5B39" w:rsidRPr="002D5B39" w:rsidRDefault="002D5B39" w:rsidP="002D5B39">
            <w:pPr>
              <w:bidi/>
              <w:rPr>
                <w:rFonts w:ascii="Traditional Arabic" w:hAnsi="Traditional Arabic" w:cs="Traditional Arabic"/>
                <w:b/>
                <w:bCs/>
                <w:color w:val="365F91" w:themeColor="accent1" w:themeShade="BF"/>
                <w:sz w:val="28"/>
                <w:szCs w:val="28"/>
                <w:lang w:val="en-US"/>
              </w:rPr>
            </w:pPr>
            <w:r w:rsidRPr="002D5B39">
              <w:rPr>
                <w:rFonts w:ascii="Traditional Arabic" w:hAnsi="Traditional Arabic" w:cs="Traditional Arabic"/>
                <w:b/>
                <w:bCs/>
                <w:color w:val="365F91" w:themeColor="accent1" w:themeShade="BF"/>
                <w:sz w:val="28"/>
                <w:szCs w:val="28"/>
                <w:rtl/>
              </w:rPr>
              <w:lastRenderedPageBreak/>
              <w:t>باب</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أحكام</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صلاة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الجمعة</w:t>
            </w:r>
            <w:r w:rsidRPr="002D5B39">
              <w:rPr>
                <w:rFonts w:ascii="Traditional Arabic" w:hAnsi="Traditional Arabic" w:cs="Traditional Arabic"/>
                <w:b/>
                <w:bCs/>
                <w:color w:val="365F91" w:themeColor="accent1" w:themeShade="BF"/>
                <w:sz w:val="28"/>
                <w:szCs w:val="28"/>
                <w:lang w:val="en-US"/>
              </w:rPr>
              <w:t xml:space="preserve">: </w:t>
            </w:r>
            <w:r w:rsidRPr="002D5B39">
              <w:rPr>
                <w:rFonts w:ascii="Traditional Arabic" w:hAnsi="Traditional Arabic" w:cs="Traditional Arabic"/>
                <w:b/>
                <w:bCs/>
                <w:color w:val="365F91" w:themeColor="accent1" w:themeShade="BF"/>
                <w:sz w:val="28"/>
                <w:szCs w:val="28"/>
                <w:rtl/>
              </w:rPr>
              <w:t>خصائص</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يوم</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الجمعة،السنة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الراتبة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في صلاةالجمعة،من</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تجب</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عليه</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صلاةالجمعة،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شروط</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صحة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صلاة</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الجمعة</w:t>
            </w:r>
            <w:r w:rsidRPr="002D5B39">
              <w:rPr>
                <w:rFonts w:ascii="Traditional Arabic" w:hAnsi="Traditional Arabic" w:cs="Traditional Arabic"/>
                <w:b/>
                <w:bCs/>
                <w:color w:val="365F91" w:themeColor="accent1" w:themeShade="BF"/>
                <w:sz w:val="28"/>
                <w:szCs w:val="28"/>
                <w:lang w:val="en-US"/>
              </w:rPr>
              <w:t>.</w:t>
            </w:r>
          </w:p>
          <w:p w:rsidR="002D5B39" w:rsidRPr="002D5B39" w:rsidRDefault="002D5B39" w:rsidP="002D5B39">
            <w:pPr>
              <w:bidi/>
              <w:rPr>
                <w:rFonts w:ascii="Traditional Arabic" w:hAnsi="Traditional Arabic" w:cs="Traditional Arabic"/>
                <w:b/>
                <w:bCs/>
                <w:color w:val="365F91" w:themeColor="accent1" w:themeShade="BF"/>
                <w:sz w:val="28"/>
                <w:szCs w:val="28"/>
                <w:lang w:val="en-US"/>
              </w:rPr>
            </w:pPr>
            <w:r w:rsidRPr="002D5B39">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أحكام</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صلاةالعيدين</w:t>
            </w:r>
            <w:r w:rsidRPr="002D5B39">
              <w:rPr>
                <w:rFonts w:ascii="Traditional Arabic" w:hAnsi="Traditional Arabic" w:cs="Traditional Arabic"/>
                <w:b/>
                <w:bCs/>
                <w:color w:val="365F91" w:themeColor="accent1" w:themeShade="BF"/>
                <w:sz w:val="28"/>
                <w:szCs w:val="28"/>
                <w:lang w:val="en-US"/>
              </w:rPr>
              <w:t xml:space="preserve">: </w:t>
            </w:r>
            <w:r w:rsidRPr="002D5B39">
              <w:rPr>
                <w:rFonts w:ascii="Traditional Arabic" w:hAnsi="Traditional Arabic" w:cs="Traditional Arabic"/>
                <w:b/>
                <w:bCs/>
                <w:color w:val="365F91" w:themeColor="accent1" w:themeShade="BF"/>
                <w:sz w:val="28"/>
                <w:szCs w:val="28"/>
                <w:rtl/>
              </w:rPr>
              <w:t>حكمها،وقتها،موضع</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أدائها،سنن</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العيدين باختصار،صفةصلاةالعيد،حضورالنساءصلاةالعيد،التطوع</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قبل صلاة العيد</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وبعده،قضاءصلاةالعيد،التكبيرالمطلق</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العيدين،التكبير المقيدفي</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عيدالأضحى،صفةالتكبير،التهنئةبالعيد</w:t>
            </w:r>
            <w:r w:rsidRPr="002D5B39">
              <w:rPr>
                <w:rFonts w:ascii="Traditional Arabic" w:hAnsi="Traditional Arabic" w:cs="Traditional Arabic"/>
                <w:b/>
                <w:bCs/>
                <w:color w:val="365F91" w:themeColor="accent1" w:themeShade="BF"/>
                <w:sz w:val="28"/>
                <w:szCs w:val="28"/>
                <w:lang w:val="en-US"/>
              </w:rPr>
              <w:t>.</w:t>
            </w:r>
          </w:p>
          <w:p w:rsidR="00E14468" w:rsidRPr="00134897" w:rsidRDefault="002D5B39" w:rsidP="002D5B39">
            <w:pPr>
              <w:bidi/>
              <w:rPr>
                <w:rFonts w:ascii="Traditional Arabic" w:hAnsi="Traditional Arabic" w:cs="Traditional Arabic"/>
                <w:b/>
                <w:bCs/>
                <w:color w:val="365F91" w:themeColor="accent1" w:themeShade="BF"/>
                <w:sz w:val="28"/>
                <w:szCs w:val="28"/>
                <w:rtl/>
              </w:rPr>
            </w:pPr>
            <w:r w:rsidRPr="002D5B39">
              <w:rPr>
                <w:rFonts w:ascii="Traditional Arabic" w:hAnsi="Traditional Arabic" w:cs="Traditional Arabic"/>
                <w:b/>
                <w:bCs/>
                <w:color w:val="365F91" w:themeColor="accent1" w:themeShade="BF"/>
                <w:sz w:val="28"/>
                <w:szCs w:val="28"/>
                <w:rtl/>
              </w:rPr>
              <w:t>باب</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في</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أحكام</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صلاةالكسوف</w:t>
            </w:r>
            <w:r w:rsidRPr="002D5B39">
              <w:rPr>
                <w:rFonts w:ascii="Traditional Arabic" w:hAnsi="Traditional Arabic" w:cs="Traditional Arabic"/>
                <w:b/>
                <w:bCs/>
                <w:color w:val="365F91" w:themeColor="accent1" w:themeShade="BF"/>
                <w:sz w:val="28"/>
                <w:szCs w:val="28"/>
                <w:lang w:val="en-US"/>
              </w:rPr>
              <w:t xml:space="preserve">: </w:t>
            </w:r>
            <w:r w:rsidRPr="002D5B39">
              <w:rPr>
                <w:rFonts w:ascii="Traditional Arabic" w:hAnsi="Traditional Arabic" w:cs="Traditional Arabic"/>
                <w:b/>
                <w:bCs/>
                <w:color w:val="365F91" w:themeColor="accent1" w:themeShade="BF"/>
                <w:sz w:val="28"/>
                <w:szCs w:val="28"/>
                <w:rtl/>
              </w:rPr>
              <w:t>حكمها،الحكمةمن</w:t>
            </w:r>
            <w:r w:rsidR="009128C6">
              <w:rPr>
                <w:rFonts w:ascii="Traditional Arabic" w:hAnsi="Traditional Arabic" w:cs="Traditional Arabic" w:hint="cs"/>
                <w:b/>
                <w:bCs/>
                <w:color w:val="365F91" w:themeColor="accent1" w:themeShade="BF"/>
                <w:sz w:val="28"/>
                <w:szCs w:val="28"/>
                <w:rtl/>
              </w:rPr>
              <w:t xml:space="preserve"> </w:t>
            </w:r>
            <w:r w:rsidRPr="002D5B39">
              <w:rPr>
                <w:rFonts w:ascii="Traditional Arabic" w:hAnsi="Traditional Arabic" w:cs="Traditional Arabic"/>
                <w:b/>
                <w:bCs/>
                <w:color w:val="365F91" w:themeColor="accent1" w:themeShade="BF"/>
                <w:sz w:val="28"/>
                <w:szCs w:val="28"/>
                <w:rtl/>
              </w:rPr>
              <w:t>الكسوف،وقت صلاةالكسوف،قضاءصلاةالكسوف،صفةصلاةالكسوف</w:t>
            </w:r>
          </w:p>
          <w:p w:rsidR="00E14468" w:rsidRPr="00134897" w:rsidRDefault="00E14468" w:rsidP="00E21F53">
            <w:pPr>
              <w:widowControl w:val="0"/>
              <w:tabs>
                <w:tab w:val="left" w:pos="600"/>
              </w:tabs>
              <w:bidi/>
              <w:rPr>
                <w:rFonts w:ascii="Traditional Arabic" w:hAnsi="Traditional Arabic" w:cs="Traditional Arabic"/>
                <w:b/>
                <w:bCs/>
                <w:color w:val="365F91" w:themeColor="accent1" w:themeShade="BF"/>
                <w:sz w:val="28"/>
                <w:szCs w:val="28"/>
                <w:rtl/>
                <w:lang w:val="fr-FR"/>
              </w:rPr>
            </w:pP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21F53">
        <w:tc>
          <w:tcPr>
            <w:tcW w:w="4308" w:type="dxa"/>
            <w:vAlign w:val="center"/>
          </w:tcPr>
          <w:p w:rsidR="00520B31" w:rsidRPr="00520B31" w:rsidRDefault="00520B31" w:rsidP="00520B31">
            <w:pPr>
              <w:shd w:val="clear" w:color="auto" w:fill="FFFFFF"/>
              <w:bidi/>
              <w:rPr>
                <w:rFonts w:ascii="Traditional Arabic" w:hAnsi="Traditional Arabic" w:cs="Traditional Arabic"/>
                <w:b/>
                <w:bCs/>
                <w:color w:val="365F91" w:themeColor="accent1" w:themeShade="BF"/>
                <w:sz w:val="28"/>
                <w:szCs w:val="28"/>
              </w:rPr>
            </w:pPr>
            <w:r w:rsidRPr="00520B31">
              <w:rPr>
                <w:rFonts w:ascii="Traditional Arabic" w:hAnsi="Traditional Arabic" w:cs="Traditional Arabic"/>
                <w:b/>
                <w:bCs/>
                <w:color w:val="365F91" w:themeColor="accent1" w:themeShade="BF"/>
                <w:sz w:val="28"/>
                <w:szCs w:val="28"/>
                <w:rtl/>
              </w:rPr>
              <w:t>باب في أحكام صلاة الاستسقاء: السبب الذي شرعت له صلاة الاستسقاء، حكمها، صفتها، موضع أدائها، ما يسن فعله إذا أراد الناس الخروج لصلاة الاستسقاء بإيجاز.</w:t>
            </w:r>
          </w:p>
          <w:p w:rsidR="00520B31" w:rsidRPr="00520B31" w:rsidRDefault="00520B31" w:rsidP="00520B31">
            <w:pPr>
              <w:shd w:val="clear" w:color="auto" w:fill="FFFFFF"/>
              <w:bidi/>
              <w:rPr>
                <w:rFonts w:ascii="Traditional Arabic" w:hAnsi="Traditional Arabic" w:cs="Traditional Arabic"/>
                <w:b/>
                <w:bCs/>
                <w:color w:val="365F91" w:themeColor="accent1" w:themeShade="BF"/>
                <w:sz w:val="28"/>
                <w:szCs w:val="28"/>
              </w:rPr>
            </w:pPr>
            <w:r w:rsidRPr="00520B31">
              <w:rPr>
                <w:rFonts w:ascii="Traditional Arabic" w:hAnsi="Traditional Arabic" w:cs="Traditional Arabic"/>
                <w:b/>
                <w:bCs/>
                <w:color w:val="365F91" w:themeColor="accent1" w:themeShade="BF"/>
                <w:sz w:val="28"/>
                <w:szCs w:val="28"/>
                <w:rtl/>
              </w:rPr>
              <w:t>باب في أحكام الجنائز: حكم التداوي من الأمراض، حكم عيادة المريض، حكم الوصية من المريض، تلقين من حضره الموت، الأحكام المتعلقة بحال الوفاة إجمالًا، حكم تغسيل الميت، الأولى بتغسيل الميت، أحكام جنازة الكافر.</w:t>
            </w:r>
          </w:p>
          <w:p w:rsidR="00E14468" w:rsidRPr="00E14468" w:rsidRDefault="00520B31" w:rsidP="00520B31">
            <w:pPr>
              <w:shd w:val="clear" w:color="auto" w:fill="FFFFFF"/>
              <w:bidi/>
              <w:rPr>
                <w:rFonts w:ascii="Traditional Arabic" w:hAnsi="Traditional Arabic" w:cs="Traditional Arabic"/>
                <w:b/>
                <w:bCs/>
                <w:color w:val="365F91" w:themeColor="accent1" w:themeShade="BF"/>
                <w:sz w:val="28"/>
                <w:szCs w:val="28"/>
                <w:rtl/>
              </w:rPr>
            </w:pPr>
            <w:r w:rsidRPr="00520B31">
              <w:rPr>
                <w:rFonts w:ascii="Traditional Arabic" w:hAnsi="Traditional Arabic" w:cs="Traditional Arabic"/>
                <w:b/>
                <w:bCs/>
                <w:color w:val="365F91" w:themeColor="accent1" w:themeShade="BF"/>
                <w:sz w:val="28"/>
                <w:szCs w:val="28"/>
                <w:rtl/>
              </w:rPr>
              <w:t>صفة تغسيل الميت باختصار، حكم تكفين الميت، صفة الكفن والتكفين بإيجاز، حكم صلاة الجنازة، شروطها، أركانها، سننها، صفتها، قضاؤها.</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E44CD5">
        <w:tc>
          <w:tcPr>
            <w:tcW w:w="4308" w:type="dxa"/>
          </w:tcPr>
          <w:p w:rsidR="00890BBE" w:rsidRPr="00890BBE" w:rsidRDefault="00E14468" w:rsidP="00890BBE">
            <w:pPr>
              <w:bidi/>
              <w:spacing w:line="500" w:lineRule="exact"/>
              <w:rPr>
                <w:rFonts w:ascii="Traditional Arabic" w:hAnsi="Traditional Arabic" w:cs="Traditional Arabic"/>
                <w:b/>
                <w:bCs/>
                <w:color w:val="365F91" w:themeColor="accent1" w:themeShade="BF"/>
                <w:sz w:val="32"/>
                <w:szCs w:val="32"/>
                <w:lang w:val="en-US"/>
              </w:rPr>
            </w:pPr>
            <w:r w:rsidRPr="00E8014E">
              <w:rPr>
                <w:rFonts w:ascii="Traditional Arabic" w:hAnsi="Traditional Arabic" w:cs="Traditional Arabic"/>
                <w:b/>
                <w:bCs/>
                <w:color w:val="365F91" w:themeColor="accent1" w:themeShade="BF"/>
                <w:sz w:val="32"/>
                <w:szCs w:val="32"/>
                <w:rtl/>
              </w:rPr>
              <w:t>.</w:t>
            </w:r>
            <w:r w:rsidR="00890BBE" w:rsidRPr="00890BBE">
              <w:rPr>
                <w:rFonts w:ascii="Traditional Arabic" w:hAnsi="Traditional Arabic" w:cs="Traditional Arabic"/>
                <w:b/>
                <w:bCs/>
                <w:color w:val="365F91" w:themeColor="accent1" w:themeShade="BF"/>
                <w:sz w:val="32"/>
                <w:szCs w:val="32"/>
                <w:rtl/>
              </w:rPr>
              <w:t>حكم</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حمل</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الميت</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ودفنه،صفة</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القبر</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والدفن</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بإيجاز</w:t>
            </w:r>
            <w:r w:rsidR="00890BBE" w:rsidRPr="00890BBE">
              <w:rPr>
                <w:rFonts w:ascii="Traditional Arabic" w:hAnsi="Traditional Arabic" w:cs="Traditional Arabic"/>
                <w:b/>
                <w:bCs/>
                <w:color w:val="365F91" w:themeColor="accent1" w:themeShade="BF"/>
                <w:sz w:val="32"/>
                <w:szCs w:val="32"/>
                <w:lang w:val="en-US"/>
              </w:rPr>
              <w:t xml:space="preserve">. </w:t>
            </w:r>
            <w:r w:rsidR="00890BBE" w:rsidRPr="00890BBE">
              <w:rPr>
                <w:rFonts w:ascii="Traditional Arabic" w:hAnsi="Traditional Arabic" w:cs="Traditional Arabic"/>
                <w:b/>
                <w:bCs/>
                <w:color w:val="365F91" w:themeColor="accent1" w:themeShade="BF"/>
                <w:sz w:val="32"/>
                <w:szCs w:val="32"/>
                <w:rtl/>
              </w:rPr>
              <w:t>الوقوف</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على</w:t>
            </w:r>
            <w:r w:rsidR="009128C6">
              <w:rPr>
                <w:rFonts w:ascii="Traditional Arabic" w:hAnsi="Traditional Arabic" w:cs="Traditional Arabic" w:hint="cs"/>
                <w:b/>
                <w:bCs/>
                <w:color w:val="365F91" w:themeColor="accent1" w:themeShade="BF"/>
                <w:sz w:val="32"/>
                <w:szCs w:val="32"/>
                <w:rtl/>
              </w:rPr>
              <w:t xml:space="preserve"> </w:t>
            </w:r>
            <w:r w:rsidR="00890BBE" w:rsidRPr="00890BBE">
              <w:rPr>
                <w:rFonts w:ascii="Traditional Arabic" w:hAnsi="Traditional Arabic" w:cs="Traditional Arabic"/>
                <w:b/>
                <w:bCs/>
                <w:color w:val="365F91" w:themeColor="accent1" w:themeShade="BF"/>
                <w:sz w:val="32"/>
                <w:szCs w:val="32"/>
                <w:rtl/>
              </w:rPr>
              <w:t>القبر</w:t>
            </w:r>
          </w:p>
          <w:p w:rsidR="00890BBE" w:rsidRPr="00890BBE" w:rsidRDefault="00890BBE" w:rsidP="00890BBE">
            <w:pPr>
              <w:bidi/>
              <w:spacing w:line="500" w:lineRule="exact"/>
              <w:rPr>
                <w:rFonts w:ascii="Traditional Arabic" w:hAnsi="Traditional Arabic" w:cs="Traditional Arabic"/>
                <w:b/>
                <w:bCs/>
                <w:color w:val="365F91" w:themeColor="accent1" w:themeShade="BF"/>
                <w:sz w:val="32"/>
                <w:szCs w:val="32"/>
                <w:lang w:val="en-US"/>
              </w:rPr>
            </w:pPr>
            <w:r w:rsidRPr="00890BBE">
              <w:rPr>
                <w:rFonts w:ascii="Traditional Arabic" w:hAnsi="Traditional Arabic" w:cs="Traditional Arabic"/>
                <w:b/>
                <w:bCs/>
                <w:color w:val="365F91" w:themeColor="accent1" w:themeShade="BF"/>
                <w:sz w:val="32"/>
                <w:szCs w:val="32"/>
                <w:rtl/>
              </w:rPr>
              <w:t>والدعاء</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للميت</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بعد</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دفنه،</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البدع</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والمحرمات</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في</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القبور</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إجمالًا</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،حكم</w:t>
            </w:r>
          </w:p>
          <w:p w:rsidR="00E14468" w:rsidRPr="00E8014E" w:rsidRDefault="00890BBE" w:rsidP="00890BBE">
            <w:pPr>
              <w:bidi/>
              <w:spacing w:line="500" w:lineRule="exact"/>
              <w:rPr>
                <w:rFonts w:ascii="Traditional Arabic" w:hAnsi="Traditional Arabic" w:cs="Traditional Arabic"/>
                <w:b/>
                <w:bCs/>
                <w:color w:val="365F91" w:themeColor="accent1" w:themeShade="BF"/>
                <w:sz w:val="32"/>
                <w:szCs w:val="32"/>
              </w:rPr>
            </w:pPr>
            <w:r w:rsidRPr="00890BBE">
              <w:rPr>
                <w:rFonts w:ascii="Traditional Arabic" w:hAnsi="Traditional Arabic" w:cs="Traditional Arabic"/>
                <w:b/>
                <w:bCs/>
                <w:color w:val="365F91" w:themeColor="accent1" w:themeShade="BF"/>
                <w:sz w:val="32"/>
                <w:szCs w:val="32"/>
                <w:rtl/>
              </w:rPr>
              <w:t>التعزية</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بالميت،لفظ</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التعزية</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،الجلوس</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للعزاء</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lastRenderedPageBreak/>
              <w:t>والإعلان</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عنه،حكم</w:t>
            </w:r>
            <w:r w:rsidR="009128C6">
              <w:rPr>
                <w:rFonts w:ascii="Traditional Arabic" w:hAnsi="Traditional Arabic" w:cs="Traditional Arabic" w:hint="cs"/>
                <w:b/>
                <w:bCs/>
                <w:color w:val="365F91" w:themeColor="accent1" w:themeShade="BF"/>
                <w:sz w:val="32"/>
                <w:szCs w:val="32"/>
                <w:rtl/>
              </w:rPr>
              <w:t xml:space="preserve"> </w:t>
            </w:r>
            <w:r w:rsidRPr="00890BBE">
              <w:rPr>
                <w:rFonts w:ascii="Traditional Arabic" w:hAnsi="Traditional Arabic" w:cs="Traditional Arabic"/>
                <w:b/>
                <w:bCs/>
                <w:color w:val="365F91" w:themeColor="accent1" w:themeShade="BF"/>
                <w:sz w:val="32"/>
                <w:szCs w:val="32"/>
                <w:rtl/>
              </w:rPr>
              <w:t>زيارة القبور</w:t>
            </w:r>
          </w:p>
        </w:tc>
        <w:tc>
          <w:tcPr>
            <w:tcW w:w="1119" w:type="dxa"/>
            <w:vAlign w:val="center"/>
          </w:tcPr>
          <w:p w:rsidR="00E14468" w:rsidRPr="00E8014E" w:rsidRDefault="00E14468" w:rsidP="00E44CD5">
            <w:pPr>
              <w:bidi/>
              <w:spacing w:line="216" w:lineRule="auto"/>
              <w:jc w:val="center"/>
              <w:rPr>
                <w:rFonts w:ascii="Traditional Arabic" w:hAnsi="Traditional Arabic" w:cs="Traditional Arabic"/>
                <w:b/>
                <w:bCs/>
                <w:color w:val="365F91" w:themeColor="accent1" w:themeShade="BF"/>
                <w:sz w:val="32"/>
                <w:szCs w:val="32"/>
                <w:lang w:bidi="ar-EG"/>
              </w:rPr>
            </w:pPr>
            <w:r w:rsidRPr="00E8014E">
              <w:rPr>
                <w:rFonts w:ascii="Traditional Arabic" w:hAnsi="Traditional Arabic" w:cs="Traditional Arabic"/>
                <w:b/>
                <w:bCs/>
                <w:color w:val="365F91" w:themeColor="accent1" w:themeShade="BF"/>
                <w:sz w:val="32"/>
                <w:szCs w:val="32"/>
                <w:rtl/>
                <w:lang w:bidi="ar-EG"/>
              </w:rPr>
              <w:lastRenderedPageBreak/>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275207" w:rsidRPr="00E8014E" w:rsidRDefault="00275207"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2. آثار عدم تغطية موض</w:t>
      </w:r>
      <w:r w:rsidR="006F6CB9" w:rsidRPr="00E8014E">
        <w:rPr>
          <w:rFonts w:ascii="Traditional Arabic" w:hAnsi="Traditional Arabic" w:cs="Traditional Arabic"/>
          <w:b/>
          <w:bCs/>
          <w:sz w:val="28"/>
          <w:szCs w:val="28"/>
          <w:rtl/>
        </w:rPr>
        <w:t>و</w:t>
      </w:r>
      <w:r w:rsidRPr="00E8014E">
        <w:rPr>
          <w:rFonts w:ascii="Traditional Arabic" w:hAnsi="Traditional Arabic" w:cs="Traditional Arabic"/>
          <w:b/>
          <w:bCs/>
          <w:sz w:val="28"/>
          <w:szCs w:val="28"/>
          <w:rtl/>
        </w:rPr>
        <w:t>ع</w:t>
      </w:r>
      <w:r w:rsidR="006F6CB9" w:rsidRPr="00E8014E">
        <w:rPr>
          <w:rFonts w:ascii="Traditional Arabic" w:hAnsi="Traditional Arabic" w:cs="Traditional Arabic"/>
          <w:b/>
          <w:bCs/>
          <w:sz w:val="28"/>
          <w:szCs w:val="28"/>
          <w:rtl/>
        </w:rPr>
        <w:t>ات</w:t>
      </w:r>
      <w:r w:rsidRPr="00E8014E">
        <w:rPr>
          <w:rFonts w:ascii="Traditional Arabic" w:hAnsi="Traditional Arabic" w:cs="Traditional Arabic"/>
          <w:b/>
          <w:bCs/>
          <w:sz w:val="28"/>
          <w:szCs w:val="28"/>
          <w:rtl/>
        </w:rPr>
        <w:t xml:space="preserve">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B82FD8" w:rsidRPr="00E8014E" w:rsidTr="008D3E54">
        <w:trPr>
          <w:trHeight w:val="1268"/>
        </w:trPr>
        <w:tc>
          <w:tcPr>
            <w:tcW w:w="9360" w:type="dxa"/>
            <w:gridSpan w:val="3"/>
          </w:tcPr>
          <w:p w:rsidR="00B82FD8" w:rsidRPr="00E8014E" w:rsidRDefault="00B82FD8" w:rsidP="004E7C33">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w:t>
            </w:r>
            <w:r w:rsidR="006F6CB9" w:rsidRPr="00E8014E">
              <w:rPr>
                <w:rFonts w:ascii="Traditional Arabic" w:hAnsi="Traditional Arabic" w:cs="Traditional Arabic"/>
                <w:color w:val="FF0000"/>
                <w:sz w:val="28"/>
                <w:szCs w:val="28"/>
                <w:rtl/>
              </w:rPr>
              <w:t>ي</w:t>
            </w:r>
            <w:r w:rsidRPr="00E8014E">
              <w:rPr>
                <w:rFonts w:ascii="Traditional Arabic" w:hAnsi="Traditional Arabic" w:cs="Traditional Arabic"/>
                <w:color w:val="FF0000"/>
                <w:sz w:val="28"/>
                <w:szCs w:val="28"/>
                <w:rtl/>
              </w:rPr>
              <w:t>تم تغطيتها أو لم ت</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قد</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م بشكل</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كامل، فعليك التعليق حول ما </w:t>
            </w:r>
            <w:r w:rsidR="000D7DC8" w:rsidRPr="00E8014E">
              <w:rPr>
                <w:rFonts w:ascii="Traditional Arabic" w:hAnsi="Traditional Arabic" w:cs="Traditional Arabic"/>
                <w:color w:val="FF0000"/>
                <w:sz w:val="28"/>
                <w:szCs w:val="28"/>
                <w:rtl/>
              </w:rPr>
              <w:t>إذا</w:t>
            </w:r>
            <w:r w:rsidRPr="00E8014E">
              <w:rPr>
                <w:rFonts w:ascii="Traditional Arabic" w:hAnsi="Traditional Arabic" w:cs="Traditional Arabic"/>
                <w:color w:val="FF0000"/>
                <w:sz w:val="28"/>
                <w:szCs w:val="28"/>
                <w:rtl/>
              </w:rPr>
              <w:t xml:space="preserve"> كان ذلك </w:t>
            </w:r>
            <w:r w:rsidR="006F6CB9" w:rsidRPr="00E8014E">
              <w:rPr>
                <w:rFonts w:ascii="Traditional Arabic" w:hAnsi="Traditional Arabic" w:cs="Traditional Arabic"/>
                <w:color w:val="FF0000"/>
                <w:sz w:val="28"/>
                <w:szCs w:val="28"/>
                <w:rtl/>
              </w:rPr>
              <w:t>قد أثّر</w:t>
            </w:r>
            <w:r w:rsidRPr="00E8014E">
              <w:rPr>
                <w:rFonts w:ascii="Traditional Arabic" w:hAnsi="Traditional Arabic" w:cs="Traditional Arabic"/>
                <w:color w:val="FF0000"/>
                <w:sz w:val="28"/>
                <w:szCs w:val="28"/>
                <w:rtl/>
              </w:rPr>
              <w:t xml:space="preserve"> على مخرجات التعلم للمقرر، أو على دراسة مقررات لاحقة في البرنامج</w:t>
            </w:r>
            <w:r w:rsidR="004E7C33"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ومن ثمّ </w:t>
            </w:r>
            <w:r w:rsidR="006F6CB9" w:rsidRPr="00E8014E">
              <w:rPr>
                <w:rFonts w:ascii="Traditional Arabic" w:hAnsi="Traditional Arabic" w:cs="Traditional Arabic"/>
                <w:color w:val="FF0000"/>
                <w:sz w:val="28"/>
                <w:szCs w:val="28"/>
                <w:rtl/>
              </w:rPr>
              <w:t>اقترح ال</w:t>
            </w:r>
            <w:r w:rsidR="007E34AD" w:rsidRPr="00E8014E">
              <w:rPr>
                <w:rFonts w:ascii="Traditional Arabic" w:hAnsi="Traditional Arabic" w:cs="Traditional Arabic"/>
                <w:color w:val="FF0000"/>
                <w:sz w:val="28"/>
                <w:szCs w:val="28"/>
                <w:rtl/>
              </w:rPr>
              <w:t>إ</w:t>
            </w:r>
            <w:r w:rsidR="006F6CB9" w:rsidRPr="00E8014E">
              <w:rPr>
                <w:rFonts w:ascii="Traditional Arabic" w:hAnsi="Traditional Arabic" w:cs="Traditional Arabic"/>
                <w:color w:val="FF0000"/>
                <w:sz w:val="28"/>
                <w:szCs w:val="28"/>
                <w:rtl/>
              </w:rPr>
              <w:t>جراءات</w:t>
            </w:r>
            <w:r w:rsidRPr="00E8014E">
              <w:rPr>
                <w:rFonts w:ascii="Traditional Arabic" w:hAnsi="Traditional Arabic" w:cs="Traditional Arabic"/>
                <w:color w:val="FF0000"/>
                <w:sz w:val="28"/>
                <w:szCs w:val="28"/>
                <w:rtl/>
              </w:rPr>
              <w:t xml:space="preserve"> التي يمكن القيام بها للتعويض عن ذلك</w:t>
            </w:r>
            <w:r w:rsidR="000D7DC8" w:rsidRPr="00E8014E">
              <w:rPr>
                <w:rFonts w:ascii="Traditional Arabic" w:hAnsi="Traditional Arabic" w:cs="Traditional Arabic"/>
                <w:color w:val="FF0000"/>
                <w:sz w:val="28"/>
                <w:szCs w:val="28"/>
                <w:rtl/>
              </w:rPr>
              <w:t>.</w:t>
            </w:r>
          </w:p>
        </w:tc>
      </w:tr>
      <w:tr w:rsidR="00B82FD8" w:rsidRPr="00E8014E" w:rsidTr="008D3E54">
        <w:trPr>
          <w:trHeight w:val="276"/>
        </w:trPr>
        <w:tc>
          <w:tcPr>
            <w:tcW w:w="3281" w:type="dxa"/>
            <w:shd w:val="clear" w:color="auto" w:fill="D9D9D9"/>
          </w:tcPr>
          <w:p w:rsidR="00B82FD8" w:rsidRPr="00E8014E" w:rsidRDefault="00B82FD8" w:rsidP="004E7C33">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w:t>
            </w:r>
            <w:r w:rsidR="008D3E54" w:rsidRPr="00E8014E">
              <w:rPr>
                <w:rFonts w:ascii="Traditional Arabic" w:hAnsi="Traditional Arabic" w:cs="Traditional Arabic"/>
                <w:b/>
                <w:bCs/>
                <w:sz w:val="28"/>
                <w:szCs w:val="28"/>
                <w:rtl/>
                <w:lang w:bidi="ar-EG"/>
              </w:rPr>
              <w:t>ُ</w:t>
            </w:r>
            <w:r w:rsidRPr="00E8014E">
              <w:rPr>
                <w:rFonts w:ascii="Traditional Arabic" w:hAnsi="Traditional Arabic" w:cs="Traditional Arabic"/>
                <w:b/>
                <w:bCs/>
                <w:sz w:val="28"/>
                <w:szCs w:val="28"/>
                <w:rtl/>
                <w:lang w:bidi="ar-EG"/>
              </w:rPr>
              <w:t xml:space="preserve"> تغطَّ </w:t>
            </w:r>
            <w:r w:rsidR="0008353A" w:rsidRPr="00E8014E">
              <w:rPr>
                <w:rFonts w:ascii="Traditional Arabic" w:hAnsi="Traditional Arabic" w:cs="Traditional Arabic"/>
                <w:b/>
                <w:bCs/>
                <w:sz w:val="28"/>
                <w:szCs w:val="28"/>
                <w:rtl/>
                <w:lang w:bidi="ar-EG"/>
              </w:rPr>
              <w:t>بشكلٍ وافٍ</w:t>
            </w:r>
            <w:r w:rsidRPr="00E8014E">
              <w:rPr>
                <w:rFonts w:ascii="Traditional Arabic" w:hAnsi="Traditional Arabic" w:cs="Traditional Arabic"/>
                <w:b/>
                <w:bCs/>
                <w:sz w:val="28"/>
                <w:szCs w:val="28"/>
                <w:rtl/>
                <w:lang w:bidi="ar-EG"/>
              </w:rPr>
              <w:t xml:space="preserve"> (إن وجدت)</w:t>
            </w:r>
          </w:p>
        </w:tc>
        <w:tc>
          <w:tcPr>
            <w:tcW w:w="2764" w:type="dxa"/>
            <w:shd w:val="clear" w:color="auto" w:fill="D9D9D9"/>
          </w:tcPr>
          <w:p w:rsidR="00B82FD8" w:rsidRPr="00E8014E" w:rsidRDefault="00B82FD8" w:rsidP="008F2297">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B82FD8" w:rsidRPr="00E8014E" w:rsidRDefault="00B82FD8" w:rsidP="008F2297">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ما يمكن اتخاذه من </w:t>
            </w:r>
            <w:r w:rsidR="007E34AD" w:rsidRPr="00E8014E">
              <w:rPr>
                <w:rFonts w:ascii="Traditional Arabic" w:hAnsi="Traditional Arabic" w:cs="Traditional Arabic"/>
                <w:b/>
                <w:bCs/>
                <w:sz w:val="28"/>
                <w:szCs w:val="28"/>
                <w:rtl/>
                <w:lang w:bidi="ar-EG"/>
              </w:rPr>
              <w:t>إ</w:t>
            </w:r>
            <w:r w:rsidR="00FA2937" w:rsidRPr="00E8014E">
              <w:rPr>
                <w:rFonts w:ascii="Traditional Arabic" w:hAnsi="Traditional Arabic" w:cs="Traditional Arabic"/>
                <w:b/>
                <w:bCs/>
                <w:sz w:val="28"/>
                <w:szCs w:val="28"/>
                <w:rtl/>
                <w:lang w:bidi="ar-EG"/>
              </w:rPr>
              <w:t xml:space="preserve">جراءات </w:t>
            </w:r>
            <w:r w:rsidRPr="00E8014E">
              <w:rPr>
                <w:rFonts w:ascii="Traditional Arabic" w:hAnsi="Traditional Arabic" w:cs="Traditional Arabic"/>
                <w:b/>
                <w:bCs/>
                <w:sz w:val="28"/>
                <w:szCs w:val="28"/>
                <w:rtl/>
                <w:lang w:bidi="ar-EG"/>
              </w:rPr>
              <w:t>تعويضية</w:t>
            </w:r>
          </w:p>
        </w:tc>
      </w:tr>
      <w:tr w:rsidR="00E8014E" w:rsidRPr="00E8014E" w:rsidTr="008D3E54">
        <w:trPr>
          <w:trHeight w:val="276"/>
        </w:trPr>
        <w:tc>
          <w:tcPr>
            <w:tcW w:w="3281" w:type="dxa"/>
          </w:tcPr>
          <w:p w:rsidR="00E8014E" w:rsidRPr="006A6F6C" w:rsidRDefault="00E8014E" w:rsidP="00E44CD5">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تكتب المواضيع التي نقص عدد  الساعات فيها كما هو مخطط )وإذا لم يوجد يكتب لايوجد</w:t>
            </w:r>
          </w:p>
        </w:tc>
        <w:tc>
          <w:tcPr>
            <w:tcW w:w="2764"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rPr>
      </w:pPr>
    </w:p>
    <w:p w:rsidR="00B82FD8" w:rsidRPr="00E8014E" w:rsidRDefault="00B82FD8"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2891"/>
        <w:gridCol w:w="2896"/>
        <w:gridCol w:w="2887"/>
      </w:tblGrid>
      <w:tr w:rsidR="00B82FD8" w:rsidRPr="00E8014E" w:rsidTr="00E14468">
        <w:tc>
          <w:tcPr>
            <w:tcW w:w="686" w:type="dxa"/>
            <w:shd w:val="clear" w:color="auto" w:fill="D9D9D9" w:themeFill="background1" w:themeFillShade="D9"/>
            <w:vAlign w:val="center"/>
          </w:tcPr>
          <w:p w:rsidR="00BB4D07" w:rsidRPr="00E8014E" w:rsidRDefault="00F1201E" w:rsidP="00BB4D07">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BB4D07" w:rsidRPr="00E8014E" w:rsidRDefault="00B82FD8" w:rsidP="00FA2937">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BB4D07" w:rsidRPr="00E8014E" w:rsidRDefault="00B82FD8">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طرق </w:t>
            </w:r>
            <w:r w:rsidR="00D940A8" w:rsidRPr="00E8014E">
              <w:rPr>
                <w:rFonts w:ascii="Traditional Arabic" w:hAnsi="Traditional Arabic" w:cs="Traditional Arabic"/>
                <w:b/>
                <w:bCs/>
                <w:sz w:val="28"/>
                <w:szCs w:val="28"/>
                <w:rtl/>
              </w:rPr>
              <w:t xml:space="preserve">التقويم </w:t>
            </w:r>
            <w:r w:rsidRPr="00E8014E">
              <w:rPr>
                <w:rFonts w:ascii="Traditional Arabic" w:hAnsi="Traditional Arabic" w:cs="Traditional Arabic"/>
                <w:b/>
                <w:bCs/>
                <w:sz w:val="28"/>
                <w:szCs w:val="28"/>
                <w:rtl/>
              </w:rPr>
              <w:t>الخاصة بكل مخرج تعليمي</w:t>
            </w:r>
          </w:p>
        </w:tc>
        <w:tc>
          <w:tcPr>
            <w:tcW w:w="2887" w:type="dxa"/>
            <w:shd w:val="clear" w:color="auto" w:fill="D9D9D9" w:themeFill="background1" w:themeFillShade="D9"/>
            <w:vAlign w:val="center"/>
          </w:tcPr>
          <w:p w:rsidR="002A2B77" w:rsidRPr="00E8014E" w:rsidRDefault="00D940A8">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14E" w:rsidRPr="00E8014E" w:rsidTr="00E14468">
        <w:tc>
          <w:tcPr>
            <w:tcW w:w="686" w:type="dxa"/>
          </w:tcPr>
          <w:p w:rsidR="00E8014E" w:rsidRPr="00CB0232" w:rsidRDefault="00E8014E" w:rsidP="00E44CD5">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E8014E" w:rsidRPr="00E8014E" w:rsidRDefault="00E8014E" w:rsidP="00E8014E">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 معرفة أحكام المياه.</w:t>
            </w:r>
          </w:p>
        </w:tc>
        <w:tc>
          <w:tcPr>
            <w:tcW w:w="2896" w:type="dxa"/>
            <w:vMerge w:val="restart"/>
            <w:vAlign w:val="center"/>
          </w:tcPr>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E14468" w:rsidRPr="00E8014E" w:rsidRDefault="00E14468" w:rsidP="00885A69">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E14468" w:rsidRPr="00E8014E" w:rsidRDefault="00E14468" w:rsidP="00E8014E">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 معرفة أحكام الطهارة</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أن يكون الطالب قادرًا على</w:t>
            </w:r>
            <w:r w:rsidRPr="00134897">
              <w:rPr>
                <w:rFonts w:ascii="Traditional Arabic" w:hAnsi="Traditional Arabic" w:cs="Traditional Arabic"/>
                <w:color w:val="4F81BD" w:themeColor="accent1"/>
                <w:sz w:val="28"/>
                <w:szCs w:val="28"/>
                <w:rtl/>
              </w:rPr>
              <w:t>أن يستعرض كيفية الطهارة</w:t>
            </w:r>
            <w:r w:rsidRPr="00134897">
              <w:rPr>
                <w:rFonts w:ascii="Traditional Arabic" w:hAnsi="Traditional Arabic" w:cs="Traditional Arabic" w:hint="cs"/>
                <w:color w:val="4F81BD" w:themeColor="accent1"/>
                <w:sz w:val="28"/>
                <w:szCs w:val="28"/>
                <w:rtl/>
              </w:rPr>
              <w:t>.</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توضيح أحكام الصلاة.</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1.5</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توضيح أركان الصلاة.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E14468" w:rsidRPr="00134897" w:rsidRDefault="00E14468" w:rsidP="00E21F53">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أن يستعرض صفة الصلاة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8014E" w:rsidRPr="00E8014E" w:rsidTr="00E14468">
        <w:tc>
          <w:tcPr>
            <w:tcW w:w="686" w:type="dxa"/>
          </w:tcPr>
          <w:p w:rsidR="00E8014E" w:rsidRPr="00857BFF" w:rsidRDefault="00E8014E" w:rsidP="00E44CD5">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674" w:type="dxa"/>
            <w:gridSpan w:val="3"/>
          </w:tcPr>
          <w:p w:rsidR="00E8014E" w:rsidRPr="00857BFF" w:rsidRDefault="00E8014E" w:rsidP="00E8014E">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E14468" w:rsidRPr="00E8014E" w:rsidRDefault="00E14468" w:rsidP="00E44CD5">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w:t>
            </w:r>
            <w:r w:rsidRPr="00E8014E">
              <w:rPr>
                <w:rFonts w:ascii="Traditional Arabic" w:hAnsi="Traditional Arabic" w:cs="Traditional Arabic" w:hint="cs"/>
                <w:color w:val="365F91" w:themeColor="accent1" w:themeShade="BF"/>
                <w:sz w:val="32"/>
                <w:szCs w:val="32"/>
                <w:rtl/>
              </w:rPr>
              <w:lastRenderedPageBreak/>
              <w:t xml:space="preserve">أنواعها الأساسية. </w:t>
            </w:r>
          </w:p>
        </w:tc>
        <w:tc>
          <w:tcPr>
            <w:tcW w:w="2896" w:type="dxa"/>
            <w:vMerge w:val="restart"/>
            <w:vAlign w:val="center"/>
          </w:tcPr>
          <w:p w:rsidR="00E14468" w:rsidRPr="00E8014E" w:rsidRDefault="00E14468" w:rsidP="00885A69">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lastRenderedPageBreak/>
              <w:t xml:space="preserve">الاختبار </w:t>
            </w:r>
            <w:r w:rsidRPr="00E8014E">
              <w:rPr>
                <w:rFonts w:ascii="Traditional Arabic" w:hAnsi="Traditional Arabic" w:cs="Traditional Arabic" w:hint="cs"/>
                <w:color w:val="365F91" w:themeColor="accent1" w:themeShade="BF"/>
                <w:sz w:val="28"/>
                <w:szCs w:val="28"/>
                <w:rtl/>
              </w:rPr>
              <w:t>الشفوي .</w:t>
            </w:r>
          </w:p>
          <w:p w:rsidR="00E14468" w:rsidRPr="00E8014E" w:rsidRDefault="00E14468" w:rsidP="00885A69">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E14468" w:rsidRPr="00E8014E" w:rsidRDefault="00E14468" w:rsidP="00885A69">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lastRenderedPageBreak/>
              <w:t>تقرير عن ندوات وحلقات نقاش .</w:t>
            </w:r>
          </w:p>
          <w:p w:rsidR="00E14468" w:rsidRPr="00E8014E" w:rsidRDefault="00E14468" w:rsidP="00885A69">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E14468" w:rsidRPr="00E8014E" w:rsidRDefault="00E14468" w:rsidP="00885A69">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E14468" w:rsidRPr="00E8014E" w:rsidRDefault="00E14468" w:rsidP="00885A69">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E14468" w:rsidRPr="00E8014E" w:rsidRDefault="00E14468" w:rsidP="00E8014E">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E14468" w:rsidRPr="00E8014E" w:rsidRDefault="00E14468" w:rsidP="00885A69">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E14468" w:rsidRPr="00E8014E" w:rsidRDefault="00E14468" w:rsidP="00885A69">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E14468" w:rsidRPr="00E8014E" w:rsidRDefault="00E14468" w:rsidP="00E8014E">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lastRenderedPageBreak/>
              <w:t>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lastRenderedPageBreak/>
              <w:t>2.2</w:t>
            </w:r>
          </w:p>
        </w:tc>
        <w:tc>
          <w:tcPr>
            <w:tcW w:w="2891" w:type="dxa"/>
          </w:tcPr>
          <w:p w:rsidR="00E14468" w:rsidRPr="00E8014E" w:rsidRDefault="00E14468" w:rsidP="00E44CD5">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E14468" w:rsidRPr="00E8014E" w:rsidRDefault="00E14468" w:rsidP="00E44CD5">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E14468" w:rsidRPr="00E8014E" w:rsidRDefault="00E14468" w:rsidP="00E44CD5">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E14468" w:rsidRPr="00E8014E" w:rsidRDefault="00E14468" w:rsidP="00E44CD5">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E14468" w:rsidRPr="00134897" w:rsidRDefault="00E14468" w:rsidP="00E21F53">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الموازنة</w:t>
            </w:r>
            <w:r w:rsidRPr="00134897">
              <w:rPr>
                <w:rFonts w:ascii="Traditional Arabic" w:hAnsi="Traditional Arabic" w:cs="Traditional Arabic"/>
                <w:color w:val="4F81BD" w:themeColor="accent1"/>
                <w:sz w:val="28"/>
                <w:szCs w:val="28"/>
                <w:rtl/>
                <w:lang w:val="en-US"/>
              </w:rPr>
              <w:t>بين الأقوال والأدلة .</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 الفقهية بين المسائل المتشابهة.</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E14468" w:rsidRPr="00134897" w:rsidRDefault="00E14468" w:rsidP="00E21F53">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استنباط</w:t>
            </w:r>
            <w:r w:rsidRPr="00134897">
              <w:rPr>
                <w:rFonts w:ascii="Traditional Arabic" w:hAnsi="Traditional Arabic" w:cs="Traditional Arabic"/>
                <w:color w:val="4F81BD" w:themeColor="accent1"/>
                <w:sz w:val="28"/>
                <w:szCs w:val="28"/>
                <w:rtl/>
                <w:lang w:val="en-US"/>
              </w:rPr>
              <w:t xml:space="preserve">الأحكام من النصوص الشرعية </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2،10</w:t>
            </w:r>
          </w:p>
        </w:tc>
        <w:tc>
          <w:tcPr>
            <w:tcW w:w="2891" w:type="dxa"/>
            <w:vAlign w:val="center"/>
          </w:tcPr>
          <w:p w:rsidR="00E14468" w:rsidRPr="00134897" w:rsidRDefault="00E14468" w:rsidP="00E14468">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تطبيق</w:t>
            </w:r>
            <w:r w:rsidRPr="00134897">
              <w:rPr>
                <w:rFonts w:ascii="Traditional Arabic" w:hAnsi="Traditional Arabic" w:cs="Traditional Arabic"/>
                <w:color w:val="4F81BD" w:themeColor="accent1"/>
                <w:sz w:val="28"/>
                <w:szCs w:val="28"/>
                <w:rtl/>
                <w:lang w:val="en-US"/>
              </w:rPr>
              <w:t xml:space="preserve">القواعد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21F53">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E14468" w:rsidRPr="00134897" w:rsidRDefault="00E14468" w:rsidP="00E21F53">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E14468" w:rsidRPr="00857BFF" w:rsidRDefault="00E14468" w:rsidP="00E44CD5">
            <w:pPr>
              <w:bidi/>
              <w:jc w:val="both"/>
              <w:rPr>
                <w:rFonts w:ascii="Traditional Arabic" w:hAnsi="Traditional Arabic" w:cs="Traditional Arabic"/>
                <w:sz w:val="36"/>
                <w:szCs w:val="36"/>
              </w:rPr>
            </w:pPr>
          </w:p>
        </w:tc>
        <w:tc>
          <w:tcPr>
            <w:tcW w:w="2887" w:type="dxa"/>
          </w:tcPr>
          <w:p w:rsidR="00E14468" w:rsidRPr="00E14468" w:rsidRDefault="00E14468" w:rsidP="00E14468">
            <w:pPr>
              <w:jc w:val="center"/>
              <w:rPr>
                <w:rFonts w:ascii="Traditional Arabic" w:hAnsi="Traditional Arabic" w:cs="Traditional Arabic"/>
                <w:color w:val="00B050"/>
                <w:lang w:val="en-US"/>
              </w:rPr>
            </w:pPr>
            <w:r w:rsidRPr="009A57EE">
              <w:rPr>
                <w:rFonts w:ascii="Traditional Arabic" w:hAnsi="Traditional Arabic" w:cs="Traditional Arabic"/>
                <w:color w:val="00B050"/>
              </w:rPr>
              <w:t>xxxx</w:t>
            </w:r>
          </w:p>
        </w:tc>
      </w:tr>
      <w:tr w:rsidR="00E8014E" w:rsidRPr="00E8014E" w:rsidTr="00E14468">
        <w:tc>
          <w:tcPr>
            <w:tcW w:w="686" w:type="dxa"/>
          </w:tcPr>
          <w:p w:rsidR="00E8014E" w:rsidRPr="00857BFF" w:rsidRDefault="00E8014E" w:rsidP="00E44CD5">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E8014E" w:rsidRPr="00857BFF" w:rsidRDefault="00E8014E" w:rsidP="00E44CD5">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من خلال تكوين علاقات </w:t>
            </w:r>
            <w:r w:rsidRPr="00134897">
              <w:rPr>
                <w:rFonts w:ascii="Traditional Arabic" w:eastAsia="AL-Mohanad Bold" w:hAnsi="Traditional Arabic" w:cs="Traditional Arabic"/>
                <w:color w:val="4F81BD" w:themeColor="accent1"/>
                <w:sz w:val="28"/>
                <w:szCs w:val="28"/>
                <w:bdr w:val="none" w:sz="0" w:space="0" w:color="auto" w:frame="1"/>
                <w:rtl/>
                <w:lang w:val="ar-SA"/>
              </w:rPr>
              <w:lastRenderedPageBreak/>
              <w:t>إيجابية مع الآخرين.</w:t>
            </w:r>
          </w:p>
        </w:tc>
        <w:tc>
          <w:tcPr>
            <w:tcW w:w="2896" w:type="dxa"/>
            <w:vMerge w:val="restart"/>
          </w:tcPr>
          <w:p w:rsidR="00E14468" w:rsidRPr="00E8014E" w:rsidRDefault="00E14468" w:rsidP="00885A69">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lastRenderedPageBreak/>
              <w:t>تقويم أداء الطالب أثناء عمل المجموعة .</w:t>
            </w:r>
          </w:p>
          <w:p w:rsidR="00E14468" w:rsidRPr="00E8014E" w:rsidRDefault="00E14468" w:rsidP="00885A69">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lastRenderedPageBreak/>
              <w:t>ملاحظة  أداء الطلاب أثناء المناقشة والحوار .</w:t>
            </w:r>
          </w:p>
          <w:p w:rsidR="00E14468" w:rsidRPr="00E8014E" w:rsidRDefault="00E14468" w:rsidP="00885A69">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E14468" w:rsidRPr="00E8014E" w:rsidRDefault="00E14468" w:rsidP="00885A69">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E14468" w:rsidRPr="00E8014E" w:rsidRDefault="00E14468" w:rsidP="00E8014E">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87" w:type="dxa"/>
          </w:tcPr>
          <w:p w:rsidR="00E14468" w:rsidRDefault="00E14468" w:rsidP="00745041">
            <w:pPr>
              <w:jc w:val="center"/>
            </w:pPr>
            <w:r w:rsidRPr="00F37A4C">
              <w:rPr>
                <w:rFonts w:ascii="Traditional Arabic" w:hAnsi="Traditional Arabic" w:cs="Traditional Arabic"/>
                <w:color w:val="00B050"/>
              </w:rPr>
              <w:lastRenderedPageBreak/>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lastRenderedPageBreak/>
              <w:t>3.2</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745041">
            <w:pPr>
              <w:jc w:val="center"/>
            </w:pPr>
            <w:r w:rsidRPr="00F37A4C">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 الأخلاقية وآداب الخلاف الفقهي.</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14468">
            <w:pPr>
              <w:jc w:val="center"/>
            </w:pPr>
            <w:r w:rsidRPr="003333E0">
              <w:rPr>
                <w:rFonts w:ascii="Traditional Arabic" w:hAnsi="Traditional Arabic" w:cs="Traditional Arabic"/>
                <w:color w:val="00B050"/>
              </w:rPr>
              <w:t>xxxx</w:t>
            </w:r>
          </w:p>
        </w:tc>
      </w:tr>
      <w:tr w:rsidR="00E14468" w:rsidRPr="00E8014E" w:rsidTr="00E14468">
        <w:tc>
          <w:tcPr>
            <w:tcW w:w="686" w:type="dxa"/>
            <w:vAlign w:val="center"/>
          </w:tcPr>
          <w:p w:rsidR="00E14468" w:rsidRPr="003B42CB" w:rsidRDefault="00E14468" w:rsidP="00E14468">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14468">
            <w:pPr>
              <w:jc w:val="center"/>
            </w:pPr>
            <w:r w:rsidRPr="003333E0">
              <w:rPr>
                <w:rFonts w:ascii="Traditional Arabic" w:hAnsi="Traditional Arabic" w:cs="Traditional Arabic"/>
                <w:color w:val="00B050"/>
              </w:rPr>
              <w:t>xxxx</w:t>
            </w:r>
          </w:p>
        </w:tc>
      </w:tr>
      <w:tr w:rsidR="00E8014E" w:rsidRPr="00E8014E" w:rsidTr="00E14468">
        <w:tc>
          <w:tcPr>
            <w:tcW w:w="686" w:type="dxa"/>
          </w:tcPr>
          <w:p w:rsidR="00E8014E" w:rsidRPr="00857BFF" w:rsidRDefault="00E8014E" w:rsidP="00E44CD5">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E8014E" w:rsidRPr="00857BFF" w:rsidRDefault="00E8014E" w:rsidP="00E44CD5">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E14468" w:rsidRPr="00E8014E" w:rsidTr="00E21F53">
        <w:tc>
          <w:tcPr>
            <w:tcW w:w="686"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E14468" w:rsidRPr="00134897" w:rsidRDefault="00E14468" w:rsidP="00E21F53">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E14468" w:rsidRPr="00E8014E" w:rsidRDefault="00E14468" w:rsidP="00885A69">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الواجبات المنزلية المؤداة باستخدام التقنية الحديثة مثل : البلاك بورد  .</w:t>
            </w:r>
          </w:p>
          <w:p w:rsidR="00E14468" w:rsidRPr="00E8014E" w:rsidRDefault="00E14468" w:rsidP="00885A69">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E14468" w:rsidRPr="00E8014E" w:rsidRDefault="00E14468" w:rsidP="00885A69">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E14468" w:rsidRPr="00E8014E" w:rsidRDefault="00E14468" w:rsidP="00885A69">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E14468" w:rsidRDefault="00E14468" w:rsidP="00E8014E">
            <w:pPr>
              <w:jc w:val="center"/>
            </w:pPr>
            <w:r w:rsidRPr="004F39AE">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E14468" w:rsidRDefault="00E14468" w:rsidP="00E8014E">
            <w:pPr>
              <w:jc w:val="center"/>
            </w:pPr>
            <w:r w:rsidRPr="004F39AE">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E21F53">
        <w:tc>
          <w:tcPr>
            <w:tcW w:w="686" w:type="dxa"/>
            <w:vAlign w:val="center"/>
          </w:tcPr>
          <w:p w:rsidR="00E14468" w:rsidRPr="003B42CB" w:rsidRDefault="00E14468" w:rsidP="00E21F53">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E21F53">
        <w:tc>
          <w:tcPr>
            <w:tcW w:w="686" w:type="dxa"/>
            <w:vAlign w:val="center"/>
          </w:tcPr>
          <w:p w:rsidR="00E14468" w:rsidRPr="003B42CB" w:rsidRDefault="00E14468" w:rsidP="00E21F53">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E14468" w:rsidRPr="00134897" w:rsidRDefault="00E14468" w:rsidP="00E21F53">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التقنيةفي تقديم الواجبات والتقارير .</w:t>
            </w:r>
          </w:p>
        </w:tc>
        <w:tc>
          <w:tcPr>
            <w:tcW w:w="289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E21F53">
        <w:tc>
          <w:tcPr>
            <w:tcW w:w="686" w:type="dxa"/>
            <w:vAlign w:val="center"/>
          </w:tcPr>
          <w:p w:rsidR="00E14468" w:rsidRPr="003B42CB" w:rsidRDefault="00E14468" w:rsidP="00E21F53">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E14468" w:rsidRPr="00134897" w:rsidRDefault="00E14468" w:rsidP="00E21F53">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lastRenderedPageBreak/>
              <w:t>كتابيًا من خلال التقارير.</w:t>
            </w:r>
          </w:p>
        </w:tc>
        <w:tc>
          <w:tcPr>
            <w:tcW w:w="289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E14468" w:rsidRDefault="00E14468" w:rsidP="00E14468">
            <w:pPr>
              <w:jc w:val="center"/>
            </w:pPr>
            <w:r w:rsidRPr="00D1070A">
              <w:rPr>
                <w:rFonts w:ascii="Traditional Arabic" w:hAnsi="Traditional Arabic" w:cs="Traditional Arabic"/>
                <w:color w:val="00B050"/>
              </w:rPr>
              <w:t>xxxx</w:t>
            </w:r>
          </w:p>
        </w:tc>
      </w:tr>
    </w:tbl>
    <w:p w:rsidR="00B76957" w:rsidRPr="00E8014E" w:rsidRDefault="00FA2937" w:rsidP="007A346E">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lastRenderedPageBreak/>
        <w:t>ملاحظة:</w:t>
      </w:r>
      <w:r w:rsidR="007A346E" w:rsidRPr="007A346E">
        <w:rPr>
          <w:rFonts w:ascii="Traditional Arabic" w:hAnsi="Traditional Arabic" w:cs="Traditional Arabic" w:hint="cs"/>
          <w:color w:val="FF0000"/>
          <w:rtl/>
        </w:rPr>
        <w:t xml:space="preserve"> </w:t>
      </w:r>
      <w:r w:rsidR="007A346E">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007A346E" w:rsidRPr="00E8014E">
        <w:rPr>
          <w:rFonts w:ascii="Traditional Arabic" w:hAnsi="Traditional Arabic" w:cs="Traditional Arabic"/>
          <w:color w:val="FF0000"/>
          <w:sz w:val="28"/>
          <w:szCs w:val="28"/>
          <w:rtl/>
        </w:rPr>
        <w:t>.</w:t>
      </w:r>
    </w:p>
    <w:p w:rsidR="00FA2937" w:rsidRPr="00E8014E" w:rsidRDefault="00FA2937" w:rsidP="00FA293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2FD8" w:rsidRPr="00E8014E" w:rsidTr="00A232A5">
        <w:trPr>
          <w:trHeight w:val="1828"/>
          <w:jc w:val="center"/>
        </w:trPr>
        <w:tc>
          <w:tcPr>
            <w:tcW w:w="9360" w:type="dxa"/>
          </w:tcPr>
          <w:p w:rsidR="00B82FD8" w:rsidRPr="00E8014E" w:rsidRDefault="00B82FD8" w:rsidP="00DA1D67">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009B1CCE" w:rsidRPr="00E8014E">
              <w:rPr>
                <w:rFonts w:ascii="Traditional Arabic" w:hAnsi="Traditional Arabic" w:cs="Traditional Arabic"/>
                <w:sz w:val="28"/>
                <w:szCs w:val="28"/>
                <w:rtl/>
              </w:rPr>
              <w:t>الإجراءات</w:t>
            </w:r>
            <w:r w:rsidR="00A27A0A" w:rsidRPr="00E8014E">
              <w:rPr>
                <w:rFonts w:ascii="Traditional Arabic" w:hAnsi="Traditional Arabic" w:cs="Traditional Arabic"/>
                <w:sz w:val="28"/>
                <w:szCs w:val="28"/>
                <w:rtl/>
              </w:rPr>
              <w:t xml:space="preserve">التي توصي بها </w:t>
            </w:r>
            <w:r w:rsidR="00C44AFE" w:rsidRPr="00E8014E">
              <w:rPr>
                <w:rFonts w:ascii="Traditional Arabic" w:hAnsi="Traditional Arabic" w:cs="Traditional Arabic"/>
                <w:sz w:val="28"/>
                <w:szCs w:val="28"/>
                <w:rtl/>
              </w:rPr>
              <w:t xml:space="preserve">من أجل تحسين </w:t>
            </w:r>
            <w:r w:rsidR="00DA1D67" w:rsidRPr="00E8014E">
              <w:rPr>
                <w:rFonts w:ascii="Traditional Arabic" w:hAnsi="Traditional Arabic" w:cs="Traditional Arabic"/>
                <w:sz w:val="28"/>
                <w:szCs w:val="28"/>
                <w:rtl/>
              </w:rPr>
              <w:t xml:space="preserve">استراتيجيات </w:t>
            </w:r>
            <w:r w:rsidRPr="00E8014E">
              <w:rPr>
                <w:rFonts w:ascii="Traditional Arabic" w:hAnsi="Traditional Arabic" w:cs="Traditional Arabic"/>
                <w:sz w:val="28"/>
                <w:szCs w:val="28"/>
                <w:rtl/>
              </w:rPr>
              <w:t xml:space="preserve">التدريس بناءً على نتائج </w:t>
            </w:r>
            <w:r w:rsidR="009B1CCE" w:rsidRPr="00E8014E">
              <w:rPr>
                <w:rFonts w:ascii="Traditional Arabic" w:hAnsi="Traditional Arabic" w:cs="Traditional Arabic"/>
                <w:sz w:val="28"/>
                <w:szCs w:val="28"/>
                <w:rtl/>
              </w:rPr>
              <w:t>عمليات التقويم</w:t>
            </w:r>
            <w:r w:rsidRPr="00E8014E">
              <w:rPr>
                <w:rFonts w:ascii="Traditional Arabic" w:hAnsi="Traditional Arabic" w:cs="Traditional Arabic"/>
                <w:sz w:val="28"/>
                <w:szCs w:val="28"/>
                <w:rtl/>
              </w:rPr>
              <w:t xml:space="preserve"> في الجدول أعلاه</w:t>
            </w:r>
            <w:r w:rsidR="00DA1D67" w:rsidRPr="00E8014E">
              <w:rPr>
                <w:rFonts w:ascii="Traditional Arabic" w:hAnsi="Traditional Arabic" w:cs="Traditional Arabic"/>
                <w:sz w:val="28"/>
                <w:szCs w:val="28"/>
                <w:rtl/>
              </w:rPr>
              <w:t>، رقم (3)</w:t>
            </w:r>
            <w:r w:rsidRPr="00E8014E">
              <w:rPr>
                <w:rFonts w:ascii="Traditional Arabic" w:hAnsi="Traditional Arabic" w:cs="Traditional Arabic"/>
                <w:sz w:val="28"/>
                <w:szCs w:val="28"/>
                <w:rtl/>
              </w:rPr>
              <w:t>.</w:t>
            </w:r>
          </w:p>
          <w:p w:rsidR="00C11C6A" w:rsidRPr="00E8014E" w:rsidRDefault="00C11C6A" w:rsidP="00BC175B">
            <w:pPr>
              <w:bidi/>
              <w:jc w:val="both"/>
              <w:rPr>
                <w:rFonts w:ascii="Traditional Arabic" w:hAnsi="Traditional Arabic" w:cs="Traditional Arabic"/>
                <w:sz w:val="28"/>
                <w:szCs w:val="28"/>
                <w:rtl/>
              </w:rPr>
            </w:pPr>
          </w:p>
          <w:p w:rsidR="00C11C6A" w:rsidRPr="00E8014E" w:rsidRDefault="00C11C6A" w:rsidP="00BC175B">
            <w:pPr>
              <w:bidi/>
              <w:jc w:val="both"/>
              <w:rPr>
                <w:rFonts w:ascii="Traditional Arabic" w:hAnsi="Traditional Arabic" w:cs="Traditional Arabic"/>
                <w:sz w:val="28"/>
                <w:szCs w:val="28"/>
                <w:rtl/>
              </w:rPr>
            </w:pPr>
          </w:p>
        </w:tc>
      </w:tr>
    </w:tbl>
    <w:p w:rsidR="00F1201E" w:rsidRPr="00E8014E" w:rsidRDefault="00F1201E" w:rsidP="00BC175B">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B82FD8" w:rsidRPr="00E8014E" w:rsidTr="008D3E54">
        <w:trPr>
          <w:cantSplit/>
        </w:trPr>
        <w:tc>
          <w:tcPr>
            <w:tcW w:w="9360" w:type="dxa"/>
            <w:gridSpan w:val="4"/>
          </w:tcPr>
          <w:p w:rsidR="00B82FD8" w:rsidRPr="00E8014E" w:rsidRDefault="00B82FD8" w:rsidP="00DA1D67">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4.مدى ف</w:t>
            </w:r>
            <w:r w:rsidR="00905B59" w:rsidRPr="00E8014E">
              <w:rPr>
                <w:rFonts w:ascii="Traditional Arabic" w:hAnsi="Traditional Arabic" w:cs="Traditional Arabic"/>
                <w:b/>
                <w:bCs/>
                <w:sz w:val="28"/>
                <w:szCs w:val="28"/>
                <w:rtl/>
              </w:rPr>
              <w:t>اعلي</w:t>
            </w:r>
            <w:r w:rsidRPr="00E8014E">
              <w:rPr>
                <w:rFonts w:ascii="Traditional Arabic" w:hAnsi="Traditional Arabic" w:cs="Traditional Arabic"/>
                <w:b/>
                <w:bCs/>
                <w:sz w:val="28"/>
                <w:szCs w:val="28"/>
                <w:rtl/>
              </w:rPr>
              <w:t xml:space="preserve">ة استراتيجيات التدريس المستخدمة لتحقيق مخرجات التعلم </w:t>
            </w:r>
            <w:r w:rsidR="00DA1D67" w:rsidRPr="00E8014E">
              <w:rPr>
                <w:rFonts w:ascii="Traditional Arabic" w:hAnsi="Traditional Arabic" w:cs="Traditional Arabic"/>
                <w:b/>
                <w:bCs/>
                <w:sz w:val="28"/>
                <w:szCs w:val="28"/>
                <w:rtl/>
              </w:rPr>
              <w:t xml:space="preserve">المستهدفة </w:t>
            </w:r>
            <w:r w:rsidRPr="00E44CD5">
              <w:rPr>
                <w:rFonts w:ascii="Traditional Arabic" w:hAnsi="Traditional Arabic" w:cs="Traditional Arabic"/>
                <w:color w:val="FF0000"/>
                <w:sz w:val="28"/>
                <w:szCs w:val="28"/>
                <w:rtl/>
              </w:rPr>
              <w:t xml:space="preserve">كما هي موضحة في توصيف المقرر (انظر استراتيجيات التدريس المخطط لها المذكورة في توصيف المقرر بالإضافة إلى وصف مجالات مخرجات التعلم في وثيقة </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b/>
                <w:bCs/>
                <w:i/>
                <w:iCs/>
                <w:color w:val="FF0000"/>
                <w:sz w:val="28"/>
                <w:szCs w:val="28"/>
                <w:rtl/>
              </w:rPr>
              <w:t>الإطار الوطني للمؤهلات</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color w:val="FF0000"/>
                <w:sz w:val="28"/>
                <w:szCs w:val="28"/>
                <w:rtl/>
              </w:rPr>
              <w:t>):</w:t>
            </w:r>
          </w:p>
        </w:tc>
      </w:tr>
      <w:tr w:rsidR="00B82FD8" w:rsidRPr="00E8014E" w:rsidTr="00E44CD5">
        <w:trPr>
          <w:cantSplit/>
          <w:trHeight w:val="575"/>
        </w:trPr>
        <w:tc>
          <w:tcPr>
            <w:tcW w:w="4554" w:type="dxa"/>
            <w:vMerge w:val="restart"/>
            <w:shd w:val="clear" w:color="auto" w:fill="D9D9D9"/>
            <w:vAlign w:val="center"/>
          </w:tcPr>
          <w:p w:rsidR="00B82FD8" w:rsidRPr="00E8014E" w:rsidRDefault="00B82FD8" w:rsidP="00275207">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B82FD8" w:rsidRPr="00E8014E" w:rsidRDefault="00B82FD8"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B82FD8" w:rsidRPr="00E8014E" w:rsidRDefault="00B82FD8" w:rsidP="00F41D8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r w:rsidR="00FA2937" w:rsidRPr="00E8014E">
              <w:rPr>
                <w:rFonts w:ascii="Traditional Arabic" w:hAnsi="Traditional Arabic" w:cs="Traditional Arabic"/>
                <w:b/>
                <w:bCs/>
                <w:sz w:val="28"/>
                <w:szCs w:val="28"/>
                <w:rtl/>
              </w:rPr>
              <w:t>.</w:t>
            </w:r>
          </w:p>
        </w:tc>
      </w:tr>
      <w:tr w:rsidR="00B82FD8" w:rsidRPr="00E8014E" w:rsidTr="00E44CD5">
        <w:trPr>
          <w:cantSplit/>
          <w:trHeight w:val="465"/>
        </w:trPr>
        <w:tc>
          <w:tcPr>
            <w:tcW w:w="4554" w:type="dxa"/>
            <w:vMerge/>
          </w:tcPr>
          <w:p w:rsidR="00B82FD8" w:rsidRPr="00E8014E" w:rsidRDefault="00B82FD8" w:rsidP="00BC175B">
            <w:pPr>
              <w:bidi/>
              <w:jc w:val="both"/>
              <w:rPr>
                <w:rFonts w:ascii="Traditional Arabic" w:hAnsi="Traditional Arabic" w:cs="Traditional Arabic"/>
                <w:sz w:val="28"/>
                <w:szCs w:val="28"/>
              </w:rPr>
            </w:pPr>
          </w:p>
        </w:tc>
        <w:tc>
          <w:tcPr>
            <w:tcW w:w="76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B82FD8" w:rsidRPr="00E8014E" w:rsidRDefault="00B82FD8" w:rsidP="00BC175B">
            <w:pPr>
              <w:bidi/>
              <w:jc w:val="both"/>
              <w:rPr>
                <w:rFonts w:ascii="Traditional Arabic" w:hAnsi="Traditional Arabic" w:cs="Traditional Arabic"/>
                <w:sz w:val="28"/>
                <w:szCs w:val="28"/>
              </w:rPr>
            </w:pPr>
          </w:p>
        </w:tc>
      </w:tr>
      <w:tr w:rsidR="00E44CD5" w:rsidRPr="00E8014E" w:rsidTr="00E44CD5">
        <w:trPr>
          <w:cantSplit/>
          <w:trHeight w:val="1385"/>
        </w:trPr>
        <w:tc>
          <w:tcPr>
            <w:tcW w:w="4554" w:type="dxa"/>
          </w:tcPr>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44CD5" w:rsidRPr="00E44CD5" w:rsidRDefault="00E44CD5" w:rsidP="00885A6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44CD5" w:rsidRPr="00E44CD5" w:rsidRDefault="00E44CD5" w:rsidP="00E44CD5">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vAlign w:val="center"/>
          </w:tcPr>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lastRenderedPageBreak/>
              <w:t>الحوار والنقاش.</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tcPr>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44CD5" w:rsidRPr="00E44CD5" w:rsidRDefault="00E44CD5" w:rsidP="00885A6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22"/>
        </w:trPr>
        <w:tc>
          <w:tcPr>
            <w:tcW w:w="4554" w:type="dxa"/>
          </w:tcPr>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sidR="00E14468">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B82FD8" w:rsidRPr="00E8014E" w:rsidRDefault="00B82FD8" w:rsidP="00BC175B">
      <w:pPr>
        <w:jc w:val="both"/>
        <w:rPr>
          <w:rFonts w:ascii="Traditional Arabic" w:hAnsi="Traditional Arabic" w:cs="Traditional Arabic"/>
          <w:sz w:val="28"/>
          <w:szCs w:val="28"/>
          <w:lang w:val="en-US"/>
        </w:rPr>
      </w:pPr>
    </w:p>
    <w:p w:rsidR="00D742FB" w:rsidRDefault="00D742FB" w:rsidP="00927686">
      <w:pPr>
        <w:bidi/>
        <w:jc w:val="both"/>
        <w:rPr>
          <w:rFonts w:ascii="Traditional Arabic" w:hAnsi="Traditional Arabic" w:cs="Traditional Arabic" w:hint="cs"/>
          <w:sz w:val="28"/>
          <w:szCs w:val="28"/>
          <w:rtl/>
        </w:rPr>
      </w:pPr>
    </w:p>
    <w:p w:rsidR="009128C6" w:rsidRDefault="009128C6" w:rsidP="009128C6">
      <w:pPr>
        <w:bidi/>
        <w:jc w:val="both"/>
        <w:rPr>
          <w:rFonts w:ascii="Traditional Arabic" w:hAnsi="Traditional Arabic" w:cs="Traditional Arabic" w:hint="cs"/>
          <w:sz w:val="28"/>
          <w:szCs w:val="28"/>
          <w:rtl/>
        </w:rPr>
      </w:pPr>
    </w:p>
    <w:p w:rsidR="009128C6" w:rsidRDefault="009128C6" w:rsidP="009128C6">
      <w:pPr>
        <w:bidi/>
        <w:jc w:val="both"/>
        <w:rPr>
          <w:rFonts w:ascii="Traditional Arabic" w:hAnsi="Traditional Arabic" w:cs="Traditional Arabic" w:hint="cs"/>
          <w:sz w:val="28"/>
          <w:szCs w:val="28"/>
          <w:rtl/>
        </w:rPr>
      </w:pPr>
    </w:p>
    <w:p w:rsidR="009128C6" w:rsidRDefault="009128C6" w:rsidP="009128C6">
      <w:pPr>
        <w:bidi/>
        <w:jc w:val="both"/>
        <w:rPr>
          <w:rFonts w:ascii="Traditional Arabic" w:hAnsi="Traditional Arabic" w:cs="Traditional Arabic" w:hint="cs"/>
          <w:color w:val="4F81BD" w:themeColor="accent1"/>
          <w:sz w:val="28"/>
          <w:szCs w:val="28"/>
          <w:rtl/>
        </w:rPr>
      </w:pPr>
      <w:r w:rsidRPr="009128C6">
        <w:rPr>
          <w:rFonts w:ascii="Traditional Arabic" w:hAnsi="Traditional Arabic" w:cs="Traditional Arabic" w:hint="cs"/>
          <w:color w:val="4F81BD" w:themeColor="accent1"/>
          <w:sz w:val="28"/>
          <w:szCs w:val="28"/>
          <w:rtl/>
        </w:rPr>
        <w:lastRenderedPageBreak/>
        <w:t>مصفوفة الاختبار:</w:t>
      </w:r>
    </w:p>
    <w:tbl>
      <w:tblPr>
        <w:tblStyle w:val="ac"/>
        <w:tblW w:w="9781" w:type="dxa"/>
        <w:tblInd w:w="-459" w:type="dxa"/>
        <w:tblLook w:val="04A0"/>
      </w:tblPr>
      <w:tblGrid>
        <w:gridCol w:w="992"/>
        <w:gridCol w:w="987"/>
        <w:gridCol w:w="992"/>
        <w:gridCol w:w="1074"/>
        <w:gridCol w:w="957"/>
        <w:gridCol w:w="4779"/>
      </w:tblGrid>
      <w:tr w:rsidR="006D50ED" w:rsidRPr="00B66391" w:rsidTr="006D50ED">
        <w:tc>
          <w:tcPr>
            <w:tcW w:w="993" w:type="dxa"/>
            <w:shd w:val="clear" w:color="auto" w:fill="auto"/>
          </w:tcPr>
          <w:p w:rsidR="006D50ED" w:rsidRPr="00B66391" w:rsidRDefault="006D50ED" w:rsidP="00E11E0D">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6D50ED" w:rsidRPr="00B66391" w:rsidRDefault="006D50ED" w:rsidP="00E11E0D">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6D50ED" w:rsidRPr="00B66391" w:rsidRDefault="006D50ED" w:rsidP="00E11E0D">
            <w:pPr>
              <w:jc w:val="right"/>
              <w:rPr>
                <w:sz w:val="28"/>
                <w:szCs w:val="28"/>
                <w:rtl/>
                <w:lang w:val="en-US"/>
              </w:rPr>
            </w:pPr>
            <w:r w:rsidRPr="00B66391">
              <w:rPr>
                <w:rFonts w:hint="cs"/>
                <w:sz w:val="28"/>
                <w:szCs w:val="28"/>
                <w:rtl/>
                <w:lang w:val="en-US"/>
              </w:rPr>
              <w:t xml:space="preserve">الدرجة </w:t>
            </w:r>
            <w:r>
              <w:rPr>
                <w:rFonts w:hint="cs"/>
                <w:sz w:val="28"/>
                <w:szCs w:val="28"/>
                <w:rtl/>
                <w:lang w:val="en-US"/>
              </w:rPr>
              <w:t xml:space="preserve">التقريبية </w:t>
            </w:r>
            <w:r w:rsidRPr="00B66391">
              <w:rPr>
                <w:rFonts w:hint="cs"/>
                <w:sz w:val="28"/>
                <w:szCs w:val="28"/>
                <w:rtl/>
                <w:lang w:val="en-US"/>
              </w:rPr>
              <w:t xml:space="preserve">المستحقة من </w:t>
            </w:r>
            <w:r>
              <w:rPr>
                <w:sz w:val="28"/>
                <w:szCs w:val="28"/>
                <w:lang w:val="en-US"/>
              </w:rPr>
              <w:t>65</w:t>
            </w:r>
          </w:p>
        </w:tc>
        <w:tc>
          <w:tcPr>
            <w:tcW w:w="890" w:type="dxa"/>
            <w:shd w:val="clear" w:color="auto" w:fill="auto"/>
          </w:tcPr>
          <w:p w:rsidR="006D50ED" w:rsidRPr="00B66391" w:rsidRDefault="006D50ED" w:rsidP="00E11E0D">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6D50ED" w:rsidRPr="00B66391" w:rsidRDefault="006D50ED" w:rsidP="00E11E0D">
            <w:pPr>
              <w:jc w:val="right"/>
              <w:rPr>
                <w:sz w:val="28"/>
                <w:szCs w:val="28"/>
                <w:rtl/>
                <w:lang w:val="en-US"/>
              </w:rPr>
            </w:pPr>
            <w:r w:rsidRPr="00B66391">
              <w:rPr>
                <w:rFonts w:hint="cs"/>
                <w:sz w:val="28"/>
                <w:szCs w:val="28"/>
                <w:rtl/>
                <w:lang w:val="en-US"/>
              </w:rPr>
              <w:t>الساعات</w:t>
            </w:r>
          </w:p>
        </w:tc>
        <w:tc>
          <w:tcPr>
            <w:tcW w:w="5103" w:type="dxa"/>
            <w:shd w:val="clear" w:color="auto" w:fill="auto"/>
          </w:tcPr>
          <w:p w:rsidR="006D50ED" w:rsidRPr="00B66391" w:rsidRDefault="006D50ED" w:rsidP="00E11E0D">
            <w:pPr>
              <w:jc w:val="right"/>
              <w:rPr>
                <w:sz w:val="28"/>
                <w:szCs w:val="28"/>
                <w:rtl/>
                <w:lang w:val="en-US"/>
              </w:rPr>
            </w:pPr>
            <w:r w:rsidRPr="00B66391">
              <w:rPr>
                <w:rFonts w:hint="cs"/>
                <w:sz w:val="28"/>
                <w:szCs w:val="28"/>
                <w:rtl/>
                <w:lang w:val="en-US"/>
              </w:rPr>
              <w:t>الموضوع</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 xml:space="preserve">مقدمة فقهية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 xml:space="preserve">كتاب الطهارة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4.3</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%6.7</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باب السواك والوضوء والمسح على الخفين</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4.3</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%6.7</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 xml:space="preserve">المسح على الجبيرة وأحكام الغسل وقضاء الحاجة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4.3</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%6.7</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أحكام الحيض والنفاس</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2.3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4.3</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%6.7</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كتاب الصلاة وأحكام الأذان والإقامة وشروط الصلاة</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2.3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4.3</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%6.7</w:t>
            </w:r>
          </w:p>
        </w:tc>
        <w:tc>
          <w:tcPr>
            <w:tcW w:w="811" w:type="dxa"/>
            <w:shd w:val="clear" w:color="auto" w:fill="auto"/>
          </w:tcPr>
          <w:p w:rsidR="006D50ED" w:rsidRDefault="006D50ED" w:rsidP="00E11E0D">
            <w:pPr>
              <w:jc w:val="right"/>
              <w:rPr>
                <w:sz w:val="28"/>
                <w:szCs w:val="28"/>
                <w:lang w:val="en-US"/>
              </w:rPr>
            </w:pPr>
            <w:r>
              <w:rPr>
                <w:sz w:val="28"/>
                <w:szCs w:val="28"/>
                <w:lang w:val="en-US"/>
              </w:rPr>
              <w:t>2</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أركان الصلاة وواجباتها وسننها</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4.5</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6.5</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%10</w:t>
            </w:r>
          </w:p>
        </w:tc>
        <w:tc>
          <w:tcPr>
            <w:tcW w:w="811" w:type="dxa"/>
            <w:shd w:val="clear" w:color="auto" w:fill="auto"/>
          </w:tcPr>
          <w:p w:rsidR="006D50ED" w:rsidRDefault="006D50ED" w:rsidP="00E11E0D">
            <w:pPr>
              <w:jc w:val="center"/>
              <w:rPr>
                <w:sz w:val="28"/>
                <w:szCs w:val="28"/>
                <w:rtl/>
                <w:lang w:val="en-US"/>
              </w:rPr>
            </w:pPr>
            <w:r>
              <w:rPr>
                <w:sz w:val="28"/>
                <w:szCs w:val="28"/>
                <w:lang w:val="en-US"/>
              </w:rPr>
              <w:t>3</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صلاة التطوع</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4.6</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4</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8.6</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%13.3</w:t>
            </w:r>
          </w:p>
        </w:tc>
        <w:tc>
          <w:tcPr>
            <w:tcW w:w="811" w:type="dxa"/>
            <w:shd w:val="clear" w:color="auto" w:fill="auto"/>
          </w:tcPr>
          <w:p w:rsidR="006D50ED" w:rsidRDefault="006D50ED" w:rsidP="00E11E0D">
            <w:pPr>
              <w:jc w:val="right"/>
              <w:rPr>
                <w:sz w:val="28"/>
                <w:szCs w:val="28"/>
                <w:lang w:val="en-US"/>
              </w:rPr>
            </w:pPr>
            <w:r>
              <w:rPr>
                <w:sz w:val="28"/>
                <w:szCs w:val="28"/>
                <w:lang w:val="en-US"/>
              </w:rPr>
              <w:t>4</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 xml:space="preserve">صلاة الجماعة وأحكام الإمامة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811" w:type="dxa"/>
            <w:shd w:val="clear" w:color="auto" w:fill="auto"/>
          </w:tcPr>
          <w:p w:rsidR="006D50ED" w:rsidRDefault="006D50ED" w:rsidP="00E11E0D">
            <w:pPr>
              <w:jc w:val="right"/>
              <w:rPr>
                <w:sz w:val="28"/>
                <w:szCs w:val="28"/>
                <w:lang w:val="en-US"/>
              </w:rPr>
            </w:pPr>
            <w:r>
              <w:rPr>
                <w:sz w:val="28"/>
                <w:szCs w:val="28"/>
                <w:lang w:val="en-US"/>
              </w:rPr>
              <w:t>1</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 xml:space="preserve">صلاة أهل الأعذار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811" w:type="dxa"/>
            <w:shd w:val="clear" w:color="auto" w:fill="auto"/>
          </w:tcPr>
          <w:p w:rsidR="006D50ED" w:rsidRDefault="006D50ED" w:rsidP="00E11E0D">
            <w:pPr>
              <w:jc w:val="right"/>
              <w:rPr>
                <w:sz w:val="28"/>
                <w:szCs w:val="28"/>
                <w:lang w:val="en-US"/>
              </w:rPr>
            </w:pPr>
            <w:r>
              <w:rPr>
                <w:sz w:val="28"/>
                <w:szCs w:val="28"/>
                <w:lang w:val="en-US"/>
              </w:rPr>
              <w:t>1</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 xml:space="preserve">صلاة الجمعة </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3.5</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3</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6.5</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%10</w:t>
            </w:r>
          </w:p>
        </w:tc>
        <w:tc>
          <w:tcPr>
            <w:tcW w:w="811" w:type="dxa"/>
            <w:shd w:val="clear" w:color="auto" w:fill="auto"/>
          </w:tcPr>
          <w:p w:rsidR="006D50ED" w:rsidRPr="00B66391" w:rsidRDefault="006D50ED" w:rsidP="00E11E0D">
            <w:pPr>
              <w:jc w:val="right"/>
              <w:rPr>
                <w:sz w:val="28"/>
                <w:szCs w:val="28"/>
                <w:lang w:val="en-US"/>
              </w:rPr>
            </w:pPr>
            <w:r>
              <w:rPr>
                <w:sz w:val="28"/>
                <w:szCs w:val="28"/>
                <w:lang w:val="en-US"/>
              </w:rPr>
              <w:t>3</w:t>
            </w:r>
          </w:p>
        </w:tc>
        <w:tc>
          <w:tcPr>
            <w:tcW w:w="5103" w:type="dxa"/>
            <w:shd w:val="clear" w:color="auto" w:fill="auto"/>
          </w:tcPr>
          <w:p w:rsidR="006D50ED" w:rsidRPr="00B66391" w:rsidRDefault="006D50ED" w:rsidP="00E11E0D">
            <w:pPr>
              <w:jc w:val="right"/>
              <w:rPr>
                <w:sz w:val="28"/>
                <w:szCs w:val="28"/>
                <w:rtl/>
                <w:lang w:val="en-US"/>
              </w:rPr>
            </w:pPr>
            <w:r>
              <w:rPr>
                <w:rFonts w:hint="cs"/>
                <w:sz w:val="28"/>
                <w:szCs w:val="28"/>
                <w:rtl/>
                <w:lang w:val="en-US"/>
              </w:rPr>
              <w:t>صلاة العيدين  والخسوف والكسوف</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2</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%3.3</w:t>
            </w:r>
          </w:p>
        </w:tc>
        <w:tc>
          <w:tcPr>
            <w:tcW w:w="811" w:type="dxa"/>
            <w:shd w:val="clear" w:color="auto" w:fill="auto"/>
          </w:tcPr>
          <w:p w:rsidR="006D50ED" w:rsidRDefault="006D50ED" w:rsidP="00E11E0D">
            <w:pPr>
              <w:jc w:val="right"/>
              <w:rPr>
                <w:sz w:val="28"/>
                <w:szCs w:val="28"/>
                <w:lang w:val="en-US"/>
              </w:rPr>
            </w:pPr>
            <w:r>
              <w:rPr>
                <w:sz w:val="28"/>
                <w:szCs w:val="28"/>
                <w:lang w:val="en-US"/>
              </w:rPr>
              <w:t>1</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صلاة الاستسقاء</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r>
              <w:rPr>
                <w:sz w:val="28"/>
                <w:szCs w:val="28"/>
                <w:lang w:val="en-US"/>
              </w:rPr>
              <w:t>8</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6</w:t>
            </w: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11</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%16.7</w:t>
            </w:r>
          </w:p>
        </w:tc>
        <w:tc>
          <w:tcPr>
            <w:tcW w:w="811" w:type="dxa"/>
            <w:shd w:val="clear" w:color="auto" w:fill="auto"/>
          </w:tcPr>
          <w:p w:rsidR="006D50ED" w:rsidRDefault="006D50ED" w:rsidP="00E11E0D">
            <w:pPr>
              <w:jc w:val="right"/>
              <w:rPr>
                <w:sz w:val="28"/>
                <w:szCs w:val="28"/>
                <w:lang w:val="en-US"/>
              </w:rPr>
            </w:pPr>
            <w:r>
              <w:rPr>
                <w:sz w:val="28"/>
                <w:szCs w:val="28"/>
                <w:lang w:val="en-US"/>
              </w:rPr>
              <w:t>5</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الجنائز</w:t>
            </w:r>
          </w:p>
          <w:p w:rsidR="006D50ED" w:rsidRDefault="006D50ED" w:rsidP="00E11E0D">
            <w:pPr>
              <w:jc w:val="right"/>
              <w:rPr>
                <w:sz w:val="28"/>
                <w:szCs w:val="28"/>
                <w:rtl/>
                <w:lang w:val="en-US"/>
              </w:rPr>
            </w:pPr>
            <w:r>
              <w:rPr>
                <w:sz w:val="28"/>
                <w:szCs w:val="28"/>
                <w:lang w:val="en-US"/>
              </w:rPr>
              <w:t>.</w:t>
            </w:r>
          </w:p>
        </w:tc>
      </w:tr>
      <w:tr w:rsidR="006D50ED" w:rsidRPr="00B66391" w:rsidTr="006D50ED">
        <w:tc>
          <w:tcPr>
            <w:tcW w:w="993" w:type="dxa"/>
            <w:shd w:val="clear" w:color="auto" w:fill="auto"/>
          </w:tcPr>
          <w:p w:rsidR="006D50ED" w:rsidRPr="00B66391" w:rsidRDefault="006D50ED" w:rsidP="00E11E0D">
            <w:pPr>
              <w:jc w:val="right"/>
              <w:rPr>
                <w:sz w:val="28"/>
                <w:szCs w:val="28"/>
                <w:lang w:val="en-US"/>
              </w:rPr>
            </w:pPr>
          </w:p>
        </w:tc>
        <w:tc>
          <w:tcPr>
            <w:tcW w:w="992" w:type="dxa"/>
            <w:shd w:val="clear" w:color="auto" w:fill="auto"/>
          </w:tcPr>
          <w:p w:rsidR="006D50ED" w:rsidRPr="00B66391" w:rsidRDefault="006D50ED" w:rsidP="00E11E0D">
            <w:pPr>
              <w:jc w:val="right"/>
              <w:rPr>
                <w:sz w:val="28"/>
                <w:szCs w:val="28"/>
                <w:lang w:val="en-US"/>
              </w:rPr>
            </w:pPr>
          </w:p>
        </w:tc>
        <w:tc>
          <w:tcPr>
            <w:tcW w:w="992" w:type="dxa"/>
            <w:shd w:val="clear" w:color="auto" w:fill="auto"/>
          </w:tcPr>
          <w:p w:rsidR="006D50ED" w:rsidRPr="00B66391" w:rsidRDefault="006D50ED" w:rsidP="00E11E0D">
            <w:pPr>
              <w:jc w:val="right"/>
              <w:rPr>
                <w:sz w:val="28"/>
                <w:szCs w:val="28"/>
                <w:lang w:val="en-US"/>
              </w:rPr>
            </w:pPr>
            <w:r>
              <w:rPr>
                <w:sz w:val="28"/>
                <w:szCs w:val="28"/>
                <w:lang w:val="en-US"/>
              </w:rPr>
              <w:t>65</w:t>
            </w:r>
          </w:p>
        </w:tc>
        <w:tc>
          <w:tcPr>
            <w:tcW w:w="890" w:type="dxa"/>
            <w:shd w:val="clear" w:color="auto" w:fill="auto"/>
          </w:tcPr>
          <w:p w:rsidR="006D50ED" w:rsidRPr="00B66391" w:rsidRDefault="006D50ED" w:rsidP="00E11E0D">
            <w:pPr>
              <w:jc w:val="right"/>
              <w:rPr>
                <w:sz w:val="28"/>
                <w:szCs w:val="28"/>
                <w:lang w:val="en-US"/>
              </w:rPr>
            </w:pPr>
            <w:r>
              <w:rPr>
                <w:sz w:val="28"/>
                <w:szCs w:val="28"/>
                <w:lang w:val="en-US"/>
              </w:rPr>
              <w:t>%100</w:t>
            </w:r>
          </w:p>
        </w:tc>
        <w:tc>
          <w:tcPr>
            <w:tcW w:w="811" w:type="dxa"/>
            <w:shd w:val="clear" w:color="auto" w:fill="auto"/>
          </w:tcPr>
          <w:p w:rsidR="006D50ED" w:rsidRDefault="006D50ED" w:rsidP="00E11E0D">
            <w:pPr>
              <w:jc w:val="right"/>
              <w:rPr>
                <w:sz w:val="28"/>
                <w:szCs w:val="28"/>
                <w:lang w:val="en-US"/>
              </w:rPr>
            </w:pPr>
            <w:r>
              <w:rPr>
                <w:sz w:val="28"/>
                <w:szCs w:val="28"/>
                <w:lang w:val="en-US"/>
              </w:rPr>
              <w:t>30</w:t>
            </w:r>
          </w:p>
        </w:tc>
        <w:tc>
          <w:tcPr>
            <w:tcW w:w="5103" w:type="dxa"/>
            <w:shd w:val="clear" w:color="auto" w:fill="auto"/>
          </w:tcPr>
          <w:p w:rsidR="006D50ED" w:rsidRDefault="006D50ED" w:rsidP="00E11E0D">
            <w:pPr>
              <w:jc w:val="right"/>
              <w:rPr>
                <w:sz w:val="28"/>
                <w:szCs w:val="28"/>
                <w:rtl/>
                <w:lang w:val="en-US"/>
              </w:rPr>
            </w:pPr>
            <w:r>
              <w:rPr>
                <w:rFonts w:hint="cs"/>
                <w:sz w:val="28"/>
                <w:szCs w:val="28"/>
                <w:rtl/>
                <w:lang w:val="en-US"/>
              </w:rPr>
              <w:t>المجموع</w:t>
            </w:r>
          </w:p>
        </w:tc>
      </w:tr>
    </w:tbl>
    <w:p w:rsidR="009128C6" w:rsidRPr="009128C6" w:rsidRDefault="009128C6" w:rsidP="009128C6">
      <w:pPr>
        <w:bidi/>
        <w:jc w:val="both"/>
        <w:rPr>
          <w:rFonts w:ascii="Traditional Arabic" w:hAnsi="Traditional Arabic" w:cs="Traditional Arabic"/>
          <w:color w:val="4F81BD" w:themeColor="accent1"/>
          <w:sz w:val="28"/>
          <w:szCs w:val="28"/>
          <w:rtl/>
        </w:rPr>
      </w:pPr>
    </w:p>
    <w:p w:rsidR="00B82FD8" w:rsidRPr="00E8014E" w:rsidRDefault="00B76957" w:rsidP="00D742FB">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00B82FD8"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82FD8" w:rsidRPr="00E8014E" w:rsidTr="00F1201E">
        <w:trPr>
          <w:trHeight w:val="6308"/>
          <w:jc w:val="center"/>
        </w:trPr>
        <w:tc>
          <w:tcPr>
            <w:tcW w:w="9360" w:type="dxa"/>
          </w:tcPr>
          <w:p w:rsidR="00B82FD8" w:rsidRPr="00E8014E" w:rsidRDefault="00B82FD8" w:rsidP="00927686">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توزيع </w:t>
            </w:r>
            <w:r w:rsidR="00927686" w:rsidRPr="00E8014E">
              <w:rPr>
                <w:rFonts w:ascii="Traditional Arabic" w:hAnsi="Traditional Arabic" w:cs="Traditional Arabic"/>
                <w:b/>
                <w:bCs/>
                <w:sz w:val="28"/>
                <w:szCs w:val="28"/>
                <w:rtl/>
              </w:rPr>
              <w:t>التقديرات</w:t>
            </w:r>
            <w:r w:rsidRPr="00E8014E">
              <w:rPr>
                <w:rFonts w:ascii="Traditional Arabic" w:hAnsi="Traditional Arabic" w:cs="Traditional Arabic"/>
                <w:b/>
                <w:bCs/>
                <w:sz w:val="28"/>
                <w:szCs w:val="28"/>
                <w:rtl/>
              </w:rPr>
              <w:t>:</w:t>
            </w:r>
          </w:p>
          <w:p w:rsidR="00B82FD8" w:rsidRPr="00E8014E" w:rsidRDefault="00B82FD8" w:rsidP="00BC175B">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B82FD8" w:rsidRPr="00E8014E" w:rsidTr="009A51E4">
              <w:trPr>
                <w:cantSplit/>
              </w:trPr>
              <w:tc>
                <w:tcPr>
                  <w:tcW w:w="1177" w:type="dxa"/>
                  <w:shd w:val="clear" w:color="auto" w:fill="D9D9D9"/>
                </w:tcPr>
                <w:p w:rsidR="00B82FD8" w:rsidRPr="00E8014E" w:rsidRDefault="0008353A"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التقدير </w:t>
                  </w:r>
                  <w:r w:rsidR="00B82FD8" w:rsidRPr="00E8014E">
                    <w:rPr>
                      <w:rFonts w:ascii="Traditional Arabic" w:hAnsi="Traditional Arabic" w:cs="Traditional Arabic"/>
                      <w:b/>
                      <w:bCs/>
                      <w:sz w:val="28"/>
                      <w:szCs w:val="28"/>
                      <w:rtl/>
                    </w:rPr>
                    <w:t>با</w:t>
                  </w:r>
                  <w:r w:rsidR="00905B59" w:rsidRPr="00E8014E">
                    <w:rPr>
                      <w:rFonts w:ascii="Traditional Arabic" w:hAnsi="Traditional Arabic" w:cs="Traditional Arabic"/>
                      <w:b/>
                      <w:bCs/>
                      <w:sz w:val="28"/>
                      <w:szCs w:val="28"/>
                      <w:rtl/>
                    </w:rPr>
                    <w:t>لرموز</w:t>
                  </w:r>
                </w:p>
              </w:tc>
              <w:tc>
                <w:tcPr>
                  <w:tcW w:w="980"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w:t>
                  </w:r>
                  <w:r w:rsidR="0008353A" w:rsidRPr="00E8014E">
                    <w:rPr>
                      <w:rFonts w:ascii="Traditional Arabic" w:hAnsi="Traditional Arabic" w:cs="Traditional Arabic"/>
                      <w:b/>
                      <w:bCs/>
                      <w:sz w:val="28"/>
                      <w:szCs w:val="28"/>
                      <w:rtl/>
                    </w:rPr>
                    <w:t>لبة</w:t>
                  </w:r>
                </w:p>
              </w:tc>
              <w:tc>
                <w:tcPr>
                  <w:tcW w:w="1395"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النسبة </w:t>
                  </w:r>
                  <w:r w:rsidR="00C85B27" w:rsidRPr="00E8014E">
                    <w:rPr>
                      <w:rFonts w:ascii="Traditional Arabic" w:hAnsi="Traditional Arabic" w:cs="Traditional Arabic"/>
                      <w:b/>
                      <w:bCs/>
                      <w:sz w:val="28"/>
                      <w:szCs w:val="28"/>
                      <w:rtl/>
                    </w:rPr>
                    <w:t xml:space="preserve">المئوية </w:t>
                  </w:r>
                  <w:r w:rsidR="0008353A" w:rsidRPr="00E8014E">
                    <w:rPr>
                      <w:rFonts w:ascii="Traditional Arabic" w:hAnsi="Traditional Arabic" w:cs="Traditional Arabic"/>
                      <w:b/>
                      <w:bCs/>
                      <w:sz w:val="28"/>
                      <w:szCs w:val="28"/>
                      <w:rtl/>
                    </w:rPr>
                    <w:t>للطلبة</w:t>
                  </w:r>
                </w:p>
              </w:tc>
              <w:tc>
                <w:tcPr>
                  <w:tcW w:w="5335" w:type="dxa"/>
                  <w:shd w:val="clear" w:color="auto" w:fill="D9D9D9"/>
                  <w:vAlign w:val="center"/>
                </w:tcPr>
                <w:p w:rsidR="00B82FD8" w:rsidRPr="00E8014E" w:rsidRDefault="00B82FD8" w:rsidP="009A51E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تحليل </w:t>
                  </w:r>
                  <w:r w:rsidR="00927686" w:rsidRPr="00E8014E">
                    <w:rPr>
                      <w:rFonts w:ascii="Traditional Arabic" w:hAnsi="Traditional Arabic" w:cs="Traditional Arabic"/>
                      <w:b/>
                      <w:bCs/>
                      <w:sz w:val="28"/>
                      <w:szCs w:val="28"/>
                      <w:rtl/>
                    </w:rPr>
                    <w:t>توزيع التقديرات</w:t>
                  </w:r>
                </w:p>
              </w:tc>
            </w:tr>
            <w:tr w:rsidR="00E44CD5" w:rsidRPr="00E8014E" w:rsidTr="009A51E4">
              <w:trPr>
                <w:cantSplit/>
              </w:trPr>
              <w:tc>
                <w:tcPr>
                  <w:tcW w:w="1177" w:type="dxa"/>
                  <w:shd w:val="clear" w:color="auto" w:fill="D9D9D9"/>
                </w:tcPr>
                <w:p w:rsidR="00E44CD5" w:rsidRPr="00E8014E" w:rsidRDefault="00E44CD5" w:rsidP="00E44CD5">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6A6F6C" w:rsidRDefault="00E44CD5" w:rsidP="00885A6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44CD5" w:rsidRPr="006A6F6C" w:rsidRDefault="00E44CD5" w:rsidP="00E44CD5">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44CD5" w:rsidRPr="00E8014E" w:rsidRDefault="00E44CD5" w:rsidP="00E44CD5">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lang w:val="en-US"/>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bl>
          <w:p w:rsidR="00B82FD8" w:rsidRPr="00E8014E" w:rsidRDefault="00B82FD8" w:rsidP="00BC175B">
            <w:pPr>
              <w:jc w:val="both"/>
              <w:rPr>
                <w:rFonts w:ascii="Traditional Arabic" w:hAnsi="Traditional Arabic" w:cs="Traditional Arabic"/>
                <w:sz w:val="28"/>
                <w:szCs w:val="28"/>
                <w:lang w:val="en-US"/>
              </w:rPr>
            </w:pPr>
          </w:p>
        </w:tc>
      </w:tr>
      <w:tr w:rsidR="00B82FD8" w:rsidRPr="00E8014E" w:rsidTr="00F1201E">
        <w:trPr>
          <w:trHeight w:val="1097"/>
          <w:jc w:val="center"/>
        </w:trPr>
        <w:tc>
          <w:tcPr>
            <w:tcW w:w="9360" w:type="dxa"/>
            <w:tcBorders>
              <w:bottom w:val="single" w:sz="4" w:space="0" w:color="auto"/>
            </w:tcBorders>
          </w:tcPr>
          <w:p w:rsidR="00B82FD8" w:rsidRPr="00E44CD5" w:rsidRDefault="00B82FD8" w:rsidP="00E44CD5">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2. </w:t>
            </w:r>
            <w:r w:rsidR="00D56C80" w:rsidRPr="00E8014E">
              <w:rPr>
                <w:rFonts w:ascii="Traditional Arabic" w:hAnsi="Traditional Arabic" w:cs="Traditional Arabic"/>
                <w:b/>
                <w:bCs/>
                <w:sz w:val="28"/>
                <w:szCs w:val="28"/>
                <w:rtl/>
              </w:rPr>
              <w:t>حلل</w:t>
            </w:r>
            <w:r w:rsidRPr="00E8014E">
              <w:rPr>
                <w:rFonts w:ascii="Traditional Arabic" w:hAnsi="Traditional Arabic" w:cs="Traditional Arabic"/>
                <w:b/>
                <w:bCs/>
                <w:sz w:val="28"/>
                <w:szCs w:val="28"/>
                <w:rtl/>
              </w:rPr>
              <w:t xml:space="preserve"> العوامل التي أثرت </w:t>
            </w:r>
            <w:r w:rsidR="00D34E98" w:rsidRPr="00E8014E">
              <w:rPr>
                <w:rFonts w:ascii="Traditional Arabic" w:hAnsi="Traditional Arabic" w:cs="Traditional Arabic"/>
                <w:b/>
                <w:bCs/>
                <w:sz w:val="28"/>
                <w:szCs w:val="28"/>
                <w:rtl/>
              </w:rPr>
              <w:t xml:space="preserve">في </w:t>
            </w:r>
            <w:r w:rsidR="00BB21DF" w:rsidRPr="00E8014E">
              <w:rPr>
                <w:rFonts w:ascii="Traditional Arabic" w:hAnsi="Traditional Arabic" w:cs="Traditional Arabic"/>
                <w:b/>
                <w:bCs/>
                <w:sz w:val="28"/>
                <w:szCs w:val="28"/>
                <w:rtl/>
              </w:rPr>
              <w:t>النتائج</w:t>
            </w:r>
            <w:r w:rsidRPr="00E8014E">
              <w:rPr>
                <w:rFonts w:ascii="Traditional Arabic" w:hAnsi="Traditional Arabic" w:cs="Traditional Arabic"/>
                <w:b/>
                <w:bCs/>
                <w:sz w:val="28"/>
                <w:szCs w:val="28"/>
                <w:rtl/>
              </w:rPr>
              <w:t>(إن وجدت):</w:t>
            </w:r>
          </w:p>
          <w:p w:rsidR="00B82FD8" w:rsidRPr="00E8014E" w:rsidRDefault="00E44CD5" w:rsidP="00BC175B">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B82FD8" w:rsidRPr="007A346E" w:rsidRDefault="007A346E" w:rsidP="007A346E">
            <w:pPr>
              <w:jc w:val="right"/>
              <w:rPr>
                <w:rFonts w:ascii="Traditional Arabic" w:hAnsi="Traditional Arabic" w:cs="Traditional Arabic" w:hint="cs"/>
                <w:b/>
                <w:bCs/>
                <w:sz w:val="28"/>
                <w:szCs w:val="28"/>
                <w:rtl/>
                <w:lang w:val="en-US"/>
              </w:rPr>
            </w:pPr>
            <w:r w:rsidRPr="007A346E">
              <w:rPr>
                <w:rFonts w:ascii="Traditional Arabic" w:hAnsi="Traditional Arabic" w:cs="Traditional Arabic" w:hint="cs"/>
                <w:b/>
                <w:bCs/>
                <w:sz w:val="28"/>
                <w:szCs w:val="28"/>
                <w:rtl/>
                <w:lang w:val="en-US"/>
              </w:rPr>
              <w:t>منحنى توزيع الدرجات :</w:t>
            </w:r>
          </w:p>
        </w:tc>
      </w:tr>
    </w:tbl>
    <w:p w:rsidR="00B76957" w:rsidRPr="00E8014E" w:rsidRDefault="00B76957" w:rsidP="00BC175B">
      <w:pPr>
        <w:jc w:val="both"/>
        <w:rPr>
          <w:rFonts w:ascii="Traditional Arabic" w:hAnsi="Traditional Arabic" w:cs="Traditional Arabic"/>
          <w:sz w:val="28"/>
          <w:szCs w:val="28"/>
          <w:lang w:val="en-US"/>
        </w:rPr>
      </w:pPr>
    </w:p>
    <w:p w:rsidR="00B82FD8" w:rsidRPr="00E8014E" w:rsidRDefault="00B76957" w:rsidP="00B769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B82FD8" w:rsidRPr="00E8014E" w:rsidTr="00884330">
        <w:tc>
          <w:tcPr>
            <w:tcW w:w="9360" w:type="dxa"/>
            <w:gridSpan w:val="2"/>
            <w:tcBorders>
              <w:top w:val="nil"/>
              <w:left w:val="nil"/>
              <w:right w:val="nil"/>
            </w:tcBorders>
          </w:tcPr>
          <w:p w:rsidR="00BB4D07" w:rsidRPr="00E8014E" w:rsidRDefault="00B82FD8" w:rsidP="0008353A">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r w:rsidR="000B2498" w:rsidRPr="00E8014E">
              <w:rPr>
                <w:rFonts w:ascii="Traditional Arabic" w:hAnsi="Traditional Arabic" w:cs="Traditional Arabic"/>
                <w:b/>
                <w:bCs/>
                <w:sz w:val="28"/>
                <w:szCs w:val="28"/>
                <w:rtl/>
              </w:rPr>
              <w:t>الاختلاف</w:t>
            </w:r>
            <w:r w:rsidRPr="00E8014E">
              <w:rPr>
                <w:rFonts w:ascii="Traditional Arabic" w:hAnsi="Traditional Arabic" w:cs="Traditional Arabic"/>
                <w:b/>
                <w:bCs/>
                <w:sz w:val="28"/>
                <w:szCs w:val="28"/>
                <w:rtl/>
              </w:rPr>
              <w:t xml:space="preserve">(إن وجد) </w:t>
            </w:r>
            <w:r w:rsidR="000B2498" w:rsidRPr="00E8014E">
              <w:rPr>
                <w:rFonts w:ascii="Traditional Arabic" w:hAnsi="Traditional Arabic" w:cs="Traditional Arabic"/>
                <w:b/>
                <w:bCs/>
                <w:sz w:val="28"/>
                <w:szCs w:val="28"/>
                <w:rtl/>
              </w:rPr>
              <w:t xml:space="preserve">في </w:t>
            </w:r>
            <w:r w:rsidR="00D018B1" w:rsidRPr="00E8014E">
              <w:rPr>
                <w:rFonts w:ascii="Traditional Arabic" w:hAnsi="Traditional Arabic" w:cs="Traditional Arabic"/>
                <w:b/>
                <w:bCs/>
                <w:sz w:val="28"/>
                <w:szCs w:val="28"/>
                <w:rtl/>
              </w:rPr>
              <w:t xml:space="preserve">الوضع الحالي </w:t>
            </w:r>
            <w:r w:rsidR="000B2498" w:rsidRPr="00E8014E">
              <w:rPr>
                <w:rFonts w:ascii="Traditional Arabic" w:hAnsi="Traditional Arabic" w:cs="Traditional Arabic"/>
                <w:b/>
                <w:bCs/>
                <w:sz w:val="28"/>
                <w:szCs w:val="28"/>
                <w:rtl/>
              </w:rPr>
              <w:t xml:space="preserve">عن </w:t>
            </w:r>
            <w:r w:rsidR="0006577E" w:rsidRPr="00E8014E">
              <w:rPr>
                <w:rFonts w:ascii="Traditional Arabic" w:hAnsi="Traditional Arabic" w:cs="Traditional Arabic"/>
                <w:b/>
                <w:bCs/>
                <w:sz w:val="28"/>
                <w:szCs w:val="28"/>
                <w:rtl/>
              </w:rPr>
              <w:t xml:space="preserve">عمليات التقويم </w:t>
            </w:r>
            <w:r w:rsidR="0008353A" w:rsidRPr="00E8014E">
              <w:rPr>
                <w:rFonts w:ascii="Traditional Arabic" w:hAnsi="Traditional Arabic" w:cs="Traditional Arabic"/>
                <w:b/>
                <w:bCs/>
                <w:sz w:val="28"/>
                <w:szCs w:val="28"/>
                <w:rtl/>
              </w:rPr>
              <w:t>المخطط</w:t>
            </w:r>
            <w:r w:rsidR="00D56C80" w:rsidRPr="00E8014E">
              <w:rPr>
                <w:rFonts w:ascii="Traditional Arabic" w:hAnsi="Traditional Arabic" w:cs="Traditional Arabic"/>
                <w:b/>
                <w:bCs/>
                <w:sz w:val="28"/>
                <w:szCs w:val="28"/>
                <w:rtl/>
              </w:rPr>
              <w:t xml:space="preserve"> ل</w:t>
            </w:r>
            <w:r w:rsidR="00D018B1" w:rsidRPr="00E8014E">
              <w:rPr>
                <w:rFonts w:ascii="Traditional Arabic" w:hAnsi="Traditional Arabic" w:cs="Traditional Arabic"/>
                <w:b/>
                <w:bCs/>
                <w:sz w:val="28"/>
                <w:szCs w:val="28"/>
                <w:rtl/>
              </w:rPr>
              <w:t>ه</w:t>
            </w:r>
            <w:r w:rsidR="0006577E" w:rsidRPr="00E8014E">
              <w:rPr>
                <w:rFonts w:ascii="Traditional Arabic" w:hAnsi="Traditional Arabic" w:cs="Traditional Arabic"/>
                <w:b/>
                <w:bCs/>
                <w:sz w:val="28"/>
                <w:szCs w:val="28"/>
                <w:rtl/>
              </w:rPr>
              <w:t>ا</w:t>
            </w:r>
            <w:r w:rsidR="00D742FB" w:rsidRPr="00E44CD5">
              <w:rPr>
                <w:rFonts w:ascii="Traditional Arabic" w:hAnsi="Traditional Arabic" w:cs="Traditional Arabic"/>
                <w:color w:val="FF0000"/>
                <w:sz w:val="28"/>
                <w:szCs w:val="28"/>
                <w:rtl/>
              </w:rPr>
              <w:t>(انظر توصيف المقرر الدراسي)</w:t>
            </w:r>
            <w:r w:rsidR="009A51E4" w:rsidRPr="00E44CD5">
              <w:rPr>
                <w:rFonts w:ascii="Traditional Arabic" w:hAnsi="Traditional Arabic" w:cs="Traditional Arabic"/>
                <w:b/>
                <w:bCs/>
                <w:color w:val="FF0000"/>
                <w:sz w:val="28"/>
                <w:szCs w:val="28"/>
                <w:rtl/>
              </w:rPr>
              <w:t>.</w:t>
            </w:r>
          </w:p>
        </w:tc>
      </w:tr>
      <w:tr w:rsidR="00B82FD8" w:rsidRPr="00E8014E" w:rsidTr="004F3BB4">
        <w:trPr>
          <w:trHeight w:val="240"/>
        </w:trPr>
        <w:tc>
          <w:tcPr>
            <w:tcW w:w="9360" w:type="dxa"/>
            <w:gridSpan w:val="2"/>
          </w:tcPr>
          <w:p w:rsidR="00BB4D07" w:rsidRPr="00E8014E" w:rsidRDefault="000B2498" w:rsidP="00885A6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00B82FD8" w:rsidRPr="00E44CD5">
              <w:rPr>
                <w:rFonts w:ascii="Traditional Arabic" w:hAnsi="Traditional Arabic" w:cs="Traditional Arabic"/>
                <w:b/>
                <w:color w:val="FF0000"/>
                <w:sz w:val="28"/>
                <w:szCs w:val="28"/>
                <w:rtl/>
                <w:lang w:bidi="ar-EG"/>
              </w:rPr>
              <w:t xml:space="preserve">(إن وجد) </w:t>
            </w:r>
            <w:r w:rsidRPr="00E44CD5">
              <w:rPr>
                <w:rFonts w:ascii="Traditional Arabic" w:hAnsi="Traditional Arabic" w:cs="Traditional Arabic"/>
                <w:b/>
                <w:color w:val="FF0000"/>
                <w:sz w:val="28"/>
                <w:szCs w:val="28"/>
                <w:rtl/>
                <w:lang w:bidi="ar-EG"/>
              </w:rPr>
              <w:t xml:space="preserve">في </w:t>
            </w:r>
            <w:r w:rsidR="00B82FD8" w:rsidRPr="00E44CD5">
              <w:rPr>
                <w:rFonts w:ascii="Traditional Arabic" w:hAnsi="Traditional Arabic" w:cs="Traditional Arabic"/>
                <w:b/>
                <w:color w:val="FF0000"/>
                <w:sz w:val="28"/>
                <w:szCs w:val="28"/>
                <w:rtl/>
                <w:lang w:bidi="ar-EG"/>
              </w:rPr>
              <w:t xml:space="preserve">جدول </w:t>
            </w:r>
            <w:r w:rsidR="00C85B27" w:rsidRPr="00E44CD5">
              <w:rPr>
                <w:rFonts w:ascii="Traditional Arabic" w:hAnsi="Traditional Arabic" w:cs="Traditional Arabic"/>
                <w:b/>
                <w:color w:val="FF0000"/>
                <w:sz w:val="28"/>
                <w:szCs w:val="28"/>
                <w:rtl/>
                <w:lang w:bidi="ar-EG"/>
              </w:rPr>
              <w:t xml:space="preserve">مهام </w:t>
            </w:r>
            <w:r w:rsidR="00FA2937" w:rsidRPr="00E44CD5">
              <w:rPr>
                <w:rFonts w:ascii="Traditional Arabic" w:hAnsi="Traditional Arabic" w:cs="Traditional Arabic"/>
                <w:b/>
                <w:color w:val="FF0000"/>
                <w:sz w:val="28"/>
                <w:szCs w:val="28"/>
                <w:rtl/>
                <w:lang w:bidi="ar-EG"/>
              </w:rPr>
              <w:t>تق</w:t>
            </w:r>
            <w:r w:rsidR="0008353A" w:rsidRPr="00E44CD5">
              <w:rPr>
                <w:rFonts w:ascii="Traditional Arabic" w:hAnsi="Traditional Arabic" w:cs="Traditional Arabic"/>
                <w:b/>
                <w:color w:val="FF0000"/>
                <w:sz w:val="28"/>
                <w:szCs w:val="28"/>
                <w:rtl/>
                <w:lang w:bidi="ar-EG"/>
              </w:rPr>
              <w:t>و</w:t>
            </w:r>
            <w:r w:rsidR="00B82FD8" w:rsidRPr="00E44CD5">
              <w:rPr>
                <w:rFonts w:ascii="Traditional Arabic" w:hAnsi="Traditional Arabic" w:cs="Traditional Arabic"/>
                <w:b/>
                <w:color w:val="FF0000"/>
                <w:sz w:val="28"/>
                <w:szCs w:val="28"/>
                <w:rtl/>
                <w:lang w:bidi="ar-EG"/>
              </w:rPr>
              <w:t>يم</w:t>
            </w:r>
            <w:r w:rsidR="001A7C2F" w:rsidRPr="00E44CD5">
              <w:rPr>
                <w:rFonts w:ascii="Traditional Arabic" w:hAnsi="Traditional Arabic" w:cs="Traditional Arabic"/>
                <w:b/>
                <w:color w:val="FF0000"/>
                <w:sz w:val="28"/>
                <w:szCs w:val="28"/>
                <w:rtl/>
                <w:lang w:bidi="ar-EG"/>
              </w:rPr>
              <w:t xml:space="preserve">الطلبة </w:t>
            </w:r>
            <w:r w:rsidR="00B82FD8" w:rsidRPr="00E44CD5">
              <w:rPr>
                <w:rFonts w:ascii="Traditional Arabic" w:hAnsi="Traditional Arabic" w:cs="Traditional Arabic"/>
                <w:b/>
                <w:color w:val="FF0000"/>
                <w:sz w:val="28"/>
                <w:szCs w:val="28"/>
                <w:rtl/>
                <w:lang w:bidi="ar-EG"/>
              </w:rPr>
              <w:t>المخطط له</w:t>
            </w:r>
            <w:r w:rsidR="009A51E4" w:rsidRPr="00E44CD5">
              <w:rPr>
                <w:rFonts w:ascii="Traditional Arabic" w:hAnsi="Traditional Arabic" w:cs="Traditional Arabic"/>
                <w:b/>
                <w:color w:val="FF0000"/>
                <w:sz w:val="28"/>
                <w:szCs w:val="28"/>
                <w:rtl/>
                <w:lang w:bidi="ar-EG"/>
              </w:rPr>
              <w:t>عن جدول</w:t>
            </w:r>
            <w:r w:rsidR="00FA2937" w:rsidRPr="00E44CD5">
              <w:rPr>
                <w:rFonts w:ascii="Traditional Arabic" w:hAnsi="Traditional Arabic" w:cs="Traditional Arabic"/>
                <w:b/>
                <w:color w:val="FF0000"/>
                <w:sz w:val="28"/>
                <w:szCs w:val="28"/>
                <w:rtl/>
                <w:lang w:bidi="ar-EG"/>
              </w:rPr>
              <w:t xml:space="preserve"> مهام التق</w:t>
            </w:r>
            <w:r w:rsidR="0008353A" w:rsidRPr="00E44CD5">
              <w:rPr>
                <w:rFonts w:ascii="Traditional Arabic" w:hAnsi="Traditional Arabic" w:cs="Traditional Arabic"/>
                <w:b/>
                <w:color w:val="FF0000"/>
                <w:sz w:val="28"/>
                <w:szCs w:val="28"/>
                <w:rtl/>
                <w:lang w:bidi="ar-EG"/>
              </w:rPr>
              <w:t>و</w:t>
            </w:r>
            <w:r w:rsidR="001A7C2F" w:rsidRPr="00E44CD5">
              <w:rPr>
                <w:rFonts w:ascii="Traditional Arabic" w:hAnsi="Traditional Arabic" w:cs="Traditional Arabic"/>
                <w:b/>
                <w:color w:val="FF0000"/>
                <w:sz w:val="28"/>
                <w:szCs w:val="28"/>
                <w:rtl/>
                <w:lang w:bidi="ar-EG"/>
              </w:rPr>
              <w:t>يم المنفذ فعلياً</w:t>
            </w:r>
            <w:r w:rsidR="00B82FD8" w:rsidRPr="00E44CD5">
              <w:rPr>
                <w:rFonts w:ascii="Traditional Arabic" w:hAnsi="Traditional Arabic" w:cs="Traditional Arabic"/>
                <w:b/>
                <w:color w:val="FF0000"/>
                <w:sz w:val="28"/>
                <w:szCs w:val="28"/>
                <w:rtl/>
                <w:lang w:bidi="ar-EG"/>
              </w:rPr>
              <w:t xml:space="preserve"> (انظر توصيف المقرر الدراسي)</w:t>
            </w:r>
          </w:p>
        </w:tc>
      </w:tr>
      <w:tr w:rsidR="00B82FD8" w:rsidRPr="00E8014E" w:rsidTr="004F3BB4">
        <w:trPr>
          <w:trHeight w:val="231"/>
        </w:trPr>
        <w:tc>
          <w:tcPr>
            <w:tcW w:w="4680" w:type="dxa"/>
            <w:shd w:val="clear" w:color="auto" w:fill="D9D9D9"/>
          </w:tcPr>
          <w:p w:rsidR="00B82FD8" w:rsidRPr="00E8014E" w:rsidRDefault="000B249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B82FD8" w:rsidRPr="00E8014E" w:rsidRDefault="00B82FD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44CD5" w:rsidRPr="00E8014E" w:rsidTr="004F3BB4">
        <w:trPr>
          <w:trHeight w:val="231"/>
        </w:trPr>
        <w:tc>
          <w:tcPr>
            <w:tcW w:w="4680" w:type="dxa"/>
          </w:tcPr>
          <w:p w:rsidR="00E44CD5" w:rsidRPr="006A6F6C" w:rsidRDefault="00E44CD5" w:rsidP="00E44CD5">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44CD5" w:rsidRPr="006A6F6C" w:rsidRDefault="00E44CD5" w:rsidP="00E44CD5">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B82FD8" w:rsidRPr="00E8014E" w:rsidTr="004F3BB4">
        <w:trPr>
          <w:trHeight w:val="231"/>
        </w:trPr>
        <w:tc>
          <w:tcPr>
            <w:tcW w:w="4680" w:type="dxa"/>
          </w:tcPr>
          <w:p w:rsidR="00B82FD8" w:rsidRPr="00E8014E" w:rsidRDefault="00B82FD8" w:rsidP="00BC175B">
            <w:pPr>
              <w:jc w:val="both"/>
              <w:rPr>
                <w:rFonts w:ascii="Traditional Arabic" w:hAnsi="Traditional Arabic" w:cs="Traditional Arabic"/>
                <w:sz w:val="28"/>
                <w:szCs w:val="28"/>
              </w:rPr>
            </w:pPr>
          </w:p>
          <w:p w:rsidR="00B82FD8" w:rsidRPr="00E8014E" w:rsidRDefault="00B82FD8" w:rsidP="00BC175B">
            <w:pPr>
              <w:jc w:val="both"/>
              <w:rPr>
                <w:rFonts w:ascii="Traditional Arabic" w:hAnsi="Traditional Arabic" w:cs="Traditional Arabic"/>
                <w:sz w:val="28"/>
                <w:szCs w:val="28"/>
              </w:rPr>
            </w:pPr>
          </w:p>
        </w:tc>
        <w:tc>
          <w:tcPr>
            <w:tcW w:w="4680" w:type="dxa"/>
          </w:tcPr>
          <w:p w:rsidR="00B82FD8" w:rsidRPr="00E8014E" w:rsidRDefault="00B82FD8" w:rsidP="00BC175B">
            <w:pPr>
              <w:jc w:val="both"/>
              <w:rPr>
                <w:rFonts w:ascii="Traditional Arabic" w:hAnsi="Traditional Arabic" w:cs="Traditional Arabic"/>
                <w:sz w:val="28"/>
                <w:szCs w:val="28"/>
              </w:rPr>
            </w:pPr>
          </w:p>
        </w:tc>
      </w:tr>
    </w:tbl>
    <w:p w:rsidR="00FA2937" w:rsidRPr="00E8014E" w:rsidRDefault="00FA2937" w:rsidP="00FA293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B82FD8" w:rsidRPr="00E8014E" w:rsidTr="00A97885">
        <w:trPr>
          <w:cantSplit/>
        </w:trPr>
        <w:tc>
          <w:tcPr>
            <w:tcW w:w="9393" w:type="dxa"/>
            <w:gridSpan w:val="2"/>
          </w:tcPr>
          <w:p w:rsidR="00B82FD8" w:rsidRPr="00E8014E" w:rsidRDefault="00B82FD8" w:rsidP="0008353A">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w:t>
            </w:r>
            <w:r w:rsidR="0008353A" w:rsidRPr="00E8014E">
              <w:rPr>
                <w:rFonts w:ascii="Traditional Arabic" w:hAnsi="Traditional Arabic" w:cs="Traditional Arabic"/>
                <w:sz w:val="28"/>
                <w:szCs w:val="28"/>
                <w:rtl/>
              </w:rPr>
              <w:t xml:space="preserve">مصداقية </w:t>
            </w:r>
            <w:r w:rsidRPr="00E8014E">
              <w:rPr>
                <w:rFonts w:ascii="Traditional Arabic" w:hAnsi="Traditional Arabic" w:cs="Traditional Arabic"/>
                <w:sz w:val="28"/>
                <w:szCs w:val="28"/>
                <w:rtl/>
              </w:rPr>
              <w:t>درجات الط</w:t>
            </w:r>
            <w:r w:rsidR="0008353A" w:rsidRPr="00E8014E">
              <w:rPr>
                <w:rFonts w:ascii="Traditional Arabic" w:hAnsi="Traditional Arabic" w:cs="Traditional Arabic"/>
                <w:sz w:val="28"/>
                <w:szCs w:val="28"/>
                <w:rtl/>
              </w:rPr>
              <w:t>لبة</w:t>
            </w:r>
            <w:r w:rsidRPr="00E44CD5">
              <w:rPr>
                <w:rFonts w:ascii="Traditional Arabic" w:hAnsi="Traditional Arabic" w:cs="Traditional Arabic"/>
                <w:color w:val="FF0000"/>
                <w:sz w:val="28"/>
                <w:szCs w:val="28"/>
                <w:rtl/>
              </w:rPr>
              <w:t xml:space="preserve">(مثل: </w:t>
            </w:r>
            <w:r w:rsidR="009A51E4" w:rsidRPr="00E44CD5">
              <w:rPr>
                <w:rFonts w:ascii="Traditional Arabic" w:hAnsi="Traditional Arabic" w:cs="Traditional Arabic"/>
                <w:color w:val="FF0000"/>
                <w:sz w:val="28"/>
                <w:szCs w:val="28"/>
                <w:rtl/>
              </w:rPr>
              <w:t>مراجعة مدى صحة الدرجات</w:t>
            </w:r>
            <w:r w:rsidRPr="00E44CD5">
              <w:rPr>
                <w:rFonts w:ascii="Traditional Arabic" w:hAnsi="Traditional Arabic" w:cs="Traditional Arabic"/>
                <w:color w:val="FF0000"/>
                <w:sz w:val="28"/>
                <w:szCs w:val="28"/>
                <w:rtl/>
              </w:rPr>
              <w:t xml:space="preserve"> من قبل </w:t>
            </w:r>
            <w:r w:rsidR="0008353A" w:rsidRPr="00E44CD5">
              <w:rPr>
                <w:rFonts w:ascii="Traditional Arabic" w:hAnsi="Traditional Arabic" w:cs="Traditional Arabic"/>
                <w:color w:val="FF0000"/>
                <w:sz w:val="28"/>
                <w:szCs w:val="28"/>
                <w:rtl/>
              </w:rPr>
              <w:t>مقو</w:t>
            </w:r>
            <w:r w:rsidRPr="00E44CD5">
              <w:rPr>
                <w:rFonts w:ascii="Traditional Arabic" w:hAnsi="Traditional Arabic" w:cs="Traditional Arabic"/>
                <w:color w:val="FF0000"/>
                <w:sz w:val="28"/>
                <w:szCs w:val="28"/>
                <w:rtl/>
              </w:rPr>
              <w:t>ّم مستقل).</w:t>
            </w:r>
          </w:p>
        </w:tc>
      </w:tr>
      <w:tr w:rsidR="00B82FD8" w:rsidRPr="00E8014E" w:rsidTr="00A97885">
        <w:tc>
          <w:tcPr>
            <w:tcW w:w="4718" w:type="dxa"/>
            <w:shd w:val="clear" w:color="auto" w:fill="D9D9D9"/>
          </w:tcPr>
          <w:p w:rsidR="00BB4D07" w:rsidRPr="00E8014E" w:rsidRDefault="00B82FD8" w:rsidP="00A97885">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BB4D07" w:rsidRPr="00E8014E" w:rsidRDefault="00B82FD8" w:rsidP="00A97885">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B82FD8" w:rsidRPr="00E8014E" w:rsidTr="00E44CD5">
        <w:trPr>
          <w:trHeight w:val="70"/>
        </w:trPr>
        <w:tc>
          <w:tcPr>
            <w:tcW w:w="4718" w:type="dxa"/>
          </w:tcPr>
          <w:p w:rsidR="00B82FD8" w:rsidRPr="00E8014E" w:rsidRDefault="00B82FD8" w:rsidP="00E44CD5">
            <w:pPr>
              <w:bidi/>
              <w:jc w:val="both"/>
              <w:rPr>
                <w:rFonts w:ascii="Traditional Arabic" w:hAnsi="Traditional Arabic" w:cs="Traditional Arabic"/>
                <w:sz w:val="28"/>
                <w:szCs w:val="28"/>
              </w:rPr>
            </w:pPr>
          </w:p>
        </w:tc>
        <w:tc>
          <w:tcPr>
            <w:tcW w:w="4675" w:type="dxa"/>
          </w:tcPr>
          <w:p w:rsidR="00B82FD8" w:rsidRPr="00E44CD5" w:rsidRDefault="00E44CD5" w:rsidP="00A9788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44CD5" w:rsidRPr="00E8014E" w:rsidTr="00A97885">
        <w:trPr>
          <w:cantSplit/>
          <w:trHeight w:val="90"/>
        </w:trPr>
        <w:tc>
          <w:tcPr>
            <w:tcW w:w="4718" w:type="dxa"/>
          </w:tcPr>
          <w:p w:rsidR="00E44CD5" w:rsidRPr="00E8014E" w:rsidRDefault="00E44CD5" w:rsidP="00A97885">
            <w:pPr>
              <w:bidi/>
              <w:jc w:val="both"/>
              <w:rPr>
                <w:rFonts w:ascii="Traditional Arabic" w:hAnsi="Traditional Arabic" w:cs="Traditional Arabic"/>
                <w:sz w:val="28"/>
                <w:szCs w:val="28"/>
              </w:rPr>
            </w:pPr>
          </w:p>
        </w:tc>
        <w:tc>
          <w:tcPr>
            <w:tcW w:w="4675" w:type="dxa"/>
          </w:tcPr>
          <w:p w:rsidR="00E44CD5" w:rsidRPr="00E44CD5" w:rsidRDefault="00E44CD5" w:rsidP="00E44CD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08353A" w:rsidRPr="00E8014E" w:rsidRDefault="0008353A" w:rsidP="00E44CD5">
      <w:pPr>
        <w:tabs>
          <w:tab w:val="left" w:pos="930"/>
        </w:tabs>
        <w:bidi/>
        <w:jc w:val="both"/>
        <w:rPr>
          <w:rFonts w:ascii="Traditional Arabic" w:hAnsi="Traditional Arabic" w:cs="Traditional Arabic"/>
          <w:b/>
          <w:bCs/>
          <w:sz w:val="28"/>
          <w:szCs w:val="28"/>
          <w:rtl/>
        </w:rPr>
      </w:pPr>
    </w:p>
    <w:p w:rsidR="00B82FD8" w:rsidRPr="00E8014E" w:rsidRDefault="00B82FD8" w:rsidP="0008353A">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884330">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B82FD8" w:rsidRPr="00E8014E" w:rsidRDefault="00B82FD8" w:rsidP="001A7C2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w:t>
            </w:r>
            <w:r w:rsidR="001A7C2F"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الوصول إ</w:t>
            </w:r>
            <w:r w:rsidR="007D465F" w:rsidRPr="00E8014E">
              <w:rPr>
                <w:rFonts w:ascii="Traditional Arabic" w:hAnsi="Traditional Arabic" w:cs="Traditional Arabic"/>
                <w:sz w:val="28"/>
                <w:szCs w:val="28"/>
                <w:rtl/>
              </w:rPr>
              <w:t>لى المصادر أو المرافق (إن وجدت):</w:t>
            </w:r>
          </w:p>
          <w:p w:rsidR="00D018B1" w:rsidRPr="00E8014E" w:rsidRDefault="00D018B1" w:rsidP="00BC175B">
            <w:pPr>
              <w:bidi/>
              <w:jc w:val="both"/>
              <w:rPr>
                <w:rFonts w:ascii="Traditional Arabic" w:hAnsi="Traditional Arabic" w:cs="Traditional Arabic"/>
              </w:rPr>
            </w:pPr>
          </w:p>
          <w:p w:rsidR="00B82FD8" w:rsidRPr="00E8014E" w:rsidRDefault="00E44CD5" w:rsidP="00BC175B">
            <w:pPr>
              <w:bidi/>
              <w:jc w:val="both"/>
              <w:rPr>
                <w:rFonts w:ascii="Traditional Arabic" w:hAnsi="Traditional Arabic" w:cs="Traditional Arabic"/>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D018B1" w:rsidRPr="00E44CD5" w:rsidRDefault="00B82FD8" w:rsidP="00E44CD5">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آثارهذهال</w:t>
            </w:r>
            <w:r w:rsidR="00D018B1" w:rsidRPr="00E8014E">
              <w:rPr>
                <w:rFonts w:ascii="Traditional Arabic" w:hAnsi="Traditional Arabic" w:cs="Traditional Arabic"/>
                <w:sz w:val="28"/>
                <w:szCs w:val="28"/>
                <w:rtl/>
              </w:rPr>
              <w:t>صعوبات 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D018B1" w:rsidRPr="00E8014E" w:rsidRDefault="00E44CD5" w:rsidP="00BC175B">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p w:rsidR="00B82FD8" w:rsidRPr="00E8014E" w:rsidRDefault="00B82FD8"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w:t>
      </w:r>
      <w:r w:rsidR="00D56C80" w:rsidRPr="00E8014E">
        <w:rPr>
          <w:rFonts w:ascii="Traditional Arabic" w:hAnsi="Traditional Arabic" w:cs="Traditional Arabic"/>
          <w:b/>
          <w:bCs/>
          <w:sz w:val="28"/>
          <w:szCs w:val="28"/>
          <w:rtl/>
        </w:rPr>
        <w:t>ـ</w:t>
      </w:r>
      <w:r w:rsidRPr="00E8014E">
        <w:rPr>
          <w:rFonts w:ascii="Traditional Arabic" w:hAnsi="Traditional Arabic" w:cs="Traditional Arabic"/>
          <w:b/>
          <w:bCs/>
          <w:sz w:val="28"/>
          <w:szCs w:val="28"/>
          <w:rtl/>
        </w:rPr>
        <w:t>. مسائل إدارية</w:t>
      </w:r>
      <w:r w:rsidR="00F1201E" w:rsidRPr="00E8014E">
        <w:rPr>
          <w:rFonts w:ascii="Traditional Arabic" w:hAnsi="Traditional Arabic" w:cs="Traditional Arabic"/>
          <w:b/>
          <w:bCs/>
          <w:sz w:val="28"/>
          <w:szCs w:val="28"/>
          <w:rtl/>
        </w:rPr>
        <w:t>:</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E44CD5">
        <w:trPr>
          <w:trHeight w:val="942"/>
          <w:jc w:val="center"/>
        </w:trPr>
        <w:tc>
          <w:tcPr>
            <w:tcW w:w="4477" w:type="dxa"/>
          </w:tcPr>
          <w:p w:rsidR="00B82FD8" w:rsidRDefault="00B82FD8" w:rsidP="00BC175B">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w:t>
            </w:r>
            <w:r w:rsidR="001A7C2F" w:rsidRPr="00E8014E">
              <w:rPr>
                <w:rFonts w:ascii="Traditional Arabic" w:hAnsi="Traditional Arabic" w:cs="Traditional Arabic"/>
                <w:sz w:val="28"/>
                <w:szCs w:val="28"/>
                <w:rtl/>
              </w:rPr>
              <w:t>الصعوبات</w:t>
            </w:r>
            <w:r w:rsidRPr="00E8014E">
              <w:rPr>
                <w:rFonts w:ascii="Traditional Arabic" w:hAnsi="Traditional Arabic" w:cs="Traditional Arabic"/>
                <w:sz w:val="28"/>
                <w:szCs w:val="28"/>
                <w:rtl/>
              </w:rPr>
              <w:t xml:space="preserve"> التنظيمية أو الإدارية الحاصلة (إن وجدت) </w:t>
            </w:r>
          </w:p>
          <w:p w:rsidR="00E44CD5" w:rsidRDefault="00E44CD5" w:rsidP="00E44CD5">
            <w:pPr>
              <w:bidi/>
              <w:rPr>
                <w:rtl/>
              </w:rPr>
            </w:pPr>
          </w:p>
          <w:p w:rsidR="00E44CD5" w:rsidRPr="00E44CD5" w:rsidRDefault="00E44CD5" w:rsidP="00E44CD5">
            <w:pPr>
              <w:bidi/>
            </w:pPr>
            <w:r w:rsidRPr="006A6F6C">
              <w:rPr>
                <w:rFonts w:ascii="Traditional Arabic" w:hAnsi="Traditional Arabic" w:cs="Traditional Arabic"/>
                <w:color w:val="00B050"/>
              </w:rPr>
              <w:t>xxxx</w:t>
            </w:r>
          </w:p>
        </w:tc>
        <w:tc>
          <w:tcPr>
            <w:tcW w:w="4883" w:type="dxa"/>
          </w:tcPr>
          <w:p w:rsidR="00BB4D07" w:rsidRPr="00E8014E" w:rsidRDefault="00B82FD8">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 xml:space="preserve">آثار هذه الصعوبات </w:t>
            </w:r>
            <w:r w:rsidR="00435039" w:rsidRPr="00E8014E">
              <w:rPr>
                <w:rFonts w:ascii="Traditional Arabic" w:hAnsi="Traditional Arabic" w:cs="Traditional Arabic"/>
                <w:sz w:val="28"/>
                <w:szCs w:val="28"/>
                <w:rtl/>
              </w:rPr>
              <w:t>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B82FD8" w:rsidRPr="00E8014E" w:rsidRDefault="00E44CD5" w:rsidP="00BC175B">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sz w:val="28"/>
                <w:szCs w:val="28"/>
              </w:rPr>
            </w:pPr>
          </w:p>
        </w:tc>
      </w:tr>
    </w:tbl>
    <w:p w:rsidR="00D656C7" w:rsidRPr="00E8014E" w:rsidRDefault="00D656C7" w:rsidP="00BC175B">
      <w:pPr>
        <w:bidi/>
        <w:ind w:left="360"/>
        <w:jc w:val="both"/>
        <w:rPr>
          <w:rFonts w:ascii="Traditional Arabic" w:hAnsi="Traditional Arabic" w:cs="Traditional Arabic"/>
          <w:b/>
          <w:bCs/>
          <w:sz w:val="28"/>
          <w:szCs w:val="28"/>
          <w:rtl/>
        </w:rPr>
      </w:pPr>
    </w:p>
    <w:p w:rsidR="00B82FD8" w:rsidRPr="00E8014E" w:rsidRDefault="00F1201E"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w:t>
      </w:r>
      <w:r w:rsidR="00B82FD8" w:rsidRPr="00E8014E">
        <w:rPr>
          <w:rFonts w:ascii="Traditional Arabic" w:hAnsi="Traditional Arabic" w:cs="Traditional Arabic"/>
          <w:b/>
          <w:bCs/>
          <w:sz w:val="28"/>
          <w:szCs w:val="28"/>
          <w:rtl/>
        </w:rPr>
        <w:t>.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B82FD8" w:rsidRPr="00E8014E" w:rsidTr="00884330">
        <w:trPr>
          <w:trHeight w:val="620"/>
          <w:jc w:val="center"/>
        </w:trPr>
        <w:tc>
          <w:tcPr>
            <w:tcW w:w="9379" w:type="dxa"/>
          </w:tcPr>
          <w:p w:rsidR="00B82FD8" w:rsidRPr="00E8014E" w:rsidRDefault="00B82FD8" w:rsidP="00BC175B">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w:t>
            </w:r>
            <w:r w:rsidR="00674B87" w:rsidRPr="00E8014E">
              <w:rPr>
                <w:rFonts w:ascii="Traditional Arabic" w:hAnsi="Traditional Arabic" w:cs="Traditional Arabic"/>
                <w:sz w:val="28"/>
                <w:szCs w:val="28"/>
                <w:rtl/>
                <w:lang w:bidi="ar-EG"/>
              </w:rPr>
              <w:t>يم الطالب للمقرر الدراسي (ت</w:t>
            </w:r>
            <w:r w:rsidRPr="00E8014E">
              <w:rPr>
                <w:rFonts w:ascii="Traditional Arabic" w:hAnsi="Traditional Arabic" w:cs="Traditional Arabic"/>
                <w:sz w:val="28"/>
                <w:szCs w:val="28"/>
                <w:rtl/>
                <w:lang w:bidi="ar-EG"/>
              </w:rPr>
              <w:t>رفق نتائج الاستطلاع)</w:t>
            </w:r>
            <w:r w:rsidR="007D465F" w:rsidRPr="00E8014E">
              <w:rPr>
                <w:rFonts w:ascii="Traditional Arabic" w:hAnsi="Traditional Arabic" w:cs="Traditional Arabic"/>
                <w:sz w:val="28"/>
                <w:szCs w:val="28"/>
                <w:rtl/>
                <w:lang w:bidi="ar-EG"/>
              </w:rPr>
              <w:t>:</w:t>
            </w:r>
          </w:p>
          <w:p w:rsidR="00E44CD5" w:rsidRPr="00E44CD5" w:rsidRDefault="00E44CD5" w:rsidP="00E44CD5">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44CD5" w:rsidRPr="006A6F6C" w:rsidRDefault="00E44CD5" w:rsidP="00E44CD5">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B82FD8" w:rsidRPr="00E44CD5" w:rsidRDefault="00B82FD8" w:rsidP="00BC175B">
            <w:pPr>
              <w:bidi/>
              <w:jc w:val="both"/>
              <w:rPr>
                <w:rFonts w:ascii="Traditional Arabic" w:hAnsi="Traditional Arabic" w:cs="Traditional Arabic"/>
                <w:sz w:val="28"/>
                <w:szCs w:val="28"/>
                <w:lang w:bidi="ar-EG"/>
              </w:rPr>
            </w:pPr>
          </w:p>
        </w:tc>
      </w:tr>
      <w:tr w:rsidR="00B82FD8" w:rsidRPr="00E8014E" w:rsidTr="00E44CD5">
        <w:trPr>
          <w:trHeight w:val="696"/>
          <w:jc w:val="center"/>
        </w:trPr>
        <w:tc>
          <w:tcPr>
            <w:tcW w:w="9379" w:type="dxa"/>
          </w:tcPr>
          <w:p w:rsidR="00BB4D07" w:rsidRPr="00E8014E" w:rsidRDefault="00674B8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xml:space="preserve"> بحسب تقويم الطلبة</w:t>
            </w:r>
            <w:r w:rsidR="00B82FD8" w:rsidRPr="00E8014E">
              <w:rPr>
                <w:rFonts w:ascii="Traditional Arabic" w:hAnsi="Traditional Arabic" w:cs="Traditional Arabic"/>
                <w:sz w:val="28"/>
                <w:szCs w:val="28"/>
                <w:rtl/>
              </w:rPr>
              <w:t xml:space="preserve">: </w:t>
            </w:r>
          </w:p>
          <w:p w:rsidR="00B82FD8" w:rsidRPr="00E44CD5" w:rsidRDefault="00E44CD5" w:rsidP="00BC175B">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B82FD8" w:rsidRPr="00E8014E" w:rsidTr="00E44CD5">
        <w:trPr>
          <w:trHeight w:val="422"/>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9A51E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2. تقويم</w:t>
            </w:r>
            <w:r w:rsidR="00674B87"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أخرى </w:t>
            </w:r>
            <w:r w:rsidRPr="00E44CD5">
              <w:rPr>
                <w:rFonts w:ascii="Traditional Arabic" w:hAnsi="Traditional Arabic" w:cs="Traditional Arabic"/>
                <w:color w:val="FF0000"/>
                <w:sz w:val="28"/>
                <w:szCs w:val="28"/>
                <w:rtl/>
              </w:rPr>
              <w:t>(من قبل رئيس القسم أو</w:t>
            </w:r>
            <w:r w:rsidR="009A51E4" w:rsidRPr="00E44CD5">
              <w:rPr>
                <w:rFonts w:ascii="Traditional Arabic" w:hAnsi="Traditional Arabic" w:cs="Traditional Arabic"/>
                <w:color w:val="FF0000"/>
                <w:sz w:val="28"/>
                <w:szCs w:val="28"/>
                <w:rtl/>
              </w:rPr>
              <w:t xml:space="preserve"> ملاحظة</w:t>
            </w:r>
            <w:r w:rsidRPr="00E44CD5">
              <w:rPr>
                <w:rFonts w:ascii="Traditional Arabic" w:hAnsi="Traditional Arabic" w:cs="Traditional Arabic"/>
                <w:color w:val="FF0000"/>
                <w:sz w:val="28"/>
                <w:szCs w:val="28"/>
                <w:rtl/>
              </w:rPr>
              <w:t xml:space="preserve"> الزملاء</w:t>
            </w:r>
            <w:r w:rsidR="0071769C" w:rsidRPr="00E44CD5">
              <w:rPr>
                <w:rFonts w:ascii="Traditional Arabic" w:hAnsi="Traditional Arabic" w:cs="Traditional Arabic"/>
                <w:color w:val="FF0000"/>
                <w:sz w:val="28"/>
                <w:szCs w:val="28"/>
                <w:rtl/>
              </w:rPr>
              <w:t xml:space="preserve"> أو </w:t>
            </w:r>
            <w:r w:rsidR="009A51E4" w:rsidRPr="00E44CD5">
              <w:rPr>
                <w:rFonts w:ascii="Traditional Arabic" w:hAnsi="Traditional Arabic" w:cs="Traditional Arabic"/>
                <w:color w:val="FF0000"/>
                <w:sz w:val="28"/>
                <w:szCs w:val="28"/>
                <w:rtl/>
              </w:rPr>
              <w:t>مراجع</w:t>
            </w:r>
            <w:r w:rsidR="0071769C" w:rsidRPr="00E44CD5">
              <w:rPr>
                <w:rFonts w:ascii="Traditional Arabic" w:hAnsi="Traditional Arabic" w:cs="Traditional Arabic"/>
                <w:color w:val="FF0000"/>
                <w:sz w:val="28"/>
                <w:szCs w:val="28"/>
                <w:rtl/>
              </w:rPr>
              <w:t xml:space="preserve"> مستقل</w:t>
            </w:r>
            <w:r w:rsidRPr="00E44CD5">
              <w:rPr>
                <w:rFonts w:ascii="Traditional Arabic" w:hAnsi="Traditional Arabic" w:cs="Traditional Arabic"/>
                <w:color w:val="FF0000"/>
                <w:sz w:val="28"/>
                <w:szCs w:val="28"/>
                <w:rtl/>
              </w:rPr>
              <w:t xml:space="preserve"> أو مراجعة اعتماد أو تقويم من جهات ذات علاقة بالبرنامج):</w:t>
            </w:r>
          </w:p>
        </w:tc>
      </w:tr>
      <w:tr w:rsidR="00B82FD8" w:rsidRPr="00E8014E" w:rsidTr="00884330">
        <w:trPr>
          <w:jc w:val="center"/>
        </w:trPr>
        <w:tc>
          <w:tcPr>
            <w:tcW w:w="9379" w:type="dxa"/>
          </w:tcPr>
          <w:p w:rsidR="00BB4D07" w:rsidRPr="00E8014E" w:rsidRDefault="007176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بحسب هذه التقويمات</w:t>
            </w:r>
            <w:r w:rsidR="00B82FD8" w:rsidRPr="00E8014E">
              <w:rPr>
                <w:rFonts w:ascii="Traditional Arabic" w:hAnsi="Traditional Arabic" w:cs="Traditional Arabic"/>
                <w:sz w:val="28"/>
                <w:szCs w:val="28"/>
                <w:rtl/>
              </w:rPr>
              <w:t xml:space="preserve">: </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B82FD8" w:rsidRPr="00E8014E" w:rsidRDefault="00E44CD5" w:rsidP="00BC175B">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p w:rsidR="00B82FD8" w:rsidRPr="00E8014E" w:rsidRDefault="00F1201E" w:rsidP="00884330">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w:t>
      </w:r>
      <w:r w:rsidR="00B82FD8" w:rsidRPr="00E8014E">
        <w:rPr>
          <w:rFonts w:ascii="Traditional Arabic" w:hAnsi="Traditional Arabic" w:cs="Traditional Arabic"/>
          <w:b/>
          <w:bCs/>
          <w:sz w:val="28"/>
          <w:szCs w:val="28"/>
          <w:rtl/>
        </w:rPr>
        <w:t>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B82FD8" w:rsidRPr="00E8014E" w:rsidTr="00884330">
        <w:trPr>
          <w:jc w:val="center"/>
        </w:trPr>
        <w:tc>
          <w:tcPr>
            <w:tcW w:w="9360" w:type="dxa"/>
            <w:gridSpan w:val="4"/>
          </w:tcPr>
          <w:p w:rsidR="00B82FD8" w:rsidRPr="00E8014E" w:rsidRDefault="00B82FD8"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B82FD8" w:rsidRPr="00E8014E" w:rsidTr="00884330">
        <w:trPr>
          <w:trHeight w:val="956"/>
          <w:jc w:val="center"/>
        </w:trPr>
        <w:tc>
          <w:tcPr>
            <w:tcW w:w="2610"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BB4D07" w:rsidRPr="00E8014E" w:rsidRDefault="00BB4D07">
            <w:pPr>
              <w:bidi/>
              <w:jc w:val="center"/>
              <w:rPr>
                <w:rFonts w:ascii="Traditional Arabic" w:hAnsi="Traditional Arabic" w:cs="Traditional Arabic"/>
                <w:b/>
                <w:bCs/>
                <w:sz w:val="22"/>
                <w:szCs w:val="22"/>
                <w:rtl/>
              </w:rPr>
            </w:pPr>
          </w:p>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BB4D07" w:rsidRPr="00E8014E" w:rsidRDefault="00BB4D07">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التحليل</w:t>
            </w:r>
          </w:p>
        </w:tc>
      </w:tr>
      <w:tr w:rsidR="00E44CD5" w:rsidRPr="00E8014E" w:rsidTr="00884330">
        <w:trPr>
          <w:trHeight w:val="326"/>
          <w:jc w:val="center"/>
        </w:trPr>
        <w:tc>
          <w:tcPr>
            <w:tcW w:w="2610" w:type="dxa"/>
          </w:tcPr>
          <w:p w:rsidR="00E44CD5" w:rsidRPr="00E8014E" w:rsidRDefault="00E44CD5"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16"/>
          <w:jc w:val="center"/>
        </w:trPr>
        <w:tc>
          <w:tcPr>
            <w:tcW w:w="2610" w:type="dxa"/>
          </w:tcPr>
          <w:p w:rsidR="00E44CD5" w:rsidRPr="00E8014E" w:rsidRDefault="00E44CD5" w:rsidP="00BC175B">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34"/>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375"/>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B82FD8" w:rsidRPr="00E8014E" w:rsidTr="00D971CE">
        <w:trPr>
          <w:trHeight w:val="1349"/>
        </w:trPr>
        <w:tc>
          <w:tcPr>
            <w:tcW w:w="9365" w:type="dxa"/>
          </w:tcPr>
          <w:p w:rsidR="00B82FD8" w:rsidRPr="00E8014E" w:rsidRDefault="008A114F" w:rsidP="0047262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اذكر الإجراءات الأخرى </w:t>
            </w:r>
            <w:r w:rsidR="00472629" w:rsidRPr="00E8014E">
              <w:rPr>
                <w:rFonts w:ascii="Traditional Arabic" w:hAnsi="Traditional Arabic" w:cs="Traditional Arabic"/>
                <w:sz w:val="28"/>
                <w:szCs w:val="28"/>
                <w:rtl/>
              </w:rPr>
              <w:t xml:space="preserve">المتخذة </w:t>
            </w:r>
            <w:r w:rsidR="00D971CE" w:rsidRPr="00E8014E">
              <w:rPr>
                <w:rFonts w:ascii="Traditional Arabic" w:hAnsi="Traditional Arabic" w:cs="Traditional Arabic"/>
                <w:sz w:val="28"/>
                <w:szCs w:val="28"/>
                <w:rtl/>
              </w:rPr>
              <w:t>من قبل أستاذ</w:t>
            </w:r>
            <w:r w:rsidRPr="00E8014E">
              <w:rPr>
                <w:rFonts w:ascii="Traditional Arabic" w:hAnsi="Traditional Arabic" w:cs="Traditional Arabic"/>
                <w:sz w:val="28"/>
                <w:szCs w:val="28"/>
                <w:rtl/>
              </w:rPr>
              <w:t xml:space="preserve"> المقرر</w:t>
            </w:r>
            <w:r w:rsidR="0008353A" w:rsidRPr="00E8014E">
              <w:rPr>
                <w:rFonts w:ascii="Traditional Arabic" w:hAnsi="Traditional Arabic" w:cs="Traditional Arabic"/>
                <w:sz w:val="28"/>
                <w:szCs w:val="28"/>
                <w:rtl/>
              </w:rPr>
              <w:t xml:space="preserve"> لتطوير المقرر</w:t>
            </w:r>
            <w:r w:rsidR="00472629" w:rsidRPr="00E8014E">
              <w:rPr>
                <w:rFonts w:ascii="Traditional Arabic" w:hAnsi="Traditional Arabic" w:cs="Traditional Arabic"/>
                <w:sz w:val="28"/>
                <w:szCs w:val="28"/>
                <w:rtl/>
              </w:rPr>
              <w:t xml:space="preserve"> (مبنية على تقرير المقرر السابق أو استطلاعات الرأي أو الرأي المستقل أو تقويم المقرر</w:t>
            </w:r>
            <w:r w:rsidR="00D971CE" w:rsidRPr="00E8014E">
              <w:rPr>
                <w:rFonts w:ascii="Traditional Arabic" w:hAnsi="Traditional Arabic" w:cs="Traditional Arabic"/>
                <w:sz w:val="28"/>
                <w:szCs w:val="28"/>
                <w:rtl/>
              </w:rPr>
              <w:t>)</w:t>
            </w:r>
            <w:r w:rsidRPr="00E8014E">
              <w:rPr>
                <w:rFonts w:ascii="Traditional Arabic" w:hAnsi="Traditional Arabic" w:cs="Traditional Arabic"/>
                <w:sz w:val="28"/>
                <w:szCs w:val="28"/>
                <w:rtl/>
              </w:rPr>
              <w:t>.</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B82FD8" w:rsidRPr="00E44CD5" w:rsidRDefault="00E44CD5" w:rsidP="00885A69">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B82FD8" w:rsidRPr="00E8014E" w:rsidTr="00D971CE">
        <w:tc>
          <w:tcPr>
            <w:tcW w:w="9395" w:type="dxa"/>
            <w:gridSpan w:val="4"/>
          </w:tcPr>
          <w:p w:rsidR="00B82FD8" w:rsidRPr="00E8014E" w:rsidRDefault="00B82FD8"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3. خطة العمل</w:t>
            </w:r>
            <w:r w:rsidR="00D971CE" w:rsidRPr="00E8014E">
              <w:rPr>
                <w:rFonts w:ascii="Traditional Arabic" w:hAnsi="Traditional Arabic" w:cs="Traditional Arabic"/>
                <w:sz w:val="28"/>
                <w:szCs w:val="28"/>
                <w:rtl/>
              </w:rPr>
              <w:t xml:space="preserve"> المقترحة </w:t>
            </w:r>
            <w:r w:rsidRPr="00E8014E">
              <w:rPr>
                <w:rFonts w:ascii="Traditional Arabic" w:hAnsi="Traditional Arabic" w:cs="Traditional Arabic"/>
                <w:sz w:val="28"/>
                <w:szCs w:val="28"/>
                <w:rtl/>
              </w:rPr>
              <w:t>للفصل</w:t>
            </w:r>
            <w:r w:rsidR="007D465F" w:rsidRPr="00E8014E">
              <w:rPr>
                <w:rFonts w:ascii="Traditional Arabic" w:hAnsi="Traditional Arabic" w:cs="Traditional Arabic"/>
                <w:sz w:val="28"/>
                <w:szCs w:val="28"/>
                <w:rtl/>
              </w:rPr>
              <w:t xml:space="preserve"> الدراسي</w:t>
            </w:r>
            <w:r w:rsidRPr="00E8014E">
              <w:rPr>
                <w:rFonts w:ascii="Traditional Arabic" w:hAnsi="Traditional Arabic" w:cs="Traditional Arabic"/>
                <w:sz w:val="28"/>
                <w:szCs w:val="28"/>
                <w:rtl/>
              </w:rPr>
              <w:t xml:space="preserve"> القادم أو العام القادم </w:t>
            </w:r>
          </w:p>
        </w:tc>
      </w:tr>
      <w:tr w:rsidR="00D971CE" w:rsidRPr="00E8014E" w:rsidTr="00D971CE">
        <w:trPr>
          <w:trHeight w:val="791"/>
        </w:trPr>
        <w:tc>
          <w:tcPr>
            <w:tcW w:w="1705" w:type="dxa"/>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D971CE" w:rsidRPr="00E8014E" w:rsidRDefault="0008353A"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الأ</w:t>
            </w:r>
            <w:r w:rsidR="00D971CE" w:rsidRPr="00E8014E">
              <w:rPr>
                <w:rFonts w:ascii="Traditional Arabic" w:hAnsi="Traditional Arabic" w:cs="Traditional Arabic"/>
                <w:sz w:val="22"/>
                <w:rtl/>
              </w:rPr>
              <w:t>هداف المخطط لها</w:t>
            </w:r>
          </w:p>
          <w:p w:rsidR="00D971CE" w:rsidRPr="00E8014E" w:rsidRDefault="00D971CE" w:rsidP="0008353A">
            <w:pPr>
              <w:bidi/>
              <w:jc w:val="center"/>
              <w:rPr>
                <w:rFonts w:ascii="Traditional Arabic" w:hAnsi="Traditional Arabic" w:cs="Traditional Arabic"/>
                <w:sz w:val="22"/>
              </w:rPr>
            </w:pPr>
            <w:r w:rsidRPr="00E8014E">
              <w:rPr>
                <w:rFonts w:ascii="Traditional Arabic" w:hAnsi="Traditional Arabic" w:cs="Traditional Arabic"/>
                <w:sz w:val="22"/>
                <w:rtl/>
              </w:rPr>
              <w:t>(يجب أن تكون قابلة لل</w:t>
            </w:r>
            <w:r w:rsidR="0008353A" w:rsidRPr="00E8014E">
              <w:rPr>
                <w:rFonts w:ascii="Traditional Arabic" w:hAnsi="Traditional Arabic" w:cs="Traditional Arabic"/>
                <w:sz w:val="22"/>
                <w:rtl/>
              </w:rPr>
              <w:t>قياس</w:t>
            </w:r>
            <w:r w:rsidRPr="00E8014E">
              <w:rPr>
                <w:rFonts w:ascii="Traditional Arabic" w:hAnsi="Traditional Arabic" w:cs="Traditional Arabic"/>
                <w:sz w:val="22"/>
                <w:rtl/>
              </w:rPr>
              <w:t>)</w:t>
            </w:r>
          </w:p>
        </w:tc>
        <w:tc>
          <w:tcPr>
            <w:tcW w:w="261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Pr>
            </w:pPr>
            <w:r w:rsidRPr="00E8014E">
              <w:rPr>
                <w:rFonts w:ascii="Traditional Arabic" w:hAnsi="Traditional Arabic" w:cs="Traditional Arabic"/>
                <w:sz w:val="22"/>
                <w:rtl/>
              </w:rPr>
              <w:t>الدعم المطلوب</w:t>
            </w:r>
          </w:p>
        </w:tc>
      </w:tr>
      <w:tr w:rsidR="00E44CD5" w:rsidRPr="00E8014E" w:rsidTr="00D971CE">
        <w:trPr>
          <w:trHeight w:val="345"/>
        </w:trPr>
        <w:tc>
          <w:tcPr>
            <w:tcW w:w="1705" w:type="dxa"/>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3D7443" w:rsidRDefault="00E44CD5" w:rsidP="003D7443">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Borders>
              <w:bottom w:val="single" w:sz="4" w:space="0" w:color="auto"/>
            </w:tcBorders>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654948" w:rsidRPr="00E8014E" w:rsidTr="003D7443">
        <w:tc>
          <w:tcPr>
            <w:tcW w:w="1737" w:type="dxa"/>
            <w:gridSpan w:val="2"/>
            <w:tcBorders>
              <w:top w:val="nil"/>
              <w:bottom w:val="nil"/>
            </w:tcBorders>
          </w:tcPr>
          <w:p w:rsidR="00BB4D07" w:rsidRPr="00E8014E" w:rsidRDefault="00BB4D07">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6623CB" w:rsidRPr="00E8014E" w:rsidRDefault="006623CB" w:rsidP="006623CB">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BB4D07" w:rsidRPr="00E8014E" w:rsidRDefault="00DF4B81"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r w:rsidR="00654948" w:rsidRPr="00E8014E">
              <w:rPr>
                <w:rFonts w:ascii="Traditional Arabic" w:hAnsi="Traditional Arabic" w:cs="Traditional Arabic"/>
                <w:b/>
                <w:bCs/>
                <w:sz w:val="22"/>
                <w:rtl/>
              </w:rPr>
              <w:t>:</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r w:rsidR="00654948" w:rsidRPr="00E8014E" w:rsidTr="00654948">
        <w:tc>
          <w:tcPr>
            <w:tcW w:w="1878" w:type="dxa"/>
            <w:gridSpan w:val="3"/>
            <w:tcBorders>
              <w:top w:val="nil"/>
              <w:bottom w:val="nil"/>
            </w:tcBorders>
          </w:tcPr>
          <w:p w:rsidR="00654948"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6623CB" w:rsidRPr="00E8014E" w:rsidRDefault="006623CB" w:rsidP="006623CB">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BB4D07" w:rsidRPr="00E8014E" w:rsidRDefault="00654948"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bl>
    <w:p w:rsidR="00BB4D07" w:rsidRPr="00E8014E" w:rsidRDefault="00BB4D07">
      <w:pPr>
        <w:bidi/>
        <w:jc w:val="both"/>
        <w:rPr>
          <w:rFonts w:ascii="Traditional Arabic" w:hAnsi="Traditional Arabic" w:cs="Traditional Arabic"/>
          <w:sz w:val="28"/>
          <w:szCs w:val="28"/>
          <w:lang w:val="en-US"/>
        </w:rPr>
      </w:pPr>
    </w:p>
    <w:p w:rsidR="002A3172" w:rsidRPr="00E8014E" w:rsidRDefault="002A3172" w:rsidP="00A97885">
      <w:pPr>
        <w:bidi/>
        <w:jc w:val="both"/>
        <w:rPr>
          <w:rFonts w:ascii="Traditional Arabic" w:hAnsi="Traditional Arabic" w:cs="Traditional Arabic"/>
          <w:b/>
          <w:bCs/>
          <w:sz w:val="28"/>
          <w:szCs w:val="28"/>
        </w:rPr>
      </w:pPr>
    </w:p>
    <w:sectPr w:rsidR="002A3172" w:rsidRPr="00E8014E" w:rsidSect="003A369E">
      <w:headerReference w:type="default" r:id="rId12"/>
      <w:footerReference w:type="default" r:id="rId13"/>
      <w:footerReference w:type="first" r:id="rId14"/>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19" w:rsidRDefault="00915219">
      <w:r>
        <w:separator/>
      </w:r>
    </w:p>
  </w:endnote>
  <w:endnote w:type="continuationSeparator" w:id="1">
    <w:p w:rsidR="00915219" w:rsidRDefault="0091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6E" w:rsidRPr="00E85FEB" w:rsidRDefault="007A346E"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7A346E" w:rsidRDefault="007A346E" w:rsidP="00A97885">
    <w:pPr>
      <w:pStyle w:val="a3"/>
      <w:bidi/>
      <w:jc w:val="right"/>
    </w:pPr>
    <w:r w:rsidRPr="00F62442">
      <w:fldChar w:fldCharType="begin"/>
    </w:r>
    <w:r>
      <w:instrText xml:space="preserve"> PAGE   \* MERGEFORMAT </w:instrText>
    </w:r>
    <w:r w:rsidRPr="00F62442">
      <w:fldChar w:fldCharType="separate"/>
    </w:r>
    <w:r w:rsidR="006D50ED" w:rsidRPr="006D50ED">
      <w:rPr>
        <w:noProof/>
        <w:rtl/>
        <w:lang w:val="ar-SA"/>
      </w:rPr>
      <w:t>1</w:t>
    </w:r>
    <w:r>
      <w:rPr>
        <w:noProof/>
        <w:lang w:val="ar-SA"/>
      </w:rPr>
      <w:fldChar w:fldCharType="end"/>
    </w:r>
  </w:p>
  <w:p w:rsidR="007A346E" w:rsidRPr="0094487B" w:rsidRDefault="007A346E"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6E" w:rsidRPr="00BD314D" w:rsidRDefault="007A346E"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7A346E" w:rsidRDefault="007A346E" w:rsidP="003A369E">
    <w:pPr>
      <w:pStyle w:val="a3"/>
      <w:bidi/>
    </w:pPr>
  </w:p>
  <w:p w:rsidR="007A346E" w:rsidRDefault="007A34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19" w:rsidRDefault="00915219">
      <w:r>
        <w:separator/>
      </w:r>
    </w:p>
  </w:footnote>
  <w:footnote w:type="continuationSeparator" w:id="1">
    <w:p w:rsidR="00915219" w:rsidRDefault="00915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6E" w:rsidRDefault="007A346E"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3565" cy="607501"/>
                  </a:xfrm>
                  <a:prstGeom prst="rect">
                    <a:avLst/>
                  </a:prstGeom>
                </pic:spPr>
              </pic:pic>
            </a:graphicData>
          </a:graphic>
        </wp:inline>
      </w:drawing>
    </w:r>
  </w:p>
  <w:p w:rsidR="007A346E" w:rsidRPr="00E9121F" w:rsidRDefault="007A346E"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5497F"/>
    <w:rsid w:val="000008B7"/>
    <w:rsid w:val="00000A14"/>
    <w:rsid w:val="00001938"/>
    <w:rsid w:val="00001B93"/>
    <w:rsid w:val="00002D0E"/>
    <w:rsid w:val="00003627"/>
    <w:rsid w:val="00003A4E"/>
    <w:rsid w:val="00003E46"/>
    <w:rsid w:val="00004062"/>
    <w:rsid w:val="00005915"/>
    <w:rsid w:val="000061F8"/>
    <w:rsid w:val="00006604"/>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7E"/>
    <w:rsid w:val="000657A3"/>
    <w:rsid w:val="00065B3B"/>
    <w:rsid w:val="00066202"/>
    <w:rsid w:val="00067981"/>
    <w:rsid w:val="00070F7E"/>
    <w:rsid w:val="00072239"/>
    <w:rsid w:val="000739C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353A"/>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2498"/>
    <w:rsid w:val="000B4342"/>
    <w:rsid w:val="000B4434"/>
    <w:rsid w:val="000B4494"/>
    <w:rsid w:val="000B5901"/>
    <w:rsid w:val="000B6831"/>
    <w:rsid w:val="000B7280"/>
    <w:rsid w:val="000B77D2"/>
    <w:rsid w:val="000C20FA"/>
    <w:rsid w:val="000C2516"/>
    <w:rsid w:val="000C2F14"/>
    <w:rsid w:val="000C2FBD"/>
    <w:rsid w:val="000C5747"/>
    <w:rsid w:val="000C5E74"/>
    <w:rsid w:val="000C6042"/>
    <w:rsid w:val="000C68F2"/>
    <w:rsid w:val="000C6FD0"/>
    <w:rsid w:val="000D0362"/>
    <w:rsid w:val="000D053D"/>
    <w:rsid w:val="000D0A7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8F8"/>
    <w:rsid w:val="0014393C"/>
    <w:rsid w:val="00144DCD"/>
    <w:rsid w:val="00145DEB"/>
    <w:rsid w:val="00145F82"/>
    <w:rsid w:val="00146B1C"/>
    <w:rsid w:val="00146C6C"/>
    <w:rsid w:val="00146E92"/>
    <w:rsid w:val="001477EE"/>
    <w:rsid w:val="00150A1B"/>
    <w:rsid w:val="00150B8B"/>
    <w:rsid w:val="00151D01"/>
    <w:rsid w:val="001521F3"/>
    <w:rsid w:val="00152CA5"/>
    <w:rsid w:val="00154F1C"/>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271"/>
    <w:rsid w:val="00187277"/>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B93"/>
    <w:rsid w:val="001A3D4B"/>
    <w:rsid w:val="001A5463"/>
    <w:rsid w:val="001A622C"/>
    <w:rsid w:val="001A67D1"/>
    <w:rsid w:val="001A7014"/>
    <w:rsid w:val="001A7135"/>
    <w:rsid w:val="001A7501"/>
    <w:rsid w:val="001A77A9"/>
    <w:rsid w:val="001A7B9D"/>
    <w:rsid w:val="001A7C0A"/>
    <w:rsid w:val="001A7C2F"/>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8DC"/>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AFA"/>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89A"/>
    <w:rsid w:val="00272F04"/>
    <w:rsid w:val="002739E6"/>
    <w:rsid w:val="00273A8C"/>
    <w:rsid w:val="00274C30"/>
    <w:rsid w:val="00275207"/>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0541"/>
    <w:rsid w:val="002A139E"/>
    <w:rsid w:val="002A18DB"/>
    <w:rsid w:val="002A18F2"/>
    <w:rsid w:val="002A2503"/>
    <w:rsid w:val="002A258E"/>
    <w:rsid w:val="002A29D8"/>
    <w:rsid w:val="002A2B77"/>
    <w:rsid w:val="002A2F7C"/>
    <w:rsid w:val="002A3172"/>
    <w:rsid w:val="002A498B"/>
    <w:rsid w:val="002A4FB5"/>
    <w:rsid w:val="002A68CA"/>
    <w:rsid w:val="002A7024"/>
    <w:rsid w:val="002A77B4"/>
    <w:rsid w:val="002A7A01"/>
    <w:rsid w:val="002A7AC3"/>
    <w:rsid w:val="002B0191"/>
    <w:rsid w:val="002B0773"/>
    <w:rsid w:val="002B0BE8"/>
    <w:rsid w:val="002B1AA1"/>
    <w:rsid w:val="002B1FDA"/>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6826"/>
    <w:rsid w:val="002C708E"/>
    <w:rsid w:val="002C735F"/>
    <w:rsid w:val="002C7694"/>
    <w:rsid w:val="002C7ADB"/>
    <w:rsid w:val="002D03BA"/>
    <w:rsid w:val="002D0602"/>
    <w:rsid w:val="002D0837"/>
    <w:rsid w:val="002D0C5F"/>
    <w:rsid w:val="002D125D"/>
    <w:rsid w:val="002D1444"/>
    <w:rsid w:val="002D19E1"/>
    <w:rsid w:val="002D28D1"/>
    <w:rsid w:val="002D2C73"/>
    <w:rsid w:val="002D35DB"/>
    <w:rsid w:val="002D5B39"/>
    <w:rsid w:val="002D62A8"/>
    <w:rsid w:val="002D6BAB"/>
    <w:rsid w:val="002D75A3"/>
    <w:rsid w:val="002D7F8D"/>
    <w:rsid w:val="002E07DE"/>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451"/>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035"/>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305"/>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1C08"/>
    <w:rsid w:val="003A212D"/>
    <w:rsid w:val="003A2228"/>
    <w:rsid w:val="003A2237"/>
    <w:rsid w:val="003A31AC"/>
    <w:rsid w:val="003A369E"/>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3C46"/>
    <w:rsid w:val="003C4373"/>
    <w:rsid w:val="003C476B"/>
    <w:rsid w:val="003C618B"/>
    <w:rsid w:val="003C633D"/>
    <w:rsid w:val="003C64AB"/>
    <w:rsid w:val="003C6FE4"/>
    <w:rsid w:val="003C70BA"/>
    <w:rsid w:val="003C74B0"/>
    <w:rsid w:val="003C7D6E"/>
    <w:rsid w:val="003D0A2A"/>
    <w:rsid w:val="003D1365"/>
    <w:rsid w:val="003D1E03"/>
    <w:rsid w:val="003D29FA"/>
    <w:rsid w:val="003D44D9"/>
    <w:rsid w:val="003D4E66"/>
    <w:rsid w:val="003D5349"/>
    <w:rsid w:val="003D59E6"/>
    <w:rsid w:val="003D6CF4"/>
    <w:rsid w:val="003D73ED"/>
    <w:rsid w:val="003D7443"/>
    <w:rsid w:val="003D759B"/>
    <w:rsid w:val="003E05EF"/>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191F"/>
    <w:rsid w:val="003F723B"/>
    <w:rsid w:val="003F7B83"/>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C4A"/>
    <w:rsid w:val="0041623B"/>
    <w:rsid w:val="00416F93"/>
    <w:rsid w:val="00417695"/>
    <w:rsid w:val="0042087B"/>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03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666"/>
    <w:rsid w:val="00454E3C"/>
    <w:rsid w:val="00456267"/>
    <w:rsid w:val="004568FC"/>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70207"/>
    <w:rsid w:val="00470510"/>
    <w:rsid w:val="0047135E"/>
    <w:rsid w:val="0047178C"/>
    <w:rsid w:val="004718CD"/>
    <w:rsid w:val="00472224"/>
    <w:rsid w:val="00472629"/>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A0D12"/>
    <w:rsid w:val="004A182F"/>
    <w:rsid w:val="004A2B6E"/>
    <w:rsid w:val="004A3075"/>
    <w:rsid w:val="004A3341"/>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3979"/>
    <w:rsid w:val="004C437F"/>
    <w:rsid w:val="004C4ABA"/>
    <w:rsid w:val="004C4BE9"/>
    <w:rsid w:val="004C5A35"/>
    <w:rsid w:val="004C6A2F"/>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33"/>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471"/>
    <w:rsid w:val="0050275C"/>
    <w:rsid w:val="00502832"/>
    <w:rsid w:val="00503785"/>
    <w:rsid w:val="0050381E"/>
    <w:rsid w:val="00504C85"/>
    <w:rsid w:val="00504ECF"/>
    <w:rsid w:val="00504F33"/>
    <w:rsid w:val="0050705E"/>
    <w:rsid w:val="005078F0"/>
    <w:rsid w:val="00510104"/>
    <w:rsid w:val="00511660"/>
    <w:rsid w:val="00511CA9"/>
    <w:rsid w:val="00511E1B"/>
    <w:rsid w:val="00512037"/>
    <w:rsid w:val="005132FB"/>
    <w:rsid w:val="00513669"/>
    <w:rsid w:val="00513BB6"/>
    <w:rsid w:val="00514A57"/>
    <w:rsid w:val="005172BA"/>
    <w:rsid w:val="00517F3D"/>
    <w:rsid w:val="00520455"/>
    <w:rsid w:val="005206EA"/>
    <w:rsid w:val="00520B31"/>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F63"/>
    <w:rsid w:val="00536756"/>
    <w:rsid w:val="00536A8A"/>
    <w:rsid w:val="005374FA"/>
    <w:rsid w:val="00537A75"/>
    <w:rsid w:val="005407D6"/>
    <w:rsid w:val="00541D86"/>
    <w:rsid w:val="00542ADC"/>
    <w:rsid w:val="00543E86"/>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52F8"/>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9F5"/>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A5D"/>
    <w:rsid w:val="00653BC8"/>
    <w:rsid w:val="00654948"/>
    <w:rsid w:val="006568F7"/>
    <w:rsid w:val="00656FA9"/>
    <w:rsid w:val="00657943"/>
    <w:rsid w:val="00657B6A"/>
    <w:rsid w:val="00657FF5"/>
    <w:rsid w:val="006602D1"/>
    <w:rsid w:val="00660DFE"/>
    <w:rsid w:val="006613DD"/>
    <w:rsid w:val="006614B4"/>
    <w:rsid w:val="00661855"/>
    <w:rsid w:val="00661C61"/>
    <w:rsid w:val="006623CB"/>
    <w:rsid w:val="0066346A"/>
    <w:rsid w:val="00663ACA"/>
    <w:rsid w:val="00663DE6"/>
    <w:rsid w:val="00665CB8"/>
    <w:rsid w:val="006662EA"/>
    <w:rsid w:val="00666787"/>
    <w:rsid w:val="006667B6"/>
    <w:rsid w:val="00667256"/>
    <w:rsid w:val="00670560"/>
    <w:rsid w:val="00670624"/>
    <w:rsid w:val="00673FA8"/>
    <w:rsid w:val="0067429A"/>
    <w:rsid w:val="00674B87"/>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9103E"/>
    <w:rsid w:val="00691132"/>
    <w:rsid w:val="00691607"/>
    <w:rsid w:val="00691699"/>
    <w:rsid w:val="00692AAE"/>
    <w:rsid w:val="00693684"/>
    <w:rsid w:val="0069413A"/>
    <w:rsid w:val="0069516B"/>
    <w:rsid w:val="0069716A"/>
    <w:rsid w:val="00697196"/>
    <w:rsid w:val="006973EF"/>
    <w:rsid w:val="006976E9"/>
    <w:rsid w:val="006A0874"/>
    <w:rsid w:val="006A0D0F"/>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50ED"/>
    <w:rsid w:val="006D558D"/>
    <w:rsid w:val="006D79C6"/>
    <w:rsid w:val="006E0200"/>
    <w:rsid w:val="006E050E"/>
    <w:rsid w:val="006E0BD2"/>
    <w:rsid w:val="006E17FD"/>
    <w:rsid w:val="006E4A61"/>
    <w:rsid w:val="006E6BE8"/>
    <w:rsid w:val="006E76D9"/>
    <w:rsid w:val="006E7E48"/>
    <w:rsid w:val="006F0625"/>
    <w:rsid w:val="006F0CA2"/>
    <w:rsid w:val="006F293B"/>
    <w:rsid w:val="006F2CB3"/>
    <w:rsid w:val="006F4536"/>
    <w:rsid w:val="006F4C72"/>
    <w:rsid w:val="006F4CCC"/>
    <w:rsid w:val="006F4D88"/>
    <w:rsid w:val="006F6681"/>
    <w:rsid w:val="006F6CB9"/>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769C"/>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402B0"/>
    <w:rsid w:val="007403E9"/>
    <w:rsid w:val="007405C8"/>
    <w:rsid w:val="00741CD6"/>
    <w:rsid w:val="00741F58"/>
    <w:rsid w:val="00743937"/>
    <w:rsid w:val="00743AE5"/>
    <w:rsid w:val="00744ACE"/>
    <w:rsid w:val="00745041"/>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DC"/>
    <w:rsid w:val="007839A0"/>
    <w:rsid w:val="00785FA9"/>
    <w:rsid w:val="00786450"/>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880"/>
    <w:rsid w:val="007A191D"/>
    <w:rsid w:val="007A1C94"/>
    <w:rsid w:val="007A1E45"/>
    <w:rsid w:val="007A2A21"/>
    <w:rsid w:val="007A346E"/>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4AD"/>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F7"/>
    <w:rsid w:val="00852ACD"/>
    <w:rsid w:val="00853451"/>
    <w:rsid w:val="00853625"/>
    <w:rsid w:val="0085406B"/>
    <w:rsid w:val="008546A1"/>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4330"/>
    <w:rsid w:val="008851A6"/>
    <w:rsid w:val="00885A69"/>
    <w:rsid w:val="00885C21"/>
    <w:rsid w:val="0088682F"/>
    <w:rsid w:val="0088698F"/>
    <w:rsid w:val="00887932"/>
    <w:rsid w:val="00887FF9"/>
    <w:rsid w:val="008902E0"/>
    <w:rsid w:val="00890915"/>
    <w:rsid w:val="008909BF"/>
    <w:rsid w:val="00890BBE"/>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14F"/>
    <w:rsid w:val="008A19A0"/>
    <w:rsid w:val="008A1D7C"/>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458"/>
    <w:rsid w:val="008C2653"/>
    <w:rsid w:val="008C2724"/>
    <w:rsid w:val="008C38A1"/>
    <w:rsid w:val="008C394D"/>
    <w:rsid w:val="008C436A"/>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B80"/>
    <w:rsid w:val="008E4BEC"/>
    <w:rsid w:val="008E6D8F"/>
    <w:rsid w:val="008F0694"/>
    <w:rsid w:val="008F0ABE"/>
    <w:rsid w:val="008F0C56"/>
    <w:rsid w:val="008F1677"/>
    <w:rsid w:val="008F1E2E"/>
    <w:rsid w:val="008F2297"/>
    <w:rsid w:val="008F2A84"/>
    <w:rsid w:val="008F3663"/>
    <w:rsid w:val="008F3A6C"/>
    <w:rsid w:val="008F3F02"/>
    <w:rsid w:val="008F42B5"/>
    <w:rsid w:val="008F4801"/>
    <w:rsid w:val="008F527D"/>
    <w:rsid w:val="008F5A21"/>
    <w:rsid w:val="008F6711"/>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6F2"/>
    <w:rsid w:val="00911B4E"/>
    <w:rsid w:val="009128C6"/>
    <w:rsid w:val="0091313F"/>
    <w:rsid w:val="00913C54"/>
    <w:rsid w:val="00913F01"/>
    <w:rsid w:val="00915219"/>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686"/>
    <w:rsid w:val="00927FD6"/>
    <w:rsid w:val="0093016F"/>
    <w:rsid w:val="00930663"/>
    <w:rsid w:val="00930A43"/>
    <w:rsid w:val="00931088"/>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2C"/>
    <w:rsid w:val="00966464"/>
    <w:rsid w:val="0096741A"/>
    <w:rsid w:val="009675A3"/>
    <w:rsid w:val="0097338C"/>
    <w:rsid w:val="009737FC"/>
    <w:rsid w:val="00973D3F"/>
    <w:rsid w:val="0097405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51E4"/>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3E"/>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30"/>
    <w:rsid w:val="009E3888"/>
    <w:rsid w:val="009E3E90"/>
    <w:rsid w:val="009E4658"/>
    <w:rsid w:val="009E51AC"/>
    <w:rsid w:val="009E5AF9"/>
    <w:rsid w:val="009E659A"/>
    <w:rsid w:val="009E6C0C"/>
    <w:rsid w:val="009E76A7"/>
    <w:rsid w:val="009E7AC8"/>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1635"/>
    <w:rsid w:val="00A22A77"/>
    <w:rsid w:val="00A230C5"/>
    <w:rsid w:val="00A232A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06D8"/>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885"/>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52CF"/>
    <w:rsid w:val="00AB6988"/>
    <w:rsid w:val="00AB6E63"/>
    <w:rsid w:val="00AC053D"/>
    <w:rsid w:val="00AC056D"/>
    <w:rsid w:val="00AC0627"/>
    <w:rsid w:val="00AC09EF"/>
    <w:rsid w:val="00AC13EB"/>
    <w:rsid w:val="00AC1805"/>
    <w:rsid w:val="00AC238A"/>
    <w:rsid w:val="00AC2D29"/>
    <w:rsid w:val="00AC33C4"/>
    <w:rsid w:val="00AC4B1F"/>
    <w:rsid w:val="00AC4BF8"/>
    <w:rsid w:val="00AC4E2E"/>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422E"/>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5FB1"/>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21DF"/>
    <w:rsid w:val="00BB37AF"/>
    <w:rsid w:val="00BB38F3"/>
    <w:rsid w:val="00BB39F2"/>
    <w:rsid w:val="00BB3A6A"/>
    <w:rsid w:val="00BB4BA8"/>
    <w:rsid w:val="00BB4D07"/>
    <w:rsid w:val="00BB5079"/>
    <w:rsid w:val="00BB543F"/>
    <w:rsid w:val="00BB65CC"/>
    <w:rsid w:val="00BB754C"/>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5D7"/>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734"/>
    <w:rsid w:val="00C61A8D"/>
    <w:rsid w:val="00C63337"/>
    <w:rsid w:val="00C639DC"/>
    <w:rsid w:val="00C63A3E"/>
    <w:rsid w:val="00C64C7B"/>
    <w:rsid w:val="00C6650D"/>
    <w:rsid w:val="00C669BB"/>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B27"/>
    <w:rsid w:val="00C85CD7"/>
    <w:rsid w:val="00C861BD"/>
    <w:rsid w:val="00C86887"/>
    <w:rsid w:val="00C879E0"/>
    <w:rsid w:val="00C901F5"/>
    <w:rsid w:val="00C91DED"/>
    <w:rsid w:val="00C9217D"/>
    <w:rsid w:val="00C928DE"/>
    <w:rsid w:val="00C92E94"/>
    <w:rsid w:val="00C935E7"/>
    <w:rsid w:val="00C936B0"/>
    <w:rsid w:val="00C9497D"/>
    <w:rsid w:val="00C9579E"/>
    <w:rsid w:val="00C96DC0"/>
    <w:rsid w:val="00C97697"/>
    <w:rsid w:val="00C977B6"/>
    <w:rsid w:val="00CA0584"/>
    <w:rsid w:val="00CA0AF3"/>
    <w:rsid w:val="00CA1E74"/>
    <w:rsid w:val="00CA2681"/>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4BC"/>
    <w:rsid w:val="00CB4E39"/>
    <w:rsid w:val="00CB5035"/>
    <w:rsid w:val="00CB6251"/>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6F6E"/>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3BE"/>
    <w:rsid w:val="00D157BE"/>
    <w:rsid w:val="00D1620E"/>
    <w:rsid w:val="00D178D4"/>
    <w:rsid w:val="00D2014E"/>
    <w:rsid w:val="00D213DF"/>
    <w:rsid w:val="00D216DC"/>
    <w:rsid w:val="00D21B25"/>
    <w:rsid w:val="00D21DCF"/>
    <w:rsid w:val="00D22F79"/>
    <w:rsid w:val="00D23089"/>
    <w:rsid w:val="00D246DB"/>
    <w:rsid w:val="00D2583C"/>
    <w:rsid w:val="00D30960"/>
    <w:rsid w:val="00D31D3E"/>
    <w:rsid w:val="00D320F6"/>
    <w:rsid w:val="00D32838"/>
    <w:rsid w:val="00D32F9A"/>
    <w:rsid w:val="00D34E98"/>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367F"/>
    <w:rsid w:val="00D7404A"/>
    <w:rsid w:val="00D742FB"/>
    <w:rsid w:val="00D74A58"/>
    <w:rsid w:val="00D75518"/>
    <w:rsid w:val="00D757BD"/>
    <w:rsid w:val="00D75999"/>
    <w:rsid w:val="00D75B25"/>
    <w:rsid w:val="00D77797"/>
    <w:rsid w:val="00D816D3"/>
    <w:rsid w:val="00D81728"/>
    <w:rsid w:val="00D81FD3"/>
    <w:rsid w:val="00D826A5"/>
    <w:rsid w:val="00D83B68"/>
    <w:rsid w:val="00D841DE"/>
    <w:rsid w:val="00D84EC1"/>
    <w:rsid w:val="00D85099"/>
    <w:rsid w:val="00D8580B"/>
    <w:rsid w:val="00D85D67"/>
    <w:rsid w:val="00D86BE8"/>
    <w:rsid w:val="00D9006F"/>
    <w:rsid w:val="00D90609"/>
    <w:rsid w:val="00D906B3"/>
    <w:rsid w:val="00D92443"/>
    <w:rsid w:val="00D93C37"/>
    <w:rsid w:val="00D940A8"/>
    <w:rsid w:val="00D94196"/>
    <w:rsid w:val="00D9421E"/>
    <w:rsid w:val="00D94727"/>
    <w:rsid w:val="00D952DC"/>
    <w:rsid w:val="00D95388"/>
    <w:rsid w:val="00D9541C"/>
    <w:rsid w:val="00D963A6"/>
    <w:rsid w:val="00D9647E"/>
    <w:rsid w:val="00D96659"/>
    <w:rsid w:val="00D96C58"/>
    <w:rsid w:val="00D96EC6"/>
    <w:rsid w:val="00D971CE"/>
    <w:rsid w:val="00D971D4"/>
    <w:rsid w:val="00D97BAF"/>
    <w:rsid w:val="00DA073E"/>
    <w:rsid w:val="00DA07B6"/>
    <w:rsid w:val="00DA0C83"/>
    <w:rsid w:val="00DA1520"/>
    <w:rsid w:val="00DA1909"/>
    <w:rsid w:val="00DA1D67"/>
    <w:rsid w:val="00DA2EDD"/>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3BE3"/>
    <w:rsid w:val="00DC3C57"/>
    <w:rsid w:val="00DC4EF3"/>
    <w:rsid w:val="00DC5092"/>
    <w:rsid w:val="00DC780C"/>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4B81"/>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4468"/>
    <w:rsid w:val="00E1503C"/>
    <w:rsid w:val="00E15551"/>
    <w:rsid w:val="00E1663A"/>
    <w:rsid w:val="00E1786F"/>
    <w:rsid w:val="00E17C82"/>
    <w:rsid w:val="00E20C2B"/>
    <w:rsid w:val="00E2146A"/>
    <w:rsid w:val="00E21F53"/>
    <w:rsid w:val="00E221EC"/>
    <w:rsid w:val="00E225FA"/>
    <w:rsid w:val="00E226B5"/>
    <w:rsid w:val="00E2319C"/>
    <w:rsid w:val="00E24331"/>
    <w:rsid w:val="00E249ED"/>
    <w:rsid w:val="00E24F99"/>
    <w:rsid w:val="00E25F7D"/>
    <w:rsid w:val="00E2625D"/>
    <w:rsid w:val="00E263EE"/>
    <w:rsid w:val="00E26691"/>
    <w:rsid w:val="00E26818"/>
    <w:rsid w:val="00E27D18"/>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4CD5"/>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6539"/>
    <w:rsid w:val="00E57752"/>
    <w:rsid w:val="00E60462"/>
    <w:rsid w:val="00E60911"/>
    <w:rsid w:val="00E615A3"/>
    <w:rsid w:val="00E61C04"/>
    <w:rsid w:val="00E64D51"/>
    <w:rsid w:val="00E64ECD"/>
    <w:rsid w:val="00E64F69"/>
    <w:rsid w:val="00E677DD"/>
    <w:rsid w:val="00E71271"/>
    <w:rsid w:val="00E71F6A"/>
    <w:rsid w:val="00E720E5"/>
    <w:rsid w:val="00E743B1"/>
    <w:rsid w:val="00E74D2A"/>
    <w:rsid w:val="00E7512D"/>
    <w:rsid w:val="00E75B11"/>
    <w:rsid w:val="00E75ECE"/>
    <w:rsid w:val="00E7667E"/>
    <w:rsid w:val="00E76FEE"/>
    <w:rsid w:val="00E77496"/>
    <w:rsid w:val="00E776F8"/>
    <w:rsid w:val="00E77A18"/>
    <w:rsid w:val="00E77EB0"/>
    <w:rsid w:val="00E8007E"/>
    <w:rsid w:val="00E8014E"/>
    <w:rsid w:val="00E80574"/>
    <w:rsid w:val="00E8140F"/>
    <w:rsid w:val="00E81FF7"/>
    <w:rsid w:val="00E820BA"/>
    <w:rsid w:val="00E824FA"/>
    <w:rsid w:val="00E83813"/>
    <w:rsid w:val="00E84A4D"/>
    <w:rsid w:val="00E8505E"/>
    <w:rsid w:val="00E858BE"/>
    <w:rsid w:val="00E85BBB"/>
    <w:rsid w:val="00E85EB8"/>
    <w:rsid w:val="00E85FEB"/>
    <w:rsid w:val="00E860CA"/>
    <w:rsid w:val="00E86ABD"/>
    <w:rsid w:val="00E87C21"/>
    <w:rsid w:val="00E9063F"/>
    <w:rsid w:val="00E9121F"/>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1A0B"/>
    <w:rsid w:val="00F22926"/>
    <w:rsid w:val="00F22973"/>
    <w:rsid w:val="00F23CF4"/>
    <w:rsid w:val="00F2422D"/>
    <w:rsid w:val="00F25B3B"/>
    <w:rsid w:val="00F26C65"/>
    <w:rsid w:val="00F27852"/>
    <w:rsid w:val="00F3039F"/>
    <w:rsid w:val="00F30901"/>
    <w:rsid w:val="00F35273"/>
    <w:rsid w:val="00F352CD"/>
    <w:rsid w:val="00F3604D"/>
    <w:rsid w:val="00F36B88"/>
    <w:rsid w:val="00F37316"/>
    <w:rsid w:val="00F41394"/>
    <w:rsid w:val="00F4162E"/>
    <w:rsid w:val="00F41D8C"/>
    <w:rsid w:val="00F41D8F"/>
    <w:rsid w:val="00F43C43"/>
    <w:rsid w:val="00F4401F"/>
    <w:rsid w:val="00F44B49"/>
    <w:rsid w:val="00F45F39"/>
    <w:rsid w:val="00F461D6"/>
    <w:rsid w:val="00F464BE"/>
    <w:rsid w:val="00F46ADF"/>
    <w:rsid w:val="00F46C05"/>
    <w:rsid w:val="00F47AF9"/>
    <w:rsid w:val="00F47E5C"/>
    <w:rsid w:val="00F47F52"/>
    <w:rsid w:val="00F50154"/>
    <w:rsid w:val="00F50256"/>
    <w:rsid w:val="00F50996"/>
    <w:rsid w:val="00F50E84"/>
    <w:rsid w:val="00F52413"/>
    <w:rsid w:val="00F52487"/>
    <w:rsid w:val="00F52A00"/>
    <w:rsid w:val="00F536A4"/>
    <w:rsid w:val="00F54167"/>
    <w:rsid w:val="00F550D6"/>
    <w:rsid w:val="00F551E9"/>
    <w:rsid w:val="00F556EA"/>
    <w:rsid w:val="00F57BFF"/>
    <w:rsid w:val="00F60329"/>
    <w:rsid w:val="00F6043E"/>
    <w:rsid w:val="00F60C46"/>
    <w:rsid w:val="00F60D7D"/>
    <w:rsid w:val="00F60EC3"/>
    <w:rsid w:val="00F617B4"/>
    <w:rsid w:val="00F618A5"/>
    <w:rsid w:val="00F618DF"/>
    <w:rsid w:val="00F62442"/>
    <w:rsid w:val="00F64BFB"/>
    <w:rsid w:val="00F64F46"/>
    <w:rsid w:val="00F703B7"/>
    <w:rsid w:val="00F70F97"/>
    <w:rsid w:val="00F7123F"/>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6A2"/>
    <w:rsid w:val="00F90A6F"/>
    <w:rsid w:val="00F90D6A"/>
    <w:rsid w:val="00F90E8C"/>
    <w:rsid w:val="00F9158B"/>
    <w:rsid w:val="00F9162C"/>
    <w:rsid w:val="00F9183E"/>
    <w:rsid w:val="00F91BB6"/>
    <w:rsid w:val="00F91D29"/>
    <w:rsid w:val="00F92C47"/>
    <w:rsid w:val="00F94C2C"/>
    <w:rsid w:val="00F9684A"/>
    <w:rsid w:val="00F96EAB"/>
    <w:rsid w:val="00FA0EE1"/>
    <w:rsid w:val="00FA1E10"/>
    <w:rsid w:val="00FA2772"/>
    <w:rsid w:val="00FA2937"/>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3CA"/>
    <w:rsid w:val="00FC5AF5"/>
    <w:rsid w:val="00FC6181"/>
    <w:rsid w:val="00FC6B2A"/>
    <w:rsid w:val="00FC6FB0"/>
    <w:rsid w:val="00FC79B6"/>
    <w:rsid w:val="00FC7B17"/>
    <w:rsid w:val="00FD0904"/>
    <w:rsid w:val="00FD0E21"/>
    <w:rsid w:val="00FD11AC"/>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138F"/>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مستند Char"/>
    <w:link w:val="af5"/>
    <w:semiHidden/>
    <w:rsid w:val="00BF0DDC"/>
    <w:rPr>
      <w:rFonts w:ascii="Tahoma" w:eastAsia="Times New Roman" w:hAnsi="Tahoma" w:cs="Tahoma"/>
      <w:shd w:val="clear" w:color="auto" w:fill="000080"/>
      <w:lang w:val="en-AU"/>
    </w:rPr>
  </w:style>
  <w:style w:type="paragraph" w:customStyle="1" w:styleId="10">
    <w:name w:val="عادي1"/>
    <w:rsid w:val="00E8014E"/>
    <w:pPr>
      <w:pBdr>
        <w:top w:val="nil"/>
        <w:left w:val="nil"/>
        <w:bottom w:val="nil"/>
        <w:right w:val="nil"/>
        <w:between w:val="nil"/>
      </w:pBdr>
    </w:pPr>
    <w:rPr>
      <w:rFonts w:cs="Calibri"/>
      <w:color w:val="000000"/>
      <w:lang w:val="en-AU"/>
    </w:rPr>
  </w:style>
</w:styles>
</file>

<file path=word/webSettings.xml><?xml version="1.0" encoding="utf-8"?>
<w:webSettings xmlns:r="http://schemas.openxmlformats.org/officeDocument/2006/relationships" xmlns:w="http://schemas.openxmlformats.org/wordprocessingml/2006/main">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E894E-EAFA-4739-AA0A-5387CCFB5467}">
  <ds:schemaRefs>
    <ds:schemaRef ds:uri="http://schemas.microsoft.com/sharepoint/v3/contenttype/forms"/>
  </ds:schemaRefs>
</ds:datastoreItem>
</file>

<file path=customXml/itemProps2.xml><?xml version="1.0" encoding="utf-8"?>
<ds:datastoreItem xmlns:ds="http://schemas.openxmlformats.org/officeDocument/2006/customXml" ds:itemID="{2B0F4698-8892-4304-8742-5D8C4F688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0838D-1352-4A63-BB41-9A4973D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61EF9C-ABDC-4DF9-99F4-8FCBAFD9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2450</Words>
  <Characters>13969</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المقرر الدراسي- 11-06-2017</vt:lpstr>
      <vt:lpstr/>
    </vt:vector>
  </TitlesOfParts>
  <Company>Hewlett-Packard</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المقرر الدراسي- 11-06-2017</dc:title>
  <dc:creator>e-cloud</dc:creator>
  <cp:lastModifiedBy>توتوالحلو</cp:lastModifiedBy>
  <cp:revision>2</cp:revision>
  <cp:lastPrinted>2016-01-19T12:24:00Z</cp:lastPrinted>
  <dcterms:created xsi:type="dcterms:W3CDTF">2018-04-17T14:22:00Z</dcterms:created>
  <dcterms:modified xsi:type="dcterms:W3CDTF">2018-04-17T14:22:00Z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