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357" w:rsidRPr="00E8014E" w:rsidRDefault="007C7357" w:rsidP="007C7357">
      <w:pPr>
        <w:pStyle w:val="3"/>
        <w:bidi/>
        <w:rPr>
          <w:rFonts w:ascii="Traditional Arabic" w:hAnsi="Traditional Arabic" w:cs="Traditional Arabic"/>
          <w:szCs w:val="32"/>
          <w:rtl/>
        </w:rPr>
      </w:pPr>
      <w:r w:rsidRPr="00E8014E">
        <w:rPr>
          <w:rFonts w:ascii="Traditional Arabic" w:hAnsi="Traditional Arabic" w:cs="Traditional Arabic"/>
          <w:noProof/>
          <w:lang w:val="en-US"/>
        </w:rPr>
        <w:drawing>
          <wp:inline distT="0" distB="0" distL="0" distR="0">
            <wp:extent cx="3364992" cy="1179576"/>
            <wp:effectExtent l="0" t="0" r="6985" b="1905"/>
            <wp:docPr id="11" name="Picture 5" descr="C:\Users\USE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USER\Desktop\unnamed.pn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4992" cy="1179576"/>
                    </a:xfrm>
                    <a:prstGeom prst="rect">
                      <a:avLst/>
                    </a:prstGeom>
                    <a:noFill/>
                    <a:ln>
                      <a:noFill/>
                    </a:ln>
                  </pic:spPr>
                </pic:pic>
              </a:graphicData>
            </a:graphic>
          </wp:inline>
        </w:drawing>
      </w:r>
    </w:p>
    <w:p w:rsidR="007C7357" w:rsidRPr="00E8014E" w:rsidRDefault="007C7357" w:rsidP="007C7357">
      <w:pPr>
        <w:bidi/>
        <w:rPr>
          <w:rFonts w:ascii="Traditional Arabic" w:hAnsi="Traditional Arabic" w:cs="Traditional Arabic"/>
          <w:rtl/>
        </w:rPr>
      </w:pPr>
    </w:p>
    <w:p w:rsidR="007C7357" w:rsidRPr="00E8014E" w:rsidRDefault="007C7357" w:rsidP="007C7357">
      <w:pPr>
        <w:bidi/>
        <w:ind w:left="30"/>
        <w:jc w:val="center"/>
        <w:rPr>
          <w:rFonts w:ascii="Traditional Arabic" w:hAnsi="Traditional Arabic" w:cs="Traditional Arabic"/>
          <w:color w:val="00B050"/>
          <w:rtl/>
        </w:rPr>
      </w:pPr>
      <w:r w:rsidRPr="00E8014E">
        <w:rPr>
          <w:rFonts w:ascii="Traditional Arabic" w:hAnsi="Traditional Arabic" w:cs="Traditional Arabic"/>
          <w:color w:val="00B050"/>
          <w:sz w:val="22"/>
          <w:szCs w:val="22"/>
          <w:rtl/>
        </w:rPr>
        <w:t>المركز الوطني للتقويم والاعتماد الأكاديمي</w:t>
      </w:r>
    </w:p>
    <w:p w:rsidR="007C7357" w:rsidRPr="00E8014E" w:rsidRDefault="007C7357" w:rsidP="007C7357">
      <w:pPr>
        <w:ind w:left="30"/>
        <w:jc w:val="center"/>
        <w:rPr>
          <w:rFonts w:ascii="Traditional Arabic" w:hAnsi="Traditional Arabic" w:cs="Traditional Arabic"/>
          <w:b/>
          <w:bCs/>
          <w:color w:val="00B050"/>
          <w:sz w:val="17"/>
          <w:szCs w:val="17"/>
          <w:rtl/>
        </w:rPr>
      </w:pPr>
      <w:r w:rsidRPr="00E8014E">
        <w:rPr>
          <w:rFonts w:ascii="Traditional Arabic" w:hAnsi="Traditional Arabic" w:cs="Traditional Arabic"/>
          <w:b/>
          <w:bCs/>
          <w:color w:val="00B050"/>
          <w:sz w:val="17"/>
          <w:szCs w:val="17"/>
        </w:rPr>
        <w:t>The National Center Academic Accreditation and Evaluation</w:t>
      </w:r>
    </w:p>
    <w:p w:rsidR="007C7357" w:rsidRPr="00E8014E" w:rsidRDefault="007C7357" w:rsidP="007C7357">
      <w:pPr>
        <w:pStyle w:val="3"/>
        <w:bidi/>
        <w:rPr>
          <w:rFonts w:ascii="Traditional Arabic" w:hAnsi="Traditional Arabic" w:cs="Traditional Arabic"/>
          <w:szCs w:val="32"/>
          <w:rtl/>
        </w:rPr>
      </w:pPr>
    </w:p>
    <w:p w:rsidR="007C7357" w:rsidRPr="00E8014E" w:rsidRDefault="007C7357" w:rsidP="007C7357">
      <w:pPr>
        <w:bidi/>
        <w:rPr>
          <w:rFonts w:ascii="Traditional Arabic" w:hAnsi="Traditional Arabic" w:cs="Traditional Arabic"/>
          <w:rtl/>
        </w:rPr>
      </w:pPr>
    </w:p>
    <w:p w:rsidR="007C7357" w:rsidRPr="00E8014E" w:rsidRDefault="007C7357" w:rsidP="007C7357">
      <w:pPr>
        <w:bidi/>
        <w:rPr>
          <w:rFonts w:ascii="Traditional Arabic" w:hAnsi="Traditional Arabic" w:cs="Traditional Arabic"/>
          <w:rtl/>
        </w:rPr>
      </w:pPr>
    </w:p>
    <w:p w:rsidR="007C7357" w:rsidRPr="00E8014E" w:rsidRDefault="007C7357" w:rsidP="007C7357">
      <w:pPr>
        <w:bidi/>
        <w:rPr>
          <w:rFonts w:ascii="Traditional Arabic" w:hAnsi="Traditional Arabic" w:cs="Traditional Arabic"/>
          <w:rtl/>
        </w:rPr>
      </w:pPr>
    </w:p>
    <w:p w:rsidR="007C7357" w:rsidRPr="00E8014E" w:rsidRDefault="007C7357" w:rsidP="007C7357">
      <w:pPr>
        <w:bidi/>
        <w:rPr>
          <w:rFonts w:ascii="Traditional Arabic" w:hAnsi="Traditional Arabic" w:cs="Traditional Arabic"/>
          <w:rtl/>
        </w:rPr>
      </w:pPr>
    </w:p>
    <w:p w:rsidR="007C7357" w:rsidRPr="00E8014E" w:rsidRDefault="007C7357" w:rsidP="007C7357">
      <w:pPr>
        <w:bidi/>
        <w:jc w:val="center"/>
        <w:rPr>
          <w:rFonts w:ascii="Traditional Arabic" w:hAnsi="Traditional Arabic" w:cs="Traditional Arabic"/>
          <w:rtl/>
        </w:rPr>
      </w:pPr>
    </w:p>
    <w:p w:rsidR="007C7357" w:rsidRPr="00E8014E" w:rsidRDefault="007C7357" w:rsidP="007C7357">
      <w:pPr>
        <w:bidi/>
        <w:jc w:val="center"/>
        <w:rPr>
          <w:rFonts w:ascii="Traditional Arabic" w:hAnsi="Traditional Arabic" w:cs="Traditional Arabic"/>
          <w:rtl/>
        </w:rPr>
      </w:pPr>
    </w:p>
    <w:p w:rsidR="007C7357" w:rsidRPr="00E8014E" w:rsidRDefault="007C7357" w:rsidP="007C7357">
      <w:pPr>
        <w:bidi/>
        <w:jc w:val="center"/>
        <w:rPr>
          <w:rFonts w:ascii="Traditional Arabic" w:hAnsi="Traditional Arabic" w:cs="Traditional Arabic"/>
          <w:rtl/>
        </w:rPr>
      </w:pPr>
    </w:p>
    <w:p w:rsidR="007C7357" w:rsidRPr="00E8014E" w:rsidRDefault="007C7357" w:rsidP="007C7357">
      <w:pPr>
        <w:bidi/>
        <w:jc w:val="center"/>
        <w:rPr>
          <w:rFonts w:ascii="Traditional Arabic" w:hAnsi="Traditional Arabic" w:cs="Traditional Arabic"/>
        </w:rPr>
      </w:pPr>
    </w:p>
    <w:p w:rsidR="007C7357" w:rsidRPr="00E8014E" w:rsidRDefault="007C7357" w:rsidP="007C7357">
      <w:pPr>
        <w:pStyle w:val="1"/>
        <w:bidi/>
        <w:jc w:val="center"/>
        <w:rPr>
          <w:rFonts w:ascii="Traditional Arabic" w:hAnsi="Traditional Arabic" w:cs="Traditional Arabic"/>
          <w:bCs w:val="0"/>
          <w:i/>
          <w:sz w:val="74"/>
          <w:szCs w:val="74"/>
          <w:rtl/>
        </w:rPr>
      </w:pPr>
      <w:r w:rsidRPr="00E8014E">
        <w:rPr>
          <w:rFonts w:ascii="Traditional Arabic" w:hAnsi="Traditional Arabic" w:cs="Traditional Arabic"/>
          <w:bCs w:val="0"/>
          <w:i/>
          <w:sz w:val="74"/>
          <w:szCs w:val="74"/>
          <w:rtl/>
        </w:rPr>
        <w:t>تقرير المقرر الدراسي</w:t>
      </w:r>
    </w:p>
    <w:p w:rsidR="007C7357" w:rsidRPr="00E8014E" w:rsidRDefault="007C7357" w:rsidP="007C7357">
      <w:pPr>
        <w:bidi/>
        <w:jc w:val="both"/>
        <w:rPr>
          <w:rFonts w:ascii="Traditional Arabic" w:hAnsi="Traditional Arabic" w:cs="Traditional Arabic"/>
          <w:sz w:val="28"/>
          <w:szCs w:val="28"/>
          <w:rtl/>
          <w:lang w:bidi="ar-EG"/>
        </w:rPr>
      </w:pPr>
    </w:p>
    <w:p w:rsidR="007C7357" w:rsidRPr="00E8014E" w:rsidRDefault="007C7357" w:rsidP="007C7357">
      <w:pPr>
        <w:bidi/>
        <w:ind w:left="1912"/>
        <w:jc w:val="both"/>
        <w:rPr>
          <w:rFonts w:ascii="Traditional Arabic" w:hAnsi="Traditional Arabic" w:cs="Traditional Arabic"/>
          <w:sz w:val="28"/>
          <w:szCs w:val="28"/>
          <w:rtl/>
          <w:lang w:bidi="ar-EG"/>
        </w:rPr>
      </w:pPr>
    </w:p>
    <w:p w:rsidR="007C7357" w:rsidRPr="00B173C4" w:rsidRDefault="007C7357" w:rsidP="007C7357">
      <w:pPr>
        <w:bidi/>
        <w:ind w:left="1629"/>
        <w:jc w:val="both"/>
        <w:rPr>
          <w:rFonts w:ascii="Traditional Arabic" w:hAnsi="Traditional Arabic" w:cs="Traditional Arabic"/>
          <w:sz w:val="32"/>
          <w:szCs w:val="32"/>
          <w:rtl/>
          <w:lang w:val="en-US"/>
        </w:rPr>
      </w:pPr>
      <w:r w:rsidRPr="00E8014E">
        <w:rPr>
          <w:rFonts w:ascii="Traditional Arabic" w:hAnsi="Traditional Arabic" w:cs="Traditional Arabic"/>
          <w:sz w:val="32"/>
          <w:szCs w:val="32"/>
          <w:rtl/>
          <w:lang w:bidi="ar-EG"/>
        </w:rPr>
        <w:t>اسم المقرر:</w:t>
      </w:r>
      <w:r>
        <w:rPr>
          <w:rFonts w:ascii="Traditional Arabic" w:hAnsi="Traditional Arabic" w:cs="Traditional Arabic" w:hint="cs"/>
          <w:sz w:val="32"/>
          <w:szCs w:val="32"/>
          <w:rtl/>
        </w:rPr>
        <w:t xml:space="preserve"> </w:t>
      </w:r>
      <w:r>
        <w:rPr>
          <w:rFonts w:ascii="Traditional Arabic" w:hAnsi="Traditional Arabic" w:cs="Traditional Arabic" w:hint="cs"/>
          <w:color w:val="548DD4" w:themeColor="text2" w:themeTint="99"/>
          <w:sz w:val="32"/>
          <w:szCs w:val="32"/>
          <w:rtl/>
          <w:lang w:val="en-US"/>
        </w:rPr>
        <w:t>عقود التمويل الإسلامي</w:t>
      </w:r>
    </w:p>
    <w:p w:rsidR="007C7357" w:rsidRPr="00221BF2" w:rsidRDefault="007C7357" w:rsidP="007C7357">
      <w:pPr>
        <w:bidi/>
        <w:ind w:left="1629"/>
        <w:jc w:val="both"/>
        <w:rPr>
          <w:rFonts w:ascii="Traditional Arabic" w:hAnsi="Traditional Arabic" w:cs="Traditional Arabic"/>
          <w:color w:val="548DD4" w:themeColor="text2" w:themeTint="99"/>
          <w:sz w:val="32"/>
          <w:szCs w:val="32"/>
          <w:rtl/>
          <w:lang w:val="en-US"/>
        </w:rPr>
      </w:pPr>
      <w:r w:rsidRPr="00E8014E">
        <w:rPr>
          <w:rFonts w:ascii="Traditional Arabic" w:hAnsi="Traditional Arabic" w:cs="Traditional Arabic"/>
          <w:sz w:val="32"/>
          <w:szCs w:val="32"/>
          <w:rtl/>
          <w:lang w:bidi="ar-EG"/>
        </w:rPr>
        <w:t>رمز المقرر:</w:t>
      </w:r>
      <w:r>
        <w:rPr>
          <w:rFonts w:ascii="Traditional Arabic" w:hAnsi="Traditional Arabic" w:cs="Traditional Arabic" w:hint="cs"/>
          <w:sz w:val="32"/>
          <w:szCs w:val="32"/>
          <w:rtl/>
          <w:lang w:val="en-US"/>
        </w:rPr>
        <w:t xml:space="preserve"> </w:t>
      </w:r>
      <w:r>
        <w:rPr>
          <w:rFonts w:ascii="Traditional Arabic" w:hAnsi="Traditional Arabic" w:cs="Traditional Arabic" w:hint="cs"/>
          <w:color w:val="548DD4" w:themeColor="text2" w:themeTint="99"/>
          <w:sz w:val="32"/>
          <w:szCs w:val="32"/>
          <w:rtl/>
          <w:lang w:val="en-US"/>
        </w:rPr>
        <w:t>فقه 306</w:t>
      </w:r>
    </w:p>
    <w:p w:rsidR="007C7357" w:rsidRPr="00E8014E" w:rsidRDefault="007C7357" w:rsidP="007C7357">
      <w:pPr>
        <w:bidi/>
        <w:jc w:val="both"/>
        <w:rPr>
          <w:rFonts w:ascii="Traditional Arabic" w:hAnsi="Traditional Arabic" w:cs="Traditional Arabic"/>
          <w:sz w:val="28"/>
          <w:szCs w:val="28"/>
          <w:rtl/>
        </w:rPr>
      </w:pPr>
    </w:p>
    <w:p w:rsidR="007C7357" w:rsidRPr="00E8014E" w:rsidRDefault="007C7357" w:rsidP="007C7357">
      <w:pPr>
        <w:bidi/>
        <w:jc w:val="both"/>
        <w:rPr>
          <w:rFonts w:ascii="Traditional Arabic" w:hAnsi="Traditional Arabic" w:cs="Traditional Arabic"/>
          <w:sz w:val="28"/>
          <w:szCs w:val="28"/>
          <w:rtl/>
          <w:lang w:bidi="ar-EG"/>
        </w:rPr>
      </w:pPr>
    </w:p>
    <w:p w:rsidR="007C7357" w:rsidRPr="00E8014E" w:rsidRDefault="007C7357" w:rsidP="007C7357">
      <w:pPr>
        <w:bidi/>
        <w:jc w:val="both"/>
        <w:rPr>
          <w:rFonts w:ascii="Traditional Arabic" w:hAnsi="Traditional Arabic" w:cs="Traditional Arabic"/>
          <w:sz w:val="28"/>
          <w:szCs w:val="28"/>
          <w:rtl/>
          <w:lang w:bidi="ar-EG"/>
        </w:rPr>
      </w:pPr>
    </w:p>
    <w:p w:rsidR="007C7357" w:rsidRPr="00E8014E" w:rsidRDefault="007C7357" w:rsidP="007C7357">
      <w:pPr>
        <w:pBdr>
          <w:top w:val="single" w:sz="4" w:space="1" w:color="auto"/>
          <w:left w:val="single" w:sz="4" w:space="4" w:color="auto"/>
          <w:bottom w:val="single" w:sz="4" w:space="1" w:color="auto"/>
          <w:right w:val="single" w:sz="4" w:space="4" w:color="auto"/>
        </w:pBdr>
        <w:bidi/>
        <w:jc w:val="both"/>
        <w:rPr>
          <w:rFonts w:ascii="Traditional Arabic" w:hAnsi="Traditional Arabic" w:cs="Traditional Arabic"/>
          <w:color w:val="FF0000"/>
          <w:szCs w:val="26"/>
          <w:rtl/>
          <w:lang w:bidi="ar-EG"/>
        </w:rPr>
      </w:pPr>
      <w:r w:rsidRPr="00E8014E">
        <w:rPr>
          <w:rFonts w:ascii="Traditional Arabic" w:hAnsi="Traditional Arabic" w:cs="Traditional Arabic"/>
          <w:color w:val="FF0000"/>
          <w:szCs w:val="26"/>
          <w:rtl/>
          <w:lang w:bidi="ar-EG"/>
        </w:rPr>
        <w:t xml:space="preserve">ينبغي تسليم تقرير </w:t>
      </w:r>
      <w:r w:rsidRPr="00E8014E">
        <w:rPr>
          <w:rFonts w:ascii="Traditional Arabic" w:hAnsi="Traditional Arabic" w:cs="Traditional Arabic"/>
          <w:color w:val="FF0000"/>
          <w:szCs w:val="26"/>
          <w:rtl/>
        </w:rPr>
        <w:t xml:space="preserve">مستقل </w:t>
      </w:r>
      <w:r w:rsidRPr="00E8014E">
        <w:rPr>
          <w:rFonts w:ascii="Traditional Arabic" w:hAnsi="Traditional Arabic" w:cs="Traditional Arabic"/>
          <w:color w:val="FF0000"/>
          <w:szCs w:val="26"/>
          <w:rtl/>
          <w:lang w:bidi="ar-EG"/>
        </w:rPr>
        <w:t xml:space="preserve">لكل مقرر، ولكل شعبة للمقرر الواحد حتى في حالة تدريس المقرر من قبل الأستاذ نفسه، ويستكمل </w:t>
      </w:r>
      <w:r w:rsidRPr="00E8014E">
        <w:rPr>
          <w:rFonts w:ascii="Traditional Arabic" w:hAnsi="Traditional Arabic" w:cs="Traditional Arabic"/>
          <w:color w:val="FF0000"/>
          <w:szCs w:val="26"/>
          <w:rtl/>
        </w:rPr>
        <w:t>أ</w:t>
      </w:r>
      <w:r w:rsidRPr="00E8014E">
        <w:rPr>
          <w:rFonts w:ascii="Traditional Arabic" w:hAnsi="Traditional Arabic" w:cs="Traditional Arabic"/>
          <w:color w:val="FF0000"/>
          <w:szCs w:val="26"/>
          <w:rtl/>
          <w:lang w:bidi="ar-EG"/>
        </w:rPr>
        <w:t>ستاذ المقرر "تقرير المقرر" في نهاية تدريسه ويُسلَّم لمنسق البرنامج.</w:t>
      </w:r>
    </w:p>
    <w:p w:rsidR="007C7357" w:rsidRPr="00E8014E" w:rsidRDefault="007C7357" w:rsidP="007C7357">
      <w:pPr>
        <w:pBdr>
          <w:top w:val="single" w:sz="4" w:space="1" w:color="auto"/>
          <w:left w:val="single" w:sz="4" w:space="4" w:color="auto"/>
          <w:bottom w:val="single" w:sz="4" w:space="1" w:color="auto"/>
          <w:right w:val="single" w:sz="4" w:space="4" w:color="auto"/>
        </w:pBdr>
        <w:bidi/>
        <w:jc w:val="both"/>
        <w:rPr>
          <w:rFonts w:ascii="Traditional Arabic" w:hAnsi="Traditional Arabic" w:cs="Traditional Arabic"/>
          <w:color w:val="FF0000"/>
          <w:sz w:val="14"/>
          <w:szCs w:val="14"/>
          <w:rtl/>
        </w:rPr>
      </w:pPr>
    </w:p>
    <w:p w:rsidR="007C7357" w:rsidRPr="00E8014E" w:rsidRDefault="007C7357" w:rsidP="007C7357">
      <w:pPr>
        <w:pBdr>
          <w:top w:val="single" w:sz="4" w:space="1" w:color="auto"/>
          <w:left w:val="single" w:sz="4" w:space="4" w:color="auto"/>
          <w:bottom w:val="single" w:sz="4" w:space="1" w:color="auto"/>
          <w:right w:val="single" w:sz="4" w:space="4" w:color="auto"/>
        </w:pBdr>
        <w:bidi/>
        <w:jc w:val="both"/>
        <w:rPr>
          <w:rFonts w:ascii="Traditional Arabic" w:hAnsi="Traditional Arabic" w:cs="Traditional Arabic"/>
          <w:color w:val="FF0000"/>
          <w:szCs w:val="26"/>
          <w:rtl/>
          <w:lang w:bidi="ar-EG"/>
        </w:rPr>
      </w:pPr>
      <w:r w:rsidRPr="00E8014E">
        <w:rPr>
          <w:rFonts w:ascii="Traditional Arabic" w:hAnsi="Traditional Arabic" w:cs="Traditional Arabic"/>
          <w:color w:val="FF0000"/>
          <w:szCs w:val="26"/>
          <w:rtl/>
          <w:lang w:bidi="ar-EG"/>
        </w:rPr>
        <w:t>إذا كان المقرر الدراسي يُدرَّس في أكثر من موقع أو أكثر من شعبة، فينبغي إعداد التقرير من قِبَلِ كل أستاذعلى حِدَ</w:t>
      </w:r>
      <w:r w:rsidRPr="00E8014E">
        <w:rPr>
          <w:rFonts w:ascii="Traditional Arabic" w:hAnsi="Traditional Arabic" w:cs="Traditional Arabic"/>
          <w:color w:val="FF0000"/>
          <w:szCs w:val="26"/>
          <w:rtl/>
          <w:lang w:val="en-US"/>
        </w:rPr>
        <w:t>ة</w:t>
      </w:r>
      <w:r w:rsidRPr="00E8014E">
        <w:rPr>
          <w:rFonts w:ascii="Traditional Arabic" w:hAnsi="Traditional Arabic" w:cs="Traditional Arabic"/>
          <w:color w:val="FF0000"/>
          <w:szCs w:val="26"/>
          <w:rtl/>
          <w:lang w:bidi="ar-EG"/>
        </w:rPr>
        <w:t>، وعلى منسق المقرر إعداد تقريرٍ موحَّد مع إرفاق التقارير الخاصة بكلِّ موقع.</w:t>
      </w:r>
    </w:p>
    <w:p w:rsidR="007C7357" w:rsidRPr="00E8014E" w:rsidRDefault="007C7357" w:rsidP="007C7357">
      <w:pPr>
        <w:bidi/>
        <w:jc w:val="both"/>
        <w:rPr>
          <w:rFonts w:ascii="Traditional Arabic" w:hAnsi="Traditional Arabic" w:cs="Traditional Arabic"/>
          <w:sz w:val="16"/>
          <w:szCs w:val="16"/>
          <w:lang w:bidi="ar-EG"/>
        </w:rPr>
      </w:pPr>
      <w:r w:rsidRPr="00E8014E">
        <w:rPr>
          <w:rFonts w:ascii="Traditional Arabic" w:hAnsi="Traditional Arabic" w:cs="Traditional Arabic"/>
          <w:sz w:val="28"/>
          <w:szCs w:val="28"/>
          <w:rtl/>
          <w:lang w:bidi="ar-EG"/>
        </w:rPr>
        <w:br w:type="page"/>
      </w:r>
    </w:p>
    <w:p w:rsidR="007C7357" w:rsidRPr="00E8014E" w:rsidRDefault="007C7357" w:rsidP="007C7357">
      <w:pPr>
        <w:bidi/>
        <w:jc w:val="center"/>
        <w:rPr>
          <w:rFonts w:ascii="Traditional Arabic" w:hAnsi="Traditional Arabic" w:cs="Traditional Arabic"/>
          <w:b/>
          <w:bCs/>
          <w:sz w:val="32"/>
          <w:szCs w:val="32"/>
          <w:rtl/>
        </w:rPr>
      </w:pPr>
      <w:r w:rsidRPr="00E8014E">
        <w:rPr>
          <w:rFonts w:ascii="Traditional Arabic" w:hAnsi="Traditional Arabic" w:cs="Traditional Arabic"/>
          <w:b/>
          <w:bCs/>
          <w:sz w:val="32"/>
          <w:szCs w:val="32"/>
          <w:rtl/>
        </w:rPr>
        <w:lastRenderedPageBreak/>
        <w:t>تقرير المقرر الدراسي</w:t>
      </w:r>
    </w:p>
    <w:p w:rsidR="007C7357" w:rsidRPr="00E8014E" w:rsidRDefault="007C7357" w:rsidP="007C7357">
      <w:pPr>
        <w:bidi/>
        <w:rPr>
          <w:rFonts w:ascii="Traditional Arabic" w:hAnsi="Traditional Arabic" w:cs="Traditional Arabic"/>
          <w:szCs w:val="28"/>
          <w:rtl/>
        </w:rPr>
      </w:pPr>
      <w:r w:rsidRPr="00E8014E">
        <w:rPr>
          <w:rFonts w:ascii="Traditional Arabic" w:hAnsi="Traditional Arabic" w:cs="Traditional Arabic"/>
          <w:szCs w:val="28"/>
          <w:rtl/>
        </w:rPr>
        <w:t>للاطلاع على الإرشادات الخاصة بطريقة تعبئة هذا النموذج يمكن الرجوع لدليل ضمان الجودة والاعتماد.</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74"/>
        <w:gridCol w:w="2786"/>
      </w:tblGrid>
      <w:tr w:rsidR="007C7357" w:rsidRPr="00E8014E" w:rsidTr="00586E7F">
        <w:trPr>
          <w:jc w:val="center"/>
        </w:trPr>
        <w:tc>
          <w:tcPr>
            <w:tcW w:w="6574" w:type="dxa"/>
          </w:tcPr>
          <w:p w:rsidR="007C7357" w:rsidRPr="00E8014E" w:rsidRDefault="007C7357" w:rsidP="00586E7F">
            <w:pPr>
              <w:bidi/>
              <w:jc w:val="both"/>
              <w:rPr>
                <w:rFonts w:ascii="Traditional Arabic" w:hAnsi="Traditional Arabic" w:cs="Traditional Arabic"/>
                <w:b/>
                <w:sz w:val="28"/>
                <w:szCs w:val="28"/>
                <w:rtl/>
              </w:rPr>
            </w:pPr>
            <w:r w:rsidRPr="00E8014E">
              <w:rPr>
                <w:rFonts w:ascii="Traditional Arabic" w:hAnsi="Traditional Arabic" w:cs="Traditional Arabic"/>
                <w:b/>
                <w:sz w:val="28"/>
                <w:szCs w:val="28"/>
                <w:rtl/>
              </w:rPr>
              <w:t>المؤسسة التعليمية:</w:t>
            </w:r>
            <w:r w:rsidRPr="006A6F6C">
              <w:rPr>
                <w:rFonts w:ascii="Traditional Arabic" w:hAnsi="Traditional Arabic" w:cs="Traditional Arabic"/>
                <w:bCs/>
                <w:color w:val="0070C0"/>
                <w:sz w:val="32"/>
                <w:szCs w:val="32"/>
                <w:rtl/>
              </w:rPr>
              <w:t>جامعة</w:t>
            </w:r>
            <w:r>
              <w:rPr>
                <w:rFonts w:ascii="Traditional Arabic" w:hAnsi="Traditional Arabic" w:cs="Traditional Arabic" w:hint="cs"/>
                <w:bCs/>
                <w:color w:val="0070C0"/>
                <w:sz w:val="32"/>
                <w:szCs w:val="32"/>
                <w:rtl/>
              </w:rPr>
              <w:t xml:space="preserve"> الإمام محمد بن سعود الإسلامية</w:t>
            </w:r>
          </w:p>
        </w:tc>
        <w:tc>
          <w:tcPr>
            <w:tcW w:w="2786" w:type="dxa"/>
          </w:tcPr>
          <w:p w:rsidR="007C7357" w:rsidRPr="00E8014E" w:rsidRDefault="007C7357" w:rsidP="00586E7F">
            <w:pPr>
              <w:bidi/>
              <w:jc w:val="both"/>
              <w:rPr>
                <w:rFonts w:ascii="Traditional Arabic" w:hAnsi="Traditional Arabic" w:cs="Traditional Arabic"/>
                <w:b/>
                <w:sz w:val="28"/>
                <w:szCs w:val="28"/>
              </w:rPr>
            </w:pPr>
            <w:r w:rsidRPr="00E8014E">
              <w:rPr>
                <w:rFonts w:ascii="Traditional Arabic" w:hAnsi="Traditional Arabic" w:cs="Traditional Arabic"/>
                <w:b/>
                <w:sz w:val="28"/>
                <w:szCs w:val="28"/>
                <w:rtl/>
              </w:rPr>
              <w:t>تاريخ التقرير:</w:t>
            </w:r>
            <w:r w:rsidRPr="006A6F6C">
              <w:rPr>
                <w:rFonts w:ascii="Traditional Arabic" w:hAnsi="Traditional Arabic" w:cs="Traditional Arabic"/>
                <w:color w:val="00B050"/>
              </w:rPr>
              <w:t>xxxx</w:t>
            </w:r>
          </w:p>
        </w:tc>
      </w:tr>
      <w:tr w:rsidR="007C7357" w:rsidRPr="00E8014E" w:rsidTr="00586E7F">
        <w:trPr>
          <w:jc w:val="center"/>
        </w:trPr>
        <w:tc>
          <w:tcPr>
            <w:tcW w:w="9360" w:type="dxa"/>
            <w:gridSpan w:val="2"/>
          </w:tcPr>
          <w:p w:rsidR="007C7357" w:rsidRPr="00E8014E" w:rsidRDefault="007C7357" w:rsidP="00586E7F">
            <w:pPr>
              <w:bidi/>
              <w:jc w:val="both"/>
              <w:rPr>
                <w:rFonts w:ascii="Traditional Arabic" w:hAnsi="Traditional Arabic" w:cs="Traditional Arabic"/>
                <w:b/>
                <w:sz w:val="28"/>
                <w:szCs w:val="28"/>
                <w:rtl/>
                <w:lang w:val="en-US"/>
              </w:rPr>
            </w:pPr>
            <w:r w:rsidRPr="00E8014E">
              <w:rPr>
                <w:rFonts w:ascii="Traditional Arabic" w:hAnsi="Traditional Arabic" w:cs="Traditional Arabic"/>
                <w:b/>
                <w:sz w:val="28"/>
                <w:szCs w:val="28"/>
                <w:rtl/>
              </w:rPr>
              <w:t>الكلية/القسم:</w:t>
            </w:r>
            <w:r>
              <w:rPr>
                <w:rFonts w:ascii="Traditional Arabic" w:hAnsi="Traditional Arabic" w:cs="Traditional Arabic" w:hint="cs"/>
                <w:bCs/>
                <w:color w:val="0070C0"/>
                <w:sz w:val="32"/>
                <w:szCs w:val="32"/>
                <w:rtl/>
              </w:rPr>
              <w:t xml:space="preserve">كلية الشريعة / </w:t>
            </w:r>
            <w:r w:rsidRPr="006A6F6C">
              <w:rPr>
                <w:rFonts w:ascii="Traditional Arabic" w:hAnsi="Traditional Arabic" w:cs="Traditional Arabic"/>
                <w:bCs/>
                <w:color w:val="0070C0"/>
                <w:sz w:val="32"/>
                <w:szCs w:val="32"/>
                <w:rtl/>
              </w:rPr>
              <w:t>قس</w:t>
            </w:r>
            <w:r>
              <w:rPr>
                <w:rFonts w:ascii="Traditional Arabic" w:hAnsi="Traditional Arabic" w:cs="Traditional Arabic" w:hint="cs"/>
                <w:bCs/>
                <w:color w:val="0070C0"/>
                <w:sz w:val="32"/>
                <w:szCs w:val="32"/>
                <w:rtl/>
              </w:rPr>
              <w:t>م الفقه</w:t>
            </w:r>
          </w:p>
        </w:tc>
      </w:tr>
    </w:tbl>
    <w:p w:rsidR="007C7357" w:rsidRPr="00E8014E" w:rsidRDefault="007C7357" w:rsidP="007C7357">
      <w:pPr>
        <w:jc w:val="both"/>
        <w:rPr>
          <w:rFonts w:ascii="Traditional Arabic" w:hAnsi="Traditional Arabic" w:cs="Traditional Arabic"/>
          <w:sz w:val="28"/>
          <w:szCs w:val="28"/>
          <w:lang w:val="en-US"/>
        </w:rPr>
      </w:pPr>
    </w:p>
    <w:p w:rsidR="007C7357" w:rsidRPr="00E8014E" w:rsidRDefault="007C7357" w:rsidP="007C7357">
      <w:pPr>
        <w:bidi/>
        <w:spacing w:after="120"/>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 xml:space="preserve">أ. </w:t>
      </w:r>
      <w:r w:rsidRPr="00E8014E">
        <w:rPr>
          <w:rFonts w:ascii="Traditional Arabic" w:hAnsi="Traditional Arabic" w:cs="Traditional Arabic"/>
          <w:b/>
          <w:bCs/>
          <w:sz w:val="28"/>
          <w:szCs w:val="28"/>
          <w:rtl/>
          <w:lang w:bidi="ar-EG"/>
        </w:rPr>
        <w:t>التعريف بالمقرر الدراسي ومعلومات عامة عنه:</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0"/>
        <w:gridCol w:w="1016"/>
        <w:gridCol w:w="1417"/>
        <w:gridCol w:w="765"/>
        <w:gridCol w:w="626"/>
        <w:gridCol w:w="27"/>
        <w:gridCol w:w="1259"/>
        <w:gridCol w:w="455"/>
        <w:gridCol w:w="527"/>
        <w:gridCol w:w="933"/>
        <w:gridCol w:w="975"/>
      </w:tblGrid>
      <w:tr w:rsidR="007C7357" w:rsidRPr="00E8014E" w:rsidTr="00586E7F">
        <w:trPr>
          <w:jc w:val="center"/>
        </w:trPr>
        <w:tc>
          <w:tcPr>
            <w:tcW w:w="5184" w:type="dxa"/>
            <w:gridSpan w:val="5"/>
            <w:tcBorders>
              <w:right w:val="nil"/>
            </w:tcBorders>
          </w:tcPr>
          <w:p w:rsidR="007C7357" w:rsidRPr="00E8014E" w:rsidRDefault="007C7357" w:rsidP="007C7357">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1. اسم المقرر</w:t>
            </w:r>
            <w:r w:rsidRPr="00221BF2">
              <w:rPr>
                <w:rFonts w:ascii="Traditional Arabic" w:hAnsi="Traditional Arabic" w:cs="Traditional Arabic"/>
                <w:color w:val="548DD4" w:themeColor="text2" w:themeTint="99"/>
                <w:sz w:val="28"/>
                <w:szCs w:val="28"/>
                <w:rtl/>
              </w:rPr>
              <w:t>:</w:t>
            </w:r>
            <w:r w:rsidRPr="00221BF2">
              <w:rPr>
                <w:rFonts w:ascii="Traditional Arabic" w:hAnsi="Traditional Arabic" w:cs="Traditional Arabic" w:hint="cs"/>
                <w:bCs/>
                <w:color w:val="548DD4" w:themeColor="text2" w:themeTint="99"/>
                <w:sz w:val="32"/>
                <w:szCs w:val="32"/>
                <w:rtl/>
                <w:lang w:val="en-US"/>
              </w:rPr>
              <w:t xml:space="preserve"> </w:t>
            </w:r>
            <w:r>
              <w:rPr>
                <w:rFonts w:ascii="Traditional Arabic" w:hAnsi="Traditional Arabic" w:cs="Traditional Arabic" w:hint="cs"/>
                <w:color w:val="548DD4" w:themeColor="text2" w:themeTint="99"/>
                <w:sz w:val="28"/>
                <w:szCs w:val="28"/>
                <w:rtl/>
              </w:rPr>
              <w:t xml:space="preserve">عقود التمويل الإسلامي </w:t>
            </w:r>
          </w:p>
        </w:tc>
        <w:tc>
          <w:tcPr>
            <w:tcW w:w="1741" w:type="dxa"/>
            <w:gridSpan w:val="3"/>
            <w:tcBorders>
              <w:left w:val="nil"/>
              <w:right w:val="nil"/>
            </w:tcBorders>
          </w:tcPr>
          <w:p w:rsidR="007C7357" w:rsidRPr="00E8014E" w:rsidRDefault="007C7357" w:rsidP="007C7357">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رمزه:</w:t>
            </w:r>
            <w:r>
              <w:rPr>
                <w:rFonts w:ascii="Traditional Arabic" w:hAnsi="Traditional Arabic" w:cs="Traditional Arabic" w:hint="cs"/>
                <w:sz w:val="28"/>
                <w:szCs w:val="28"/>
                <w:rtl/>
              </w:rPr>
              <w:t xml:space="preserve"> </w:t>
            </w:r>
            <w:r>
              <w:rPr>
                <w:rFonts w:ascii="Traditional Arabic" w:hAnsi="Traditional Arabic" w:cs="Traditional Arabic" w:hint="cs"/>
                <w:color w:val="548DD4" w:themeColor="text2" w:themeTint="99"/>
                <w:sz w:val="28"/>
                <w:szCs w:val="28"/>
                <w:rtl/>
              </w:rPr>
              <w:t>306</w:t>
            </w:r>
          </w:p>
        </w:tc>
        <w:tc>
          <w:tcPr>
            <w:tcW w:w="2435" w:type="dxa"/>
            <w:gridSpan w:val="3"/>
            <w:tcBorders>
              <w:left w:val="nil"/>
            </w:tcBorders>
          </w:tcPr>
          <w:p w:rsidR="007C7357" w:rsidRPr="00E8014E" w:rsidRDefault="007C7357" w:rsidP="00586E7F">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رقم الشعبة:</w:t>
            </w:r>
            <w:r w:rsidRPr="006A6F6C">
              <w:rPr>
                <w:rFonts w:ascii="Traditional Arabic" w:hAnsi="Traditional Arabic" w:cs="Traditional Arabic"/>
                <w:color w:val="00B050"/>
              </w:rPr>
              <w:t>xxxx</w:t>
            </w:r>
          </w:p>
        </w:tc>
      </w:tr>
      <w:tr w:rsidR="007C7357" w:rsidRPr="00E8014E" w:rsidTr="00586E7F">
        <w:trPr>
          <w:jc w:val="center"/>
        </w:trPr>
        <w:tc>
          <w:tcPr>
            <w:tcW w:w="9360" w:type="dxa"/>
            <w:gridSpan w:val="11"/>
          </w:tcPr>
          <w:p w:rsidR="007C7357" w:rsidRPr="00E8014E" w:rsidRDefault="007C7357" w:rsidP="00586E7F">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2. اسم عضو هيئة التدريس المسؤول عن تدريس المقرر:</w:t>
            </w:r>
            <w:r w:rsidRPr="006A6F6C">
              <w:rPr>
                <w:rFonts w:ascii="Traditional Arabic" w:hAnsi="Traditional Arabic" w:cs="Traditional Arabic"/>
                <w:color w:val="00B050"/>
              </w:rPr>
              <w:t>xxxx</w:t>
            </w:r>
          </w:p>
          <w:p w:rsidR="007C7357" w:rsidRPr="000141AA" w:rsidRDefault="007C7357" w:rsidP="00586E7F">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مكان تقديم المقرر:</w:t>
            </w:r>
            <w:r>
              <w:rPr>
                <w:rFonts w:ascii="Traditional Arabic" w:hAnsi="Traditional Arabic" w:cs="Traditional Arabic" w:hint="cs"/>
                <w:b/>
                <w:bCs/>
                <w:color w:val="548DD4" w:themeColor="text2" w:themeTint="99"/>
                <w:sz w:val="28"/>
                <w:szCs w:val="28"/>
                <w:rtl/>
              </w:rPr>
              <w:t xml:space="preserve"> جامعة الإمام -كلية لاقتصاد  </w:t>
            </w:r>
            <w:r w:rsidRPr="005F0ACC">
              <w:rPr>
                <w:rFonts w:ascii="Traditional Arabic" w:hAnsi="Traditional Arabic" w:cs="Traditional Arabic" w:hint="cs"/>
                <w:b/>
                <w:bCs/>
                <w:color w:val="548DD4" w:themeColor="text2" w:themeTint="99"/>
                <w:sz w:val="28"/>
                <w:szCs w:val="28"/>
                <w:rtl/>
              </w:rPr>
              <w:t xml:space="preserve"> / مبنى</w:t>
            </w:r>
            <w:r>
              <w:rPr>
                <w:rFonts w:ascii="Traditional Arabic" w:hAnsi="Traditional Arabic" w:cs="Traditional Arabic" w:hint="cs"/>
                <w:sz w:val="28"/>
                <w:szCs w:val="28"/>
                <w:rtl/>
              </w:rPr>
              <w:t xml:space="preserve"> </w:t>
            </w:r>
            <w:r w:rsidRPr="006A6F6C">
              <w:rPr>
                <w:rFonts w:ascii="Traditional Arabic" w:hAnsi="Traditional Arabic" w:cs="Traditional Arabic"/>
                <w:color w:val="00B050"/>
              </w:rPr>
              <w:t>xxx</w:t>
            </w:r>
          </w:p>
        </w:tc>
      </w:tr>
      <w:tr w:rsidR="007C7357" w:rsidRPr="00E8014E" w:rsidTr="00586E7F">
        <w:trPr>
          <w:jc w:val="center"/>
        </w:trPr>
        <w:tc>
          <w:tcPr>
            <w:tcW w:w="9360" w:type="dxa"/>
            <w:gridSpan w:val="11"/>
          </w:tcPr>
          <w:p w:rsidR="007C7357" w:rsidRPr="00E8014E" w:rsidRDefault="007C7357" w:rsidP="00586E7F">
            <w:pPr>
              <w:pStyle w:val="a3"/>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3. السنة والفصل الدراسي الذي أعد فيه هذا التقرير:</w:t>
            </w:r>
            <w:r w:rsidRPr="006A6F6C">
              <w:rPr>
                <w:rFonts w:ascii="Traditional Arabic" w:hAnsi="Traditional Arabic" w:cs="Traditional Arabic"/>
                <w:color w:val="00B050"/>
              </w:rPr>
              <w:t>xxxx</w:t>
            </w:r>
          </w:p>
        </w:tc>
      </w:tr>
      <w:tr w:rsidR="007C7357" w:rsidRPr="00E8014E" w:rsidTr="00586E7F">
        <w:trPr>
          <w:jc w:val="center"/>
        </w:trPr>
        <w:tc>
          <w:tcPr>
            <w:tcW w:w="4558" w:type="dxa"/>
            <w:gridSpan w:val="4"/>
          </w:tcPr>
          <w:p w:rsidR="007C7357" w:rsidRPr="00E8014E" w:rsidRDefault="007C7357"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4.عدد الطلاب الذين بدأوا المقرر:</w:t>
            </w:r>
            <w:r w:rsidRPr="006A6F6C">
              <w:rPr>
                <w:rFonts w:ascii="Traditional Arabic" w:hAnsi="Traditional Arabic" w:cs="Traditional Arabic"/>
                <w:color w:val="00B050"/>
              </w:rPr>
              <w:t>xxxx</w:t>
            </w:r>
          </w:p>
        </w:tc>
        <w:tc>
          <w:tcPr>
            <w:tcW w:w="4802" w:type="dxa"/>
            <w:gridSpan w:val="7"/>
          </w:tcPr>
          <w:p w:rsidR="007C7357" w:rsidRPr="00E8014E" w:rsidRDefault="007C7357"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عدد الطلاب الذين اجتازوا المقرر بنجاح:</w:t>
            </w:r>
            <w:r w:rsidRPr="006A6F6C">
              <w:rPr>
                <w:rFonts w:ascii="Traditional Arabic" w:hAnsi="Traditional Arabic" w:cs="Traditional Arabic"/>
                <w:color w:val="00B050"/>
              </w:rPr>
              <w:t>xxxx</w:t>
            </w:r>
          </w:p>
        </w:tc>
      </w:tr>
      <w:tr w:rsidR="007C7357" w:rsidRPr="00E8014E" w:rsidTr="00586E7F">
        <w:tblPrEx>
          <w:tblLook w:val="01E0"/>
        </w:tblPrEx>
        <w:trPr>
          <w:trHeight w:val="374"/>
          <w:jc w:val="center"/>
        </w:trPr>
        <w:tc>
          <w:tcPr>
            <w:tcW w:w="9360" w:type="dxa"/>
            <w:gridSpan w:val="11"/>
            <w:tcBorders>
              <w:top w:val="single" w:sz="4" w:space="0" w:color="auto"/>
              <w:left w:val="single" w:sz="4" w:space="0" w:color="auto"/>
              <w:bottom w:val="single" w:sz="4" w:space="0" w:color="auto"/>
              <w:right w:val="single" w:sz="4" w:space="0" w:color="auto"/>
            </w:tcBorders>
          </w:tcPr>
          <w:p w:rsidR="007C7357" w:rsidRPr="00E8014E" w:rsidRDefault="007C7357" w:rsidP="00586E7F">
            <w:pPr>
              <w:bidi/>
              <w:jc w:val="both"/>
              <w:rPr>
                <w:rFonts w:ascii="Traditional Arabic" w:hAnsi="Traditional Arabic" w:cs="Traditional Arabic"/>
                <w:sz w:val="28"/>
                <w:szCs w:val="28"/>
                <w:rtl/>
                <w:lang w:val="en-US"/>
              </w:rPr>
            </w:pPr>
            <w:r w:rsidRPr="00E8014E">
              <w:rPr>
                <w:rFonts w:ascii="Traditional Arabic" w:hAnsi="Traditional Arabic" w:cs="Traditional Arabic"/>
                <w:sz w:val="28"/>
                <w:szCs w:val="28"/>
                <w:rtl/>
              </w:rPr>
              <w:t>5.إجمالي عدد ساعات المقرر وتوزيعها.</w:t>
            </w:r>
          </w:p>
        </w:tc>
      </w:tr>
      <w:tr w:rsidR="007C7357" w:rsidRPr="00E8014E" w:rsidTr="00586E7F">
        <w:tblPrEx>
          <w:tblLook w:val="01E0"/>
        </w:tblPrEx>
        <w:trPr>
          <w:trHeight w:val="413"/>
          <w:jc w:val="center"/>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C7357" w:rsidRPr="00E8014E" w:rsidRDefault="007C7357" w:rsidP="00586E7F">
            <w:pPr>
              <w:bidi/>
              <w:jc w:val="center"/>
              <w:rPr>
                <w:rFonts w:ascii="Traditional Arabic" w:hAnsi="Traditional Arabic" w:cs="Traditional Arabic"/>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7C7357" w:rsidRPr="00E8014E" w:rsidRDefault="007C7357" w:rsidP="00586E7F">
            <w:pPr>
              <w:bidi/>
              <w:jc w:val="center"/>
              <w:rPr>
                <w:rFonts w:ascii="Traditional Arabic" w:hAnsi="Traditional Arabic" w:cs="Traditional Arabic"/>
              </w:rPr>
            </w:pPr>
            <w:r w:rsidRPr="00E8014E">
              <w:rPr>
                <w:rFonts w:ascii="Traditional Arabic" w:hAnsi="Traditional Arabic" w:cs="Traditional Arabic"/>
                <w:rtl/>
              </w:rPr>
              <w:t>محاضرات</w:t>
            </w:r>
          </w:p>
        </w:tc>
        <w:tc>
          <w:tcPr>
            <w:tcW w:w="141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C7357" w:rsidRPr="00E8014E" w:rsidRDefault="007C7357" w:rsidP="00586E7F">
            <w:pPr>
              <w:bidi/>
              <w:jc w:val="center"/>
              <w:rPr>
                <w:rFonts w:ascii="Traditional Arabic" w:hAnsi="Traditional Arabic" w:cs="Traditional Arabic"/>
              </w:rPr>
            </w:pPr>
            <w:r w:rsidRPr="00E8014E">
              <w:rPr>
                <w:rFonts w:ascii="Traditional Arabic" w:hAnsi="Traditional Arabic" w:cs="Traditional Arabic"/>
                <w:rtl/>
              </w:rPr>
              <w:t>دروس إضافية</w:t>
            </w:r>
          </w:p>
        </w:tc>
        <w:tc>
          <w:tcPr>
            <w:tcW w:w="1259" w:type="dxa"/>
            <w:tcBorders>
              <w:top w:val="single" w:sz="4" w:space="0" w:color="auto"/>
              <w:left w:val="single" w:sz="4" w:space="0" w:color="auto"/>
              <w:bottom w:val="single" w:sz="4" w:space="0" w:color="auto"/>
              <w:right w:val="single" w:sz="4" w:space="0" w:color="auto"/>
            </w:tcBorders>
            <w:shd w:val="clear" w:color="auto" w:fill="D9D9D9"/>
            <w:vAlign w:val="center"/>
          </w:tcPr>
          <w:p w:rsidR="007C7357" w:rsidRPr="00E8014E" w:rsidRDefault="007C7357" w:rsidP="00586E7F">
            <w:pPr>
              <w:bidi/>
              <w:jc w:val="center"/>
              <w:rPr>
                <w:rFonts w:ascii="Traditional Arabic" w:hAnsi="Traditional Arabic" w:cs="Traditional Arabic"/>
              </w:rPr>
            </w:pPr>
            <w:r w:rsidRPr="00E8014E">
              <w:rPr>
                <w:rFonts w:ascii="Traditional Arabic" w:hAnsi="Traditional Arabic" w:cs="Traditional Arabic"/>
                <w:rtl/>
              </w:rPr>
              <w:t>المعامل أو الإستديو</w:t>
            </w:r>
          </w:p>
        </w:tc>
        <w:tc>
          <w:tcPr>
            <w:tcW w:w="9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C7357" w:rsidRPr="00E8014E" w:rsidRDefault="007C7357" w:rsidP="00586E7F">
            <w:pPr>
              <w:bidi/>
              <w:jc w:val="center"/>
              <w:rPr>
                <w:rFonts w:ascii="Traditional Arabic" w:hAnsi="Traditional Arabic" w:cs="Traditional Arabic"/>
              </w:rPr>
            </w:pPr>
            <w:r w:rsidRPr="00E8014E">
              <w:rPr>
                <w:rFonts w:ascii="Traditional Arabic" w:hAnsi="Traditional Arabic" w:cs="Traditional Arabic"/>
                <w:rtl/>
              </w:rPr>
              <w:t>التطبيق</w:t>
            </w:r>
          </w:p>
        </w:tc>
        <w:tc>
          <w:tcPr>
            <w:tcW w:w="933" w:type="dxa"/>
            <w:tcBorders>
              <w:top w:val="single" w:sz="4" w:space="0" w:color="auto"/>
              <w:left w:val="single" w:sz="4" w:space="0" w:color="auto"/>
              <w:bottom w:val="single" w:sz="4" w:space="0" w:color="auto"/>
              <w:right w:val="single" w:sz="4" w:space="0" w:color="auto"/>
            </w:tcBorders>
            <w:shd w:val="clear" w:color="auto" w:fill="D9D9D9"/>
            <w:vAlign w:val="center"/>
          </w:tcPr>
          <w:p w:rsidR="007C7357" w:rsidRPr="00E8014E" w:rsidRDefault="007C7357" w:rsidP="00586E7F">
            <w:pPr>
              <w:bidi/>
              <w:jc w:val="center"/>
              <w:rPr>
                <w:rFonts w:ascii="Traditional Arabic" w:hAnsi="Traditional Arabic" w:cs="Traditional Arabic"/>
                <w:rtl/>
              </w:rPr>
            </w:pPr>
            <w:r w:rsidRPr="00E8014E">
              <w:rPr>
                <w:rFonts w:ascii="Traditional Arabic" w:hAnsi="Traditional Arabic" w:cs="Traditional Arabic"/>
                <w:rtl/>
              </w:rPr>
              <w:t>أخرى</w:t>
            </w:r>
          </w:p>
        </w:tc>
        <w:tc>
          <w:tcPr>
            <w:tcW w:w="975" w:type="dxa"/>
            <w:tcBorders>
              <w:top w:val="single" w:sz="4" w:space="0" w:color="auto"/>
              <w:left w:val="single" w:sz="4" w:space="0" w:color="auto"/>
              <w:bottom w:val="single" w:sz="4" w:space="0" w:color="auto"/>
              <w:right w:val="single" w:sz="4" w:space="0" w:color="auto"/>
            </w:tcBorders>
            <w:shd w:val="clear" w:color="auto" w:fill="D9D9D9"/>
            <w:vAlign w:val="center"/>
          </w:tcPr>
          <w:p w:rsidR="007C7357" w:rsidRPr="00E8014E" w:rsidRDefault="007C7357" w:rsidP="00586E7F">
            <w:pPr>
              <w:bidi/>
              <w:jc w:val="center"/>
              <w:rPr>
                <w:rFonts w:ascii="Traditional Arabic" w:hAnsi="Traditional Arabic" w:cs="Traditional Arabic"/>
              </w:rPr>
            </w:pPr>
            <w:r w:rsidRPr="00E8014E">
              <w:rPr>
                <w:rFonts w:ascii="Traditional Arabic" w:hAnsi="Traditional Arabic" w:cs="Traditional Arabic"/>
                <w:rtl/>
              </w:rPr>
              <w:t>المجموع</w:t>
            </w:r>
          </w:p>
        </w:tc>
      </w:tr>
      <w:tr w:rsidR="007C7357" w:rsidRPr="00E8014E" w:rsidTr="00586E7F">
        <w:tblPrEx>
          <w:tblLook w:val="01E0"/>
        </w:tblPrEx>
        <w:trPr>
          <w:trHeight w:val="377"/>
          <w:jc w:val="center"/>
        </w:trPr>
        <w:tc>
          <w:tcPr>
            <w:tcW w:w="1360" w:type="dxa"/>
            <w:vMerge w:val="restart"/>
            <w:tcBorders>
              <w:top w:val="single" w:sz="4" w:space="0" w:color="auto"/>
              <w:left w:val="single" w:sz="4" w:space="0" w:color="auto"/>
              <w:right w:val="single" w:sz="4" w:space="0" w:color="auto"/>
            </w:tcBorders>
            <w:shd w:val="clear" w:color="auto" w:fill="D9D9D9"/>
            <w:vAlign w:val="center"/>
          </w:tcPr>
          <w:p w:rsidR="007C7357" w:rsidRPr="00E8014E" w:rsidRDefault="007C7357" w:rsidP="00586E7F">
            <w:pPr>
              <w:bidi/>
              <w:rPr>
                <w:rFonts w:ascii="Traditional Arabic" w:hAnsi="Traditional Arabic" w:cs="Traditional Arabic"/>
              </w:rPr>
            </w:pPr>
            <w:r w:rsidRPr="00E8014E">
              <w:rPr>
                <w:rFonts w:ascii="Traditional Arabic" w:hAnsi="Traditional Arabic" w:cs="Traditional Arabic"/>
                <w:rtl/>
              </w:rPr>
              <w:t>ساعات التدريس الفعلية</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7C7357" w:rsidRPr="00E8014E" w:rsidRDefault="007C7357" w:rsidP="00586E7F">
            <w:pPr>
              <w:bidi/>
              <w:rPr>
                <w:rFonts w:ascii="Traditional Arabic" w:hAnsi="Traditional Arabic" w:cs="Traditional Arabic"/>
              </w:rPr>
            </w:pPr>
            <w:r w:rsidRPr="00E8014E">
              <w:rPr>
                <w:rFonts w:ascii="Traditional Arabic" w:hAnsi="Traditional Arabic" w:cs="Traditional Arabic"/>
                <w:sz w:val="22"/>
                <w:szCs w:val="22"/>
                <w:rtl/>
              </w:rPr>
              <w:t>المخطط له</w:t>
            </w:r>
          </w:p>
        </w:tc>
        <w:tc>
          <w:tcPr>
            <w:tcW w:w="1417" w:type="dxa"/>
            <w:tcBorders>
              <w:top w:val="single" w:sz="4" w:space="0" w:color="auto"/>
              <w:left w:val="single" w:sz="4" w:space="0" w:color="auto"/>
              <w:bottom w:val="single" w:sz="4" w:space="0" w:color="auto"/>
              <w:right w:val="single" w:sz="4" w:space="0" w:color="auto"/>
            </w:tcBorders>
          </w:tcPr>
          <w:p w:rsidR="007C7357" w:rsidRPr="00134897" w:rsidRDefault="007C7357" w:rsidP="00586E7F">
            <w:pPr>
              <w:bidi/>
              <w:jc w:val="center"/>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45</w:t>
            </w:r>
          </w:p>
        </w:tc>
        <w:tc>
          <w:tcPr>
            <w:tcW w:w="1418" w:type="dxa"/>
            <w:gridSpan w:val="3"/>
            <w:tcBorders>
              <w:top w:val="single" w:sz="4" w:space="0" w:color="auto"/>
              <w:left w:val="single" w:sz="4" w:space="0" w:color="auto"/>
              <w:bottom w:val="single" w:sz="4" w:space="0" w:color="auto"/>
              <w:right w:val="single" w:sz="4" w:space="0" w:color="auto"/>
            </w:tcBorders>
          </w:tcPr>
          <w:p w:rsidR="007C7357" w:rsidRPr="00134897" w:rsidRDefault="007C7357"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7C7357" w:rsidRPr="00134897" w:rsidRDefault="007C7357"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7C7357" w:rsidRPr="00134897" w:rsidRDefault="007C7357"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7C7357" w:rsidRPr="00134897" w:rsidRDefault="007C7357"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7C7357" w:rsidRPr="00134897" w:rsidRDefault="007C7357" w:rsidP="00586E7F">
            <w:pPr>
              <w:bidi/>
              <w:jc w:val="center"/>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45</w:t>
            </w:r>
          </w:p>
        </w:tc>
      </w:tr>
      <w:tr w:rsidR="007C7357" w:rsidRPr="00E8014E" w:rsidTr="00586E7F">
        <w:tblPrEx>
          <w:tblLook w:val="01E0"/>
        </w:tblPrEx>
        <w:trPr>
          <w:trHeight w:val="534"/>
          <w:jc w:val="center"/>
        </w:trPr>
        <w:tc>
          <w:tcPr>
            <w:tcW w:w="1360" w:type="dxa"/>
            <w:vMerge/>
            <w:tcBorders>
              <w:left w:val="single" w:sz="4" w:space="0" w:color="auto"/>
              <w:bottom w:val="single" w:sz="4" w:space="0" w:color="auto"/>
              <w:right w:val="single" w:sz="4" w:space="0" w:color="auto"/>
            </w:tcBorders>
            <w:shd w:val="clear" w:color="auto" w:fill="D9D9D9"/>
          </w:tcPr>
          <w:p w:rsidR="007C7357" w:rsidRPr="00E8014E" w:rsidRDefault="007C7357" w:rsidP="00586E7F">
            <w:pPr>
              <w:bidi/>
              <w:jc w:val="both"/>
              <w:rPr>
                <w:rFonts w:ascii="Traditional Arabic" w:hAnsi="Traditional Arabic" w:cs="Traditional Arabic"/>
                <w:rtl/>
              </w:rPr>
            </w:pP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7C7357" w:rsidRPr="00E8014E" w:rsidRDefault="007C7357" w:rsidP="00586E7F">
            <w:pPr>
              <w:bidi/>
              <w:rPr>
                <w:rFonts w:ascii="Traditional Arabic" w:hAnsi="Traditional Arabic" w:cs="Traditional Arabic"/>
                <w:rtl/>
              </w:rPr>
            </w:pPr>
            <w:r w:rsidRPr="00E8014E">
              <w:rPr>
                <w:rFonts w:ascii="Traditional Arabic" w:hAnsi="Traditional Arabic" w:cs="Traditional Arabic"/>
                <w:sz w:val="22"/>
                <w:szCs w:val="22"/>
                <w:rtl/>
              </w:rPr>
              <w:t>المنفّذ فعلياً</w:t>
            </w:r>
          </w:p>
        </w:tc>
        <w:tc>
          <w:tcPr>
            <w:tcW w:w="1417" w:type="dxa"/>
            <w:tcBorders>
              <w:top w:val="single" w:sz="4" w:space="0" w:color="auto"/>
              <w:left w:val="single" w:sz="4" w:space="0" w:color="auto"/>
              <w:bottom w:val="single" w:sz="4" w:space="0" w:color="auto"/>
              <w:right w:val="single" w:sz="4" w:space="0" w:color="auto"/>
            </w:tcBorders>
          </w:tcPr>
          <w:p w:rsidR="007C7357" w:rsidRPr="00134897" w:rsidRDefault="007C7357" w:rsidP="00586E7F">
            <w:pPr>
              <w:bidi/>
              <w:jc w:val="center"/>
              <w:rPr>
                <w:rFonts w:ascii="Traditional Arabic" w:hAnsi="Traditional Arabic" w:cs="Traditional Arabic"/>
                <w:color w:val="4F81BD" w:themeColor="accent1"/>
                <w:sz w:val="28"/>
                <w:szCs w:val="28"/>
              </w:rPr>
            </w:pPr>
            <w:r w:rsidRPr="006A6F6C">
              <w:rPr>
                <w:rFonts w:ascii="Traditional Arabic" w:hAnsi="Traditional Arabic" w:cs="Traditional Arabic"/>
                <w:color w:val="00B050"/>
              </w:rPr>
              <w:t>xxxx</w:t>
            </w:r>
          </w:p>
        </w:tc>
        <w:tc>
          <w:tcPr>
            <w:tcW w:w="1418" w:type="dxa"/>
            <w:gridSpan w:val="3"/>
            <w:tcBorders>
              <w:top w:val="single" w:sz="4" w:space="0" w:color="auto"/>
              <w:left w:val="single" w:sz="4" w:space="0" w:color="auto"/>
              <w:bottom w:val="single" w:sz="4" w:space="0" w:color="auto"/>
              <w:right w:val="single" w:sz="4" w:space="0" w:color="auto"/>
            </w:tcBorders>
          </w:tcPr>
          <w:p w:rsidR="007C7357" w:rsidRPr="00134897" w:rsidRDefault="007C7357"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7C7357" w:rsidRPr="00134897" w:rsidRDefault="007C7357"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7C7357" w:rsidRPr="00134897" w:rsidRDefault="007C7357"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7C7357" w:rsidRPr="00134897" w:rsidRDefault="007C7357"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7C7357" w:rsidRPr="00134897" w:rsidRDefault="007C7357" w:rsidP="00586E7F">
            <w:pPr>
              <w:bidi/>
              <w:jc w:val="center"/>
              <w:rPr>
                <w:rFonts w:ascii="Traditional Arabic" w:hAnsi="Traditional Arabic" w:cs="Traditional Arabic"/>
                <w:color w:val="4F81BD" w:themeColor="accent1"/>
                <w:sz w:val="28"/>
                <w:szCs w:val="28"/>
              </w:rPr>
            </w:pPr>
            <w:r w:rsidRPr="006A6F6C">
              <w:rPr>
                <w:rFonts w:ascii="Traditional Arabic" w:hAnsi="Traditional Arabic" w:cs="Traditional Arabic"/>
                <w:color w:val="00B050"/>
              </w:rPr>
              <w:t>xxxx</w:t>
            </w:r>
          </w:p>
        </w:tc>
      </w:tr>
      <w:tr w:rsidR="007C7357" w:rsidRPr="00E8014E" w:rsidTr="00586E7F">
        <w:tblPrEx>
          <w:tblLook w:val="01E0"/>
        </w:tblPrEx>
        <w:trPr>
          <w:trHeight w:val="377"/>
          <w:jc w:val="center"/>
        </w:trPr>
        <w:tc>
          <w:tcPr>
            <w:tcW w:w="1360" w:type="dxa"/>
            <w:vMerge w:val="restart"/>
            <w:tcBorders>
              <w:top w:val="single" w:sz="4" w:space="0" w:color="auto"/>
              <w:left w:val="single" w:sz="4" w:space="0" w:color="auto"/>
              <w:right w:val="single" w:sz="4" w:space="0" w:color="auto"/>
            </w:tcBorders>
            <w:shd w:val="clear" w:color="auto" w:fill="D9D9D9"/>
            <w:vAlign w:val="center"/>
          </w:tcPr>
          <w:p w:rsidR="007C7357" w:rsidRPr="00E8014E" w:rsidRDefault="007C7357" w:rsidP="00586E7F">
            <w:pPr>
              <w:bidi/>
              <w:rPr>
                <w:rFonts w:ascii="Traditional Arabic" w:hAnsi="Traditional Arabic" w:cs="Traditional Arabic"/>
                <w:rtl/>
              </w:rPr>
            </w:pPr>
            <w:r w:rsidRPr="00E8014E">
              <w:rPr>
                <w:rFonts w:ascii="Traditional Arabic" w:hAnsi="Traditional Arabic" w:cs="Traditional Arabic"/>
                <w:rtl/>
              </w:rPr>
              <w:t>الساعات المعتمدة</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7C7357" w:rsidRPr="00E8014E" w:rsidRDefault="007C7357" w:rsidP="00586E7F">
            <w:pPr>
              <w:bidi/>
              <w:rPr>
                <w:rFonts w:ascii="Traditional Arabic" w:hAnsi="Traditional Arabic" w:cs="Traditional Arabic"/>
              </w:rPr>
            </w:pPr>
            <w:r w:rsidRPr="00E8014E">
              <w:rPr>
                <w:rFonts w:ascii="Traditional Arabic" w:hAnsi="Traditional Arabic" w:cs="Traditional Arabic"/>
                <w:sz w:val="22"/>
                <w:szCs w:val="22"/>
                <w:rtl/>
              </w:rPr>
              <w:t>المخطط له</w:t>
            </w:r>
          </w:p>
        </w:tc>
        <w:tc>
          <w:tcPr>
            <w:tcW w:w="1417" w:type="dxa"/>
            <w:tcBorders>
              <w:top w:val="single" w:sz="4" w:space="0" w:color="auto"/>
              <w:left w:val="single" w:sz="4" w:space="0" w:color="auto"/>
              <w:bottom w:val="single" w:sz="4" w:space="0" w:color="auto"/>
              <w:right w:val="single" w:sz="4" w:space="0" w:color="auto"/>
            </w:tcBorders>
          </w:tcPr>
          <w:p w:rsidR="007C7357" w:rsidRPr="00134897" w:rsidRDefault="007C7357" w:rsidP="00586E7F">
            <w:pPr>
              <w:bidi/>
              <w:jc w:val="center"/>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45</w:t>
            </w:r>
          </w:p>
        </w:tc>
        <w:tc>
          <w:tcPr>
            <w:tcW w:w="1418" w:type="dxa"/>
            <w:gridSpan w:val="3"/>
            <w:tcBorders>
              <w:top w:val="single" w:sz="4" w:space="0" w:color="auto"/>
              <w:left w:val="single" w:sz="4" w:space="0" w:color="auto"/>
              <w:bottom w:val="single" w:sz="4" w:space="0" w:color="auto"/>
              <w:right w:val="single" w:sz="4" w:space="0" w:color="auto"/>
            </w:tcBorders>
          </w:tcPr>
          <w:p w:rsidR="007C7357" w:rsidRPr="00134897" w:rsidRDefault="007C7357"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7C7357" w:rsidRPr="00134897" w:rsidRDefault="007C7357"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7C7357" w:rsidRPr="00134897" w:rsidRDefault="007C7357"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7C7357" w:rsidRPr="00134897" w:rsidRDefault="007C7357"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7C7357" w:rsidRPr="00134897" w:rsidRDefault="007C7357" w:rsidP="00586E7F">
            <w:pPr>
              <w:bidi/>
              <w:jc w:val="center"/>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45</w:t>
            </w:r>
          </w:p>
        </w:tc>
      </w:tr>
      <w:tr w:rsidR="007C7357" w:rsidRPr="00E8014E" w:rsidTr="00586E7F">
        <w:tblPrEx>
          <w:tblLook w:val="01E0"/>
        </w:tblPrEx>
        <w:trPr>
          <w:trHeight w:val="287"/>
          <w:jc w:val="center"/>
        </w:trPr>
        <w:tc>
          <w:tcPr>
            <w:tcW w:w="1360" w:type="dxa"/>
            <w:vMerge/>
            <w:tcBorders>
              <w:left w:val="single" w:sz="4" w:space="0" w:color="auto"/>
              <w:bottom w:val="single" w:sz="4" w:space="0" w:color="auto"/>
              <w:right w:val="single" w:sz="4" w:space="0" w:color="auto"/>
            </w:tcBorders>
            <w:shd w:val="clear" w:color="auto" w:fill="D9D9D9"/>
          </w:tcPr>
          <w:p w:rsidR="007C7357" w:rsidRPr="00E8014E" w:rsidRDefault="007C7357" w:rsidP="00586E7F">
            <w:pPr>
              <w:bidi/>
              <w:jc w:val="both"/>
              <w:rPr>
                <w:rFonts w:ascii="Traditional Arabic" w:hAnsi="Traditional Arabic" w:cs="Traditional Arabic"/>
              </w:rPr>
            </w:pP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7C7357" w:rsidRPr="00E8014E" w:rsidRDefault="007C7357" w:rsidP="00586E7F">
            <w:pPr>
              <w:bidi/>
              <w:rPr>
                <w:rFonts w:ascii="Traditional Arabic" w:hAnsi="Traditional Arabic" w:cs="Traditional Arabic"/>
                <w:rtl/>
              </w:rPr>
            </w:pPr>
            <w:r w:rsidRPr="00E8014E">
              <w:rPr>
                <w:rFonts w:ascii="Traditional Arabic" w:hAnsi="Traditional Arabic" w:cs="Traditional Arabic"/>
                <w:sz w:val="22"/>
                <w:szCs w:val="22"/>
                <w:rtl/>
              </w:rPr>
              <w:t>المنفّذ فعلياً</w:t>
            </w:r>
          </w:p>
        </w:tc>
        <w:tc>
          <w:tcPr>
            <w:tcW w:w="1417" w:type="dxa"/>
            <w:tcBorders>
              <w:top w:val="single" w:sz="4" w:space="0" w:color="auto"/>
              <w:left w:val="single" w:sz="4" w:space="0" w:color="auto"/>
              <w:bottom w:val="single" w:sz="4" w:space="0" w:color="auto"/>
              <w:right w:val="single" w:sz="4" w:space="0" w:color="auto"/>
            </w:tcBorders>
          </w:tcPr>
          <w:p w:rsidR="007C7357" w:rsidRPr="00134897" w:rsidRDefault="007C7357" w:rsidP="00586E7F">
            <w:pPr>
              <w:bidi/>
              <w:jc w:val="center"/>
              <w:rPr>
                <w:rFonts w:ascii="Traditional Arabic" w:hAnsi="Traditional Arabic" w:cs="Traditional Arabic"/>
                <w:color w:val="4F81BD" w:themeColor="accent1"/>
                <w:sz w:val="28"/>
                <w:szCs w:val="28"/>
              </w:rPr>
            </w:pPr>
            <w:r w:rsidRPr="006A6F6C">
              <w:rPr>
                <w:rFonts w:ascii="Traditional Arabic" w:hAnsi="Traditional Arabic" w:cs="Traditional Arabic"/>
                <w:color w:val="00B050"/>
              </w:rPr>
              <w:t>xxxx</w:t>
            </w:r>
          </w:p>
        </w:tc>
        <w:tc>
          <w:tcPr>
            <w:tcW w:w="1418" w:type="dxa"/>
            <w:gridSpan w:val="3"/>
            <w:tcBorders>
              <w:top w:val="single" w:sz="4" w:space="0" w:color="auto"/>
              <w:left w:val="single" w:sz="4" w:space="0" w:color="auto"/>
              <w:bottom w:val="single" w:sz="4" w:space="0" w:color="auto"/>
              <w:right w:val="single" w:sz="4" w:space="0" w:color="auto"/>
            </w:tcBorders>
          </w:tcPr>
          <w:p w:rsidR="007C7357" w:rsidRPr="00134897" w:rsidRDefault="007C7357"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7C7357" w:rsidRPr="00134897" w:rsidRDefault="007C7357"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7C7357" w:rsidRPr="00134897" w:rsidRDefault="007C7357"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7C7357" w:rsidRPr="00134897" w:rsidRDefault="007C7357"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7C7357" w:rsidRPr="00134897" w:rsidRDefault="007C7357" w:rsidP="00586E7F">
            <w:pPr>
              <w:bidi/>
              <w:jc w:val="center"/>
              <w:rPr>
                <w:rFonts w:ascii="Traditional Arabic" w:hAnsi="Traditional Arabic" w:cs="Traditional Arabic"/>
                <w:color w:val="4F81BD" w:themeColor="accent1"/>
                <w:sz w:val="28"/>
                <w:szCs w:val="28"/>
              </w:rPr>
            </w:pPr>
            <w:r w:rsidRPr="006A6F6C">
              <w:rPr>
                <w:rFonts w:ascii="Traditional Arabic" w:hAnsi="Traditional Arabic" w:cs="Traditional Arabic"/>
                <w:color w:val="00B050"/>
              </w:rPr>
              <w:t>xxxx</w:t>
            </w:r>
          </w:p>
        </w:tc>
      </w:tr>
    </w:tbl>
    <w:p w:rsidR="007C7357" w:rsidRPr="00E8014E" w:rsidRDefault="007C7357" w:rsidP="007C7357">
      <w:pPr>
        <w:bidi/>
        <w:jc w:val="both"/>
        <w:rPr>
          <w:rFonts w:ascii="Traditional Arabic" w:hAnsi="Traditional Arabic" w:cs="Traditional Arabic"/>
          <w:sz w:val="28"/>
          <w:szCs w:val="28"/>
          <w:rtl/>
          <w:lang w:val="en-US"/>
        </w:rPr>
      </w:pPr>
    </w:p>
    <w:p w:rsidR="007C7357" w:rsidRPr="00E8014E" w:rsidRDefault="007C7357" w:rsidP="007C7357">
      <w:pPr>
        <w:bidi/>
        <w:spacing w:after="120"/>
        <w:jc w:val="both"/>
        <w:rPr>
          <w:rFonts w:ascii="Traditional Arabic" w:hAnsi="Traditional Arabic" w:cs="Traditional Arabic"/>
          <w:sz w:val="28"/>
          <w:szCs w:val="28"/>
          <w:rtl/>
        </w:rPr>
      </w:pPr>
      <w:r w:rsidRPr="00E8014E">
        <w:rPr>
          <w:rFonts w:ascii="Traditional Arabic" w:hAnsi="Traditional Arabic" w:cs="Traditional Arabic"/>
          <w:b/>
          <w:bCs/>
          <w:sz w:val="28"/>
          <w:szCs w:val="28"/>
          <w:rtl/>
        </w:rPr>
        <w:t>ب. تدريس المقرر الدراسي:</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8"/>
        <w:gridCol w:w="1119"/>
        <w:gridCol w:w="1087"/>
        <w:gridCol w:w="2846"/>
      </w:tblGrid>
      <w:tr w:rsidR="007C7357" w:rsidRPr="00E8014E" w:rsidTr="00586E7F">
        <w:tc>
          <w:tcPr>
            <w:tcW w:w="9360" w:type="dxa"/>
            <w:gridSpan w:val="4"/>
          </w:tcPr>
          <w:p w:rsidR="007C7357" w:rsidRPr="00E8014E" w:rsidRDefault="007C7357" w:rsidP="00586E7F">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1. التغطية للموضوعات المخطط لها:</w:t>
            </w:r>
          </w:p>
        </w:tc>
      </w:tr>
      <w:tr w:rsidR="007C7357" w:rsidRPr="00E8014E" w:rsidTr="00586E7F">
        <w:trPr>
          <w:trHeight w:val="1052"/>
        </w:trPr>
        <w:tc>
          <w:tcPr>
            <w:tcW w:w="4308" w:type="dxa"/>
            <w:shd w:val="clear" w:color="auto" w:fill="D9D9D9"/>
            <w:vAlign w:val="center"/>
          </w:tcPr>
          <w:p w:rsidR="007C7357" w:rsidRPr="00E8014E" w:rsidRDefault="007C7357" w:rsidP="00586E7F">
            <w:pPr>
              <w:bidi/>
              <w:jc w:val="center"/>
              <w:rPr>
                <w:rFonts w:ascii="Traditional Arabic" w:hAnsi="Traditional Arabic" w:cs="Traditional Arabic"/>
                <w:b/>
                <w:bCs/>
              </w:rPr>
            </w:pPr>
            <w:r w:rsidRPr="00E8014E">
              <w:rPr>
                <w:rFonts w:ascii="Traditional Arabic" w:hAnsi="Traditional Arabic" w:cs="Traditional Arabic"/>
                <w:b/>
                <w:bCs/>
                <w:rtl/>
              </w:rPr>
              <w:t>الموضوعات التي تمت تغطيتها</w:t>
            </w:r>
          </w:p>
        </w:tc>
        <w:tc>
          <w:tcPr>
            <w:tcW w:w="1119" w:type="dxa"/>
            <w:shd w:val="clear" w:color="auto" w:fill="D9D9D9"/>
            <w:vAlign w:val="center"/>
          </w:tcPr>
          <w:p w:rsidR="007C7357" w:rsidRPr="00E8014E" w:rsidRDefault="007C7357" w:rsidP="00586E7F">
            <w:pPr>
              <w:pStyle w:val="7"/>
              <w:bidi/>
              <w:spacing w:before="0" w:after="0"/>
              <w:jc w:val="center"/>
              <w:rPr>
                <w:rFonts w:ascii="Traditional Arabic" w:hAnsi="Traditional Arabic" w:cs="Traditional Arabic"/>
                <w:b/>
                <w:bCs/>
              </w:rPr>
            </w:pPr>
            <w:r w:rsidRPr="00E8014E">
              <w:rPr>
                <w:rFonts w:ascii="Traditional Arabic" w:hAnsi="Traditional Arabic" w:cs="Traditional Arabic"/>
                <w:b/>
                <w:bCs/>
                <w:rtl/>
              </w:rPr>
              <w:t>ساعات التدريس المخطط لها</w:t>
            </w:r>
          </w:p>
        </w:tc>
        <w:tc>
          <w:tcPr>
            <w:tcW w:w="1087" w:type="dxa"/>
            <w:shd w:val="clear" w:color="auto" w:fill="D9D9D9"/>
            <w:vAlign w:val="center"/>
          </w:tcPr>
          <w:p w:rsidR="007C7357" w:rsidRPr="00E8014E" w:rsidRDefault="007C7357" w:rsidP="00586E7F">
            <w:pPr>
              <w:pStyle w:val="7"/>
              <w:bidi/>
              <w:spacing w:before="0" w:after="0"/>
              <w:jc w:val="center"/>
              <w:rPr>
                <w:rFonts w:ascii="Traditional Arabic" w:hAnsi="Traditional Arabic" w:cs="Traditional Arabic"/>
                <w:b/>
                <w:bCs/>
              </w:rPr>
            </w:pPr>
            <w:r w:rsidRPr="00E8014E">
              <w:rPr>
                <w:rFonts w:ascii="Traditional Arabic" w:hAnsi="Traditional Arabic" w:cs="Traditional Arabic"/>
                <w:b/>
                <w:bCs/>
                <w:rtl/>
              </w:rPr>
              <w:t>ساعات التدريس الفعلية</w:t>
            </w:r>
          </w:p>
        </w:tc>
        <w:tc>
          <w:tcPr>
            <w:tcW w:w="2846" w:type="dxa"/>
            <w:shd w:val="clear" w:color="auto" w:fill="D9D9D9"/>
            <w:vAlign w:val="center"/>
          </w:tcPr>
          <w:p w:rsidR="007C7357" w:rsidRPr="00E8014E" w:rsidRDefault="007C7357" w:rsidP="00586E7F">
            <w:pPr>
              <w:pStyle w:val="7"/>
              <w:bidi/>
              <w:spacing w:before="0" w:after="0"/>
              <w:jc w:val="center"/>
              <w:rPr>
                <w:rFonts w:ascii="Traditional Arabic" w:hAnsi="Traditional Arabic" w:cs="Traditional Arabic"/>
                <w:b/>
                <w:bCs/>
              </w:rPr>
            </w:pPr>
            <w:r w:rsidRPr="00E8014E">
              <w:rPr>
                <w:rFonts w:ascii="Traditional Arabic" w:hAnsi="Traditional Arabic" w:cs="Traditional Arabic"/>
                <w:b/>
                <w:bCs/>
                <w:rtl/>
              </w:rPr>
              <w:t>أسباب الاختلاف، إذا زادت نسبة الاختلاف عن عدد الساعات المخطط لها مسبقاً بـ 25%.</w:t>
            </w:r>
          </w:p>
        </w:tc>
      </w:tr>
      <w:tr w:rsidR="007C7357" w:rsidRPr="00E8014E" w:rsidTr="0093622C">
        <w:tc>
          <w:tcPr>
            <w:tcW w:w="4308" w:type="dxa"/>
            <w:vAlign w:val="center"/>
          </w:tcPr>
          <w:p w:rsidR="007C7357" w:rsidRPr="007C7357" w:rsidRDefault="007C7357" w:rsidP="007C7357">
            <w:pPr>
              <w:numPr>
                <w:ilvl w:val="1"/>
                <w:numId w:val="36"/>
              </w:numPr>
              <w:bidi/>
              <w:rPr>
                <w:rFonts w:ascii="Traditional Arabic" w:hAnsi="Traditional Arabic" w:cs="Traditional Arabic"/>
                <w:color w:val="548DD4" w:themeColor="text2" w:themeTint="99"/>
                <w:sz w:val="28"/>
                <w:szCs w:val="28"/>
              </w:rPr>
            </w:pPr>
            <w:r w:rsidRPr="007C7357">
              <w:rPr>
                <w:rFonts w:ascii="Traditional Arabic" w:hAnsi="Traditional Arabic" w:cs="Traditional Arabic"/>
                <w:color w:val="548DD4" w:themeColor="text2" w:themeTint="99"/>
                <w:sz w:val="28"/>
                <w:szCs w:val="28"/>
                <w:rtl/>
              </w:rPr>
              <w:t>حقيقة عقود التمويل وبيان أهميتها</w:t>
            </w:r>
          </w:p>
        </w:tc>
        <w:tc>
          <w:tcPr>
            <w:tcW w:w="1119" w:type="dxa"/>
            <w:vAlign w:val="center"/>
          </w:tcPr>
          <w:p w:rsidR="007C7357" w:rsidRPr="007C7357" w:rsidRDefault="007C7357" w:rsidP="00586E7F">
            <w:pPr>
              <w:bidi/>
              <w:spacing w:line="400" w:lineRule="exact"/>
              <w:jc w:val="center"/>
              <w:rPr>
                <w:rFonts w:ascii="Traditional Arabic" w:hAnsi="Traditional Arabic" w:cs="Traditional Arabic"/>
                <w:color w:val="548DD4" w:themeColor="text2" w:themeTint="99"/>
                <w:sz w:val="28"/>
                <w:szCs w:val="28"/>
                <w:rtl/>
              </w:rPr>
            </w:pPr>
            <w:r w:rsidRPr="007C7357">
              <w:rPr>
                <w:rFonts w:ascii="Traditional Arabic" w:hAnsi="Traditional Arabic" w:cs="Traditional Arabic"/>
                <w:color w:val="548DD4" w:themeColor="text2" w:themeTint="99"/>
                <w:sz w:val="28"/>
                <w:szCs w:val="28"/>
                <w:rtl/>
              </w:rPr>
              <w:t>3</w:t>
            </w:r>
          </w:p>
        </w:tc>
        <w:tc>
          <w:tcPr>
            <w:tcW w:w="1087" w:type="dxa"/>
          </w:tcPr>
          <w:p w:rsidR="007C7357" w:rsidRPr="00E8014E" w:rsidRDefault="007C7357" w:rsidP="00586E7F">
            <w:pPr>
              <w:bidi/>
              <w:jc w:val="center"/>
              <w:rPr>
                <w:rFonts w:ascii="Traditional Arabic" w:hAnsi="Traditional Arabic" w:cs="Traditional Arabic"/>
                <w:color w:val="00B050"/>
                <w:rtl/>
              </w:rPr>
            </w:pPr>
            <w:r w:rsidRPr="00E8014E">
              <w:rPr>
                <w:rFonts w:ascii="Traditional Arabic" w:hAnsi="Traditional Arabic" w:cs="Traditional Arabic"/>
                <w:color w:val="FF0000"/>
                <w:sz w:val="22"/>
                <w:szCs w:val="22"/>
                <w:rtl/>
              </w:rPr>
              <w:t>أ-إذا أعطيت المحاضرة في العدد المخطط له ينقل العدد نفسه</w:t>
            </w:r>
          </w:p>
          <w:p w:rsidR="007C7357" w:rsidRDefault="007C7357" w:rsidP="00586E7F">
            <w:pPr>
              <w:bidi/>
              <w:jc w:val="center"/>
              <w:rPr>
                <w:rFonts w:ascii="Traditional Arabic" w:hAnsi="Traditional Arabic" w:cs="Traditional Arabic"/>
                <w:color w:val="00B050"/>
                <w:sz w:val="28"/>
                <w:szCs w:val="28"/>
                <w:rtl/>
              </w:rPr>
            </w:pPr>
            <w:r w:rsidRPr="00E8014E">
              <w:rPr>
                <w:rFonts w:ascii="Traditional Arabic" w:hAnsi="Traditional Arabic" w:cs="Traditional Arabic"/>
                <w:color w:val="FF0000"/>
                <w:sz w:val="22"/>
                <w:szCs w:val="22"/>
                <w:rtl/>
              </w:rPr>
              <w:t xml:space="preserve">ب-وإذا لم تعط المحاضرة كما هو محدد بحيث نقص </w:t>
            </w:r>
            <w:r w:rsidRPr="00E8014E">
              <w:rPr>
                <w:rFonts w:ascii="Traditional Arabic" w:hAnsi="Traditional Arabic" w:cs="Traditional Arabic"/>
                <w:color w:val="FF0000"/>
                <w:sz w:val="22"/>
                <w:szCs w:val="22"/>
                <w:rtl/>
              </w:rPr>
              <w:lastRenderedPageBreak/>
              <w:t>العدد كما هو مخطط يكتب العدد</w:t>
            </w:r>
          </w:p>
          <w:p w:rsidR="007C7357" w:rsidRPr="00E8014E" w:rsidRDefault="007C7357" w:rsidP="00586E7F">
            <w:pPr>
              <w:bidi/>
              <w:jc w:val="center"/>
              <w:rPr>
                <w:rFonts w:ascii="Traditional Arabic" w:hAnsi="Traditional Arabic" w:cs="Traditional Arabic"/>
                <w:color w:val="FF0000"/>
              </w:rPr>
            </w:pPr>
          </w:p>
        </w:tc>
        <w:tc>
          <w:tcPr>
            <w:tcW w:w="2846" w:type="dxa"/>
          </w:tcPr>
          <w:p w:rsidR="007C7357" w:rsidRDefault="007C7357" w:rsidP="00586E7F">
            <w:pPr>
              <w:bidi/>
              <w:jc w:val="center"/>
              <w:rPr>
                <w:rFonts w:ascii="Traditional Arabic" w:hAnsi="Traditional Arabic" w:cs="Traditional Arabic"/>
                <w:color w:val="00B050"/>
                <w:sz w:val="28"/>
                <w:szCs w:val="28"/>
                <w:rtl/>
              </w:rPr>
            </w:pPr>
          </w:p>
          <w:p w:rsidR="007C7357" w:rsidRPr="00E8014E" w:rsidRDefault="007C7357" w:rsidP="00586E7F">
            <w:pPr>
              <w:bidi/>
              <w:jc w:val="center"/>
              <w:rPr>
                <w:rFonts w:ascii="Traditional Arabic" w:hAnsi="Traditional Arabic" w:cs="Traditional Arabic"/>
                <w:color w:val="FF0000"/>
              </w:rPr>
            </w:pPr>
            <w:r w:rsidRPr="00E8014E">
              <w:rPr>
                <w:rFonts w:ascii="Traditional Arabic" w:hAnsi="Traditional Arabic" w:cs="Traditional Arabic"/>
                <w:color w:val="FF0000"/>
                <w:sz w:val="22"/>
                <w:szCs w:val="22"/>
                <w:rtl/>
              </w:rPr>
              <w:t>أ- يكتب لا يوجد</w:t>
            </w:r>
          </w:p>
          <w:p w:rsidR="007C7357" w:rsidRPr="00E8014E" w:rsidRDefault="007C7357" w:rsidP="00586E7F">
            <w:pPr>
              <w:bidi/>
              <w:jc w:val="center"/>
              <w:rPr>
                <w:rFonts w:ascii="Traditional Arabic" w:hAnsi="Traditional Arabic" w:cs="Traditional Arabic"/>
                <w:color w:val="00B050"/>
                <w:sz w:val="28"/>
                <w:szCs w:val="28"/>
                <w:rtl/>
              </w:rPr>
            </w:pPr>
            <w:r w:rsidRPr="00E8014E">
              <w:rPr>
                <w:rFonts w:ascii="Traditional Arabic" w:hAnsi="Traditional Arabic" w:cs="Traditional Arabic"/>
                <w:color w:val="FF0000"/>
                <w:sz w:val="22"/>
                <w:szCs w:val="22"/>
                <w:rtl/>
              </w:rPr>
              <w:t>ب- يبين سبب اختلاف ساعات التتدريس الخاصة بالعضوة عن المخطط لها  ( كوجود مؤتمر</w:t>
            </w:r>
            <w:r w:rsidRPr="005F0ACC">
              <w:rPr>
                <w:rFonts w:ascii="Traditional Arabic" w:hAnsi="Traditional Arabic" w:cs="Traditional Arabic" w:hint="cs"/>
                <w:color w:val="FF0000"/>
                <w:sz w:val="28"/>
                <w:szCs w:val="28"/>
                <w:rtl/>
              </w:rPr>
              <w:t xml:space="preserve"> للقسم</w:t>
            </w:r>
            <w:r>
              <w:rPr>
                <w:rFonts w:ascii="Traditional Arabic" w:hAnsi="Traditional Arabic" w:cs="Traditional Arabic" w:hint="cs"/>
                <w:color w:val="00B050"/>
                <w:sz w:val="28"/>
                <w:szCs w:val="28"/>
                <w:rtl/>
              </w:rPr>
              <w:t>)</w:t>
            </w:r>
          </w:p>
        </w:tc>
      </w:tr>
      <w:tr w:rsidR="007C7357" w:rsidRPr="00E8014E" w:rsidTr="0093622C">
        <w:tc>
          <w:tcPr>
            <w:tcW w:w="4308" w:type="dxa"/>
            <w:vAlign w:val="center"/>
          </w:tcPr>
          <w:p w:rsidR="007C7357" w:rsidRPr="007C7357" w:rsidRDefault="007C7357" w:rsidP="007C7357">
            <w:pPr>
              <w:numPr>
                <w:ilvl w:val="1"/>
                <w:numId w:val="36"/>
              </w:numPr>
              <w:bidi/>
              <w:rPr>
                <w:rFonts w:ascii="Traditional Arabic" w:hAnsi="Traditional Arabic" w:cs="Traditional Arabic"/>
                <w:color w:val="548DD4" w:themeColor="text2" w:themeTint="99"/>
                <w:sz w:val="28"/>
                <w:szCs w:val="28"/>
              </w:rPr>
            </w:pPr>
            <w:r w:rsidRPr="007C7357">
              <w:rPr>
                <w:rFonts w:ascii="Traditional Arabic" w:hAnsi="Traditional Arabic" w:cs="Traditional Arabic"/>
                <w:color w:val="548DD4" w:themeColor="text2" w:themeTint="99"/>
                <w:sz w:val="28"/>
                <w:szCs w:val="28"/>
                <w:rtl/>
              </w:rPr>
              <w:lastRenderedPageBreak/>
              <w:t>خصائص عقود التمويل وأنواعها.</w:t>
            </w:r>
          </w:p>
        </w:tc>
        <w:tc>
          <w:tcPr>
            <w:tcW w:w="1119" w:type="dxa"/>
            <w:vAlign w:val="center"/>
          </w:tcPr>
          <w:p w:rsidR="007C7357" w:rsidRPr="007C7357" w:rsidRDefault="007C7357" w:rsidP="00586E7F">
            <w:pPr>
              <w:bidi/>
              <w:spacing w:line="400" w:lineRule="exact"/>
              <w:jc w:val="center"/>
              <w:rPr>
                <w:rFonts w:ascii="Traditional Arabic" w:hAnsi="Traditional Arabic" w:cs="Traditional Arabic"/>
                <w:color w:val="548DD4" w:themeColor="text2" w:themeTint="99"/>
                <w:sz w:val="28"/>
                <w:szCs w:val="28"/>
                <w:rtl/>
              </w:rPr>
            </w:pPr>
            <w:r w:rsidRPr="007C7357">
              <w:rPr>
                <w:rFonts w:ascii="Traditional Arabic" w:hAnsi="Traditional Arabic" w:cs="Traditional Arabic"/>
                <w:color w:val="548DD4" w:themeColor="text2" w:themeTint="99"/>
                <w:sz w:val="28"/>
                <w:szCs w:val="28"/>
                <w:rtl/>
              </w:rPr>
              <w:t>3</w:t>
            </w:r>
          </w:p>
        </w:tc>
        <w:tc>
          <w:tcPr>
            <w:tcW w:w="1087" w:type="dxa"/>
          </w:tcPr>
          <w:p w:rsidR="007C7357" w:rsidRPr="006A6F6C" w:rsidRDefault="007C7357"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7C7357" w:rsidRPr="006A6F6C" w:rsidRDefault="007C7357" w:rsidP="00586E7F">
            <w:pPr>
              <w:rPr>
                <w:rFonts w:ascii="Traditional Arabic" w:hAnsi="Traditional Arabic" w:cs="Traditional Arabic"/>
              </w:rPr>
            </w:pPr>
            <w:r w:rsidRPr="006A6F6C">
              <w:rPr>
                <w:rFonts w:ascii="Traditional Arabic" w:hAnsi="Traditional Arabic" w:cs="Traditional Arabic"/>
                <w:color w:val="00B050"/>
              </w:rPr>
              <w:t>xxxx</w:t>
            </w:r>
          </w:p>
        </w:tc>
      </w:tr>
      <w:tr w:rsidR="007C7357" w:rsidRPr="00E8014E" w:rsidTr="0093622C">
        <w:tc>
          <w:tcPr>
            <w:tcW w:w="4308" w:type="dxa"/>
            <w:vAlign w:val="center"/>
          </w:tcPr>
          <w:p w:rsidR="007C7357" w:rsidRPr="007C7357" w:rsidRDefault="007C7357" w:rsidP="007C7357">
            <w:pPr>
              <w:numPr>
                <w:ilvl w:val="1"/>
                <w:numId w:val="36"/>
              </w:numPr>
              <w:bidi/>
              <w:rPr>
                <w:rFonts w:ascii="Traditional Arabic" w:hAnsi="Traditional Arabic" w:cs="Traditional Arabic"/>
                <w:color w:val="548DD4" w:themeColor="text2" w:themeTint="99"/>
                <w:sz w:val="28"/>
                <w:szCs w:val="28"/>
              </w:rPr>
            </w:pPr>
            <w:r w:rsidRPr="007C7357">
              <w:rPr>
                <w:rFonts w:ascii="Traditional Arabic" w:hAnsi="Traditional Arabic" w:cs="Traditional Arabic"/>
                <w:color w:val="548DD4" w:themeColor="text2" w:themeTint="99"/>
                <w:sz w:val="28"/>
                <w:szCs w:val="28"/>
                <w:rtl/>
              </w:rPr>
              <w:t>أركان عقود التمويل</w:t>
            </w:r>
          </w:p>
        </w:tc>
        <w:tc>
          <w:tcPr>
            <w:tcW w:w="1119" w:type="dxa"/>
            <w:vAlign w:val="center"/>
          </w:tcPr>
          <w:p w:rsidR="007C7357" w:rsidRPr="007C7357" w:rsidRDefault="007C7357" w:rsidP="00586E7F">
            <w:pPr>
              <w:bidi/>
              <w:spacing w:line="400" w:lineRule="exact"/>
              <w:jc w:val="center"/>
              <w:rPr>
                <w:rFonts w:ascii="Traditional Arabic" w:hAnsi="Traditional Arabic" w:cs="Traditional Arabic"/>
                <w:color w:val="548DD4" w:themeColor="text2" w:themeTint="99"/>
                <w:sz w:val="28"/>
                <w:szCs w:val="28"/>
                <w:rtl/>
              </w:rPr>
            </w:pPr>
            <w:r w:rsidRPr="007C7357">
              <w:rPr>
                <w:rFonts w:ascii="Traditional Arabic" w:hAnsi="Traditional Arabic" w:cs="Traditional Arabic"/>
                <w:color w:val="548DD4" w:themeColor="text2" w:themeTint="99"/>
                <w:sz w:val="28"/>
                <w:szCs w:val="28"/>
                <w:rtl/>
              </w:rPr>
              <w:t>3</w:t>
            </w:r>
          </w:p>
        </w:tc>
        <w:tc>
          <w:tcPr>
            <w:tcW w:w="1087" w:type="dxa"/>
          </w:tcPr>
          <w:p w:rsidR="007C7357" w:rsidRPr="006A6F6C" w:rsidRDefault="007C7357"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7C7357" w:rsidRPr="006A6F6C" w:rsidRDefault="007C7357" w:rsidP="00586E7F">
            <w:pPr>
              <w:rPr>
                <w:rFonts w:ascii="Traditional Arabic" w:hAnsi="Traditional Arabic" w:cs="Traditional Arabic"/>
              </w:rPr>
            </w:pPr>
            <w:r w:rsidRPr="006A6F6C">
              <w:rPr>
                <w:rFonts w:ascii="Traditional Arabic" w:hAnsi="Traditional Arabic" w:cs="Traditional Arabic"/>
                <w:color w:val="00B050"/>
              </w:rPr>
              <w:t>xxxx</w:t>
            </w:r>
          </w:p>
        </w:tc>
      </w:tr>
      <w:tr w:rsidR="007C7357" w:rsidRPr="00E8014E" w:rsidTr="0093622C">
        <w:tc>
          <w:tcPr>
            <w:tcW w:w="4308" w:type="dxa"/>
            <w:vAlign w:val="center"/>
          </w:tcPr>
          <w:p w:rsidR="007C7357" w:rsidRPr="007C7357" w:rsidRDefault="007C7357" w:rsidP="007C7357">
            <w:pPr>
              <w:numPr>
                <w:ilvl w:val="1"/>
                <w:numId w:val="36"/>
              </w:numPr>
              <w:bidi/>
              <w:rPr>
                <w:rFonts w:ascii="Traditional Arabic" w:hAnsi="Traditional Arabic" w:cs="Traditional Arabic"/>
                <w:color w:val="548DD4" w:themeColor="text2" w:themeTint="99"/>
                <w:sz w:val="28"/>
                <w:szCs w:val="28"/>
              </w:rPr>
            </w:pPr>
            <w:r w:rsidRPr="007C7357">
              <w:rPr>
                <w:rFonts w:ascii="Traditional Arabic" w:hAnsi="Traditional Arabic" w:cs="Traditional Arabic"/>
                <w:color w:val="548DD4" w:themeColor="text2" w:themeTint="99"/>
                <w:sz w:val="28"/>
                <w:szCs w:val="28"/>
                <w:rtl/>
              </w:rPr>
              <w:t>ضوابط عقود التمويل</w:t>
            </w:r>
          </w:p>
        </w:tc>
        <w:tc>
          <w:tcPr>
            <w:tcW w:w="1119" w:type="dxa"/>
            <w:vAlign w:val="center"/>
          </w:tcPr>
          <w:p w:rsidR="007C7357" w:rsidRPr="007C7357" w:rsidRDefault="007C7357" w:rsidP="00586E7F">
            <w:pPr>
              <w:bidi/>
              <w:spacing w:line="400" w:lineRule="exact"/>
              <w:jc w:val="center"/>
              <w:rPr>
                <w:rFonts w:ascii="Traditional Arabic" w:hAnsi="Traditional Arabic" w:cs="Traditional Arabic"/>
                <w:color w:val="548DD4" w:themeColor="text2" w:themeTint="99"/>
                <w:sz w:val="28"/>
                <w:szCs w:val="28"/>
                <w:rtl/>
              </w:rPr>
            </w:pPr>
            <w:r w:rsidRPr="007C7357">
              <w:rPr>
                <w:rFonts w:ascii="Traditional Arabic" w:hAnsi="Traditional Arabic" w:cs="Traditional Arabic"/>
                <w:color w:val="548DD4" w:themeColor="text2" w:themeTint="99"/>
                <w:sz w:val="28"/>
                <w:szCs w:val="28"/>
                <w:rtl/>
              </w:rPr>
              <w:t>3</w:t>
            </w:r>
          </w:p>
        </w:tc>
        <w:tc>
          <w:tcPr>
            <w:tcW w:w="1087" w:type="dxa"/>
          </w:tcPr>
          <w:p w:rsidR="007C7357" w:rsidRPr="006A6F6C" w:rsidRDefault="007C7357" w:rsidP="00586E7F">
            <w:pPr>
              <w:bidi/>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7C7357" w:rsidRPr="006A6F6C" w:rsidRDefault="007C7357" w:rsidP="00586E7F">
            <w:pPr>
              <w:bidi/>
              <w:rPr>
                <w:rFonts w:ascii="Traditional Arabic" w:hAnsi="Traditional Arabic" w:cs="Traditional Arabic"/>
              </w:rPr>
            </w:pPr>
            <w:r w:rsidRPr="006A6F6C">
              <w:rPr>
                <w:rFonts w:ascii="Traditional Arabic" w:hAnsi="Traditional Arabic" w:cs="Traditional Arabic"/>
                <w:color w:val="00B050"/>
              </w:rPr>
              <w:t>xxxx</w:t>
            </w:r>
          </w:p>
        </w:tc>
      </w:tr>
      <w:tr w:rsidR="007C7357" w:rsidRPr="00E8014E" w:rsidTr="0093622C">
        <w:tc>
          <w:tcPr>
            <w:tcW w:w="4308" w:type="dxa"/>
            <w:vAlign w:val="center"/>
          </w:tcPr>
          <w:p w:rsidR="007C7357" w:rsidRPr="007C7357" w:rsidRDefault="007C7357" w:rsidP="007C7357">
            <w:pPr>
              <w:numPr>
                <w:ilvl w:val="1"/>
                <w:numId w:val="36"/>
              </w:numPr>
              <w:bidi/>
              <w:rPr>
                <w:rFonts w:ascii="Traditional Arabic" w:hAnsi="Traditional Arabic" w:cs="Traditional Arabic"/>
                <w:color w:val="548DD4" w:themeColor="text2" w:themeTint="99"/>
                <w:sz w:val="28"/>
                <w:szCs w:val="28"/>
                <w:rtl/>
              </w:rPr>
            </w:pPr>
            <w:r w:rsidRPr="007C7357">
              <w:rPr>
                <w:rFonts w:ascii="Traditional Arabic" w:hAnsi="Traditional Arabic" w:cs="Traditional Arabic"/>
                <w:color w:val="548DD4" w:themeColor="text2" w:themeTint="99"/>
                <w:sz w:val="28"/>
                <w:szCs w:val="28"/>
                <w:rtl/>
              </w:rPr>
              <w:t>عقود التمويل وأحكامها.</w:t>
            </w:r>
          </w:p>
          <w:p w:rsidR="007C7357" w:rsidRPr="007C7357" w:rsidRDefault="007C7357" w:rsidP="00586E7F">
            <w:pPr>
              <w:bidi/>
              <w:ind w:left="1470"/>
              <w:rPr>
                <w:rFonts w:ascii="Traditional Arabic" w:hAnsi="Traditional Arabic" w:cs="Traditional Arabic"/>
                <w:color w:val="548DD4" w:themeColor="text2" w:themeTint="99"/>
                <w:sz w:val="28"/>
                <w:szCs w:val="28"/>
              </w:rPr>
            </w:pPr>
            <w:r w:rsidRPr="007C7357">
              <w:rPr>
                <w:rFonts w:ascii="Traditional Arabic" w:hAnsi="Traditional Arabic" w:cs="Traditional Arabic"/>
                <w:color w:val="548DD4" w:themeColor="text2" w:themeTint="99"/>
                <w:sz w:val="28"/>
                <w:szCs w:val="28"/>
                <w:rtl/>
              </w:rPr>
              <w:t>بيوع التقسيط</w:t>
            </w:r>
          </w:p>
          <w:p w:rsidR="007C7357" w:rsidRPr="007C7357" w:rsidRDefault="007C7357" w:rsidP="00586E7F">
            <w:pPr>
              <w:bidi/>
              <w:ind w:left="1470"/>
              <w:rPr>
                <w:rFonts w:ascii="Traditional Arabic" w:hAnsi="Traditional Arabic" w:cs="Traditional Arabic"/>
                <w:color w:val="548DD4" w:themeColor="text2" w:themeTint="99"/>
                <w:sz w:val="28"/>
                <w:szCs w:val="28"/>
                <w:rtl/>
              </w:rPr>
            </w:pPr>
            <w:r w:rsidRPr="007C7357">
              <w:rPr>
                <w:rFonts w:ascii="Traditional Arabic" w:hAnsi="Traditional Arabic" w:cs="Traditional Arabic"/>
                <w:color w:val="548DD4" w:themeColor="text2" w:themeTint="99"/>
                <w:sz w:val="28"/>
                <w:szCs w:val="28"/>
                <w:rtl/>
              </w:rPr>
              <w:t>التمويل بالمرابحة</w:t>
            </w:r>
          </w:p>
          <w:p w:rsidR="007C7357" w:rsidRPr="007C7357" w:rsidRDefault="007C7357" w:rsidP="00586E7F">
            <w:pPr>
              <w:bidi/>
              <w:ind w:left="1470"/>
              <w:rPr>
                <w:rFonts w:ascii="Traditional Arabic" w:hAnsi="Traditional Arabic" w:cs="Traditional Arabic"/>
                <w:color w:val="548DD4" w:themeColor="text2" w:themeTint="99"/>
                <w:sz w:val="28"/>
                <w:szCs w:val="28"/>
                <w:rtl/>
              </w:rPr>
            </w:pPr>
            <w:r w:rsidRPr="007C7357">
              <w:rPr>
                <w:rFonts w:ascii="Traditional Arabic" w:hAnsi="Traditional Arabic" w:cs="Traditional Arabic"/>
                <w:color w:val="548DD4" w:themeColor="text2" w:themeTint="99"/>
                <w:sz w:val="28"/>
                <w:szCs w:val="28"/>
                <w:rtl/>
              </w:rPr>
              <w:t>الإجارة المنتهية بالتمليك</w:t>
            </w:r>
          </w:p>
          <w:p w:rsidR="007C7357" w:rsidRPr="007C7357" w:rsidRDefault="007C7357" w:rsidP="00586E7F">
            <w:pPr>
              <w:bidi/>
              <w:ind w:left="1470"/>
              <w:rPr>
                <w:rFonts w:ascii="Traditional Arabic" w:hAnsi="Traditional Arabic" w:cs="Traditional Arabic"/>
                <w:color w:val="548DD4" w:themeColor="text2" w:themeTint="99"/>
                <w:sz w:val="28"/>
                <w:szCs w:val="28"/>
                <w:rtl/>
              </w:rPr>
            </w:pPr>
            <w:r w:rsidRPr="007C7357">
              <w:rPr>
                <w:rFonts w:ascii="Traditional Arabic" w:hAnsi="Traditional Arabic" w:cs="Traditional Arabic"/>
                <w:color w:val="548DD4" w:themeColor="text2" w:themeTint="99"/>
                <w:sz w:val="28"/>
                <w:szCs w:val="28"/>
                <w:rtl/>
              </w:rPr>
              <w:t>صكوك الإجارة</w:t>
            </w:r>
          </w:p>
          <w:p w:rsidR="007C7357" w:rsidRPr="007C7357" w:rsidRDefault="007C7357" w:rsidP="00586E7F">
            <w:pPr>
              <w:bidi/>
              <w:ind w:left="1470"/>
              <w:rPr>
                <w:rFonts w:ascii="Traditional Arabic" w:hAnsi="Traditional Arabic" w:cs="Traditional Arabic"/>
                <w:color w:val="548DD4" w:themeColor="text2" w:themeTint="99"/>
                <w:sz w:val="28"/>
                <w:szCs w:val="28"/>
                <w:rtl/>
              </w:rPr>
            </w:pPr>
            <w:r w:rsidRPr="007C7357">
              <w:rPr>
                <w:rFonts w:ascii="Traditional Arabic" w:hAnsi="Traditional Arabic" w:cs="Traditional Arabic"/>
                <w:color w:val="548DD4" w:themeColor="text2" w:themeTint="99"/>
                <w:sz w:val="28"/>
                <w:szCs w:val="28"/>
                <w:rtl/>
              </w:rPr>
              <w:t>التمويل بالقرض</w:t>
            </w:r>
          </w:p>
          <w:p w:rsidR="007C7357" w:rsidRPr="007C7357" w:rsidRDefault="007C7357" w:rsidP="00586E7F">
            <w:pPr>
              <w:bidi/>
              <w:ind w:left="1470"/>
              <w:rPr>
                <w:rFonts w:ascii="Traditional Arabic" w:hAnsi="Traditional Arabic" w:cs="Traditional Arabic"/>
                <w:color w:val="548DD4" w:themeColor="text2" w:themeTint="99"/>
                <w:sz w:val="28"/>
                <w:szCs w:val="28"/>
                <w:rtl/>
              </w:rPr>
            </w:pPr>
            <w:r w:rsidRPr="007C7357">
              <w:rPr>
                <w:rFonts w:ascii="Traditional Arabic" w:hAnsi="Traditional Arabic" w:cs="Traditional Arabic"/>
                <w:color w:val="548DD4" w:themeColor="text2" w:themeTint="99"/>
                <w:sz w:val="28"/>
                <w:szCs w:val="28"/>
                <w:rtl/>
              </w:rPr>
              <w:t>التورق المصرفي، والتورق المنظم</w:t>
            </w:r>
          </w:p>
          <w:p w:rsidR="007C7357" w:rsidRPr="007C7357" w:rsidRDefault="007C7357" w:rsidP="00586E7F">
            <w:pPr>
              <w:bidi/>
              <w:ind w:left="1470"/>
              <w:rPr>
                <w:rFonts w:ascii="Traditional Arabic" w:hAnsi="Traditional Arabic" w:cs="Traditional Arabic"/>
                <w:color w:val="548DD4" w:themeColor="text2" w:themeTint="99"/>
                <w:sz w:val="28"/>
                <w:szCs w:val="28"/>
                <w:rtl/>
              </w:rPr>
            </w:pPr>
            <w:r w:rsidRPr="007C7357">
              <w:rPr>
                <w:rFonts w:ascii="Traditional Arabic" w:hAnsi="Traditional Arabic" w:cs="Traditional Arabic"/>
                <w:color w:val="548DD4" w:themeColor="text2" w:themeTint="99"/>
                <w:sz w:val="28"/>
                <w:szCs w:val="28"/>
                <w:rtl/>
              </w:rPr>
              <w:t>التمويل بالسلم (تعريفه، أركانه، شروطه، السلم الموازي)</w:t>
            </w:r>
          </w:p>
          <w:p w:rsidR="007C7357" w:rsidRPr="007C7357" w:rsidRDefault="007C7357" w:rsidP="00586E7F">
            <w:pPr>
              <w:bidi/>
              <w:ind w:left="1470"/>
              <w:rPr>
                <w:rFonts w:ascii="Traditional Arabic" w:hAnsi="Traditional Arabic" w:cs="Traditional Arabic"/>
                <w:color w:val="548DD4" w:themeColor="text2" w:themeTint="99"/>
                <w:sz w:val="28"/>
                <w:szCs w:val="28"/>
                <w:rtl/>
              </w:rPr>
            </w:pPr>
            <w:r w:rsidRPr="007C7357">
              <w:rPr>
                <w:rFonts w:ascii="Traditional Arabic" w:hAnsi="Traditional Arabic" w:cs="Traditional Arabic"/>
                <w:color w:val="548DD4" w:themeColor="text2" w:themeTint="99"/>
                <w:sz w:val="28"/>
                <w:szCs w:val="28"/>
                <w:rtl/>
              </w:rPr>
              <w:t>التمويل بالاستصناع (تعريفه، أركانه، شروطه، الاستصناع الموازي)</w:t>
            </w:r>
          </w:p>
          <w:p w:rsidR="007C7357" w:rsidRPr="007C7357" w:rsidRDefault="007C7357" w:rsidP="00586E7F">
            <w:pPr>
              <w:bidi/>
              <w:ind w:left="1470"/>
              <w:rPr>
                <w:rFonts w:ascii="Traditional Arabic" w:hAnsi="Traditional Arabic" w:cs="Traditional Arabic"/>
                <w:color w:val="548DD4" w:themeColor="text2" w:themeTint="99"/>
                <w:sz w:val="28"/>
                <w:szCs w:val="28"/>
                <w:rtl/>
              </w:rPr>
            </w:pPr>
            <w:r w:rsidRPr="007C7357">
              <w:rPr>
                <w:rFonts w:ascii="Traditional Arabic" w:hAnsi="Traditional Arabic" w:cs="Traditional Arabic"/>
                <w:color w:val="548DD4" w:themeColor="text2" w:themeTint="99"/>
                <w:sz w:val="28"/>
                <w:szCs w:val="28"/>
                <w:rtl/>
              </w:rPr>
              <w:t>بطاقات الائتمان</w:t>
            </w:r>
          </w:p>
          <w:p w:rsidR="007C7357" w:rsidRPr="007C7357" w:rsidRDefault="007C7357" w:rsidP="00586E7F">
            <w:pPr>
              <w:bidi/>
              <w:ind w:left="1470"/>
              <w:rPr>
                <w:rFonts w:ascii="Traditional Arabic" w:hAnsi="Traditional Arabic" w:cs="Traditional Arabic"/>
                <w:color w:val="548DD4" w:themeColor="text2" w:themeTint="99"/>
                <w:sz w:val="28"/>
                <w:szCs w:val="28"/>
                <w:rtl/>
              </w:rPr>
            </w:pPr>
            <w:r w:rsidRPr="007C7357">
              <w:rPr>
                <w:rFonts w:ascii="Traditional Arabic" w:hAnsi="Traditional Arabic" w:cs="Traditional Arabic"/>
                <w:color w:val="548DD4" w:themeColor="text2" w:themeTint="99"/>
                <w:sz w:val="28"/>
                <w:szCs w:val="28"/>
                <w:rtl/>
              </w:rPr>
              <w:t>التمويل بالمضاربة</w:t>
            </w:r>
          </w:p>
          <w:p w:rsidR="007C7357" w:rsidRPr="007C7357" w:rsidRDefault="007C7357" w:rsidP="00586E7F">
            <w:pPr>
              <w:bidi/>
              <w:ind w:left="1470"/>
              <w:rPr>
                <w:rFonts w:ascii="Traditional Arabic" w:hAnsi="Traditional Arabic" w:cs="Traditional Arabic"/>
                <w:color w:val="548DD4" w:themeColor="text2" w:themeTint="99"/>
                <w:sz w:val="28"/>
                <w:szCs w:val="28"/>
                <w:rtl/>
              </w:rPr>
            </w:pPr>
            <w:r w:rsidRPr="007C7357">
              <w:rPr>
                <w:rFonts w:ascii="Traditional Arabic" w:hAnsi="Traditional Arabic" w:cs="Traditional Arabic"/>
                <w:color w:val="548DD4" w:themeColor="text2" w:themeTint="99"/>
                <w:sz w:val="28"/>
                <w:szCs w:val="28"/>
                <w:rtl/>
              </w:rPr>
              <w:t>المشاركة الثابتة (المستمرة والثابتة)</w:t>
            </w:r>
          </w:p>
          <w:p w:rsidR="007C7357" w:rsidRPr="007C7357" w:rsidRDefault="007C7357" w:rsidP="00586E7F">
            <w:pPr>
              <w:bidi/>
              <w:ind w:left="1470"/>
              <w:rPr>
                <w:rFonts w:ascii="Traditional Arabic" w:hAnsi="Traditional Arabic" w:cs="Traditional Arabic"/>
                <w:color w:val="548DD4" w:themeColor="text2" w:themeTint="99"/>
                <w:sz w:val="28"/>
                <w:szCs w:val="28"/>
                <w:rtl/>
              </w:rPr>
            </w:pPr>
            <w:r w:rsidRPr="007C7357">
              <w:rPr>
                <w:rFonts w:ascii="Traditional Arabic" w:hAnsi="Traditional Arabic" w:cs="Traditional Arabic"/>
                <w:color w:val="548DD4" w:themeColor="text2" w:themeTint="99"/>
                <w:sz w:val="28"/>
                <w:szCs w:val="28"/>
                <w:rtl/>
              </w:rPr>
              <w:t>المشاركة المتناقصة (المنتهية بالتمليك)</w:t>
            </w:r>
          </w:p>
          <w:p w:rsidR="007C7357" w:rsidRPr="007C7357" w:rsidRDefault="007C7357" w:rsidP="00586E7F">
            <w:pPr>
              <w:bidi/>
              <w:ind w:left="1470"/>
              <w:rPr>
                <w:rFonts w:ascii="Traditional Arabic" w:hAnsi="Traditional Arabic" w:cs="Traditional Arabic"/>
                <w:color w:val="548DD4" w:themeColor="text2" w:themeTint="99"/>
                <w:sz w:val="28"/>
                <w:szCs w:val="28"/>
                <w:rtl/>
              </w:rPr>
            </w:pPr>
            <w:r w:rsidRPr="007C7357">
              <w:rPr>
                <w:rFonts w:ascii="Traditional Arabic" w:hAnsi="Traditional Arabic" w:cs="Traditional Arabic"/>
                <w:color w:val="548DD4" w:themeColor="text2" w:themeTint="99"/>
                <w:sz w:val="28"/>
                <w:szCs w:val="28"/>
                <w:rtl/>
              </w:rPr>
              <w:t>صكوك المشاركة</w:t>
            </w:r>
          </w:p>
          <w:p w:rsidR="007C7357" w:rsidRPr="007C7357" w:rsidRDefault="007C7357" w:rsidP="00586E7F">
            <w:pPr>
              <w:bidi/>
              <w:ind w:left="1470"/>
              <w:rPr>
                <w:rFonts w:ascii="Traditional Arabic" w:hAnsi="Traditional Arabic" w:cs="Traditional Arabic"/>
                <w:color w:val="548DD4" w:themeColor="text2" w:themeTint="99"/>
                <w:sz w:val="28"/>
                <w:szCs w:val="28"/>
                <w:rtl/>
              </w:rPr>
            </w:pPr>
            <w:r w:rsidRPr="007C7357">
              <w:rPr>
                <w:rFonts w:ascii="Traditional Arabic" w:hAnsi="Traditional Arabic" w:cs="Traditional Arabic"/>
                <w:color w:val="548DD4" w:themeColor="text2" w:themeTint="99"/>
                <w:sz w:val="28"/>
                <w:szCs w:val="28"/>
                <w:rtl/>
              </w:rPr>
              <w:t>المزارعة والمساقاة</w:t>
            </w:r>
          </w:p>
        </w:tc>
        <w:tc>
          <w:tcPr>
            <w:tcW w:w="1119" w:type="dxa"/>
            <w:vAlign w:val="center"/>
          </w:tcPr>
          <w:p w:rsidR="007C7357" w:rsidRPr="007C7357" w:rsidRDefault="007C7357" w:rsidP="00586E7F">
            <w:pPr>
              <w:bidi/>
              <w:spacing w:line="400" w:lineRule="exact"/>
              <w:jc w:val="center"/>
              <w:rPr>
                <w:rFonts w:ascii="Traditional Arabic" w:hAnsi="Traditional Arabic" w:cs="Traditional Arabic"/>
                <w:color w:val="548DD4" w:themeColor="text2" w:themeTint="99"/>
                <w:sz w:val="28"/>
                <w:szCs w:val="28"/>
                <w:rtl/>
              </w:rPr>
            </w:pPr>
            <w:r w:rsidRPr="007C7357">
              <w:rPr>
                <w:rFonts w:ascii="Traditional Arabic" w:hAnsi="Traditional Arabic" w:cs="Traditional Arabic"/>
                <w:color w:val="548DD4" w:themeColor="text2" w:themeTint="99"/>
                <w:sz w:val="28"/>
                <w:szCs w:val="28"/>
                <w:rtl/>
              </w:rPr>
              <w:t>24</w:t>
            </w:r>
          </w:p>
        </w:tc>
        <w:tc>
          <w:tcPr>
            <w:tcW w:w="1087" w:type="dxa"/>
          </w:tcPr>
          <w:p w:rsidR="007C7357" w:rsidRPr="006A6F6C" w:rsidRDefault="007C7357"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7C7357" w:rsidRPr="006A6F6C" w:rsidRDefault="007C7357" w:rsidP="00586E7F">
            <w:pPr>
              <w:rPr>
                <w:rFonts w:ascii="Traditional Arabic" w:hAnsi="Traditional Arabic" w:cs="Traditional Arabic"/>
              </w:rPr>
            </w:pPr>
            <w:r w:rsidRPr="006A6F6C">
              <w:rPr>
                <w:rFonts w:ascii="Traditional Arabic" w:hAnsi="Traditional Arabic" w:cs="Traditional Arabic"/>
                <w:color w:val="00B050"/>
              </w:rPr>
              <w:t>xxxx</w:t>
            </w:r>
          </w:p>
        </w:tc>
      </w:tr>
      <w:tr w:rsidR="007C7357" w:rsidRPr="00E8014E" w:rsidTr="0093622C">
        <w:tc>
          <w:tcPr>
            <w:tcW w:w="4308" w:type="dxa"/>
            <w:vAlign w:val="center"/>
          </w:tcPr>
          <w:p w:rsidR="007C7357" w:rsidRPr="007C7357" w:rsidRDefault="007C7357" w:rsidP="007C7357">
            <w:pPr>
              <w:numPr>
                <w:ilvl w:val="1"/>
                <w:numId w:val="36"/>
              </w:numPr>
              <w:bidi/>
              <w:rPr>
                <w:rFonts w:ascii="Traditional Arabic" w:hAnsi="Traditional Arabic" w:cs="Traditional Arabic"/>
                <w:color w:val="548DD4" w:themeColor="text2" w:themeTint="99"/>
                <w:sz w:val="28"/>
                <w:szCs w:val="28"/>
                <w:rtl/>
              </w:rPr>
            </w:pPr>
            <w:r w:rsidRPr="007C7357">
              <w:rPr>
                <w:rFonts w:ascii="Traditional Arabic" w:hAnsi="Traditional Arabic" w:cs="Traditional Arabic"/>
                <w:color w:val="548DD4" w:themeColor="text2" w:themeTint="99"/>
                <w:sz w:val="28"/>
                <w:szCs w:val="28"/>
                <w:rtl/>
              </w:rPr>
              <w:t>صور أهم عقود التمويل المستجدة وحكمها</w:t>
            </w:r>
          </w:p>
        </w:tc>
        <w:tc>
          <w:tcPr>
            <w:tcW w:w="1119" w:type="dxa"/>
            <w:vAlign w:val="center"/>
          </w:tcPr>
          <w:p w:rsidR="007C7357" w:rsidRPr="007C7357" w:rsidRDefault="007C7357" w:rsidP="00586E7F">
            <w:pPr>
              <w:spacing w:line="400" w:lineRule="exact"/>
              <w:jc w:val="center"/>
              <w:rPr>
                <w:rFonts w:ascii="Traditional Arabic" w:hAnsi="Traditional Arabic" w:cs="Traditional Arabic"/>
                <w:color w:val="548DD4" w:themeColor="text2" w:themeTint="99"/>
                <w:sz w:val="28"/>
                <w:szCs w:val="28"/>
                <w:rtl/>
              </w:rPr>
            </w:pPr>
            <w:r w:rsidRPr="007C7357">
              <w:rPr>
                <w:rFonts w:ascii="Traditional Arabic" w:hAnsi="Traditional Arabic" w:cs="Traditional Arabic" w:hint="cs"/>
                <w:color w:val="548DD4" w:themeColor="text2" w:themeTint="99"/>
                <w:sz w:val="28"/>
                <w:szCs w:val="28"/>
                <w:rtl/>
              </w:rPr>
              <w:t>6</w:t>
            </w:r>
          </w:p>
        </w:tc>
        <w:tc>
          <w:tcPr>
            <w:tcW w:w="1087" w:type="dxa"/>
          </w:tcPr>
          <w:p w:rsidR="007C7357" w:rsidRPr="006A6F6C" w:rsidRDefault="007C7357"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7C7357" w:rsidRPr="006A6F6C" w:rsidRDefault="007C7357" w:rsidP="00586E7F">
            <w:pPr>
              <w:rPr>
                <w:rFonts w:ascii="Traditional Arabic" w:hAnsi="Traditional Arabic" w:cs="Traditional Arabic"/>
              </w:rPr>
            </w:pPr>
            <w:r w:rsidRPr="006A6F6C">
              <w:rPr>
                <w:rFonts w:ascii="Traditional Arabic" w:hAnsi="Traditional Arabic" w:cs="Traditional Arabic"/>
                <w:color w:val="00B050"/>
              </w:rPr>
              <w:t>xxxx</w:t>
            </w:r>
          </w:p>
        </w:tc>
      </w:tr>
      <w:tr w:rsidR="007C7357" w:rsidRPr="00E8014E" w:rsidTr="0093622C">
        <w:tc>
          <w:tcPr>
            <w:tcW w:w="4308" w:type="dxa"/>
            <w:vAlign w:val="center"/>
          </w:tcPr>
          <w:p w:rsidR="007C7357" w:rsidRPr="007C7357" w:rsidRDefault="007C7357" w:rsidP="007C7357">
            <w:pPr>
              <w:numPr>
                <w:ilvl w:val="1"/>
                <w:numId w:val="36"/>
              </w:numPr>
              <w:bidi/>
              <w:rPr>
                <w:rFonts w:ascii="Traditional Arabic" w:hAnsi="Traditional Arabic" w:cs="Traditional Arabic"/>
                <w:color w:val="548DD4" w:themeColor="text2" w:themeTint="99"/>
                <w:sz w:val="28"/>
                <w:szCs w:val="28"/>
                <w:rtl/>
              </w:rPr>
            </w:pPr>
            <w:r w:rsidRPr="007C7357">
              <w:rPr>
                <w:rFonts w:ascii="Traditional Arabic" w:hAnsi="Traditional Arabic" w:cs="Traditional Arabic"/>
                <w:color w:val="548DD4" w:themeColor="text2" w:themeTint="99"/>
                <w:sz w:val="28"/>
                <w:szCs w:val="28"/>
                <w:rtl/>
              </w:rPr>
              <w:t>انتهاء عقد التمويل</w:t>
            </w:r>
          </w:p>
        </w:tc>
        <w:tc>
          <w:tcPr>
            <w:tcW w:w="1119" w:type="dxa"/>
            <w:vAlign w:val="center"/>
          </w:tcPr>
          <w:p w:rsidR="007C7357" w:rsidRPr="007C7357" w:rsidRDefault="007C7357" w:rsidP="00586E7F">
            <w:pPr>
              <w:spacing w:line="400" w:lineRule="exact"/>
              <w:jc w:val="center"/>
              <w:rPr>
                <w:rFonts w:ascii="Traditional Arabic" w:hAnsi="Traditional Arabic" w:cs="Traditional Arabic"/>
                <w:color w:val="548DD4" w:themeColor="text2" w:themeTint="99"/>
                <w:sz w:val="28"/>
                <w:szCs w:val="28"/>
                <w:rtl/>
                <w:lang w:val="en-US"/>
              </w:rPr>
            </w:pPr>
            <w:r w:rsidRPr="007C7357">
              <w:rPr>
                <w:rFonts w:ascii="Traditional Arabic" w:hAnsi="Traditional Arabic" w:cs="Traditional Arabic" w:hint="cs"/>
                <w:color w:val="548DD4" w:themeColor="text2" w:themeTint="99"/>
                <w:sz w:val="28"/>
                <w:szCs w:val="28"/>
                <w:rtl/>
                <w:lang w:val="en-US"/>
              </w:rPr>
              <w:t>3</w:t>
            </w:r>
          </w:p>
        </w:tc>
        <w:tc>
          <w:tcPr>
            <w:tcW w:w="1087" w:type="dxa"/>
          </w:tcPr>
          <w:p w:rsidR="007C7357" w:rsidRPr="006A6F6C" w:rsidRDefault="007C7357"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7C7357" w:rsidRPr="006A6F6C" w:rsidRDefault="007C7357" w:rsidP="00586E7F">
            <w:pPr>
              <w:rPr>
                <w:rFonts w:ascii="Traditional Arabic" w:hAnsi="Traditional Arabic" w:cs="Traditional Arabic"/>
              </w:rPr>
            </w:pPr>
            <w:r w:rsidRPr="006A6F6C">
              <w:rPr>
                <w:rFonts w:ascii="Traditional Arabic" w:hAnsi="Traditional Arabic" w:cs="Traditional Arabic"/>
                <w:color w:val="00B050"/>
              </w:rPr>
              <w:t>xxxx</w:t>
            </w:r>
          </w:p>
        </w:tc>
      </w:tr>
    </w:tbl>
    <w:p w:rsidR="007C7357" w:rsidRPr="00E8014E" w:rsidRDefault="007C7357" w:rsidP="007C7357">
      <w:pPr>
        <w:bidi/>
        <w:spacing w:after="120"/>
        <w:ind w:left="-402"/>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2. آثار عدم تغطية موضوعات في المقرر:</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1"/>
        <w:gridCol w:w="2764"/>
        <w:gridCol w:w="3315"/>
      </w:tblGrid>
      <w:tr w:rsidR="007C7357" w:rsidRPr="00E8014E" w:rsidTr="00586E7F">
        <w:trPr>
          <w:trHeight w:val="1268"/>
        </w:trPr>
        <w:tc>
          <w:tcPr>
            <w:tcW w:w="9360" w:type="dxa"/>
            <w:gridSpan w:val="3"/>
          </w:tcPr>
          <w:p w:rsidR="007C7357" w:rsidRPr="00E8014E" w:rsidRDefault="007C7357" w:rsidP="00586E7F">
            <w:pPr>
              <w:bidi/>
              <w:jc w:val="both"/>
              <w:rPr>
                <w:rFonts w:ascii="Traditional Arabic" w:hAnsi="Traditional Arabic" w:cs="Traditional Arabic"/>
                <w:b/>
                <w:bCs/>
                <w:color w:val="FF0000"/>
                <w:sz w:val="28"/>
                <w:szCs w:val="28"/>
              </w:rPr>
            </w:pPr>
            <w:r w:rsidRPr="00E8014E">
              <w:rPr>
                <w:rFonts w:ascii="Traditional Arabic" w:hAnsi="Traditional Arabic" w:cs="Traditional Arabic"/>
                <w:color w:val="FF0000"/>
                <w:sz w:val="28"/>
                <w:szCs w:val="28"/>
                <w:rtl/>
              </w:rPr>
              <w:t>بالنسبة للموضوعات التي لم يتم تغطيتها أو لم تُقدَّم بشكلٍ كامل، فعليك التعليق حول ما إذا كان ذلك قد أثّر على مخرجات التعلم للمقرر، أو على دراسة مقررات لاحقة في البرنامج، ومن ثمّ اقترح الإجراءات التي يمكن القيام بها للتعويض عن ذلك.</w:t>
            </w:r>
          </w:p>
        </w:tc>
      </w:tr>
      <w:tr w:rsidR="007C7357" w:rsidRPr="00512FDA" w:rsidTr="00586E7F">
        <w:trPr>
          <w:trHeight w:val="276"/>
        </w:trPr>
        <w:tc>
          <w:tcPr>
            <w:tcW w:w="3281" w:type="dxa"/>
            <w:shd w:val="clear" w:color="auto" w:fill="D9D9D9"/>
          </w:tcPr>
          <w:p w:rsidR="007C7357" w:rsidRPr="00E8014E" w:rsidRDefault="007C7357" w:rsidP="00586E7F">
            <w:pPr>
              <w:bidi/>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lang w:bidi="ar-EG"/>
              </w:rPr>
              <w:t xml:space="preserve">الموضوعات التي لمُ تغطَّ بشكلٍ وافٍ </w:t>
            </w:r>
            <w:r w:rsidRPr="00E8014E">
              <w:rPr>
                <w:rFonts w:ascii="Traditional Arabic" w:hAnsi="Traditional Arabic" w:cs="Traditional Arabic"/>
                <w:b/>
                <w:bCs/>
                <w:sz w:val="28"/>
                <w:szCs w:val="28"/>
                <w:rtl/>
                <w:lang w:bidi="ar-EG"/>
              </w:rPr>
              <w:lastRenderedPageBreak/>
              <w:t>(إن وجدت)</w:t>
            </w:r>
          </w:p>
        </w:tc>
        <w:tc>
          <w:tcPr>
            <w:tcW w:w="2764" w:type="dxa"/>
            <w:shd w:val="clear" w:color="auto" w:fill="D9D9D9"/>
          </w:tcPr>
          <w:p w:rsidR="007C7357" w:rsidRPr="00E8014E" w:rsidRDefault="007C7357" w:rsidP="00586E7F">
            <w:pPr>
              <w:bidi/>
              <w:jc w:val="center"/>
              <w:rPr>
                <w:rFonts w:ascii="Traditional Arabic" w:hAnsi="Traditional Arabic" w:cs="Traditional Arabic"/>
                <w:b/>
                <w:bCs/>
                <w:sz w:val="28"/>
                <w:szCs w:val="28"/>
                <w:rtl/>
              </w:rPr>
            </w:pPr>
            <w:r w:rsidRPr="00E8014E">
              <w:rPr>
                <w:rFonts w:ascii="Traditional Arabic" w:hAnsi="Traditional Arabic" w:cs="Traditional Arabic"/>
                <w:b/>
                <w:bCs/>
                <w:sz w:val="28"/>
                <w:szCs w:val="28"/>
                <w:rtl/>
                <w:lang w:bidi="ar-EG"/>
              </w:rPr>
              <w:lastRenderedPageBreak/>
              <w:t>مخرجات التعلم التي تأثرت بذلك</w:t>
            </w:r>
          </w:p>
        </w:tc>
        <w:tc>
          <w:tcPr>
            <w:tcW w:w="3315" w:type="dxa"/>
            <w:shd w:val="clear" w:color="auto" w:fill="D9D9D9"/>
            <w:vAlign w:val="center"/>
          </w:tcPr>
          <w:p w:rsidR="007C7357" w:rsidRPr="00E8014E" w:rsidRDefault="007C7357" w:rsidP="00586E7F">
            <w:pPr>
              <w:bidi/>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lang w:bidi="ar-EG"/>
              </w:rPr>
              <w:t>ما يمكن اتخاذه من إجراءات تعويضية</w:t>
            </w:r>
          </w:p>
        </w:tc>
      </w:tr>
      <w:tr w:rsidR="007C7357" w:rsidRPr="00E8014E" w:rsidTr="00586E7F">
        <w:trPr>
          <w:trHeight w:val="276"/>
        </w:trPr>
        <w:tc>
          <w:tcPr>
            <w:tcW w:w="3281" w:type="dxa"/>
          </w:tcPr>
          <w:p w:rsidR="007C7357" w:rsidRPr="006A6F6C" w:rsidRDefault="007C7357" w:rsidP="00586E7F">
            <w:pPr>
              <w:jc w:val="right"/>
              <w:rPr>
                <w:rFonts w:ascii="Traditional Arabic" w:hAnsi="Traditional Arabic" w:cs="Traditional Arabic"/>
                <w:color w:val="FF0000"/>
                <w:sz w:val="28"/>
                <w:szCs w:val="28"/>
                <w:u w:val="single"/>
              </w:rPr>
            </w:pPr>
            <w:r w:rsidRPr="006A6F6C">
              <w:rPr>
                <w:rFonts w:ascii="Traditional Arabic" w:hAnsi="Traditional Arabic" w:cs="Traditional Arabic"/>
                <w:color w:val="FF0000"/>
                <w:sz w:val="28"/>
                <w:szCs w:val="28"/>
                <w:u w:val="single"/>
                <w:rtl/>
              </w:rPr>
              <w:lastRenderedPageBreak/>
              <w:t xml:space="preserve">تكتب </w:t>
            </w:r>
            <w:r>
              <w:rPr>
                <w:rFonts w:ascii="Traditional Arabic" w:hAnsi="Traditional Arabic" w:cs="Traditional Arabic" w:hint="cs"/>
                <w:color w:val="FF0000"/>
                <w:sz w:val="28"/>
                <w:szCs w:val="28"/>
                <w:u w:val="single"/>
                <w:rtl/>
              </w:rPr>
              <w:t xml:space="preserve">الموضوعات </w:t>
            </w:r>
            <w:r w:rsidRPr="006A6F6C">
              <w:rPr>
                <w:rFonts w:ascii="Traditional Arabic" w:hAnsi="Traditional Arabic" w:cs="Traditional Arabic"/>
                <w:color w:val="FF0000"/>
                <w:sz w:val="28"/>
                <w:szCs w:val="28"/>
                <w:u w:val="single"/>
                <w:rtl/>
              </w:rPr>
              <w:t xml:space="preserve"> التي نقص عدد  الساعات فيها كما هو مخطط )وإذا لم يوجد يكتب لايوجد</w:t>
            </w:r>
          </w:p>
        </w:tc>
        <w:tc>
          <w:tcPr>
            <w:tcW w:w="2764" w:type="dxa"/>
          </w:tcPr>
          <w:p w:rsidR="007C7357" w:rsidRPr="006A6F6C" w:rsidRDefault="007C7357" w:rsidP="00586E7F">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3315" w:type="dxa"/>
          </w:tcPr>
          <w:p w:rsidR="007C7357" w:rsidRPr="006A6F6C" w:rsidRDefault="007C7357" w:rsidP="00586E7F">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r>
    </w:tbl>
    <w:p w:rsidR="007C7357" w:rsidRPr="00E8014E" w:rsidRDefault="007C7357" w:rsidP="007C7357">
      <w:pPr>
        <w:bidi/>
        <w:jc w:val="both"/>
        <w:rPr>
          <w:rFonts w:ascii="Traditional Arabic" w:hAnsi="Traditional Arabic" w:cs="Traditional Arabic"/>
          <w:sz w:val="28"/>
          <w:szCs w:val="28"/>
          <w:rtl/>
        </w:rPr>
      </w:pPr>
    </w:p>
    <w:p w:rsidR="007C7357" w:rsidRPr="00E8014E" w:rsidRDefault="007C7357" w:rsidP="007C7357">
      <w:pPr>
        <w:bidi/>
        <w:spacing w:after="120"/>
        <w:ind w:left="-402"/>
        <w:jc w:val="both"/>
        <w:rPr>
          <w:rFonts w:ascii="Traditional Arabic" w:hAnsi="Traditional Arabic" w:cs="Traditional Arabic"/>
          <w:b/>
          <w:bCs/>
          <w:sz w:val="28"/>
          <w:szCs w:val="28"/>
        </w:rPr>
      </w:pPr>
      <w:r>
        <w:rPr>
          <w:rFonts w:ascii="Traditional Arabic" w:hAnsi="Traditional Arabic" w:cs="Traditional Arabic"/>
          <w:noProof/>
          <w:sz w:val="28"/>
          <w:szCs w:val="28"/>
          <w:lang w:val="en-US"/>
        </w:rPr>
        <w:drawing>
          <wp:anchor distT="0" distB="0" distL="114300" distR="114300" simplePos="0" relativeHeight="251659264" behindDoc="0" locked="0" layoutInCell="1" allowOverlap="1">
            <wp:simplePos x="0" y="0"/>
            <wp:positionH relativeFrom="column">
              <wp:posOffset>-2492375</wp:posOffset>
            </wp:positionH>
            <wp:positionV relativeFrom="paragraph">
              <wp:posOffset>1830070</wp:posOffset>
            </wp:positionV>
            <wp:extent cx="1322705" cy="339725"/>
            <wp:effectExtent l="19050" t="0" r="0" b="0"/>
            <wp:wrapNone/>
            <wp:docPr id="12" name="حب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حبر 1"/>
                    <pic:cNvPicPr>
                      <a:picLocks noRot="1" noChangeArrowheads="1"/>
                    </pic:cNvPicPr>
                  </pic:nvPicPr>
                  <pic:blipFill>
                    <a:blip r:embed="rId8"/>
                    <a:srcRect/>
                    <a:stretch>
                      <a:fillRect/>
                    </a:stretch>
                  </pic:blipFill>
                  <pic:spPr bwMode="auto">
                    <a:xfrm>
                      <a:off x="0" y="0"/>
                      <a:ext cx="1322705" cy="339725"/>
                    </a:xfrm>
                    <a:prstGeom prst="rect">
                      <a:avLst/>
                    </a:prstGeom>
                    <a:noFill/>
                  </pic:spPr>
                </pic:pic>
              </a:graphicData>
            </a:graphic>
          </wp:anchor>
        </w:drawing>
      </w:r>
      <w:r w:rsidRPr="00E8014E">
        <w:rPr>
          <w:rFonts w:ascii="Traditional Arabic" w:hAnsi="Traditional Arabic" w:cs="Traditional Arabic"/>
          <w:b/>
          <w:bCs/>
          <w:sz w:val="28"/>
          <w:szCs w:val="28"/>
          <w:rtl/>
        </w:rPr>
        <w:t>3. تقويم مخرجات التعلم في المقرر:</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2852"/>
        <w:gridCol w:w="2862"/>
        <w:gridCol w:w="2831"/>
      </w:tblGrid>
      <w:tr w:rsidR="007C7357" w:rsidRPr="00E8014E" w:rsidTr="00586E7F">
        <w:tc>
          <w:tcPr>
            <w:tcW w:w="815" w:type="dxa"/>
            <w:shd w:val="clear" w:color="auto" w:fill="D9D9D9" w:themeFill="background1" w:themeFillShade="D9"/>
            <w:vAlign w:val="center"/>
          </w:tcPr>
          <w:p w:rsidR="007C7357" w:rsidRPr="00E8014E" w:rsidRDefault="007C7357" w:rsidP="00586E7F">
            <w:pPr>
              <w:jc w:val="center"/>
              <w:rPr>
                <w:rFonts w:ascii="Traditional Arabic" w:hAnsi="Traditional Arabic" w:cs="Traditional Arabic"/>
                <w:sz w:val="28"/>
                <w:szCs w:val="28"/>
                <w:lang w:val="en-US"/>
              </w:rPr>
            </w:pPr>
            <w:r w:rsidRPr="00E8014E">
              <w:rPr>
                <w:rFonts w:ascii="Traditional Arabic" w:hAnsi="Traditional Arabic" w:cs="Traditional Arabic"/>
                <w:sz w:val="28"/>
                <w:szCs w:val="28"/>
                <w:rtl/>
                <w:lang w:val="en-US"/>
              </w:rPr>
              <w:t>م</w:t>
            </w:r>
          </w:p>
        </w:tc>
        <w:tc>
          <w:tcPr>
            <w:tcW w:w="2852" w:type="dxa"/>
            <w:shd w:val="clear" w:color="auto" w:fill="D9D9D9" w:themeFill="background1" w:themeFillShade="D9"/>
            <w:vAlign w:val="center"/>
          </w:tcPr>
          <w:p w:rsidR="007C7357" w:rsidRPr="00E8014E" w:rsidRDefault="007C7357" w:rsidP="00586E7F">
            <w:pPr>
              <w:jc w:val="center"/>
              <w:rPr>
                <w:rFonts w:ascii="Traditional Arabic" w:hAnsi="Traditional Arabic" w:cs="Traditional Arabic"/>
                <w:b/>
                <w:bCs/>
                <w:sz w:val="28"/>
                <w:szCs w:val="28"/>
                <w:lang w:val="en-US"/>
              </w:rPr>
            </w:pPr>
            <w:r w:rsidRPr="00E8014E">
              <w:rPr>
                <w:rFonts w:ascii="Traditional Arabic" w:hAnsi="Traditional Arabic" w:cs="Traditional Arabic"/>
                <w:b/>
                <w:bCs/>
                <w:sz w:val="28"/>
                <w:szCs w:val="28"/>
                <w:rtl/>
              </w:rPr>
              <w:t>مخرجات التعلم للمقرر</w:t>
            </w:r>
          </w:p>
        </w:tc>
        <w:tc>
          <w:tcPr>
            <w:tcW w:w="2862" w:type="dxa"/>
            <w:shd w:val="clear" w:color="auto" w:fill="D9D9D9" w:themeFill="background1" w:themeFillShade="D9"/>
            <w:vAlign w:val="center"/>
          </w:tcPr>
          <w:p w:rsidR="007C7357" w:rsidRPr="00E8014E" w:rsidRDefault="007C7357"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طرق التقويم الخاصة بكل مخرج تعليمي</w:t>
            </w:r>
          </w:p>
        </w:tc>
        <w:tc>
          <w:tcPr>
            <w:tcW w:w="2831" w:type="dxa"/>
            <w:shd w:val="clear" w:color="auto" w:fill="D9D9D9" w:themeFill="background1" w:themeFillShade="D9"/>
            <w:vAlign w:val="center"/>
          </w:tcPr>
          <w:p w:rsidR="007C7357" w:rsidRPr="00E8014E" w:rsidRDefault="007C7357" w:rsidP="00586E7F">
            <w:pPr>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تحليل موجز لنتائج تقويم كل مخرج تعليمي</w:t>
            </w:r>
          </w:p>
        </w:tc>
      </w:tr>
      <w:tr w:rsidR="007C7357" w:rsidRPr="00E8014E" w:rsidTr="00586E7F">
        <w:tc>
          <w:tcPr>
            <w:tcW w:w="815" w:type="dxa"/>
          </w:tcPr>
          <w:p w:rsidR="007C7357" w:rsidRPr="00CB0232" w:rsidRDefault="007C7357" w:rsidP="00586E7F">
            <w:pPr>
              <w:bidi/>
              <w:jc w:val="both"/>
              <w:rPr>
                <w:rFonts w:ascii="Traditional Arabic" w:hAnsi="Traditional Arabic" w:cs="Traditional Arabic"/>
                <w:b/>
                <w:bCs/>
                <w:sz w:val="36"/>
                <w:szCs w:val="36"/>
                <w:rtl/>
                <w:lang w:val="en-US"/>
              </w:rPr>
            </w:pPr>
            <w:r w:rsidRPr="00857BFF">
              <w:rPr>
                <w:rFonts w:ascii="Traditional Arabic" w:hAnsi="Traditional Arabic" w:cs="Traditional Arabic"/>
                <w:b/>
                <w:bCs/>
                <w:sz w:val="36"/>
                <w:szCs w:val="36"/>
              </w:rPr>
              <w:t>1</w:t>
            </w:r>
          </w:p>
        </w:tc>
        <w:tc>
          <w:tcPr>
            <w:tcW w:w="8545" w:type="dxa"/>
            <w:gridSpan w:val="3"/>
          </w:tcPr>
          <w:p w:rsidR="007C7357" w:rsidRPr="00E8014E" w:rsidRDefault="007C7357" w:rsidP="00586E7F">
            <w:pPr>
              <w:jc w:val="center"/>
              <w:rPr>
                <w:rFonts w:ascii="Traditional Arabic" w:hAnsi="Traditional Arabic" w:cs="Traditional Arabic"/>
                <w:sz w:val="28"/>
                <w:szCs w:val="28"/>
                <w:lang w:val="en-US"/>
              </w:rPr>
            </w:pPr>
            <w:r w:rsidRPr="00857BFF">
              <w:rPr>
                <w:rFonts w:ascii="Traditional Arabic" w:hAnsi="Traditional Arabic" w:cs="Traditional Arabic"/>
                <w:b/>
                <w:bCs/>
                <w:sz w:val="36"/>
                <w:szCs w:val="36"/>
                <w:rtl/>
              </w:rPr>
              <w:t>المعرفة</w:t>
            </w:r>
          </w:p>
        </w:tc>
      </w:tr>
      <w:tr w:rsidR="007C7357" w:rsidRPr="00E8014E" w:rsidTr="00586E7F">
        <w:tc>
          <w:tcPr>
            <w:tcW w:w="815" w:type="dxa"/>
          </w:tcPr>
          <w:p w:rsidR="007C7357" w:rsidRPr="00857BFF" w:rsidRDefault="007C7357" w:rsidP="00586E7F">
            <w:pPr>
              <w:bidi/>
              <w:jc w:val="both"/>
              <w:rPr>
                <w:rFonts w:ascii="Traditional Arabic" w:hAnsi="Traditional Arabic" w:cs="Traditional Arabic"/>
                <w:sz w:val="36"/>
                <w:szCs w:val="36"/>
                <w:rtl/>
                <w:lang w:bidi="ar-QA"/>
              </w:rPr>
            </w:pPr>
            <w:r w:rsidRPr="00857BFF">
              <w:rPr>
                <w:rFonts w:ascii="Traditional Arabic" w:hAnsi="Traditional Arabic" w:cs="Traditional Arabic"/>
                <w:sz w:val="36"/>
                <w:szCs w:val="36"/>
                <w:rtl/>
              </w:rPr>
              <w:t>1.1</w:t>
            </w:r>
          </w:p>
        </w:tc>
        <w:tc>
          <w:tcPr>
            <w:tcW w:w="2852" w:type="dxa"/>
          </w:tcPr>
          <w:p w:rsidR="007C7357" w:rsidRPr="009C4D15" w:rsidRDefault="007C7357" w:rsidP="00586E7F">
            <w:pPr>
              <w:bidi/>
              <w:rPr>
                <w:rFonts w:ascii="Traditional Arabic" w:hAnsi="Traditional Arabic" w:cs="Traditional Arabic"/>
                <w:color w:val="365F91" w:themeColor="accent1" w:themeShade="BF"/>
                <w:sz w:val="28"/>
                <w:szCs w:val="28"/>
              </w:rPr>
            </w:pPr>
            <w:r w:rsidRPr="009C4D15">
              <w:rPr>
                <w:rFonts w:ascii="Traditional Arabic" w:hAnsi="Traditional Arabic" w:cs="Traditional Arabic"/>
                <w:color w:val="365F91" w:themeColor="accent1" w:themeShade="BF"/>
                <w:sz w:val="28"/>
                <w:szCs w:val="28"/>
                <w:rtl/>
              </w:rPr>
              <w:t xml:space="preserve">أن يتعرف الطالب على حقيقة </w:t>
            </w:r>
            <w:r w:rsidRPr="009C4D15">
              <w:rPr>
                <w:rFonts w:ascii="Traditional Arabic" w:hAnsi="Traditional Arabic" w:cs="Traditional Arabic" w:hint="cs"/>
                <w:color w:val="365F91" w:themeColor="accent1" w:themeShade="BF"/>
                <w:sz w:val="28"/>
                <w:szCs w:val="28"/>
                <w:rtl/>
              </w:rPr>
              <w:t>عقود التمويل وأهميتها وخصائصها وأنواعها</w:t>
            </w:r>
            <w:r w:rsidRPr="009C4D15">
              <w:rPr>
                <w:rFonts w:ascii="Traditional Arabic" w:hAnsi="Traditional Arabic" w:cs="Traditional Arabic"/>
                <w:color w:val="365F91" w:themeColor="accent1" w:themeShade="BF"/>
                <w:sz w:val="28"/>
                <w:szCs w:val="28"/>
                <w:rtl/>
              </w:rPr>
              <w:t>.</w:t>
            </w:r>
          </w:p>
        </w:tc>
        <w:tc>
          <w:tcPr>
            <w:tcW w:w="2862" w:type="dxa"/>
            <w:vMerge w:val="restart"/>
            <w:vAlign w:val="center"/>
          </w:tcPr>
          <w:p w:rsidR="009C4D15" w:rsidRPr="00E8014E" w:rsidRDefault="007C7357" w:rsidP="009C4D15">
            <w:pPr>
              <w:pStyle w:val="ad"/>
              <w:numPr>
                <w:ilvl w:val="0"/>
                <w:numId w:val="3"/>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2E5AF1">
              <w:rPr>
                <w:rFonts w:ascii="Traditional Arabic" w:hAnsi="Traditional Arabic" w:cs="Traditional Arabic" w:hint="cs"/>
                <w:color w:val="548DD4" w:themeColor="text2" w:themeTint="99"/>
                <w:sz w:val="28"/>
                <w:szCs w:val="28"/>
                <w:rtl/>
              </w:rPr>
              <w:t>1</w:t>
            </w:r>
            <w:r w:rsidRPr="002E5AF1">
              <w:rPr>
                <w:rFonts w:ascii="Traditional Arabic" w:hAnsi="Traditional Arabic" w:cs="Traditional Arabic"/>
                <w:color w:val="548DD4" w:themeColor="text2" w:themeTint="99"/>
                <w:sz w:val="28"/>
                <w:szCs w:val="28"/>
                <w:rtl/>
              </w:rPr>
              <w:t>-</w:t>
            </w:r>
            <w:r w:rsidR="009C4D15" w:rsidRPr="002E5AF1">
              <w:rPr>
                <w:rFonts w:ascii="Traditional Arabic" w:hAnsi="Traditional Arabic" w:cs="Traditional Arabic"/>
                <w:color w:val="548DD4" w:themeColor="text2" w:themeTint="99"/>
                <w:sz w:val="28"/>
                <w:szCs w:val="28"/>
                <w:lang w:val="en-US"/>
              </w:rPr>
              <w:t xml:space="preserve"> </w:t>
            </w:r>
            <w:r w:rsidR="009C4D15" w:rsidRPr="00E8014E">
              <w:rPr>
                <w:rFonts w:ascii="Traditional Arabic" w:hAnsi="Traditional Arabic" w:cs="Traditional Arabic"/>
                <w:color w:val="365F91" w:themeColor="accent1" w:themeShade="BF"/>
                <w:sz w:val="28"/>
                <w:szCs w:val="28"/>
                <w:rtl/>
              </w:rPr>
              <w:t xml:space="preserve">الاختبار </w:t>
            </w:r>
            <w:r w:rsidR="009C4D15" w:rsidRPr="00E8014E">
              <w:rPr>
                <w:rFonts w:ascii="Traditional Arabic" w:hAnsi="Traditional Arabic" w:cs="Traditional Arabic" w:hint="cs"/>
                <w:color w:val="365F91" w:themeColor="accent1" w:themeShade="BF"/>
                <w:sz w:val="28"/>
                <w:szCs w:val="28"/>
                <w:rtl/>
              </w:rPr>
              <w:t>الشفوي .</w:t>
            </w:r>
          </w:p>
          <w:p w:rsidR="009C4D15" w:rsidRPr="00E8014E" w:rsidRDefault="009C4D15" w:rsidP="009C4D15">
            <w:pPr>
              <w:pStyle w:val="ad"/>
              <w:numPr>
                <w:ilvl w:val="0"/>
                <w:numId w:val="3"/>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rtl/>
                <w:lang w:val="en-US"/>
              </w:rPr>
            </w:pPr>
            <w:r w:rsidRPr="00E8014E">
              <w:rPr>
                <w:rFonts w:ascii="Traditional Arabic" w:hAnsi="Traditional Arabic" w:cs="Traditional Arabic" w:hint="cs"/>
                <w:color w:val="365F91" w:themeColor="accent1" w:themeShade="BF"/>
                <w:sz w:val="28"/>
                <w:szCs w:val="28"/>
                <w:rtl/>
              </w:rPr>
              <w:t>ا</w:t>
            </w:r>
            <w:r w:rsidRPr="00E8014E">
              <w:rPr>
                <w:rFonts w:ascii="Traditional Arabic" w:hAnsi="Traditional Arabic" w:cs="Traditional Arabic"/>
                <w:color w:val="365F91" w:themeColor="accent1" w:themeShade="BF"/>
                <w:sz w:val="28"/>
                <w:szCs w:val="28"/>
                <w:rtl/>
              </w:rPr>
              <w:t>لاختبار التحريري</w:t>
            </w:r>
          </w:p>
          <w:p w:rsidR="009C4D15" w:rsidRPr="00E8014E" w:rsidRDefault="009C4D15" w:rsidP="009C4D15">
            <w:pPr>
              <w:pStyle w:val="ad"/>
              <w:numPr>
                <w:ilvl w:val="0"/>
                <w:numId w:val="3"/>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rtl/>
                <w:lang w:val="en-US"/>
              </w:rPr>
            </w:pPr>
            <w:r w:rsidRPr="00E8014E">
              <w:rPr>
                <w:rFonts w:ascii="Traditional Arabic" w:hAnsi="Traditional Arabic" w:cs="Traditional Arabic" w:hint="cs"/>
                <w:color w:val="365F91" w:themeColor="accent1" w:themeShade="BF"/>
                <w:sz w:val="28"/>
                <w:szCs w:val="28"/>
                <w:rtl/>
                <w:lang w:val="en-US"/>
              </w:rPr>
              <w:t>تقييم ملخص القراءة الخارجية .</w:t>
            </w:r>
          </w:p>
          <w:p w:rsidR="009C4D15" w:rsidRPr="00E8014E" w:rsidRDefault="009C4D15" w:rsidP="009C4D15">
            <w:pPr>
              <w:pStyle w:val="ad"/>
              <w:numPr>
                <w:ilvl w:val="0"/>
                <w:numId w:val="3"/>
              </w:numPr>
              <w:pBdr>
                <w:bar w:val="nil"/>
              </w:pBdr>
              <w:tabs>
                <w:tab w:val="left" w:pos="50"/>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الملاحظة .</w:t>
            </w:r>
          </w:p>
          <w:p w:rsidR="009C4D15" w:rsidRPr="00E8014E" w:rsidRDefault="009C4D15" w:rsidP="009C4D15">
            <w:pPr>
              <w:pStyle w:val="ad"/>
              <w:numPr>
                <w:ilvl w:val="0"/>
                <w:numId w:val="3"/>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rtl/>
              </w:rPr>
            </w:pPr>
            <w:r w:rsidRPr="00E8014E">
              <w:rPr>
                <w:rFonts w:ascii="Traditional Arabic" w:hAnsi="Traditional Arabic" w:cs="Traditional Arabic" w:hint="cs"/>
                <w:color w:val="365F91" w:themeColor="accent1" w:themeShade="BF"/>
                <w:sz w:val="28"/>
                <w:szCs w:val="28"/>
                <w:rtl/>
              </w:rPr>
              <w:t xml:space="preserve">تقييم </w:t>
            </w:r>
            <w:r w:rsidRPr="00E8014E">
              <w:rPr>
                <w:rFonts w:ascii="Traditional Arabic" w:hAnsi="Traditional Arabic" w:cs="Traditional Arabic"/>
                <w:color w:val="365F91" w:themeColor="accent1" w:themeShade="BF"/>
                <w:sz w:val="28"/>
                <w:szCs w:val="28"/>
                <w:rtl/>
              </w:rPr>
              <w:t xml:space="preserve">التمارين المنزلية </w:t>
            </w:r>
            <w:r w:rsidRPr="00E8014E">
              <w:rPr>
                <w:rFonts w:ascii="Traditional Arabic" w:hAnsi="Traditional Arabic" w:cs="Traditional Arabic" w:hint="cs"/>
                <w:color w:val="365F91" w:themeColor="accent1" w:themeShade="BF"/>
                <w:sz w:val="28"/>
                <w:szCs w:val="28"/>
                <w:rtl/>
              </w:rPr>
              <w:t>والبحوث</w:t>
            </w:r>
            <w:r w:rsidRPr="00E8014E">
              <w:rPr>
                <w:rFonts w:ascii="Traditional Arabic" w:hAnsi="Traditional Arabic" w:cs="Traditional Arabic"/>
                <w:color w:val="365F91" w:themeColor="accent1" w:themeShade="BF"/>
                <w:sz w:val="28"/>
                <w:szCs w:val="28"/>
                <w:rtl/>
              </w:rPr>
              <w:t>.</w:t>
            </w:r>
          </w:p>
          <w:p w:rsidR="009C4D15" w:rsidRPr="00E8014E" w:rsidRDefault="009C4D15" w:rsidP="009C4D15">
            <w:pPr>
              <w:pStyle w:val="ad"/>
              <w:numPr>
                <w:ilvl w:val="0"/>
                <w:numId w:val="3"/>
              </w:numPr>
              <w:pBdr>
                <w:bar w:val="nil"/>
              </w:pBdr>
              <w:tabs>
                <w:tab w:val="num" w:pos="98"/>
                <w:tab w:val="left" w:pos="243"/>
              </w:tabs>
              <w:bidi/>
              <w:ind w:left="0" w:firstLine="39"/>
              <w:contextualSpacing w:val="0"/>
              <w:rPr>
                <w:rFonts w:ascii="Traditional Arabic" w:hAnsi="Traditional Arabic" w:cs="Traditional Arabic"/>
                <w:color w:val="365F91" w:themeColor="accent1" w:themeShade="BF"/>
                <w:sz w:val="28"/>
                <w:szCs w:val="28"/>
                <w:rtl/>
              </w:rPr>
            </w:pPr>
            <w:r w:rsidRPr="00E8014E">
              <w:rPr>
                <w:rFonts w:ascii="Traditional Arabic" w:hAnsi="Traditional Arabic" w:cs="Traditional Arabic" w:hint="cs"/>
                <w:color w:val="365F91" w:themeColor="accent1" w:themeShade="BF"/>
                <w:sz w:val="28"/>
                <w:szCs w:val="28"/>
                <w:rtl/>
              </w:rPr>
              <w:t>تقييم الأقران.</w:t>
            </w:r>
          </w:p>
          <w:p w:rsidR="009C4D15" w:rsidRPr="00E8014E" w:rsidRDefault="009C4D15" w:rsidP="009C4D15">
            <w:pPr>
              <w:pStyle w:val="ad"/>
              <w:numPr>
                <w:ilvl w:val="0"/>
                <w:numId w:val="3"/>
              </w:numPr>
              <w:pBdr>
                <w:bar w:val="nil"/>
              </w:pBdr>
              <w:tabs>
                <w:tab w:val="num" w:pos="98"/>
                <w:tab w:val="left" w:pos="243"/>
              </w:tabs>
              <w:bidi/>
              <w:ind w:left="0" w:firstLine="39"/>
              <w:contextualSpacing w:val="0"/>
              <w:rPr>
                <w:rFonts w:ascii="Traditional Arabic" w:hAnsi="Traditional Arabic" w:cs="Traditional Arabic"/>
                <w:color w:val="365F91" w:themeColor="accent1" w:themeShade="BF"/>
                <w:sz w:val="28"/>
                <w:szCs w:val="28"/>
                <w:rtl/>
                <w:lang w:val="en-US"/>
              </w:rPr>
            </w:pPr>
            <w:r w:rsidRPr="00E8014E">
              <w:rPr>
                <w:rFonts w:ascii="Traditional Arabic" w:hAnsi="Traditional Arabic" w:cs="Traditional Arabic" w:hint="cs"/>
                <w:color w:val="365F91" w:themeColor="accent1" w:themeShade="BF"/>
                <w:sz w:val="28"/>
                <w:szCs w:val="28"/>
                <w:rtl/>
              </w:rPr>
              <w:t xml:space="preserve">تقييم </w:t>
            </w:r>
            <w:r w:rsidRPr="00E8014E">
              <w:rPr>
                <w:rFonts w:ascii="Traditional Arabic" w:hAnsi="Traditional Arabic" w:cs="Traditional Arabic"/>
                <w:color w:val="365F91" w:themeColor="accent1" w:themeShade="BF"/>
                <w:sz w:val="28"/>
                <w:szCs w:val="28"/>
                <w:rtl/>
              </w:rPr>
              <w:t xml:space="preserve">تلخيص </w:t>
            </w:r>
            <w:r w:rsidRPr="00E8014E">
              <w:rPr>
                <w:rFonts w:ascii="Traditional Arabic" w:hAnsi="Traditional Arabic" w:cs="Traditional Arabic" w:hint="cs"/>
                <w:color w:val="365F91" w:themeColor="accent1" w:themeShade="BF"/>
                <w:sz w:val="28"/>
                <w:szCs w:val="28"/>
                <w:rtl/>
              </w:rPr>
              <w:t>المعلومات وعرضها</w:t>
            </w:r>
            <w:r w:rsidRPr="00E8014E">
              <w:rPr>
                <w:rFonts w:ascii="Traditional Arabic" w:hAnsi="Traditional Arabic" w:cs="Traditional Arabic"/>
                <w:color w:val="365F91" w:themeColor="accent1" w:themeShade="BF"/>
                <w:sz w:val="28"/>
                <w:szCs w:val="28"/>
                <w:rtl/>
              </w:rPr>
              <w:t>.</w:t>
            </w:r>
          </w:p>
          <w:p w:rsidR="009C4D15" w:rsidRPr="00E8014E" w:rsidRDefault="009C4D15" w:rsidP="009C4D15">
            <w:pPr>
              <w:pStyle w:val="ad"/>
              <w:numPr>
                <w:ilvl w:val="0"/>
                <w:numId w:val="3"/>
              </w:numPr>
              <w:pBdr>
                <w:bar w:val="nil"/>
              </w:pBdr>
              <w:tabs>
                <w:tab w:val="num" w:pos="98"/>
                <w:tab w:val="left" w:pos="243"/>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 xml:space="preserve">المناقشات الصفية </w:t>
            </w:r>
            <w:r w:rsidRPr="00E8014E">
              <w:rPr>
                <w:rFonts w:ascii="Traditional Arabic" w:hAnsi="Traditional Arabic" w:cs="Traditional Arabic" w:hint="cs"/>
                <w:color w:val="365F91" w:themeColor="accent1" w:themeShade="BF"/>
                <w:sz w:val="28"/>
                <w:szCs w:val="28"/>
                <w:rtl/>
                <w:lang w:val="en-US"/>
              </w:rPr>
              <w:t>.</w:t>
            </w:r>
          </w:p>
          <w:p w:rsidR="007C7357" w:rsidRPr="002E5AF1" w:rsidRDefault="009C4D15" w:rsidP="009C4D15">
            <w:pPr>
              <w:spacing w:line="500" w:lineRule="exact"/>
              <w:rPr>
                <w:rFonts w:ascii="Traditional Arabic" w:hAnsi="Traditional Arabic" w:cs="Traditional Arabic"/>
                <w:color w:val="548DD4" w:themeColor="text2" w:themeTint="99"/>
                <w:sz w:val="28"/>
                <w:szCs w:val="28"/>
                <w:lang w:val="en-US"/>
              </w:rPr>
            </w:pPr>
            <w:r w:rsidRPr="00E8014E">
              <w:rPr>
                <w:rFonts w:ascii="Traditional Arabic" w:hAnsi="Traditional Arabic" w:cs="Traditional Arabic" w:hint="cs"/>
                <w:color w:val="365F91" w:themeColor="accent1" w:themeShade="BF"/>
                <w:sz w:val="28"/>
                <w:szCs w:val="28"/>
                <w:rtl/>
              </w:rPr>
              <w:t>تقييم</w:t>
            </w:r>
            <w:r w:rsidRPr="00E8014E">
              <w:rPr>
                <w:rFonts w:ascii="Traditional Arabic" w:hAnsi="Traditional Arabic" w:cs="Traditional Arabic"/>
                <w:color w:val="365F91" w:themeColor="accent1" w:themeShade="BF"/>
                <w:sz w:val="28"/>
                <w:szCs w:val="28"/>
                <w:rtl/>
              </w:rPr>
              <w:t xml:space="preserve"> إعادة إلقاء المادة العلمية</w:t>
            </w:r>
            <w:r w:rsidRPr="00E8014E">
              <w:rPr>
                <w:rFonts w:ascii="Traditional Arabic" w:hAnsi="Traditional Arabic" w:cs="Traditional Arabic" w:hint="cs"/>
                <w:color w:val="365F91" w:themeColor="accent1" w:themeShade="BF"/>
                <w:sz w:val="28"/>
                <w:szCs w:val="28"/>
                <w:rtl/>
              </w:rPr>
              <w:t>.</w:t>
            </w:r>
          </w:p>
        </w:tc>
        <w:tc>
          <w:tcPr>
            <w:tcW w:w="2831" w:type="dxa"/>
          </w:tcPr>
          <w:p w:rsidR="007C7357" w:rsidRDefault="007C7357" w:rsidP="00586E7F">
            <w:pPr>
              <w:jc w:val="center"/>
            </w:pPr>
            <w:r w:rsidRPr="00074D80">
              <w:rPr>
                <w:rFonts w:ascii="Traditional Arabic" w:hAnsi="Traditional Arabic" w:cs="Traditional Arabic"/>
                <w:color w:val="00B050"/>
              </w:rPr>
              <w:t>xxxx</w:t>
            </w:r>
          </w:p>
        </w:tc>
      </w:tr>
      <w:tr w:rsidR="007C7357" w:rsidRPr="00E8014E" w:rsidTr="00586E7F">
        <w:tc>
          <w:tcPr>
            <w:tcW w:w="815" w:type="dxa"/>
          </w:tcPr>
          <w:p w:rsidR="007C7357" w:rsidRPr="00857BFF" w:rsidRDefault="007C7357"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1.2</w:t>
            </w:r>
          </w:p>
        </w:tc>
        <w:tc>
          <w:tcPr>
            <w:tcW w:w="2852" w:type="dxa"/>
          </w:tcPr>
          <w:p w:rsidR="007C7357" w:rsidRPr="009C4D15" w:rsidRDefault="007C7357" w:rsidP="00586E7F">
            <w:pPr>
              <w:bidi/>
              <w:rPr>
                <w:rFonts w:ascii="Traditional Arabic" w:hAnsi="Traditional Arabic" w:cs="Traditional Arabic"/>
                <w:color w:val="365F91" w:themeColor="accent1" w:themeShade="BF"/>
                <w:sz w:val="28"/>
                <w:szCs w:val="28"/>
              </w:rPr>
            </w:pPr>
            <w:r w:rsidRPr="009C4D15">
              <w:rPr>
                <w:rFonts w:ascii="Traditional Arabic" w:hAnsi="Traditional Arabic" w:cs="Traditional Arabic"/>
                <w:color w:val="365F91" w:themeColor="accent1" w:themeShade="BF"/>
                <w:sz w:val="28"/>
                <w:szCs w:val="28"/>
                <w:rtl/>
              </w:rPr>
              <w:t xml:space="preserve">أن </w:t>
            </w:r>
            <w:r w:rsidRPr="009C4D15">
              <w:rPr>
                <w:rFonts w:ascii="Traditional Arabic" w:hAnsi="Traditional Arabic" w:cs="Traditional Arabic" w:hint="cs"/>
                <w:color w:val="365F91" w:themeColor="accent1" w:themeShade="BF"/>
                <w:sz w:val="28"/>
                <w:szCs w:val="28"/>
                <w:rtl/>
              </w:rPr>
              <w:t>يعرف</w:t>
            </w:r>
            <w:r w:rsidRPr="009C4D15">
              <w:rPr>
                <w:rFonts w:ascii="Traditional Arabic" w:hAnsi="Traditional Arabic" w:cs="Traditional Arabic"/>
                <w:color w:val="365F91" w:themeColor="accent1" w:themeShade="BF"/>
                <w:sz w:val="28"/>
                <w:szCs w:val="28"/>
                <w:rtl/>
              </w:rPr>
              <w:t xml:space="preserve"> الطالب </w:t>
            </w:r>
            <w:r w:rsidRPr="009C4D15">
              <w:rPr>
                <w:rFonts w:ascii="Traditional Arabic" w:hAnsi="Traditional Arabic" w:cs="Traditional Arabic" w:hint="cs"/>
                <w:color w:val="365F91" w:themeColor="accent1" w:themeShade="BF"/>
                <w:sz w:val="28"/>
                <w:szCs w:val="28"/>
                <w:rtl/>
              </w:rPr>
              <w:t>أركان عقود التمويل وأحكامها.</w:t>
            </w:r>
          </w:p>
        </w:tc>
        <w:tc>
          <w:tcPr>
            <w:tcW w:w="2862" w:type="dxa"/>
            <w:vMerge/>
          </w:tcPr>
          <w:p w:rsidR="007C7357" w:rsidRPr="002E5AF1" w:rsidRDefault="007C7357" w:rsidP="00586E7F">
            <w:pPr>
              <w:pStyle w:val="10"/>
              <w:bidi/>
              <w:rPr>
                <w:rFonts w:ascii="Traditional Arabic" w:eastAsia="Traditional Arabic" w:hAnsi="Traditional Arabic" w:cs="Traditional Arabic"/>
                <w:color w:val="548DD4" w:themeColor="text2" w:themeTint="99"/>
                <w:sz w:val="36"/>
                <w:szCs w:val="36"/>
                <w:rtl/>
              </w:rPr>
            </w:pPr>
          </w:p>
        </w:tc>
        <w:tc>
          <w:tcPr>
            <w:tcW w:w="2831" w:type="dxa"/>
          </w:tcPr>
          <w:p w:rsidR="007C7357" w:rsidRDefault="007C7357" w:rsidP="00586E7F">
            <w:pPr>
              <w:jc w:val="center"/>
            </w:pPr>
            <w:r w:rsidRPr="00074D80">
              <w:rPr>
                <w:rFonts w:ascii="Traditional Arabic" w:hAnsi="Traditional Arabic" w:cs="Traditional Arabic"/>
                <w:color w:val="00B050"/>
              </w:rPr>
              <w:t>xxxx</w:t>
            </w:r>
          </w:p>
        </w:tc>
      </w:tr>
      <w:tr w:rsidR="007C7357" w:rsidRPr="00E8014E" w:rsidTr="00586E7F">
        <w:tc>
          <w:tcPr>
            <w:tcW w:w="815" w:type="dxa"/>
          </w:tcPr>
          <w:p w:rsidR="007C7357" w:rsidRPr="00857BFF" w:rsidRDefault="007C7357"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1.3</w:t>
            </w:r>
          </w:p>
        </w:tc>
        <w:tc>
          <w:tcPr>
            <w:tcW w:w="2852" w:type="dxa"/>
          </w:tcPr>
          <w:p w:rsidR="007C7357" w:rsidRPr="009C4D15" w:rsidRDefault="007C7357" w:rsidP="00586E7F">
            <w:pPr>
              <w:bidi/>
              <w:rPr>
                <w:rFonts w:ascii="Traditional Arabic" w:hAnsi="Traditional Arabic" w:cs="Traditional Arabic"/>
                <w:color w:val="365F91" w:themeColor="accent1" w:themeShade="BF"/>
                <w:sz w:val="28"/>
                <w:szCs w:val="28"/>
              </w:rPr>
            </w:pPr>
            <w:r w:rsidRPr="009C4D15">
              <w:rPr>
                <w:rFonts w:ascii="Traditional Arabic" w:hAnsi="Traditional Arabic" w:cs="Traditional Arabic"/>
                <w:color w:val="365F91" w:themeColor="accent1" w:themeShade="BF"/>
                <w:sz w:val="28"/>
                <w:szCs w:val="28"/>
                <w:rtl/>
              </w:rPr>
              <w:t xml:space="preserve">أن </w:t>
            </w:r>
            <w:r w:rsidRPr="009C4D15">
              <w:rPr>
                <w:rFonts w:ascii="Traditional Arabic" w:hAnsi="Traditional Arabic" w:cs="Traditional Arabic" w:hint="cs"/>
                <w:color w:val="365F91" w:themeColor="accent1" w:themeShade="BF"/>
                <w:sz w:val="28"/>
                <w:szCs w:val="28"/>
                <w:rtl/>
              </w:rPr>
              <w:t>يعرف</w:t>
            </w:r>
            <w:r w:rsidRPr="009C4D15">
              <w:rPr>
                <w:rFonts w:ascii="Traditional Arabic" w:hAnsi="Traditional Arabic" w:cs="Traditional Arabic"/>
                <w:color w:val="365F91" w:themeColor="accent1" w:themeShade="BF"/>
                <w:sz w:val="28"/>
                <w:szCs w:val="28"/>
                <w:rtl/>
              </w:rPr>
              <w:t xml:space="preserve"> الطالب </w:t>
            </w:r>
            <w:r w:rsidRPr="009C4D15">
              <w:rPr>
                <w:rFonts w:ascii="Traditional Arabic" w:hAnsi="Traditional Arabic" w:cs="Traditional Arabic" w:hint="cs"/>
                <w:color w:val="365F91" w:themeColor="accent1" w:themeShade="BF"/>
                <w:sz w:val="28"/>
                <w:szCs w:val="28"/>
                <w:rtl/>
              </w:rPr>
              <w:t>كيفية انتهاء عقد التمويل</w:t>
            </w:r>
            <w:r w:rsidRPr="009C4D15">
              <w:rPr>
                <w:rFonts w:ascii="Traditional Arabic" w:hAnsi="Traditional Arabic" w:cs="Traditional Arabic"/>
                <w:color w:val="365F91" w:themeColor="accent1" w:themeShade="BF"/>
                <w:sz w:val="28"/>
                <w:szCs w:val="28"/>
                <w:rtl/>
              </w:rPr>
              <w:t>.</w:t>
            </w:r>
          </w:p>
        </w:tc>
        <w:tc>
          <w:tcPr>
            <w:tcW w:w="2862" w:type="dxa"/>
            <w:vMerge/>
          </w:tcPr>
          <w:p w:rsidR="007C7357" w:rsidRPr="002E5AF1" w:rsidRDefault="007C7357" w:rsidP="00586E7F">
            <w:pPr>
              <w:pStyle w:val="10"/>
              <w:bidi/>
              <w:rPr>
                <w:rFonts w:ascii="Traditional Arabic" w:eastAsia="Traditional Arabic" w:hAnsi="Traditional Arabic" w:cs="Traditional Arabic"/>
                <w:color w:val="548DD4" w:themeColor="text2" w:themeTint="99"/>
                <w:sz w:val="36"/>
                <w:szCs w:val="36"/>
                <w:rtl/>
              </w:rPr>
            </w:pPr>
          </w:p>
        </w:tc>
        <w:tc>
          <w:tcPr>
            <w:tcW w:w="2831" w:type="dxa"/>
          </w:tcPr>
          <w:p w:rsidR="007C7357" w:rsidRDefault="007C7357" w:rsidP="00586E7F">
            <w:pPr>
              <w:jc w:val="center"/>
            </w:pPr>
            <w:r w:rsidRPr="00074D80">
              <w:rPr>
                <w:rFonts w:ascii="Traditional Arabic" w:hAnsi="Traditional Arabic" w:cs="Traditional Arabic"/>
                <w:color w:val="00B050"/>
              </w:rPr>
              <w:t>xxxx</w:t>
            </w:r>
          </w:p>
        </w:tc>
      </w:tr>
      <w:tr w:rsidR="007C7357" w:rsidRPr="00E8014E" w:rsidTr="00586E7F">
        <w:tc>
          <w:tcPr>
            <w:tcW w:w="815" w:type="dxa"/>
          </w:tcPr>
          <w:p w:rsidR="007C7357" w:rsidRPr="00857BFF" w:rsidRDefault="007C7357"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1.4</w:t>
            </w:r>
          </w:p>
        </w:tc>
        <w:tc>
          <w:tcPr>
            <w:tcW w:w="2852" w:type="dxa"/>
          </w:tcPr>
          <w:p w:rsidR="007C7357" w:rsidRPr="009C4D15" w:rsidRDefault="007C7357" w:rsidP="00586E7F">
            <w:pPr>
              <w:bidi/>
              <w:rPr>
                <w:rFonts w:ascii="Traditional Arabic" w:hAnsi="Traditional Arabic" w:cs="Traditional Arabic"/>
                <w:color w:val="365F91" w:themeColor="accent1" w:themeShade="BF"/>
                <w:sz w:val="28"/>
                <w:szCs w:val="28"/>
                <w:rtl/>
              </w:rPr>
            </w:pPr>
            <w:r w:rsidRPr="009C4D15">
              <w:rPr>
                <w:rFonts w:ascii="Traditional Arabic" w:hAnsi="Traditional Arabic" w:cs="Traditional Arabic"/>
                <w:color w:val="365F91" w:themeColor="accent1" w:themeShade="BF"/>
                <w:sz w:val="28"/>
                <w:szCs w:val="28"/>
                <w:rtl/>
              </w:rPr>
              <w:t xml:space="preserve">أن يتعرف الطالب على </w:t>
            </w:r>
            <w:r w:rsidRPr="009C4D15">
              <w:rPr>
                <w:rFonts w:ascii="Traditional Arabic" w:hAnsi="Traditional Arabic" w:cs="Traditional Arabic" w:hint="cs"/>
                <w:color w:val="365F91" w:themeColor="accent1" w:themeShade="BF"/>
                <w:sz w:val="28"/>
                <w:szCs w:val="28"/>
                <w:rtl/>
              </w:rPr>
              <w:t>أهم الصور المستجدة لعقود التمويل وأحكامها</w:t>
            </w:r>
            <w:r w:rsidRPr="009C4D15">
              <w:rPr>
                <w:rFonts w:ascii="Traditional Arabic" w:hAnsi="Traditional Arabic" w:cs="Traditional Arabic"/>
                <w:color w:val="365F91" w:themeColor="accent1" w:themeShade="BF"/>
                <w:sz w:val="28"/>
                <w:szCs w:val="28"/>
                <w:rtl/>
              </w:rPr>
              <w:t>.</w:t>
            </w:r>
          </w:p>
        </w:tc>
        <w:tc>
          <w:tcPr>
            <w:tcW w:w="2862" w:type="dxa"/>
            <w:vMerge/>
          </w:tcPr>
          <w:p w:rsidR="007C7357" w:rsidRPr="002E5AF1" w:rsidRDefault="007C7357" w:rsidP="00586E7F">
            <w:pPr>
              <w:pStyle w:val="10"/>
              <w:bidi/>
              <w:rPr>
                <w:rFonts w:ascii="Traditional Arabic" w:eastAsia="Traditional Arabic" w:hAnsi="Traditional Arabic" w:cs="Traditional Arabic"/>
                <w:color w:val="548DD4" w:themeColor="text2" w:themeTint="99"/>
                <w:sz w:val="36"/>
                <w:szCs w:val="36"/>
                <w:rtl/>
              </w:rPr>
            </w:pPr>
          </w:p>
        </w:tc>
        <w:tc>
          <w:tcPr>
            <w:tcW w:w="2831" w:type="dxa"/>
          </w:tcPr>
          <w:p w:rsidR="007C7357" w:rsidRDefault="007C7357" w:rsidP="00586E7F">
            <w:pPr>
              <w:jc w:val="center"/>
            </w:pPr>
            <w:r w:rsidRPr="00074D80">
              <w:rPr>
                <w:rFonts w:ascii="Traditional Arabic" w:hAnsi="Traditional Arabic" w:cs="Traditional Arabic"/>
                <w:color w:val="00B050"/>
              </w:rPr>
              <w:t>xxxx</w:t>
            </w:r>
          </w:p>
        </w:tc>
      </w:tr>
      <w:tr w:rsidR="007C7357" w:rsidRPr="00E8014E" w:rsidTr="00586E7F">
        <w:tc>
          <w:tcPr>
            <w:tcW w:w="815" w:type="dxa"/>
          </w:tcPr>
          <w:p w:rsidR="007C7357" w:rsidRPr="00857BFF" w:rsidRDefault="007C7357" w:rsidP="00586E7F">
            <w:pPr>
              <w:bidi/>
              <w:jc w:val="both"/>
              <w:rPr>
                <w:rFonts w:ascii="Traditional Arabic" w:hAnsi="Traditional Arabic" w:cs="Traditional Arabic"/>
                <w:b/>
                <w:bCs/>
                <w:sz w:val="36"/>
                <w:szCs w:val="36"/>
                <w:lang w:val="en-US"/>
              </w:rPr>
            </w:pPr>
            <w:r w:rsidRPr="00857BFF">
              <w:rPr>
                <w:rFonts w:ascii="Traditional Arabic" w:hAnsi="Traditional Arabic" w:cs="Traditional Arabic"/>
                <w:b/>
                <w:bCs/>
                <w:sz w:val="36"/>
                <w:szCs w:val="36"/>
              </w:rPr>
              <w:t>2</w:t>
            </w:r>
          </w:p>
        </w:tc>
        <w:tc>
          <w:tcPr>
            <w:tcW w:w="8545" w:type="dxa"/>
            <w:gridSpan w:val="3"/>
          </w:tcPr>
          <w:p w:rsidR="007C7357" w:rsidRPr="002E5AF1" w:rsidRDefault="007C7357" w:rsidP="00586E7F">
            <w:pPr>
              <w:jc w:val="right"/>
              <w:rPr>
                <w:rFonts w:ascii="Traditional Arabic" w:hAnsi="Traditional Arabic" w:cs="Traditional Arabic"/>
                <w:color w:val="000000"/>
                <w:sz w:val="28"/>
                <w:szCs w:val="28"/>
                <w:rtl/>
                <w:lang w:val="en-US"/>
              </w:rPr>
            </w:pPr>
            <w:r w:rsidRPr="00C70196">
              <w:rPr>
                <w:rFonts w:ascii="Traditional Arabic" w:hAnsi="Traditional Arabic" w:cs="Traditional Arabic"/>
                <w:b/>
                <w:bCs/>
                <w:sz w:val="28"/>
                <w:szCs w:val="28"/>
                <w:rtl/>
              </w:rPr>
              <w:t>المهارات الإدراكية</w:t>
            </w:r>
          </w:p>
        </w:tc>
      </w:tr>
      <w:tr w:rsidR="007C7357" w:rsidRPr="00E8014E" w:rsidTr="00586E7F">
        <w:tc>
          <w:tcPr>
            <w:tcW w:w="815" w:type="dxa"/>
          </w:tcPr>
          <w:p w:rsidR="007C7357" w:rsidRPr="00857BFF" w:rsidRDefault="007C7357" w:rsidP="00586E7F">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2.1</w:t>
            </w:r>
          </w:p>
        </w:tc>
        <w:tc>
          <w:tcPr>
            <w:tcW w:w="2852" w:type="dxa"/>
          </w:tcPr>
          <w:p w:rsidR="007C7357" w:rsidRPr="00C95856" w:rsidRDefault="007C7357" w:rsidP="00586E7F">
            <w:pPr>
              <w:rPr>
                <w:rFonts w:ascii="Traditional Arabic" w:hAnsi="Traditional Arabic" w:cs="Traditional Arabic"/>
                <w:color w:val="548DD4" w:themeColor="text2" w:themeTint="99"/>
                <w:sz w:val="28"/>
                <w:szCs w:val="28"/>
              </w:rPr>
            </w:pPr>
            <w:r w:rsidRPr="00C95856">
              <w:rPr>
                <w:rFonts w:ascii="Traditional Arabic" w:hAnsi="Traditional Arabic" w:cs="Traditional Arabic"/>
                <w:color w:val="548DD4" w:themeColor="text2" w:themeTint="99"/>
                <w:sz w:val="28"/>
                <w:szCs w:val="28"/>
                <w:rtl/>
              </w:rPr>
              <w:t xml:space="preserve">أن يكون الطالب قادراً على تحليل النصوص الفقهية ذات العلاقة </w:t>
            </w:r>
            <w:r w:rsidRPr="00C95856">
              <w:rPr>
                <w:rFonts w:ascii="Traditional Arabic" w:hAnsi="Traditional Arabic" w:cs="Traditional Arabic" w:hint="cs"/>
                <w:color w:val="548DD4" w:themeColor="text2" w:themeTint="99"/>
                <w:sz w:val="28"/>
                <w:szCs w:val="28"/>
                <w:rtl/>
              </w:rPr>
              <w:t>بالمعاملات المالية</w:t>
            </w:r>
            <w:r w:rsidRPr="00C95856">
              <w:rPr>
                <w:rFonts w:ascii="Traditional Arabic" w:hAnsi="Traditional Arabic" w:cs="Traditional Arabic"/>
                <w:color w:val="548DD4" w:themeColor="text2" w:themeTint="99"/>
                <w:sz w:val="28"/>
                <w:szCs w:val="28"/>
                <w:rtl/>
              </w:rPr>
              <w:t>.</w:t>
            </w:r>
          </w:p>
        </w:tc>
        <w:tc>
          <w:tcPr>
            <w:tcW w:w="2862" w:type="dxa"/>
            <w:vMerge w:val="restart"/>
            <w:vAlign w:val="center"/>
          </w:tcPr>
          <w:p w:rsidR="007C7357" w:rsidRPr="00C70196" w:rsidRDefault="007C7357" w:rsidP="009C4D15">
            <w:pPr>
              <w:spacing w:line="520" w:lineRule="exact"/>
              <w:rPr>
                <w:rFonts w:ascii="Traditional Arabic" w:hAnsi="Traditional Arabic" w:cs="Traditional Arabic"/>
                <w:sz w:val="28"/>
                <w:szCs w:val="28"/>
                <w:rtl/>
              </w:rPr>
            </w:pPr>
            <w:r w:rsidRPr="00C70196">
              <w:rPr>
                <w:rFonts w:ascii="Traditional Arabic" w:hAnsi="Traditional Arabic" w:cs="Traditional Arabic"/>
                <w:sz w:val="28"/>
                <w:szCs w:val="28"/>
                <w:rtl/>
              </w:rPr>
              <w:t>.</w:t>
            </w:r>
          </w:p>
          <w:p w:rsidR="009C4D15" w:rsidRPr="00E8014E" w:rsidRDefault="009C4D15" w:rsidP="009C4D15">
            <w:pPr>
              <w:pStyle w:val="ad"/>
              <w:numPr>
                <w:ilvl w:val="0"/>
                <w:numId w:val="5"/>
              </w:numPr>
              <w:pBdr>
                <w:bar w:val="nil"/>
              </w:pBdr>
              <w:tabs>
                <w:tab w:val="left" w:pos="192"/>
              </w:tabs>
              <w:bidi/>
              <w:ind w:left="360"/>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 xml:space="preserve">الاختبار </w:t>
            </w:r>
            <w:r w:rsidRPr="00E8014E">
              <w:rPr>
                <w:rFonts w:ascii="Traditional Arabic" w:hAnsi="Traditional Arabic" w:cs="Traditional Arabic" w:hint="cs"/>
                <w:color w:val="365F91" w:themeColor="accent1" w:themeShade="BF"/>
                <w:sz w:val="28"/>
                <w:szCs w:val="28"/>
                <w:rtl/>
              </w:rPr>
              <w:t>الشفوي .</w:t>
            </w:r>
          </w:p>
          <w:p w:rsidR="009C4D15" w:rsidRPr="00E8014E" w:rsidRDefault="009C4D15" w:rsidP="009C4D15">
            <w:pPr>
              <w:pStyle w:val="ad"/>
              <w:numPr>
                <w:ilvl w:val="0"/>
                <w:numId w:val="5"/>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rPr>
              <w:t>ا</w:t>
            </w:r>
            <w:r w:rsidRPr="00E8014E">
              <w:rPr>
                <w:rFonts w:ascii="Traditional Arabic" w:hAnsi="Traditional Arabic" w:cs="Traditional Arabic"/>
                <w:color w:val="365F91" w:themeColor="accent1" w:themeShade="BF"/>
                <w:sz w:val="28"/>
                <w:szCs w:val="28"/>
                <w:rtl/>
              </w:rPr>
              <w:t>لاختبار التحريري</w:t>
            </w:r>
            <w:r w:rsidRPr="00E8014E">
              <w:rPr>
                <w:rFonts w:ascii="Traditional Arabic" w:hAnsi="Traditional Arabic" w:cs="Traditional Arabic" w:hint="cs"/>
                <w:color w:val="365F91" w:themeColor="accent1" w:themeShade="BF"/>
                <w:sz w:val="28"/>
                <w:szCs w:val="28"/>
                <w:rtl/>
                <w:lang w:val="en-US"/>
              </w:rPr>
              <w:t xml:space="preserve"> .</w:t>
            </w:r>
          </w:p>
          <w:p w:rsidR="009C4D15" w:rsidRPr="00E8014E" w:rsidRDefault="009C4D15" w:rsidP="009C4D15">
            <w:pPr>
              <w:pStyle w:val="ad"/>
              <w:numPr>
                <w:ilvl w:val="0"/>
                <w:numId w:val="5"/>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تقرير عن ندوات وحلقات نقاش .</w:t>
            </w:r>
          </w:p>
          <w:p w:rsidR="009C4D15" w:rsidRPr="00E8014E" w:rsidRDefault="009C4D15" w:rsidP="009C4D15">
            <w:pPr>
              <w:pStyle w:val="ad"/>
              <w:numPr>
                <w:ilvl w:val="0"/>
                <w:numId w:val="5"/>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تقييم البحوث العلمية .</w:t>
            </w:r>
          </w:p>
          <w:p w:rsidR="009C4D15" w:rsidRPr="00E8014E" w:rsidRDefault="009C4D15" w:rsidP="009C4D15">
            <w:pPr>
              <w:pStyle w:val="ad"/>
              <w:numPr>
                <w:ilvl w:val="0"/>
                <w:numId w:val="5"/>
              </w:numPr>
              <w:pBdr>
                <w:bar w:val="nil"/>
              </w:pBdr>
              <w:tabs>
                <w:tab w:val="num" w:pos="98"/>
                <w:tab w:val="left" w:pos="192"/>
              </w:tabs>
              <w:bidi/>
              <w:ind w:left="0" w:firstLine="39"/>
              <w:contextualSpacing w:val="0"/>
              <w:jc w:val="both"/>
              <w:rPr>
                <w:rFonts w:ascii="Traditional Arabic" w:hAnsi="Traditional Arabic" w:cs="Traditional Arabic"/>
                <w:color w:val="365F91" w:themeColor="accent1" w:themeShade="BF"/>
                <w:sz w:val="28"/>
                <w:szCs w:val="28"/>
                <w:rtl/>
                <w:lang w:val="en-US"/>
              </w:rPr>
            </w:pPr>
            <w:r w:rsidRPr="00E8014E">
              <w:rPr>
                <w:rFonts w:ascii="Traditional Arabic" w:hAnsi="Traditional Arabic" w:cs="Traditional Arabic" w:hint="cs"/>
                <w:color w:val="365F91" w:themeColor="accent1" w:themeShade="BF"/>
                <w:sz w:val="28"/>
                <w:szCs w:val="28"/>
                <w:rtl/>
                <w:lang w:val="en-US"/>
              </w:rPr>
              <w:t>المناقشات الصفية .</w:t>
            </w:r>
          </w:p>
          <w:p w:rsidR="009C4D15" w:rsidRPr="00E8014E" w:rsidRDefault="009C4D15" w:rsidP="009C4D15">
            <w:pPr>
              <w:pStyle w:val="ad"/>
              <w:numPr>
                <w:ilvl w:val="0"/>
                <w:numId w:val="5"/>
              </w:numPr>
              <w:pBdr>
                <w:bar w:val="nil"/>
              </w:pBdr>
              <w:tabs>
                <w:tab w:val="left" w:pos="243"/>
              </w:tabs>
              <w:bidi/>
              <w:ind w:left="50" w:hanging="27"/>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color w:val="365F91" w:themeColor="accent1" w:themeShade="BF"/>
                <w:sz w:val="28"/>
                <w:szCs w:val="28"/>
                <w:rtl/>
              </w:rPr>
              <w:t>ملاحظة الطلاب أثناء المناقشات</w:t>
            </w:r>
          </w:p>
          <w:p w:rsidR="009C4D15" w:rsidRPr="00E8014E" w:rsidRDefault="009C4D15" w:rsidP="009C4D15">
            <w:pPr>
              <w:pStyle w:val="ad"/>
              <w:pBdr>
                <w:bar w:val="nil"/>
              </w:pBdr>
              <w:tabs>
                <w:tab w:val="left" w:pos="243"/>
              </w:tabs>
              <w:bidi/>
              <w:ind w:left="50"/>
              <w:rPr>
                <w:rFonts w:ascii="Traditional Arabic" w:hAnsi="Traditional Arabic" w:cs="Traditional Arabic"/>
                <w:color w:val="365F91" w:themeColor="accent1" w:themeShade="BF"/>
                <w:sz w:val="28"/>
                <w:szCs w:val="28"/>
              </w:rPr>
            </w:pPr>
          </w:p>
          <w:p w:rsidR="009C4D15" w:rsidRPr="00E8014E" w:rsidRDefault="009C4D15" w:rsidP="009C4D15">
            <w:pPr>
              <w:pStyle w:val="ad"/>
              <w:numPr>
                <w:ilvl w:val="0"/>
                <w:numId w:val="5"/>
              </w:numPr>
              <w:pBdr>
                <w:bar w:val="nil"/>
              </w:pBdr>
              <w:tabs>
                <w:tab w:val="left" w:pos="192"/>
              </w:tabs>
              <w:bidi/>
              <w:ind w:left="50" w:hanging="27"/>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 xml:space="preserve">تقييم </w:t>
            </w:r>
            <w:r w:rsidRPr="00E8014E">
              <w:rPr>
                <w:rFonts w:ascii="Traditional Arabic" w:hAnsi="Traditional Arabic" w:cs="Traditional Arabic"/>
                <w:color w:val="365F91" w:themeColor="accent1" w:themeShade="BF"/>
                <w:sz w:val="28"/>
                <w:szCs w:val="28"/>
                <w:rtl/>
              </w:rPr>
              <w:t>التمارين المنزلية .</w:t>
            </w:r>
          </w:p>
          <w:p w:rsidR="007C7357" w:rsidRPr="00E8014E" w:rsidRDefault="009C4D15" w:rsidP="009C4D15">
            <w:pPr>
              <w:pStyle w:val="ad"/>
              <w:numPr>
                <w:ilvl w:val="0"/>
                <w:numId w:val="5"/>
              </w:numPr>
              <w:pBdr>
                <w:bar w:val="nil"/>
              </w:pBdr>
              <w:tabs>
                <w:tab w:val="left" w:pos="180"/>
              </w:tabs>
              <w:bidi/>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 xml:space="preserve">تقييم </w:t>
            </w:r>
            <w:r w:rsidRPr="00E8014E">
              <w:rPr>
                <w:rFonts w:ascii="Traditional Arabic" w:hAnsi="Traditional Arabic" w:cs="Traditional Arabic"/>
                <w:color w:val="365F91" w:themeColor="accent1" w:themeShade="BF"/>
                <w:sz w:val="28"/>
                <w:szCs w:val="28"/>
                <w:rtl/>
              </w:rPr>
              <w:t>التطبيقي</w:t>
            </w:r>
            <w:r w:rsidRPr="00E8014E">
              <w:rPr>
                <w:rFonts w:ascii="Traditional Arabic" w:hAnsi="Traditional Arabic" w:cs="Traditional Arabic" w:hint="cs"/>
                <w:color w:val="365F91" w:themeColor="accent1" w:themeShade="BF"/>
                <w:sz w:val="28"/>
                <w:szCs w:val="28"/>
                <w:rtl/>
              </w:rPr>
              <w:t>ات الصفية</w:t>
            </w:r>
            <w:r w:rsidRPr="00E8014E">
              <w:rPr>
                <w:rFonts w:ascii="Traditional Arabic" w:hAnsi="Traditional Arabic" w:cs="Traditional Arabic"/>
                <w:color w:val="365F91" w:themeColor="accent1" w:themeShade="BF"/>
                <w:sz w:val="28"/>
                <w:szCs w:val="28"/>
                <w:rtl/>
              </w:rPr>
              <w:t>.</w:t>
            </w:r>
          </w:p>
        </w:tc>
        <w:tc>
          <w:tcPr>
            <w:tcW w:w="2831" w:type="dxa"/>
            <w:vAlign w:val="center"/>
          </w:tcPr>
          <w:p w:rsidR="007C7357" w:rsidRPr="00E8014E" w:rsidRDefault="007C7357" w:rsidP="00586E7F">
            <w:pPr>
              <w:pBdr>
                <w:bar w:val="nil"/>
              </w:pBdr>
              <w:tabs>
                <w:tab w:val="left" w:pos="180"/>
              </w:tabs>
              <w:bidi/>
              <w:ind w:left="23"/>
              <w:jc w:val="center"/>
              <w:rPr>
                <w:rFonts w:ascii="Traditional Arabic" w:hAnsi="Traditional Arabic" w:cs="Traditional Arabic"/>
                <w:sz w:val="28"/>
                <w:szCs w:val="28"/>
              </w:rPr>
            </w:pPr>
            <w:r w:rsidRPr="00E8014E">
              <w:rPr>
                <w:rFonts w:ascii="Traditional Arabic" w:hAnsi="Traditional Arabic" w:cs="Traditional Arabic"/>
                <w:color w:val="00B050"/>
              </w:rPr>
              <w:t>xxx</w:t>
            </w:r>
          </w:p>
        </w:tc>
      </w:tr>
      <w:tr w:rsidR="007C7357" w:rsidRPr="00E8014E" w:rsidTr="00586E7F">
        <w:tc>
          <w:tcPr>
            <w:tcW w:w="815" w:type="dxa"/>
          </w:tcPr>
          <w:p w:rsidR="007C7357" w:rsidRPr="00857BFF" w:rsidRDefault="007C7357" w:rsidP="00586E7F">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2.2</w:t>
            </w:r>
          </w:p>
        </w:tc>
        <w:tc>
          <w:tcPr>
            <w:tcW w:w="2852" w:type="dxa"/>
          </w:tcPr>
          <w:p w:rsidR="007C7357" w:rsidRPr="00C95856" w:rsidRDefault="007C7357" w:rsidP="00586E7F">
            <w:pPr>
              <w:spacing w:line="520" w:lineRule="exact"/>
              <w:rPr>
                <w:rFonts w:ascii="Traditional Arabic" w:hAnsi="Traditional Arabic" w:cs="Traditional Arabic"/>
                <w:color w:val="548DD4" w:themeColor="text2" w:themeTint="99"/>
                <w:sz w:val="28"/>
                <w:szCs w:val="28"/>
              </w:rPr>
            </w:pPr>
            <w:r w:rsidRPr="00C95856">
              <w:rPr>
                <w:rFonts w:ascii="Traditional Arabic" w:hAnsi="Traditional Arabic" w:cs="Traditional Arabic"/>
                <w:color w:val="548DD4" w:themeColor="text2" w:themeTint="99"/>
                <w:sz w:val="28"/>
                <w:szCs w:val="28"/>
                <w:rtl/>
              </w:rPr>
              <w:t xml:space="preserve">أن يكون الطالب قادراً على تصور المسائل وتنزيلها على الواقع. </w:t>
            </w:r>
          </w:p>
        </w:tc>
        <w:tc>
          <w:tcPr>
            <w:tcW w:w="2862" w:type="dxa"/>
            <w:vMerge/>
          </w:tcPr>
          <w:p w:rsidR="007C7357" w:rsidRPr="00857BFF" w:rsidRDefault="007C7357" w:rsidP="00586E7F">
            <w:pPr>
              <w:bidi/>
              <w:jc w:val="both"/>
              <w:rPr>
                <w:rFonts w:ascii="Traditional Arabic" w:hAnsi="Traditional Arabic" w:cs="Traditional Arabic"/>
                <w:sz w:val="36"/>
                <w:szCs w:val="36"/>
              </w:rPr>
            </w:pPr>
          </w:p>
        </w:tc>
        <w:tc>
          <w:tcPr>
            <w:tcW w:w="2831" w:type="dxa"/>
          </w:tcPr>
          <w:p w:rsidR="007C7357" w:rsidRDefault="007C7357" w:rsidP="00586E7F">
            <w:pPr>
              <w:jc w:val="center"/>
            </w:pPr>
            <w:r w:rsidRPr="004C514C">
              <w:rPr>
                <w:rFonts w:ascii="Traditional Arabic" w:hAnsi="Traditional Arabic" w:cs="Traditional Arabic"/>
                <w:color w:val="00B050"/>
              </w:rPr>
              <w:t>xxxx</w:t>
            </w:r>
          </w:p>
        </w:tc>
      </w:tr>
      <w:tr w:rsidR="007C7357" w:rsidRPr="00E8014E" w:rsidTr="00586E7F">
        <w:tc>
          <w:tcPr>
            <w:tcW w:w="815" w:type="dxa"/>
          </w:tcPr>
          <w:p w:rsidR="007C7357" w:rsidRPr="00857BFF" w:rsidRDefault="007C7357" w:rsidP="00586E7F">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t>2.3</w:t>
            </w:r>
          </w:p>
        </w:tc>
        <w:tc>
          <w:tcPr>
            <w:tcW w:w="2852" w:type="dxa"/>
          </w:tcPr>
          <w:p w:rsidR="007C7357" w:rsidRPr="00C95856" w:rsidRDefault="007C7357" w:rsidP="00586E7F">
            <w:pPr>
              <w:spacing w:line="520" w:lineRule="exact"/>
              <w:rPr>
                <w:rFonts w:ascii="Traditional Arabic" w:hAnsi="Traditional Arabic" w:cs="Traditional Arabic"/>
                <w:color w:val="548DD4" w:themeColor="text2" w:themeTint="99"/>
                <w:sz w:val="28"/>
                <w:szCs w:val="28"/>
              </w:rPr>
            </w:pPr>
            <w:r w:rsidRPr="00C95856">
              <w:rPr>
                <w:rFonts w:ascii="Traditional Arabic" w:hAnsi="Traditional Arabic" w:cs="Traditional Arabic"/>
                <w:color w:val="548DD4" w:themeColor="text2" w:themeTint="99"/>
                <w:sz w:val="28"/>
                <w:szCs w:val="28"/>
                <w:rtl/>
              </w:rPr>
              <w:t>أن يكون الطالب قادراً على المناقشة والتحليل والموازنة بين الأقوال.</w:t>
            </w:r>
          </w:p>
        </w:tc>
        <w:tc>
          <w:tcPr>
            <w:tcW w:w="2862" w:type="dxa"/>
            <w:vMerge/>
          </w:tcPr>
          <w:p w:rsidR="007C7357" w:rsidRPr="00857BFF" w:rsidRDefault="007C7357" w:rsidP="00586E7F">
            <w:pPr>
              <w:bidi/>
              <w:jc w:val="both"/>
              <w:rPr>
                <w:rFonts w:ascii="Traditional Arabic" w:hAnsi="Traditional Arabic" w:cs="Traditional Arabic"/>
                <w:sz w:val="36"/>
                <w:szCs w:val="36"/>
              </w:rPr>
            </w:pPr>
          </w:p>
        </w:tc>
        <w:tc>
          <w:tcPr>
            <w:tcW w:w="2831" w:type="dxa"/>
          </w:tcPr>
          <w:p w:rsidR="007C7357" w:rsidRPr="009A29C9" w:rsidRDefault="007C7357" w:rsidP="00586E7F">
            <w:pPr>
              <w:jc w:val="center"/>
              <w:rPr>
                <w:lang w:val="en-US"/>
              </w:rPr>
            </w:pPr>
            <w:r w:rsidRPr="004C514C">
              <w:rPr>
                <w:rFonts w:ascii="Traditional Arabic" w:hAnsi="Traditional Arabic" w:cs="Traditional Arabic"/>
                <w:color w:val="00B050"/>
              </w:rPr>
              <w:t>xxxx</w:t>
            </w:r>
          </w:p>
        </w:tc>
      </w:tr>
      <w:tr w:rsidR="007C7357" w:rsidRPr="00E8014E" w:rsidTr="00586E7F">
        <w:tc>
          <w:tcPr>
            <w:tcW w:w="815" w:type="dxa"/>
          </w:tcPr>
          <w:p w:rsidR="007C7357" w:rsidRPr="00857BFF" w:rsidRDefault="007C7357" w:rsidP="00586E7F">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t>2.4</w:t>
            </w:r>
          </w:p>
        </w:tc>
        <w:tc>
          <w:tcPr>
            <w:tcW w:w="2852" w:type="dxa"/>
          </w:tcPr>
          <w:p w:rsidR="007C7357" w:rsidRPr="00C95856" w:rsidRDefault="007C7357" w:rsidP="00586E7F">
            <w:pPr>
              <w:rPr>
                <w:rFonts w:ascii="Traditional Arabic" w:hAnsi="Traditional Arabic" w:cs="Traditional Arabic"/>
                <w:color w:val="548DD4" w:themeColor="text2" w:themeTint="99"/>
                <w:sz w:val="28"/>
                <w:szCs w:val="28"/>
              </w:rPr>
            </w:pPr>
            <w:r w:rsidRPr="00C95856">
              <w:rPr>
                <w:rFonts w:ascii="Traditional Arabic" w:hAnsi="Traditional Arabic" w:cs="Traditional Arabic"/>
                <w:color w:val="548DD4" w:themeColor="text2" w:themeTint="99"/>
                <w:sz w:val="28"/>
                <w:szCs w:val="28"/>
                <w:rtl/>
              </w:rPr>
              <w:t>أن يكون الطالب قادراً على إبداء الرأي حول قضايا التأمين التعاوني وتمحيص المعلومة.</w:t>
            </w:r>
          </w:p>
        </w:tc>
        <w:tc>
          <w:tcPr>
            <w:tcW w:w="2862" w:type="dxa"/>
            <w:vMerge/>
          </w:tcPr>
          <w:p w:rsidR="007C7357" w:rsidRPr="00857BFF" w:rsidRDefault="007C7357" w:rsidP="00586E7F">
            <w:pPr>
              <w:bidi/>
              <w:jc w:val="both"/>
              <w:rPr>
                <w:rFonts w:ascii="Traditional Arabic" w:hAnsi="Traditional Arabic" w:cs="Traditional Arabic"/>
                <w:sz w:val="36"/>
                <w:szCs w:val="36"/>
              </w:rPr>
            </w:pPr>
          </w:p>
        </w:tc>
        <w:tc>
          <w:tcPr>
            <w:tcW w:w="2831" w:type="dxa"/>
          </w:tcPr>
          <w:p w:rsidR="007C7357" w:rsidRDefault="007C7357" w:rsidP="00586E7F">
            <w:pPr>
              <w:jc w:val="center"/>
            </w:pPr>
            <w:r w:rsidRPr="004C514C">
              <w:rPr>
                <w:rFonts w:ascii="Traditional Arabic" w:hAnsi="Traditional Arabic" w:cs="Traditional Arabic"/>
                <w:color w:val="00B050"/>
              </w:rPr>
              <w:t>xxxx</w:t>
            </w:r>
          </w:p>
        </w:tc>
      </w:tr>
      <w:tr w:rsidR="007C7357" w:rsidRPr="00E8014E" w:rsidTr="00586E7F">
        <w:tc>
          <w:tcPr>
            <w:tcW w:w="815" w:type="dxa"/>
          </w:tcPr>
          <w:p w:rsidR="007C7357" w:rsidRPr="00857BFF" w:rsidRDefault="007C7357" w:rsidP="00586E7F">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t>2.5</w:t>
            </w:r>
          </w:p>
        </w:tc>
        <w:tc>
          <w:tcPr>
            <w:tcW w:w="2852" w:type="dxa"/>
          </w:tcPr>
          <w:p w:rsidR="007C7357" w:rsidRPr="00C95856" w:rsidRDefault="007C7357" w:rsidP="00586E7F">
            <w:pPr>
              <w:spacing w:line="520" w:lineRule="exac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 xml:space="preserve">أن يكون الطالب قادراً على إدراك </w:t>
            </w:r>
            <w:r w:rsidRPr="00C95856">
              <w:rPr>
                <w:rFonts w:ascii="Traditional Arabic" w:hAnsi="Traditional Arabic" w:cs="Traditional Arabic"/>
                <w:color w:val="548DD4" w:themeColor="text2" w:themeTint="99"/>
                <w:sz w:val="28"/>
                <w:szCs w:val="28"/>
                <w:rtl/>
              </w:rPr>
              <w:lastRenderedPageBreak/>
              <w:t>الفروق الفقهية بين المسائل المتشابهة</w:t>
            </w:r>
          </w:p>
        </w:tc>
        <w:tc>
          <w:tcPr>
            <w:tcW w:w="2862" w:type="dxa"/>
            <w:vMerge/>
          </w:tcPr>
          <w:p w:rsidR="007C7357" w:rsidRPr="00857BFF" w:rsidRDefault="007C7357" w:rsidP="00586E7F">
            <w:pPr>
              <w:bidi/>
              <w:jc w:val="both"/>
              <w:rPr>
                <w:rFonts w:ascii="Traditional Arabic" w:hAnsi="Traditional Arabic" w:cs="Traditional Arabic"/>
                <w:sz w:val="36"/>
                <w:szCs w:val="36"/>
              </w:rPr>
            </w:pPr>
          </w:p>
        </w:tc>
        <w:tc>
          <w:tcPr>
            <w:tcW w:w="2831" w:type="dxa"/>
          </w:tcPr>
          <w:p w:rsidR="007C7357" w:rsidRDefault="007C7357" w:rsidP="00586E7F">
            <w:pPr>
              <w:jc w:val="center"/>
            </w:pPr>
            <w:r w:rsidRPr="009A57EE">
              <w:rPr>
                <w:rFonts w:ascii="Traditional Arabic" w:hAnsi="Traditional Arabic" w:cs="Traditional Arabic"/>
                <w:color w:val="00B050"/>
              </w:rPr>
              <w:t>xxxx</w:t>
            </w:r>
          </w:p>
        </w:tc>
      </w:tr>
      <w:tr w:rsidR="007C7357" w:rsidRPr="00E8014E" w:rsidTr="00586E7F">
        <w:tc>
          <w:tcPr>
            <w:tcW w:w="815" w:type="dxa"/>
          </w:tcPr>
          <w:p w:rsidR="007C7357" w:rsidRPr="00857BFF" w:rsidRDefault="007C7357" w:rsidP="00586E7F">
            <w:pPr>
              <w:bidi/>
              <w:jc w:val="both"/>
              <w:rPr>
                <w:rFonts w:ascii="Traditional Arabic" w:hAnsi="Traditional Arabic" w:cs="Traditional Arabic"/>
                <w:b/>
                <w:bCs/>
                <w:sz w:val="36"/>
                <w:szCs w:val="36"/>
                <w:lang w:val="en-US"/>
              </w:rPr>
            </w:pPr>
            <w:r w:rsidRPr="00857BFF">
              <w:rPr>
                <w:rFonts w:ascii="Traditional Arabic" w:hAnsi="Traditional Arabic" w:cs="Traditional Arabic"/>
                <w:b/>
                <w:bCs/>
                <w:sz w:val="36"/>
                <w:szCs w:val="36"/>
              </w:rPr>
              <w:lastRenderedPageBreak/>
              <w:t>3</w:t>
            </w:r>
          </w:p>
        </w:tc>
        <w:tc>
          <w:tcPr>
            <w:tcW w:w="8545" w:type="dxa"/>
            <w:gridSpan w:val="3"/>
          </w:tcPr>
          <w:p w:rsidR="007C7357" w:rsidRPr="00857BFF" w:rsidRDefault="007C7357" w:rsidP="00586E7F">
            <w:pPr>
              <w:bidi/>
              <w:jc w:val="both"/>
              <w:rPr>
                <w:rFonts w:ascii="Traditional Arabic" w:hAnsi="Traditional Arabic" w:cs="Traditional Arabic"/>
                <w:sz w:val="36"/>
                <w:szCs w:val="36"/>
              </w:rPr>
            </w:pPr>
            <w:r w:rsidRPr="00857BFF">
              <w:rPr>
                <w:rFonts w:ascii="Traditional Arabic" w:hAnsi="Traditional Arabic" w:cs="Traditional Arabic"/>
                <w:b/>
                <w:bCs/>
                <w:sz w:val="36"/>
                <w:szCs w:val="36"/>
                <w:rtl/>
              </w:rPr>
              <w:t xml:space="preserve">مهارات العلاقات الشخصية وتحمل المسؤولية </w:t>
            </w:r>
          </w:p>
        </w:tc>
      </w:tr>
      <w:tr w:rsidR="007C7357" w:rsidRPr="00E8014E" w:rsidTr="00586E7F">
        <w:tc>
          <w:tcPr>
            <w:tcW w:w="815" w:type="dxa"/>
            <w:vAlign w:val="center"/>
          </w:tcPr>
          <w:p w:rsidR="007C7357" w:rsidRPr="003B42CB" w:rsidRDefault="007C7357" w:rsidP="00586E7F">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3.1</w:t>
            </w:r>
          </w:p>
        </w:tc>
        <w:tc>
          <w:tcPr>
            <w:tcW w:w="2852" w:type="dxa"/>
          </w:tcPr>
          <w:p w:rsidR="007C7357" w:rsidRPr="00C95856" w:rsidRDefault="007C7357" w:rsidP="00586E7F">
            <w:pPr>
              <w:spacing w:line="520" w:lineRule="exact"/>
              <w:rPr>
                <w:rFonts w:ascii="Traditional Arabic" w:hAnsi="Traditional Arabic" w:cs="Traditional Arabic"/>
                <w:color w:val="548DD4" w:themeColor="text2" w:themeTint="99"/>
                <w:sz w:val="28"/>
                <w:szCs w:val="28"/>
              </w:rPr>
            </w:pPr>
            <w:r w:rsidRPr="00C95856">
              <w:rPr>
                <w:rFonts w:ascii="Traditional Arabic" w:hAnsi="Traditional Arabic" w:cs="Traditional Arabic"/>
                <w:color w:val="548DD4" w:themeColor="text2" w:themeTint="99"/>
                <w:sz w:val="28"/>
                <w:szCs w:val="28"/>
                <w:rtl/>
              </w:rPr>
              <w:t>أن يكون الطالب قادراً على ممارسة مهارات التواصل الفعال مع أستاذه وزملائه.</w:t>
            </w:r>
          </w:p>
        </w:tc>
        <w:tc>
          <w:tcPr>
            <w:tcW w:w="2862" w:type="dxa"/>
            <w:vMerge w:val="restart"/>
          </w:tcPr>
          <w:p w:rsidR="009C4D15" w:rsidRPr="00E8014E" w:rsidRDefault="009C4D15" w:rsidP="009C4D15">
            <w:pPr>
              <w:pStyle w:val="ad"/>
              <w:numPr>
                <w:ilvl w:val="0"/>
                <w:numId w:val="7"/>
              </w:numPr>
              <w:pBdr>
                <w:bar w:val="nil"/>
              </w:pBdr>
              <w:tabs>
                <w:tab w:val="left" w:pos="192"/>
              </w:tabs>
              <w:bidi/>
              <w:ind w:left="11" w:hanging="11"/>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تقويم أداء الطالب أثناء عمل المجموعة .</w:t>
            </w:r>
          </w:p>
          <w:p w:rsidR="009C4D15" w:rsidRPr="00E8014E" w:rsidRDefault="009C4D15" w:rsidP="009C4D15">
            <w:pPr>
              <w:pStyle w:val="ad"/>
              <w:numPr>
                <w:ilvl w:val="0"/>
                <w:numId w:val="7"/>
              </w:numPr>
              <w:pBdr>
                <w:bar w:val="nil"/>
              </w:pBdr>
              <w:tabs>
                <w:tab w:val="left" w:pos="192"/>
              </w:tabs>
              <w:bidi/>
              <w:ind w:left="11" w:hanging="11"/>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ملاحظة  أداء الطلاب أثناء المناقشة والحوار .</w:t>
            </w:r>
          </w:p>
          <w:p w:rsidR="009C4D15" w:rsidRPr="00E8014E" w:rsidRDefault="009C4D15" w:rsidP="009C4D15">
            <w:pPr>
              <w:pStyle w:val="ad"/>
              <w:numPr>
                <w:ilvl w:val="0"/>
                <w:numId w:val="7"/>
              </w:numPr>
              <w:pBdr>
                <w:bar w:val="nil"/>
              </w:pBdr>
              <w:tabs>
                <w:tab w:val="left" w:pos="50"/>
                <w:tab w:val="left" w:pos="192"/>
              </w:tabs>
              <w:bidi/>
              <w:ind w:left="11" w:hanging="11"/>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مراقبة مدى التزام الطالب بإنجاز المهام في الوقت المحدد .</w:t>
            </w:r>
          </w:p>
          <w:p w:rsidR="009C4D15" w:rsidRPr="00E8014E" w:rsidRDefault="009C4D15" w:rsidP="009C4D15">
            <w:pPr>
              <w:pStyle w:val="ad"/>
              <w:numPr>
                <w:ilvl w:val="0"/>
                <w:numId w:val="7"/>
              </w:numPr>
              <w:pBdr>
                <w:bar w:val="nil"/>
              </w:pBdr>
              <w:tabs>
                <w:tab w:val="left" w:pos="50"/>
                <w:tab w:val="left" w:pos="101"/>
                <w:tab w:val="left" w:pos="243"/>
                <w:tab w:val="left" w:pos="1236"/>
              </w:tabs>
              <w:bidi/>
              <w:ind w:left="11" w:hanging="11"/>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تقييم المناظرات العلمية .</w:t>
            </w:r>
          </w:p>
          <w:p w:rsidR="007C7357" w:rsidRPr="00E8014E" w:rsidRDefault="009C4D15" w:rsidP="009C4D15">
            <w:pPr>
              <w:spacing w:line="520" w:lineRule="exact"/>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ملاحظة ملف الإنجاز ومدى التزام الطالب بجمع ما طلب منه وتسليمه في الموعد .</w:t>
            </w:r>
          </w:p>
        </w:tc>
        <w:tc>
          <w:tcPr>
            <w:tcW w:w="2831" w:type="dxa"/>
          </w:tcPr>
          <w:p w:rsidR="007C7357" w:rsidRDefault="007C7357" w:rsidP="00586E7F">
            <w:pPr>
              <w:jc w:val="center"/>
            </w:pPr>
            <w:r w:rsidRPr="00F37A4C">
              <w:rPr>
                <w:rFonts w:ascii="Traditional Arabic" w:hAnsi="Traditional Arabic" w:cs="Traditional Arabic"/>
                <w:color w:val="00B050"/>
              </w:rPr>
              <w:t>xxxx</w:t>
            </w:r>
          </w:p>
        </w:tc>
      </w:tr>
      <w:tr w:rsidR="007C7357" w:rsidRPr="00E8014E" w:rsidTr="00586E7F">
        <w:tc>
          <w:tcPr>
            <w:tcW w:w="815" w:type="dxa"/>
            <w:vAlign w:val="center"/>
          </w:tcPr>
          <w:p w:rsidR="007C7357" w:rsidRPr="003B42CB" w:rsidRDefault="007C7357" w:rsidP="00586E7F">
            <w:pPr>
              <w:bidi/>
              <w:ind w:left="133"/>
              <w:rPr>
                <w:rFonts w:ascii="Traditional Arabic" w:hAnsi="Traditional Arabic" w:cs="Traditional Arabic"/>
                <w:sz w:val="28"/>
                <w:szCs w:val="28"/>
              </w:rPr>
            </w:pPr>
            <w:r w:rsidRPr="003B42CB">
              <w:rPr>
                <w:rFonts w:ascii="Traditional Arabic" w:hAnsi="Traditional Arabic" w:cs="Traditional Arabic"/>
                <w:sz w:val="28"/>
                <w:szCs w:val="28"/>
                <w:rtl/>
              </w:rPr>
              <w:t>3.2</w:t>
            </w:r>
          </w:p>
        </w:tc>
        <w:tc>
          <w:tcPr>
            <w:tcW w:w="2852" w:type="dxa"/>
          </w:tcPr>
          <w:p w:rsidR="007C7357" w:rsidRPr="00C95856" w:rsidRDefault="007C7357" w:rsidP="00586E7F">
            <w:pPr>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أن يكون الطالب قادراً على تكوين علاقات إيجابية مع الآخرين.</w:t>
            </w:r>
          </w:p>
        </w:tc>
        <w:tc>
          <w:tcPr>
            <w:tcW w:w="2862" w:type="dxa"/>
            <w:vMerge/>
          </w:tcPr>
          <w:p w:rsidR="007C7357" w:rsidRPr="00E8014E" w:rsidRDefault="007C7357" w:rsidP="00586E7F">
            <w:pPr>
              <w:bidi/>
              <w:jc w:val="both"/>
              <w:rPr>
                <w:rFonts w:ascii="Traditional Arabic" w:hAnsi="Traditional Arabic" w:cs="Traditional Arabic"/>
                <w:color w:val="365F91" w:themeColor="accent1" w:themeShade="BF"/>
                <w:sz w:val="36"/>
                <w:szCs w:val="36"/>
              </w:rPr>
            </w:pPr>
          </w:p>
        </w:tc>
        <w:tc>
          <w:tcPr>
            <w:tcW w:w="2831" w:type="dxa"/>
          </w:tcPr>
          <w:p w:rsidR="007C7357" w:rsidRDefault="007C7357" w:rsidP="00586E7F">
            <w:pPr>
              <w:jc w:val="center"/>
            </w:pPr>
            <w:r w:rsidRPr="00F37A4C">
              <w:rPr>
                <w:rFonts w:ascii="Traditional Arabic" w:hAnsi="Traditional Arabic" w:cs="Traditional Arabic"/>
                <w:color w:val="00B050"/>
              </w:rPr>
              <w:t>xxxx</w:t>
            </w:r>
          </w:p>
        </w:tc>
      </w:tr>
      <w:tr w:rsidR="007C7357" w:rsidRPr="00E8014E" w:rsidTr="00586E7F">
        <w:tc>
          <w:tcPr>
            <w:tcW w:w="815" w:type="dxa"/>
            <w:vAlign w:val="center"/>
          </w:tcPr>
          <w:p w:rsidR="007C7357" w:rsidRPr="003B42CB" w:rsidRDefault="007C7357" w:rsidP="00586E7F">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3.3</w:t>
            </w:r>
          </w:p>
        </w:tc>
        <w:tc>
          <w:tcPr>
            <w:tcW w:w="2852" w:type="dxa"/>
          </w:tcPr>
          <w:p w:rsidR="007C7357" w:rsidRPr="00C95856" w:rsidRDefault="007C7357" w:rsidP="00586E7F">
            <w:pPr>
              <w:spacing w:line="520" w:lineRule="exac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أن يكون الطالب قادراً على العمل ضمن فريق عمل.</w:t>
            </w:r>
          </w:p>
        </w:tc>
        <w:tc>
          <w:tcPr>
            <w:tcW w:w="2862" w:type="dxa"/>
            <w:vMerge/>
          </w:tcPr>
          <w:p w:rsidR="007C7357" w:rsidRPr="00E8014E" w:rsidRDefault="007C7357" w:rsidP="00586E7F">
            <w:pPr>
              <w:bidi/>
              <w:jc w:val="both"/>
              <w:rPr>
                <w:rFonts w:ascii="Traditional Arabic" w:hAnsi="Traditional Arabic" w:cs="Traditional Arabic"/>
                <w:color w:val="365F91" w:themeColor="accent1" w:themeShade="BF"/>
                <w:sz w:val="36"/>
                <w:szCs w:val="36"/>
              </w:rPr>
            </w:pPr>
          </w:p>
        </w:tc>
        <w:tc>
          <w:tcPr>
            <w:tcW w:w="2831" w:type="dxa"/>
          </w:tcPr>
          <w:p w:rsidR="007C7357" w:rsidRDefault="007C7357" w:rsidP="00586E7F">
            <w:pPr>
              <w:jc w:val="center"/>
            </w:pPr>
            <w:r w:rsidRPr="00D312CC">
              <w:rPr>
                <w:rFonts w:ascii="Traditional Arabic" w:hAnsi="Traditional Arabic" w:cs="Traditional Arabic"/>
                <w:color w:val="00B050"/>
              </w:rPr>
              <w:t>xxxx</w:t>
            </w:r>
          </w:p>
        </w:tc>
      </w:tr>
      <w:tr w:rsidR="007C7357" w:rsidRPr="00E8014E" w:rsidTr="00586E7F">
        <w:tc>
          <w:tcPr>
            <w:tcW w:w="815" w:type="dxa"/>
            <w:vAlign w:val="center"/>
          </w:tcPr>
          <w:p w:rsidR="007C7357" w:rsidRPr="003B42CB" w:rsidRDefault="007C7357" w:rsidP="00586E7F">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3.4</w:t>
            </w:r>
          </w:p>
        </w:tc>
        <w:tc>
          <w:tcPr>
            <w:tcW w:w="2852" w:type="dxa"/>
          </w:tcPr>
          <w:p w:rsidR="007C7357" w:rsidRPr="00C95856" w:rsidRDefault="007C7357" w:rsidP="00586E7F">
            <w:pPr>
              <w:spacing w:line="520" w:lineRule="exac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أن يكون الطالب قادراً على إدارة الحوار الفقهي.</w:t>
            </w:r>
          </w:p>
        </w:tc>
        <w:tc>
          <w:tcPr>
            <w:tcW w:w="2862" w:type="dxa"/>
            <w:vMerge/>
          </w:tcPr>
          <w:p w:rsidR="007C7357" w:rsidRPr="00E8014E" w:rsidRDefault="007C7357" w:rsidP="00586E7F">
            <w:pPr>
              <w:bidi/>
              <w:jc w:val="both"/>
              <w:rPr>
                <w:rFonts w:ascii="Traditional Arabic" w:hAnsi="Traditional Arabic" w:cs="Traditional Arabic"/>
                <w:color w:val="365F91" w:themeColor="accent1" w:themeShade="BF"/>
                <w:sz w:val="36"/>
                <w:szCs w:val="36"/>
              </w:rPr>
            </w:pPr>
          </w:p>
        </w:tc>
        <w:tc>
          <w:tcPr>
            <w:tcW w:w="2831" w:type="dxa"/>
          </w:tcPr>
          <w:p w:rsidR="007C7357" w:rsidRDefault="007C7357" w:rsidP="00586E7F">
            <w:pPr>
              <w:jc w:val="center"/>
            </w:pPr>
            <w:r w:rsidRPr="00D312CC">
              <w:rPr>
                <w:rFonts w:ascii="Traditional Arabic" w:hAnsi="Traditional Arabic" w:cs="Traditional Arabic"/>
                <w:color w:val="00B050"/>
              </w:rPr>
              <w:t>xxxx</w:t>
            </w:r>
          </w:p>
        </w:tc>
      </w:tr>
      <w:tr w:rsidR="007C7357" w:rsidRPr="00E8014E" w:rsidTr="00586E7F">
        <w:tc>
          <w:tcPr>
            <w:tcW w:w="815" w:type="dxa"/>
            <w:vAlign w:val="center"/>
          </w:tcPr>
          <w:p w:rsidR="007C7357" w:rsidRPr="003B42CB" w:rsidRDefault="007C7357" w:rsidP="00586E7F">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3.5</w:t>
            </w:r>
          </w:p>
        </w:tc>
        <w:tc>
          <w:tcPr>
            <w:tcW w:w="2852" w:type="dxa"/>
          </w:tcPr>
          <w:p w:rsidR="007C7357" w:rsidRPr="00C95856" w:rsidRDefault="007C7357" w:rsidP="00586E7F">
            <w:pPr>
              <w:spacing w:line="520" w:lineRule="exac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أن يكون الطالب قادراً على إدارة الوقت.</w:t>
            </w:r>
          </w:p>
        </w:tc>
        <w:tc>
          <w:tcPr>
            <w:tcW w:w="2862" w:type="dxa"/>
            <w:vMerge/>
          </w:tcPr>
          <w:p w:rsidR="007C7357" w:rsidRPr="00E8014E" w:rsidRDefault="007C7357" w:rsidP="00586E7F">
            <w:pPr>
              <w:bidi/>
              <w:jc w:val="both"/>
              <w:rPr>
                <w:rFonts w:ascii="Traditional Arabic" w:hAnsi="Traditional Arabic" w:cs="Traditional Arabic"/>
                <w:color w:val="365F91" w:themeColor="accent1" w:themeShade="BF"/>
                <w:sz w:val="36"/>
                <w:szCs w:val="36"/>
              </w:rPr>
            </w:pPr>
          </w:p>
        </w:tc>
        <w:tc>
          <w:tcPr>
            <w:tcW w:w="2831" w:type="dxa"/>
          </w:tcPr>
          <w:p w:rsidR="007C7357" w:rsidRDefault="007C7357" w:rsidP="00586E7F">
            <w:pPr>
              <w:jc w:val="center"/>
            </w:pPr>
            <w:r w:rsidRPr="00D312CC">
              <w:rPr>
                <w:rFonts w:ascii="Traditional Arabic" w:hAnsi="Traditional Arabic" w:cs="Traditional Arabic"/>
                <w:color w:val="00B050"/>
              </w:rPr>
              <w:t>xxxx</w:t>
            </w:r>
          </w:p>
        </w:tc>
      </w:tr>
      <w:tr w:rsidR="007C7357" w:rsidRPr="00E8014E" w:rsidTr="00586E7F">
        <w:tc>
          <w:tcPr>
            <w:tcW w:w="815" w:type="dxa"/>
            <w:vAlign w:val="center"/>
          </w:tcPr>
          <w:p w:rsidR="007C7357" w:rsidRPr="003B42CB" w:rsidRDefault="007C7357" w:rsidP="00586E7F">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3.6</w:t>
            </w:r>
          </w:p>
        </w:tc>
        <w:tc>
          <w:tcPr>
            <w:tcW w:w="2852" w:type="dxa"/>
          </w:tcPr>
          <w:p w:rsidR="007C7357" w:rsidRPr="00C95856" w:rsidRDefault="007C7357" w:rsidP="00586E7F">
            <w:pPr>
              <w:spacing w:line="520" w:lineRule="exac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أن يكون الطالب قادراً على المبادرة على التعرف على المشكلات والنوازل الفقهية.</w:t>
            </w:r>
          </w:p>
        </w:tc>
        <w:tc>
          <w:tcPr>
            <w:tcW w:w="2862" w:type="dxa"/>
            <w:vMerge/>
          </w:tcPr>
          <w:p w:rsidR="007C7357" w:rsidRPr="00E8014E" w:rsidRDefault="007C7357" w:rsidP="00586E7F">
            <w:pPr>
              <w:bidi/>
              <w:jc w:val="both"/>
              <w:rPr>
                <w:rFonts w:ascii="Traditional Arabic" w:hAnsi="Traditional Arabic" w:cs="Traditional Arabic"/>
                <w:color w:val="365F91" w:themeColor="accent1" w:themeShade="BF"/>
                <w:sz w:val="36"/>
                <w:szCs w:val="36"/>
              </w:rPr>
            </w:pPr>
          </w:p>
        </w:tc>
        <w:tc>
          <w:tcPr>
            <w:tcW w:w="2831" w:type="dxa"/>
          </w:tcPr>
          <w:p w:rsidR="007C7357" w:rsidRDefault="007C7357" w:rsidP="00586E7F">
            <w:pPr>
              <w:jc w:val="center"/>
            </w:pPr>
            <w:r w:rsidRPr="00D312CC">
              <w:rPr>
                <w:rFonts w:ascii="Traditional Arabic" w:hAnsi="Traditional Arabic" w:cs="Traditional Arabic"/>
                <w:color w:val="00B050"/>
              </w:rPr>
              <w:t>xxxx</w:t>
            </w:r>
          </w:p>
        </w:tc>
      </w:tr>
      <w:tr w:rsidR="007C7357" w:rsidRPr="00E8014E" w:rsidTr="00586E7F">
        <w:tc>
          <w:tcPr>
            <w:tcW w:w="815" w:type="dxa"/>
            <w:vAlign w:val="center"/>
          </w:tcPr>
          <w:p w:rsidR="007C7357" w:rsidRPr="003B42CB" w:rsidRDefault="007C7357" w:rsidP="00586E7F">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3.7</w:t>
            </w:r>
          </w:p>
        </w:tc>
        <w:tc>
          <w:tcPr>
            <w:tcW w:w="2852" w:type="dxa"/>
          </w:tcPr>
          <w:p w:rsidR="007C7357" w:rsidRPr="00C95856" w:rsidRDefault="007C7357" w:rsidP="00586E7F">
            <w:pPr>
              <w:spacing w:line="520" w:lineRule="exac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أن يكون الطالب قادراً على الالتزام بالمعايير الأخلاقية وآداب الخلاف الفقهي.</w:t>
            </w:r>
          </w:p>
        </w:tc>
        <w:tc>
          <w:tcPr>
            <w:tcW w:w="2862" w:type="dxa"/>
            <w:vMerge/>
          </w:tcPr>
          <w:p w:rsidR="007C7357" w:rsidRPr="00E8014E" w:rsidRDefault="007C7357" w:rsidP="00586E7F">
            <w:pPr>
              <w:bidi/>
              <w:jc w:val="both"/>
              <w:rPr>
                <w:rFonts w:ascii="Traditional Arabic" w:hAnsi="Traditional Arabic" w:cs="Traditional Arabic"/>
                <w:color w:val="365F91" w:themeColor="accent1" w:themeShade="BF"/>
                <w:sz w:val="36"/>
                <w:szCs w:val="36"/>
              </w:rPr>
            </w:pPr>
          </w:p>
        </w:tc>
        <w:tc>
          <w:tcPr>
            <w:tcW w:w="2831" w:type="dxa"/>
          </w:tcPr>
          <w:p w:rsidR="007C7357" w:rsidRDefault="007C7357" w:rsidP="00586E7F">
            <w:pPr>
              <w:jc w:val="center"/>
            </w:pPr>
            <w:r w:rsidRPr="003333E0">
              <w:rPr>
                <w:rFonts w:ascii="Traditional Arabic" w:hAnsi="Traditional Arabic" w:cs="Traditional Arabic"/>
                <w:color w:val="00B050"/>
              </w:rPr>
              <w:t>xxxx</w:t>
            </w:r>
          </w:p>
        </w:tc>
      </w:tr>
      <w:tr w:rsidR="007C7357" w:rsidRPr="00E8014E" w:rsidTr="00586E7F">
        <w:tc>
          <w:tcPr>
            <w:tcW w:w="815" w:type="dxa"/>
            <w:vAlign w:val="center"/>
          </w:tcPr>
          <w:p w:rsidR="007C7357" w:rsidRPr="003B42CB" w:rsidRDefault="007C7357" w:rsidP="00586E7F">
            <w:pPr>
              <w:bidi/>
              <w:ind w:left="133"/>
              <w:rPr>
                <w:rFonts w:ascii="Traditional Arabic" w:hAnsi="Traditional Arabic" w:cs="Traditional Arabic"/>
                <w:sz w:val="28"/>
                <w:szCs w:val="28"/>
                <w:rtl/>
              </w:rPr>
            </w:pPr>
            <w:r>
              <w:rPr>
                <w:rFonts w:ascii="Traditional Arabic" w:hAnsi="Traditional Arabic" w:cs="Traditional Arabic" w:hint="cs"/>
                <w:sz w:val="28"/>
                <w:szCs w:val="28"/>
                <w:rtl/>
              </w:rPr>
              <w:t>3.8</w:t>
            </w:r>
          </w:p>
        </w:tc>
        <w:tc>
          <w:tcPr>
            <w:tcW w:w="2852" w:type="dxa"/>
          </w:tcPr>
          <w:p w:rsidR="007C7357" w:rsidRPr="00C95856" w:rsidRDefault="007C7357" w:rsidP="00586E7F">
            <w:pPr>
              <w:spacing w:line="520" w:lineRule="exac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أن يكون الطالب قادراً على تحمل مسؤولية البحث عن المعلومات لتنمية مقدراته المعرفية.</w:t>
            </w:r>
          </w:p>
        </w:tc>
        <w:tc>
          <w:tcPr>
            <w:tcW w:w="2862" w:type="dxa"/>
            <w:vMerge/>
          </w:tcPr>
          <w:p w:rsidR="007C7357" w:rsidRPr="00E8014E" w:rsidRDefault="007C7357" w:rsidP="00586E7F">
            <w:pPr>
              <w:bidi/>
              <w:jc w:val="both"/>
              <w:rPr>
                <w:rFonts w:ascii="Traditional Arabic" w:hAnsi="Traditional Arabic" w:cs="Traditional Arabic"/>
                <w:color w:val="365F91" w:themeColor="accent1" w:themeShade="BF"/>
                <w:sz w:val="36"/>
                <w:szCs w:val="36"/>
              </w:rPr>
            </w:pPr>
          </w:p>
        </w:tc>
        <w:tc>
          <w:tcPr>
            <w:tcW w:w="2831" w:type="dxa"/>
          </w:tcPr>
          <w:p w:rsidR="007C7357" w:rsidRDefault="007C7357" w:rsidP="00586E7F">
            <w:pPr>
              <w:jc w:val="center"/>
            </w:pPr>
            <w:r w:rsidRPr="003333E0">
              <w:rPr>
                <w:rFonts w:ascii="Traditional Arabic" w:hAnsi="Traditional Arabic" w:cs="Traditional Arabic"/>
                <w:color w:val="00B050"/>
              </w:rPr>
              <w:t>xxxx</w:t>
            </w:r>
          </w:p>
        </w:tc>
      </w:tr>
      <w:tr w:rsidR="007C7357" w:rsidRPr="00E8014E" w:rsidTr="00586E7F">
        <w:tc>
          <w:tcPr>
            <w:tcW w:w="815" w:type="dxa"/>
          </w:tcPr>
          <w:p w:rsidR="007C7357" w:rsidRPr="00857BFF" w:rsidRDefault="007C7357" w:rsidP="00586E7F">
            <w:pPr>
              <w:bidi/>
              <w:jc w:val="both"/>
              <w:rPr>
                <w:rFonts w:ascii="Traditional Arabic" w:hAnsi="Traditional Arabic" w:cs="Traditional Arabic"/>
                <w:b/>
                <w:bCs/>
                <w:sz w:val="36"/>
                <w:szCs w:val="36"/>
              </w:rPr>
            </w:pPr>
            <w:r w:rsidRPr="00857BFF">
              <w:rPr>
                <w:rFonts w:ascii="Traditional Arabic" w:hAnsi="Traditional Arabic" w:cs="Traditional Arabic"/>
                <w:b/>
                <w:bCs/>
                <w:sz w:val="36"/>
                <w:szCs w:val="36"/>
              </w:rPr>
              <w:t>4</w:t>
            </w:r>
          </w:p>
        </w:tc>
        <w:tc>
          <w:tcPr>
            <w:tcW w:w="8545" w:type="dxa"/>
            <w:gridSpan w:val="3"/>
          </w:tcPr>
          <w:p w:rsidR="007C7357" w:rsidRPr="00857BFF" w:rsidRDefault="007C7357" w:rsidP="00586E7F">
            <w:pPr>
              <w:bidi/>
              <w:jc w:val="both"/>
              <w:rPr>
                <w:rFonts w:ascii="Traditional Arabic" w:hAnsi="Traditional Arabic" w:cs="Traditional Arabic"/>
                <w:sz w:val="36"/>
                <w:szCs w:val="36"/>
              </w:rPr>
            </w:pPr>
            <w:r w:rsidRPr="00857BFF">
              <w:rPr>
                <w:rFonts w:ascii="Traditional Arabic" w:hAnsi="Traditional Arabic" w:cs="Traditional Arabic"/>
                <w:b/>
                <w:bCs/>
                <w:sz w:val="36"/>
                <w:szCs w:val="36"/>
                <w:rtl/>
              </w:rPr>
              <w:t>مهارات الاتصال ومهارات تقنية المعلومات والمهارات العددية</w:t>
            </w:r>
          </w:p>
        </w:tc>
      </w:tr>
      <w:tr w:rsidR="007C7357" w:rsidRPr="00E8014E" w:rsidTr="00586E7F">
        <w:tc>
          <w:tcPr>
            <w:tcW w:w="815" w:type="dxa"/>
          </w:tcPr>
          <w:p w:rsidR="007C7357" w:rsidRPr="00857BFF" w:rsidRDefault="007C7357" w:rsidP="00586E7F">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4.1</w:t>
            </w:r>
          </w:p>
        </w:tc>
        <w:tc>
          <w:tcPr>
            <w:tcW w:w="2852" w:type="dxa"/>
            <w:vAlign w:val="center"/>
          </w:tcPr>
          <w:p w:rsidR="007C7357" w:rsidRPr="00134897" w:rsidRDefault="007C7357" w:rsidP="00586E7F">
            <w:pPr>
              <w:tabs>
                <w:tab w:val="num" w:pos="2138"/>
              </w:tabs>
              <w:bidi/>
              <w:rPr>
                <w:rFonts w:ascii="Traditional Arabic" w:hAnsi="Traditional Arabic" w:cs="Traditional Arabic"/>
                <w:color w:val="4F81BD" w:themeColor="accent1"/>
                <w:sz w:val="28"/>
                <w:szCs w:val="28"/>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التواصل</w:t>
            </w:r>
            <w:r w:rsidRPr="00134897">
              <w:rPr>
                <w:rFonts w:ascii="Traditional Arabic" w:hAnsi="Traditional Arabic" w:cs="Traditional Arabic"/>
                <w:color w:val="4F81BD" w:themeColor="accent1"/>
                <w:sz w:val="28"/>
                <w:szCs w:val="28"/>
                <w:rtl/>
              </w:rPr>
              <w:t xml:space="preserve"> شفويًا من خلال العرض والإلقاء.</w:t>
            </w:r>
          </w:p>
        </w:tc>
        <w:tc>
          <w:tcPr>
            <w:tcW w:w="2862" w:type="dxa"/>
            <w:vMerge w:val="restart"/>
            <w:vAlign w:val="center"/>
          </w:tcPr>
          <w:p w:rsidR="009C4D15" w:rsidRPr="00E8014E" w:rsidRDefault="009C4D15" w:rsidP="009C4D15">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rPr>
              <w:t>تقييم</w:t>
            </w:r>
            <w:r w:rsidRPr="00E8014E">
              <w:rPr>
                <w:rFonts w:ascii="Traditional Arabic" w:hAnsi="Traditional Arabic" w:cs="Traditional Arabic"/>
                <w:color w:val="365F91" w:themeColor="accent1" w:themeShade="BF"/>
                <w:sz w:val="28"/>
                <w:szCs w:val="28"/>
                <w:rtl/>
              </w:rPr>
              <w:t xml:space="preserve"> أداء الطلاب من خلال الأداء والعرض </w:t>
            </w:r>
            <w:r w:rsidRPr="00E8014E">
              <w:rPr>
                <w:rFonts w:ascii="Traditional Arabic" w:hAnsi="Traditional Arabic" w:cs="Traditional Arabic" w:hint="cs"/>
                <w:color w:val="365F91" w:themeColor="accent1" w:themeShade="BF"/>
                <w:sz w:val="28"/>
                <w:szCs w:val="28"/>
                <w:rtl/>
              </w:rPr>
              <w:t>( تقييم الجوانب الشفوية والكتابية )</w:t>
            </w:r>
            <w:r w:rsidRPr="00E8014E">
              <w:rPr>
                <w:rFonts w:ascii="Traditional Arabic" w:hAnsi="Traditional Arabic" w:cs="Traditional Arabic"/>
                <w:color w:val="365F91" w:themeColor="accent1" w:themeShade="BF"/>
                <w:sz w:val="28"/>
                <w:szCs w:val="28"/>
                <w:rtl/>
              </w:rPr>
              <w:t>.</w:t>
            </w:r>
          </w:p>
          <w:p w:rsidR="009C4D15" w:rsidRPr="00E8014E" w:rsidRDefault="009C4D15" w:rsidP="009C4D15">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 xml:space="preserve">تقييم الواجبات المنزلية المؤداة </w:t>
            </w:r>
            <w:r w:rsidRPr="00E8014E">
              <w:rPr>
                <w:rFonts w:ascii="Traditional Arabic" w:hAnsi="Traditional Arabic" w:cs="Traditional Arabic" w:hint="cs"/>
                <w:color w:val="365F91" w:themeColor="accent1" w:themeShade="BF"/>
                <w:sz w:val="28"/>
                <w:szCs w:val="28"/>
                <w:rtl/>
                <w:lang w:val="en-US"/>
              </w:rPr>
              <w:lastRenderedPageBreak/>
              <w:t>باستخدام التقنية الحديثة مثل : البلاك بورد  .</w:t>
            </w:r>
          </w:p>
          <w:p w:rsidR="009C4D15" w:rsidRPr="00E8014E" w:rsidRDefault="009C4D15" w:rsidP="009C4D15">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تقييم</w:t>
            </w:r>
            <w:r w:rsidRPr="00E8014E">
              <w:rPr>
                <w:rFonts w:ascii="Traditional Arabic" w:hAnsi="Traditional Arabic" w:cs="Traditional Arabic"/>
                <w:color w:val="365F91" w:themeColor="accent1" w:themeShade="BF"/>
                <w:sz w:val="28"/>
                <w:szCs w:val="28"/>
                <w:rtl/>
              </w:rPr>
              <w:t xml:space="preserve"> التقارير الكتابية .</w:t>
            </w:r>
          </w:p>
          <w:p w:rsidR="009C4D15" w:rsidRPr="00E8014E" w:rsidRDefault="009C4D15" w:rsidP="009C4D15">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تقييم أداء الطلاب في التطبيقات الصفية .</w:t>
            </w:r>
          </w:p>
          <w:p w:rsidR="007C7357" w:rsidRPr="00E8014E" w:rsidRDefault="009C4D15" w:rsidP="009C4D15">
            <w:pPr>
              <w:pStyle w:val="ad"/>
              <w:numPr>
                <w:ilvl w:val="0"/>
                <w:numId w:val="9"/>
              </w:numPr>
              <w:pBdr>
                <w:bar w:val="nil"/>
              </w:pBdr>
              <w:tabs>
                <w:tab w:val="left" w:pos="192"/>
                <w:tab w:val="left" w:pos="333"/>
              </w:tabs>
              <w:bidi/>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تقييم الجوانب الالكترونية في البحوث العلمية والواجبات المنزلية .</w:t>
            </w:r>
          </w:p>
        </w:tc>
        <w:tc>
          <w:tcPr>
            <w:tcW w:w="2831" w:type="dxa"/>
          </w:tcPr>
          <w:p w:rsidR="007C7357" w:rsidRDefault="007C7357" w:rsidP="00586E7F">
            <w:pPr>
              <w:jc w:val="center"/>
            </w:pPr>
            <w:r w:rsidRPr="004F39AE">
              <w:rPr>
                <w:rFonts w:ascii="Traditional Arabic" w:hAnsi="Traditional Arabic" w:cs="Traditional Arabic"/>
                <w:color w:val="00B050"/>
              </w:rPr>
              <w:lastRenderedPageBreak/>
              <w:t>xxxx</w:t>
            </w:r>
          </w:p>
        </w:tc>
      </w:tr>
      <w:tr w:rsidR="007C7357" w:rsidRPr="00E8014E" w:rsidTr="00586E7F">
        <w:tc>
          <w:tcPr>
            <w:tcW w:w="815" w:type="dxa"/>
          </w:tcPr>
          <w:p w:rsidR="007C7357" w:rsidRPr="00857BFF" w:rsidRDefault="007C7357" w:rsidP="00586E7F">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4.2</w:t>
            </w:r>
          </w:p>
        </w:tc>
        <w:tc>
          <w:tcPr>
            <w:tcW w:w="2852" w:type="dxa"/>
          </w:tcPr>
          <w:p w:rsidR="007C7357" w:rsidRPr="00134897" w:rsidRDefault="007C7357"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استخدام</w:t>
            </w:r>
            <w:r w:rsidRPr="00134897">
              <w:rPr>
                <w:rFonts w:ascii="Traditional Arabic" w:eastAsia="AL-Mohanad Bold" w:hAnsi="Traditional Arabic" w:cs="Traditional Arabic"/>
                <w:color w:val="4F81BD" w:themeColor="accent1"/>
                <w:sz w:val="28"/>
                <w:szCs w:val="28"/>
                <w:bdr w:val="none" w:sz="0" w:space="0" w:color="auto" w:frame="1"/>
                <w:rtl/>
                <w:lang w:val="ar-SA"/>
              </w:rPr>
              <w:t>التقنية في البحث الفقهي.</w:t>
            </w:r>
          </w:p>
        </w:tc>
        <w:tc>
          <w:tcPr>
            <w:tcW w:w="2862" w:type="dxa"/>
            <w:vMerge/>
          </w:tcPr>
          <w:p w:rsidR="007C7357" w:rsidRPr="00E8014E" w:rsidRDefault="007C7357"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31" w:type="dxa"/>
          </w:tcPr>
          <w:p w:rsidR="007C7357" w:rsidRDefault="007C7357" w:rsidP="00586E7F">
            <w:pPr>
              <w:jc w:val="center"/>
            </w:pPr>
            <w:r w:rsidRPr="004F39AE">
              <w:rPr>
                <w:rFonts w:ascii="Traditional Arabic" w:hAnsi="Traditional Arabic" w:cs="Traditional Arabic"/>
                <w:color w:val="00B050"/>
              </w:rPr>
              <w:t>xxxx</w:t>
            </w:r>
          </w:p>
        </w:tc>
      </w:tr>
      <w:tr w:rsidR="007C7357" w:rsidRPr="00E8014E" w:rsidTr="00586E7F">
        <w:tc>
          <w:tcPr>
            <w:tcW w:w="815" w:type="dxa"/>
          </w:tcPr>
          <w:p w:rsidR="007C7357" w:rsidRPr="00857BFF" w:rsidRDefault="007C7357" w:rsidP="00586E7F">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lastRenderedPageBreak/>
              <w:t>4.3</w:t>
            </w:r>
          </w:p>
        </w:tc>
        <w:tc>
          <w:tcPr>
            <w:tcW w:w="2852" w:type="dxa"/>
          </w:tcPr>
          <w:p w:rsidR="007C7357" w:rsidRPr="00134897" w:rsidRDefault="007C7357"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استخدام</w:t>
            </w:r>
            <w:r w:rsidRPr="00134897">
              <w:rPr>
                <w:rFonts w:ascii="Traditional Arabic" w:eastAsia="AL-Mohanad Bold" w:hAnsi="Traditional Arabic" w:cs="Traditional Arabic"/>
                <w:color w:val="4F81BD" w:themeColor="accent1"/>
                <w:sz w:val="28"/>
                <w:szCs w:val="28"/>
                <w:bdr w:val="none" w:sz="0" w:space="0" w:color="auto" w:frame="1"/>
                <w:rtl/>
                <w:lang w:val="ar-SA"/>
              </w:rPr>
              <w:t>التقنية في التواصل مع أستاذه وزملائه.</w:t>
            </w:r>
          </w:p>
        </w:tc>
        <w:tc>
          <w:tcPr>
            <w:tcW w:w="2862" w:type="dxa"/>
            <w:vMerge/>
          </w:tcPr>
          <w:p w:rsidR="007C7357" w:rsidRPr="00E8014E" w:rsidRDefault="007C7357"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31" w:type="dxa"/>
          </w:tcPr>
          <w:p w:rsidR="007C7357" w:rsidRDefault="007C7357" w:rsidP="00586E7F">
            <w:pPr>
              <w:jc w:val="center"/>
            </w:pPr>
            <w:r w:rsidRPr="00D1070A">
              <w:rPr>
                <w:rFonts w:ascii="Traditional Arabic" w:hAnsi="Traditional Arabic" w:cs="Traditional Arabic"/>
                <w:color w:val="00B050"/>
              </w:rPr>
              <w:t>xxxx</w:t>
            </w:r>
          </w:p>
        </w:tc>
      </w:tr>
      <w:tr w:rsidR="007C7357" w:rsidRPr="00E8014E" w:rsidTr="00586E7F">
        <w:tc>
          <w:tcPr>
            <w:tcW w:w="815" w:type="dxa"/>
            <w:vAlign w:val="center"/>
          </w:tcPr>
          <w:p w:rsidR="007C7357" w:rsidRPr="003B42CB" w:rsidRDefault="007C7357" w:rsidP="00586E7F">
            <w:pPr>
              <w:bidi/>
              <w:rPr>
                <w:rFonts w:ascii="Traditional Arabic" w:hAnsi="Traditional Arabic" w:cs="Traditional Arabic"/>
                <w:sz w:val="28"/>
                <w:szCs w:val="28"/>
                <w:rtl/>
              </w:rPr>
            </w:pPr>
            <w:r w:rsidRPr="003B42CB">
              <w:rPr>
                <w:rFonts w:ascii="Traditional Arabic" w:hAnsi="Traditional Arabic" w:cs="Traditional Arabic"/>
                <w:sz w:val="28"/>
                <w:szCs w:val="28"/>
                <w:rtl/>
              </w:rPr>
              <w:lastRenderedPageBreak/>
              <w:t>4.</w:t>
            </w:r>
            <w:r>
              <w:rPr>
                <w:rFonts w:ascii="Traditional Arabic" w:hAnsi="Traditional Arabic" w:cs="Traditional Arabic" w:hint="cs"/>
                <w:sz w:val="28"/>
                <w:szCs w:val="28"/>
                <w:rtl/>
              </w:rPr>
              <w:t>4</w:t>
            </w:r>
          </w:p>
        </w:tc>
        <w:tc>
          <w:tcPr>
            <w:tcW w:w="2852" w:type="dxa"/>
          </w:tcPr>
          <w:p w:rsidR="007C7357" w:rsidRPr="00134897" w:rsidRDefault="007C7357"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استخدام</w:t>
            </w:r>
            <w:bookmarkStart w:id="0" w:name="LastPosition"/>
            <w:bookmarkStart w:id="1" w:name="_GoBack"/>
            <w:bookmarkEnd w:id="0"/>
            <w:bookmarkEnd w:id="1"/>
            <w:r w:rsidRPr="00134897">
              <w:rPr>
                <w:rFonts w:ascii="Traditional Arabic" w:eastAsia="AL-Mohanad Bold" w:hAnsi="Traditional Arabic" w:cs="Traditional Arabic"/>
                <w:color w:val="4F81BD" w:themeColor="accent1"/>
                <w:sz w:val="28"/>
                <w:szCs w:val="28"/>
                <w:bdr w:val="none" w:sz="0" w:space="0" w:color="auto" w:frame="1"/>
                <w:rtl/>
                <w:lang w:val="ar-SA"/>
              </w:rPr>
              <w:t>التقنية في متطلبات المقرر والحصول على المعلومات الحديثة.</w:t>
            </w:r>
          </w:p>
        </w:tc>
        <w:tc>
          <w:tcPr>
            <w:tcW w:w="2862" w:type="dxa"/>
            <w:vMerge/>
          </w:tcPr>
          <w:p w:rsidR="007C7357" w:rsidRPr="00E8014E" w:rsidRDefault="007C7357"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31" w:type="dxa"/>
          </w:tcPr>
          <w:p w:rsidR="007C7357" w:rsidRDefault="007C7357" w:rsidP="00586E7F">
            <w:pPr>
              <w:jc w:val="center"/>
            </w:pPr>
            <w:r w:rsidRPr="00D1070A">
              <w:rPr>
                <w:rFonts w:ascii="Traditional Arabic" w:hAnsi="Traditional Arabic" w:cs="Traditional Arabic"/>
                <w:color w:val="00B050"/>
              </w:rPr>
              <w:t>xxxx</w:t>
            </w:r>
          </w:p>
        </w:tc>
      </w:tr>
      <w:tr w:rsidR="007C7357" w:rsidRPr="00E8014E" w:rsidTr="00586E7F">
        <w:tc>
          <w:tcPr>
            <w:tcW w:w="815" w:type="dxa"/>
            <w:vAlign w:val="center"/>
          </w:tcPr>
          <w:p w:rsidR="007C7357" w:rsidRPr="003B42CB" w:rsidRDefault="007C7357" w:rsidP="00586E7F">
            <w:pPr>
              <w:bidi/>
              <w:rPr>
                <w:rFonts w:ascii="Traditional Arabic" w:hAnsi="Traditional Arabic" w:cs="Traditional Arabic"/>
                <w:sz w:val="28"/>
                <w:szCs w:val="28"/>
                <w:rtl/>
              </w:rPr>
            </w:pPr>
            <w:r w:rsidRPr="003B42CB">
              <w:rPr>
                <w:rFonts w:ascii="Traditional Arabic" w:hAnsi="Traditional Arabic" w:cs="Traditional Arabic"/>
                <w:sz w:val="28"/>
                <w:szCs w:val="28"/>
                <w:rtl/>
              </w:rPr>
              <w:t>4.</w:t>
            </w:r>
            <w:r>
              <w:rPr>
                <w:rFonts w:ascii="Traditional Arabic" w:hAnsi="Traditional Arabic" w:cs="Traditional Arabic" w:hint="cs"/>
                <w:sz w:val="28"/>
                <w:szCs w:val="28"/>
                <w:rtl/>
              </w:rPr>
              <w:t>5</w:t>
            </w:r>
          </w:p>
        </w:tc>
        <w:tc>
          <w:tcPr>
            <w:tcW w:w="2852" w:type="dxa"/>
            <w:vAlign w:val="center"/>
          </w:tcPr>
          <w:p w:rsidR="007C7357" w:rsidRPr="00134897" w:rsidRDefault="007C7357" w:rsidP="00586E7F">
            <w:pPr>
              <w:tabs>
                <w:tab w:val="num" w:pos="2138"/>
              </w:tabs>
              <w:bidi/>
              <w:rPr>
                <w:rFonts w:ascii="Traditional Arabic" w:hAnsi="Traditional Arabic" w:cs="Traditional Arabic"/>
                <w:color w:val="4F81BD" w:themeColor="accent1"/>
                <w:sz w:val="28"/>
                <w:szCs w:val="28"/>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استخدام</w:t>
            </w:r>
            <w:r w:rsidRPr="00134897">
              <w:rPr>
                <w:rFonts w:ascii="Traditional Arabic" w:hAnsi="Traditional Arabic" w:cs="Traditional Arabic"/>
                <w:color w:val="4F81BD" w:themeColor="accent1"/>
                <w:sz w:val="28"/>
                <w:szCs w:val="28"/>
                <w:rtl/>
              </w:rPr>
              <w:t>التقنيةفي تقديم الواجبات والتقارير .</w:t>
            </w:r>
          </w:p>
        </w:tc>
        <w:tc>
          <w:tcPr>
            <w:tcW w:w="2862" w:type="dxa"/>
            <w:vMerge/>
          </w:tcPr>
          <w:p w:rsidR="007C7357" w:rsidRPr="00E8014E" w:rsidRDefault="007C7357"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31" w:type="dxa"/>
          </w:tcPr>
          <w:p w:rsidR="007C7357" w:rsidRDefault="007C7357" w:rsidP="00586E7F">
            <w:pPr>
              <w:jc w:val="center"/>
            </w:pPr>
            <w:r w:rsidRPr="00D1070A">
              <w:rPr>
                <w:rFonts w:ascii="Traditional Arabic" w:hAnsi="Traditional Arabic" w:cs="Traditional Arabic"/>
                <w:color w:val="00B050"/>
              </w:rPr>
              <w:t>xxxx</w:t>
            </w:r>
          </w:p>
        </w:tc>
      </w:tr>
      <w:tr w:rsidR="007C7357" w:rsidRPr="00E8014E" w:rsidTr="00586E7F">
        <w:tc>
          <w:tcPr>
            <w:tcW w:w="815" w:type="dxa"/>
            <w:vAlign w:val="center"/>
          </w:tcPr>
          <w:p w:rsidR="007C7357" w:rsidRPr="003B42CB" w:rsidRDefault="007C7357" w:rsidP="00586E7F">
            <w:pPr>
              <w:bidi/>
              <w:rPr>
                <w:rFonts w:ascii="Traditional Arabic" w:hAnsi="Traditional Arabic" w:cs="Traditional Arabic"/>
                <w:sz w:val="28"/>
                <w:szCs w:val="28"/>
                <w:rtl/>
              </w:rPr>
            </w:pPr>
            <w:r w:rsidRPr="003B42CB">
              <w:rPr>
                <w:rFonts w:ascii="Traditional Arabic" w:hAnsi="Traditional Arabic" w:cs="Traditional Arabic"/>
                <w:sz w:val="28"/>
                <w:szCs w:val="28"/>
                <w:rtl/>
              </w:rPr>
              <w:t>4.</w:t>
            </w:r>
            <w:r>
              <w:rPr>
                <w:rFonts w:ascii="Traditional Arabic" w:hAnsi="Traditional Arabic" w:cs="Traditional Arabic" w:hint="cs"/>
                <w:sz w:val="28"/>
                <w:szCs w:val="28"/>
                <w:rtl/>
              </w:rPr>
              <w:t>6</w:t>
            </w:r>
          </w:p>
        </w:tc>
        <w:tc>
          <w:tcPr>
            <w:tcW w:w="2852" w:type="dxa"/>
          </w:tcPr>
          <w:p w:rsidR="007C7357" w:rsidRPr="00134897" w:rsidRDefault="007C7357"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التواصل </w:t>
            </w:r>
            <w:r w:rsidRPr="00134897">
              <w:rPr>
                <w:rFonts w:ascii="Traditional Arabic" w:eastAsia="AL-Mohanad Bold" w:hAnsi="Traditional Arabic" w:cs="Traditional Arabic"/>
                <w:color w:val="4F81BD" w:themeColor="accent1"/>
                <w:sz w:val="28"/>
                <w:szCs w:val="28"/>
                <w:bdr w:val="none" w:sz="0" w:space="0" w:color="auto" w:frame="1"/>
                <w:rtl/>
                <w:lang w:val="ar-SA"/>
              </w:rPr>
              <w:t>كتابيًا من خلال التقارير.</w:t>
            </w:r>
          </w:p>
        </w:tc>
        <w:tc>
          <w:tcPr>
            <w:tcW w:w="2862" w:type="dxa"/>
            <w:vMerge/>
          </w:tcPr>
          <w:p w:rsidR="007C7357" w:rsidRPr="00E8014E" w:rsidRDefault="007C7357"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31" w:type="dxa"/>
          </w:tcPr>
          <w:p w:rsidR="007C7357" w:rsidRDefault="007C7357" w:rsidP="00586E7F">
            <w:pPr>
              <w:jc w:val="center"/>
            </w:pPr>
            <w:r w:rsidRPr="00D1070A">
              <w:rPr>
                <w:rFonts w:ascii="Traditional Arabic" w:hAnsi="Traditional Arabic" w:cs="Traditional Arabic"/>
                <w:color w:val="00B050"/>
              </w:rPr>
              <w:t>xxxx</w:t>
            </w:r>
          </w:p>
        </w:tc>
      </w:tr>
    </w:tbl>
    <w:p w:rsidR="007C7357" w:rsidRPr="00E8014E" w:rsidRDefault="007C7357" w:rsidP="007C7357">
      <w:pPr>
        <w:bidi/>
        <w:jc w:val="both"/>
        <w:rPr>
          <w:rFonts w:ascii="Traditional Arabic" w:hAnsi="Traditional Arabic" w:cs="Traditional Arabic"/>
          <w:color w:val="FF0000"/>
          <w:sz w:val="28"/>
          <w:szCs w:val="28"/>
          <w:rtl/>
        </w:rPr>
      </w:pPr>
      <w:r w:rsidRPr="00E8014E">
        <w:rPr>
          <w:rFonts w:ascii="Traditional Arabic" w:hAnsi="Traditional Arabic" w:cs="Traditional Arabic"/>
          <w:b/>
          <w:bCs/>
          <w:color w:val="FF0000"/>
          <w:sz w:val="28"/>
          <w:szCs w:val="28"/>
          <w:rtl/>
        </w:rPr>
        <w:t>ملاحظة:</w:t>
      </w:r>
      <w:r w:rsidRPr="00B173C4">
        <w:rPr>
          <w:rFonts w:ascii="Traditional Arabic" w:hAnsi="Traditional Arabic" w:cs="Traditional Arabic" w:hint="cs"/>
          <w:color w:val="FF0000"/>
          <w:rtl/>
        </w:rPr>
        <w:t xml:space="preserve"> </w:t>
      </w:r>
      <w:r>
        <w:rPr>
          <w:rFonts w:ascii="Traditional Arabic" w:hAnsi="Traditional Arabic" w:cs="Traditional Arabic" w:hint="cs"/>
          <w:color w:val="FF0000"/>
          <w:rtl/>
        </w:rPr>
        <w:t xml:space="preserve">في كل مخرج تعليمي في المقرر يمكن تحليل التقييم لمستوى اكتساب الطلاب له من خلال تقييم ( نتائج أداء الطلاب ) في هذا المخرج ويتم ذلك باستخدام مؤشر أداء للمخرج التعليمي : ( مثلا 70% من الطلاب أحرزوا 80% من درجة السؤال الذي يقيس المخرج )  أو أي طريقة لا حتساب الدرجات بما يتناسب مع طبيعة الأعمال أو الاختبارات محل التقييم </w:t>
      </w:r>
      <w:r w:rsidRPr="00E8014E">
        <w:rPr>
          <w:rFonts w:ascii="Traditional Arabic" w:hAnsi="Traditional Arabic" w:cs="Traditional Arabic"/>
          <w:color w:val="FF0000"/>
          <w:sz w:val="28"/>
          <w:szCs w:val="28"/>
          <w:rtl/>
        </w:rPr>
        <w:t>.</w:t>
      </w:r>
    </w:p>
    <w:p w:rsidR="007C7357" w:rsidRPr="00E8014E" w:rsidRDefault="007C7357" w:rsidP="007C7357">
      <w:pPr>
        <w:bidi/>
        <w:jc w:val="both"/>
        <w:rPr>
          <w:rFonts w:ascii="Traditional Arabic" w:hAnsi="Traditional Arabic" w:cs="Traditional Arabic"/>
          <w:b/>
          <w:bCs/>
          <w:sz w:val="16"/>
          <w:szCs w:val="16"/>
          <w:rtl/>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7C7357" w:rsidRPr="00E8014E" w:rsidTr="00586E7F">
        <w:trPr>
          <w:trHeight w:val="1828"/>
          <w:jc w:val="center"/>
        </w:trPr>
        <w:tc>
          <w:tcPr>
            <w:tcW w:w="9360" w:type="dxa"/>
          </w:tcPr>
          <w:p w:rsidR="007C7357" w:rsidRPr="00E8014E" w:rsidRDefault="007C7357" w:rsidP="00586E7F">
            <w:pPr>
              <w:bidi/>
              <w:jc w:val="both"/>
              <w:rPr>
                <w:rFonts w:ascii="Traditional Arabic" w:hAnsi="Traditional Arabic" w:cs="Traditional Arabic"/>
                <w:sz w:val="28"/>
                <w:szCs w:val="28"/>
                <w:rtl/>
              </w:rPr>
            </w:pPr>
            <w:r w:rsidRPr="00E8014E">
              <w:rPr>
                <w:rFonts w:ascii="Traditional Arabic" w:hAnsi="Traditional Arabic" w:cs="Traditional Arabic"/>
                <w:sz w:val="32"/>
                <w:szCs w:val="32"/>
                <w:rtl/>
              </w:rPr>
              <w:t>لخَّص</w:t>
            </w:r>
            <w:r w:rsidRPr="00E8014E">
              <w:rPr>
                <w:rFonts w:ascii="Traditional Arabic" w:hAnsi="Traditional Arabic" w:cs="Traditional Arabic"/>
                <w:sz w:val="28"/>
                <w:szCs w:val="28"/>
                <w:rtl/>
              </w:rPr>
              <w:t>الإجراءاتالتي توصي بها من أجل تحسين استراتيجيات التدريس بناءً على نتائج عمليات التقويم في الجدول أعلاه، رقم (3).</w:t>
            </w:r>
          </w:p>
          <w:p w:rsidR="007C7357" w:rsidRPr="00E8014E" w:rsidRDefault="007C7357" w:rsidP="00586E7F">
            <w:pPr>
              <w:bidi/>
              <w:jc w:val="both"/>
              <w:rPr>
                <w:rFonts w:ascii="Traditional Arabic" w:hAnsi="Traditional Arabic" w:cs="Traditional Arabic"/>
                <w:sz w:val="28"/>
                <w:szCs w:val="28"/>
                <w:rtl/>
              </w:rPr>
            </w:pPr>
          </w:p>
          <w:p w:rsidR="007C7357" w:rsidRPr="00E8014E" w:rsidRDefault="007C7357" w:rsidP="00586E7F">
            <w:pPr>
              <w:bidi/>
              <w:jc w:val="both"/>
              <w:rPr>
                <w:rFonts w:ascii="Traditional Arabic" w:hAnsi="Traditional Arabic" w:cs="Traditional Arabic"/>
                <w:sz w:val="28"/>
                <w:szCs w:val="28"/>
                <w:rtl/>
              </w:rPr>
            </w:pPr>
          </w:p>
        </w:tc>
      </w:tr>
    </w:tbl>
    <w:p w:rsidR="007C7357" w:rsidRPr="00E8014E" w:rsidRDefault="007C7357" w:rsidP="007C7357">
      <w:pPr>
        <w:bidi/>
        <w:jc w:val="both"/>
        <w:rPr>
          <w:rFonts w:ascii="Traditional Arabic" w:hAnsi="Traditional Arabic" w:cs="Traditional Arabic"/>
          <w:sz w:val="28"/>
          <w:szCs w:val="28"/>
          <w:rtl/>
          <w:lang w:val="en-US"/>
        </w:rPr>
      </w:pP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1"/>
        <w:gridCol w:w="838"/>
        <w:gridCol w:w="715"/>
        <w:gridCol w:w="3296"/>
      </w:tblGrid>
      <w:tr w:rsidR="007C7357" w:rsidRPr="00E8014E" w:rsidTr="00586E7F">
        <w:trPr>
          <w:cantSplit/>
        </w:trPr>
        <w:tc>
          <w:tcPr>
            <w:tcW w:w="9360" w:type="dxa"/>
            <w:gridSpan w:val="4"/>
          </w:tcPr>
          <w:p w:rsidR="007C7357" w:rsidRPr="00E8014E" w:rsidRDefault="007C7357" w:rsidP="00586E7F">
            <w:pPr>
              <w:bidi/>
              <w:ind w:left="252" w:hanging="252"/>
              <w:jc w:val="both"/>
              <w:rPr>
                <w:rFonts w:ascii="Traditional Arabic" w:hAnsi="Traditional Arabic" w:cs="Traditional Arabic"/>
                <w:sz w:val="28"/>
                <w:szCs w:val="28"/>
              </w:rPr>
            </w:pPr>
            <w:r w:rsidRPr="00E8014E">
              <w:rPr>
                <w:rFonts w:ascii="Traditional Arabic" w:hAnsi="Traditional Arabic" w:cs="Traditional Arabic"/>
                <w:b/>
                <w:bCs/>
                <w:sz w:val="28"/>
                <w:szCs w:val="28"/>
                <w:rtl/>
              </w:rPr>
              <w:t xml:space="preserve">4.مدى فاعلية استراتيجيات التدريس المستخدمة لتحقيق مخرجات التعلم المستهدفة </w:t>
            </w:r>
            <w:r w:rsidRPr="00E44CD5">
              <w:rPr>
                <w:rFonts w:ascii="Traditional Arabic" w:hAnsi="Traditional Arabic" w:cs="Traditional Arabic"/>
                <w:color w:val="FF0000"/>
                <w:sz w:val="28"/>
                <w:szCs w:val="28"/>
                <w:rtl/>
              </w:rPr>
              <w:t>كما هي موضحة في توصيف المقرر (انظر استراتيجيات التدريس المخطط لها المذكورة في توصيف المقرر بالإضافة إلى وصف مجالات مخرجات التعلم في وثيقة "</w:t>
            </w:r>
            <w:r w:rsidRPr="00E44CD5">
              <w:rPr>
                <w:rFonts w:ascii="Traditional Arabic" w:hAnsi="Traditional Arabic" w:cs="Traditional Arabic"/>
                <w:b/>
                <w:bCs/>
                <w:i/>
                <w:iCs/>
                <w:color w:val="FF0000"/>
                <w:sz w:val="28"/>
                <w:szCs w:val="28"/>
                <w:rtl/>
              </w:rPr>
              <w:t>الإطار الوطني للمؤهلات</w:t>
            </w:r>
            <w:r w:rsidRPr="00E44CD5">
              <w:rPr>
                <w:rFonts w:ascii="Traditional Arabic" w:hAnsi="Traditional Arabic" w:cs="Traditional Arabic"/>
                <w:color w:val="FF0000"/>
                <w:sz w:val="28"/>
                <w:szCs w:val="28"/>
                <w:rtl/>
              </w:rPr>
              <w:t>"):</w:t>
            </w:r>
          </w:p>
        </w:tc>
      </w:tr>
      <w:tr w:rsidR="007C7357" w:rsidRPr="00E8014E" w:rsidTr="00586E7F">
        <w:trPr>
          <w:cantSplit/>
          <w:trHeight w:val="575"/>
        </w:trPr>
        <w:tc>
          <w:tcPr>
            <w:tcW w:w="4554" w:type="dxa"/>
            <w:vMerge w:val="restart"/>
            <w:shd w:val="clear" w:color="auto" w:fill="D9D9D9"/>
            <w:vAlign w:val="center"/>
          </w:tcPr>
          <w:p w:rsidR="007C7357" w:rsidRPr="00E8014E" w:rsidRDefault="007C7357" w:rsidP="00586E7F">
            <w:pPr>
              <w:shd w:val="clear" w:color="auto" w:fill="D9D9D9"/>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قائمة استراتيجيات التدريس المذكورة في توصيف المقرر</w:t>
            </w:r>
          </w:p>
        </w:tc>
        <w:tc>
          <w:tcPr>
            <w:tcW w:w="1482" w:type="dxa"/>
            <w:gridSpan w:val="2"/>
            <w:shd w:val="clear" w:color="auto" w:fill="D9D9D9"/>
          </w:tcPr>
          <w:p w:rsidR="007C7357" w:rsidRPr="00E8014E" w:rsidRDefault="007C7357"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هل كانت فاعلة؟</w:t>
            </w:r>
          </w:p>
        </w:tc>
        <w:tc>
          <w:tcPr>
            <w:tcW w:w="3324" w:type="dxa"/>
            <w:vMerge w:val="restart"/>
            <w:shd w:val="clear" w:color="auto" w:fill="D9D9D9"/>
            <w:vAlign w:val="center"/>
          </w:tcPr>
          <w:p w:rsidR="007C7357" w:rsidRPr="00E8014E" w:rsidRDefault="007C7357"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الصعوبات التي أعاقت استخدام استراتيجيات التدريس، والإجراءات المقترحة للتعامل معها.</w:t>
            </w:r>
          </w:p>
        </w:tc>
      </w:tr>
      <w:tr w:rsidR="007C7357" w:rsidRPr="00E8014E" w:rsidTr="00586E7F">
        <w:trPr>
          <w:cantSplit/>
          <w:trHeight w:val="465"/>
        </w:trPr>
        <w:tc>
          <w:tcPr>
            <w:tcW w:w="4554" w:type="dxa"/>
            <w:vMerge/>
          </w:tcPr>
          <w:p w:rsidR="007C7357" w:rsidRPr="00E8014E" w:rsidRDefault="007C7357" w:rsidP="00586E7F">
            <w:pPr>
              <w:bidi/>
              <w:jc w:val="both"/>
              <w:rPr>
                <w:rFonts w:ascii="Traditional Arabic" w:hAnsi="Traditional Arabic" w:cs="Traditional Arabic"/>
                <w:sz w:val="28"/>
                <w:szCs w:val="28"/>
              </w:rPr>
            </w:pPr>
          </w:p>
        </w:tc>
        <w:tc>
          <w:tcPr>
            <w:tcW w:w="766" w:type="dxa"/>
            <w:shd w:val="clear" w:color="auto" w:fill="D9D9D9"/>
          </w:tcPr>
          <w:p w:rsidR="007C7357" w:rsidRPr="00E8014E" w:rsidRDefault="007C7357"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لا</w:t>
            </w:r>
          </w:p>
        </w:tc>
        <w:tc>
          <w:tcPr>
            <w:tcW w:w="716" w:type="dxa"/>
            <w:shd w:val="clear" w:color="auto" w:fill="D9D9D9"/>
          </w:tcPr>
          <w:p w:rsidR="007C7357" w:rsidRPr="00E8014E" w:rsidRDefault="007C7357"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نعم</w:t>
            </w:r>
          </w:p>
        </w:tc>
        <w:tc>
          <w:tcPr>
            <w:tcW w:w="3324" w:type="dxa"/>
            <w:vMerge/>
          </w:tcPr>
          <w:p w:rsidR="007C7357" w:rsidRPr="00E8014E" w:rsidRDefault="007C7357" w:rsidP="00586E7F">
            <w:pPr>
              <w:bidi/>
              <w:jc w:val="both"/>
              <w:rPr>
                <w:rFonts w:ascii="Traditional Arabic" w:hAnsi="Traditional Arabic" w:cs="Traditional Arabic"/>
                <w:sz w:val="28"/>
                <w:szCs w:val="28"/>
              </w:rPr>
            </w:pPr>
          </w:p>
        </w:tc>
      </w:tr>
      <w:tr w:rsidR="007C7357" w:rsidRPr="00E8014E" w:rsidTr="00586E7F">
        <w:trPr>
          <w:cantSplit/>
          <w:trHeight w:val="1385"/>
        </w:trPr>
        <w:tc>
          <w:tcPr>
            <w:tcW w:w="4554" w:type="dxa"/>
          </w:tcPr>
          <w:p w:rsidR="007C7357" w:rsidRPr="00E44CD5" w:rsidRDefault="007C7357"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lastRenderedPageBreak/>
              <w:t>المحاضرات الصفية .</w:t>
            </w:r>
          </w:p>
          <w:p w:rsidR="007C7357" w:rsidRPr="00E44CD5" w:rsidRDefault="007C7357"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الحوار والنقاش .</w:t>
            </w:r>
          </w:p>
          <w:p w:rsidR="007C7357" w:rsidRPr="00E44CD5" w:rsidRDefault="007C7357"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القراءة داخل القاعة في المراجع مع التحليل والشرح .</w:t>
            </w:r>
          </w:p>
          <w:p w:rsidR="007C7357" w:rsidRPr="00E44CD5" w:rsidRDefault="007C7357"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تلخيص المعلومات</w:t>
            </w:r>
            <w:r w:rsidRPr="00E44CD5">
              <w:rPr>
                <w:rFonts w:ascii="Traditional Arabic" w:hAnsi="Traditional Arabic" w:cs="Traditional Arabic" w:hint="cs"/>
                <w:color w:val="1F497D" w:themeColor="text2"/>
                <w:rtl/>
              </w:rPr>
              <w:t xml:space="preserve"> والرسومات الشجرية </w:t>
            </w:r>
            <w:r w:rsidRPr="00E44CD5">
              <w:rPr>
                <w:rFonts w:ascii="Traditional Arabic" w:hAnsi="Traditional Arabic" w:cs="Traditional Arabic"/>
                <w:color w:val="1F497D" w:themeColor="text2"/>
                <w:rtl/>
              </w:rPr>
              <w:t xml:space="preserve"> وعرضها بأجهزة العرض</w:t>
            </w:r>
          </w:p>
          <w:p w:rsidR="007C7357" w:rsidRPr="00E44CD5" w:rsidRDefault="007C7357"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تبادل الأدوار  .</w:t>
            </w:r>
          </w:p>
          <w:p w:rsidR="007C7357" w:rsidRPr="00E44CD5" w:rsidRDefault="007C7357"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العصف الذهني .</w:t>
            </w:r>
          </w:p>
          <w:p w:rsidR="007C7357" w:rsidRPr="00E44CD5" w:rsidRDefault="007C7357"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rPr>
              <w:t>الاكتشاف المعرفي</w:t>
            </w:r>
            <w:r w:rsidRPr="00E44CD5">
              <w:rPr>
                <w:rFonts w:ascii="Traditional Arabic" w:hAnsi="Traditional Arabic" w:cs="Traditional Arabic"/>
                <w:color w:val="1F497D" w:themeColor="text2"/>
                <w:rtl/>
              </w:rPr>
              <w:t xml:space="preserve"> .</w:t>
            </w:r>
          </w:p>
          <w:p w:rsidR="007C7357" w:rsidRPr="00E44CD5" w:rsidRDefault="007C7357"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التعلم الذاتي .</w:t>
            </w:r>
          </w:p>
          <w:p w:rsidR="007C7357" w:rsidRPr="00E44CD5" w:rsidRDefault="007C7357" w:rsidP="00586E7F">
            <w:pPr>
              <w:pStyle w:val="ad"/>
              <w:numPr>
                <w:ilvl w:val="0"/>
                <w:numId w:val="2"/>
              </w:numPr>
              <w:pBdr>
                <w:bar w:val="nil"/>
              </w:pBdr>
              <w:tabs>
                <w:tab w:val="left" w:pos="412"/>
              </w:tabs>
              <w:bidi/>
              <w:ind w:left="33" w:firstLine="197"/>
              <w:contextualSpacing w:val="0"/>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القراءة الخارجية .</w:t>
            </w:r>
          </w:p>
          <w:p w:rsidR="007C7357" w:rsidRPr="00E44CD5" w:rsidRDefault="007C7357" w:rsidP="00586E7F">
            <w:pPr>
              <w:bidi/>
              <w:jc w:val="both"/>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الواجبات</w:t>
            </w:r>
            <w:r w:rsidRPr="00E44CD5">
              <w:rPr>
                <w:rFonts w:ascii="Traditional Arabic" w:hAnsi="Traditional Arabic" w:cs="Traditional Arabic"/>
                <w:color w:val="1F497D" w:themeColor="text2"/>
                <w:rtl/>
              </w:rPr>
              <w:t>المنزلية .</w:t>
            </w:r>
          </w:p>
        </w:tc>
        <w:tc>
          <w:tcPr>
            <w:tcW w:w="766" w:type="dxa"/>
          </w:tcPr>
          <w:p w:rsidR="007C7357" w:rsidRDefault="007C7357" w:rsidP="00586E7F">
            <w:pPr>
              <w:jc w:val="center"/>
              <w:rPr>
                <w:rFonts w:ascii="Traditional Arabic" w:hAnsi="Traditional Arabic" w:cs="Traditional Arabic"/>
                <w:color w:val="00B050"/>
                <w:sz w:val="28"/>
                <w:szCs w:val="28"/>
              </w:rPr>
            </w:pPr>
            <w:r w:rsidRPr="006A6F6C">
              <w:rPr>
                <w:rFonts w:ascii="Traditional Arabic" w:hAnsi="Traditional Arabic" w:cs="Traditional Arabic"/>
                <w:color w:val="00B050"/>
                <w:sz w:val="28"/>
                <w:szCs w:val="28"/>
              </w:rPr>
              <w:t>Xxxx</w:t>
            </w:r>
          </w:p>
          <w:p w:rsidR="007C7357" w:rsidRPr="005F0ACC" w:rsidRDefault="007C7357" w:rsidP="00586E7F">
            <w:pPr>
              <w:jc w:val="center"/>
              <w:rPr>
                <w:rFonts w:ascii="Traditional Arabic" w:hAnsi="Traditional Arabic" w:cs="Traditional Arabic"/>
                <w:color w:val="00B050"/>
                <w:sz w:val="28"/>
                <w:szCs w:val="28"/>
              </w:rPr>
            </w:pPr>
          </w:p>
        </w:tc>
        <w:tc>
          <w:tcPr>
            <w:tcW w:w="716" w:type="dxa"/>
          </w:tcPr>
          <w:p w:rsidR="007C7357" w:rsidRPr="006A6F6C" w:rsidRDefault="007C7357" w:rsidP="00586E7F">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7C7357" w:rsidRDefault="007C7357" w:rsidP="00586E7F">
            <w:pPr>
              <w:jc w:val="center"/>
              <w:rPr>
                <w:rFonts w:ascii="Traditional Arabic" w:hAnsi="Traditional Arabic" w:cs="Traditional Arabic"/>
                <w:color w:val="00B050"/>
                <w:sz w:val="28"/>
                <w:szCs w:val="28"/>
                <w:lang w:val="en-US"/>
              </w:rPr>
            </w:pPr>
            <w:r w:rsidRPr="006A6F6C">
              <w:rPr>
                <w:rFonts w:ascii="Traditional Arabic" w:hAnsi="Traditional Arabic" w:cs="Traditional Arabic"/>
                <w:color w:val="00B050"/>
                <w:sz w:val="28"/>
                <w:szCs w:val="28"/>
              </w:rPr>
              <w:t>Xxx</w:t>
            </w:r>
          </w:p>
          <w:p w:rsidR="007C7357" w:rsidRPr="00E44CD5" w:rsidRDefault="007C7357" w:rsidP="00586E7F">
            <w:pPr>
              <w:jc w:val="center"/>
              <w:rPr>
                <w:rFonts w:ascii="Traditional Arabic" w:hAnsi="Traditional Arabic" w:cs="Traditional Arabic"/>
                <w:color w:val="00B050"/>
                <w:sz w:val="28"/>
                <w:szCs w:val="28"/>
                <w:lang w:val="en-US"/>
              </w:rPr>
            </w:pPr>
          </w:p>
        </w:tc>
      </w:tr>
      <w:tr w:rsidR="007C7357" w:rsidRPr="00E8014E" w:rsidTr="00586E7F">
        <w:trPr>
          <w:cantSplit/>
          <w:trHeight w:val="1390"/>
        </w:trPr>
        <w:tc>
          <w:tcPr>
            <w:tcW w:w="4554" w:type="dxa"/>
            <w:vAlign w:val="center"/>
          </w:tcPr>
          <w:p w:rsidR="007C7357" w:rsidRPr="00E44CD5" w:rsidRDefault="007C7357" w:rsidP="00586E7F">
            <w:pPr>
              <w:pStyle w:val="ad"/>
              <w:numPr>
                <w:ilvl w:val="0"/>
                <w:numId w:val="4"/>
              </w:numPr>
              <w:pBdr>
                <w:bar w:val="nil"/>
              </w:pBdr>
              <w:tabs>
                <w:tab w:val="left" w:pos="120"/>
                <w:tab w:val="left" w:pos="262"/>
              </w:tabs>
              <w:bidi/>
              <w:ind w:left="77" w:firstLine="11"/>
              <w:contextualSpacing w:val="0"/>
              <w:jc w:val="lowKashida"/>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الحوار والنقاش.</w:t>
            </w:r>
          </w:p>
          <w:p w:rsidR="007C7357" w:rsidRPr="00E44CD5" w:rsidRDefault="007C7357"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تحليل وتفسير المادة العلمية المقروءة داخل القاعة .</w:t>
            </w:r>
          </w:p>
          <w:p w:rsidR="007C7357" w:rsidRPr="00E44CD5" w:rsidRDefault="007C7357"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البحث العلمي في المصادر وقواعد المعلومات .</w:t>
            </w:r>
          </w:p>
          <w:p w:rsidR="007C7357" w:rsidRPr="00E44CD5" w:rsidRDefault="007C7357"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التعليم التعاوني .</w:t>
            </w:r>
          </w:p>
          <w:p w:rsidR="007C7357" w:rsidRPr="00E44CD5" w:rsidRDefault="007C7357" w:rsidP="00586E7F">
            <w:pPr>
              <w:pStyle w:val="ad"/>
              <w:numPr>
                <w:ilvl w:val="0"/>
                <w:numId w:val="4"/>
              </w:numPr>
              <w:pBdr>
                <w:bar w:val="nil"/>
              </w:pBdr>
              <w:tabs>
                <w:tab w:val="left" w:pos="120"/>
                <w:tab w:val="left" w:pos="262"/>
              </w:tabs>
              <w:bidi/>
              <w:ind w:left="77" w:firstLine="11"/>
              <w:contextualSpacing w:val="0"/>
              <w:jc w:val="lowKashida"/>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ضرب الأمثلة والشواهد.</w:t>
            </w:r>
          </w:p>
          <w:p w:rsidR="007C7357" w:rsidRPr="00E44CD5" w:rsidRDefault="007C7357" w:rsidP="00586E7F">
            <w:pPr>
              <w:pStyle w:val="ad"/>
              <w:numPr>
                <w:ilvl w:val="0"/>
                <w:numId w:val="4"/>
              </w:numPr>
              <w:pBdr>
                <w:bar w:val="nil"/>
              </w:pBdr>
              <w:tabs>
                <w:tab w:val="left" w:pos="120"/>
                <w:tab w:val="left" w:pos="262"/>
              </w:tabs>
              <w:bidi/>
              <w:ind w:left="77" w:firstLine="11"/>
              <w:contextualSpacing w:val="0"/>
              <w:jc w:val="lowKashida"/>
              <w:rPr>
                <w:rFonts w:ascii="Traditional Arabic" w:hAnsi="Traditional Arabic" w:cs="Traditional Arabic"/>
                <w:color w:val="1F497D" w:themeColor="text2"/>
                <w:rtl/>
              </w:rPr>
            </w:pPr>
            <w:r w:rsidRPr="00E44CD5">
              <w:rPr>
                <w:rFonts w:ascii="Traditional Arabic" w:hAnsi="Traditional Arabic" w:cs="Traditional Arabic" w:hint="cs"/>
                <w:color w:val="1F497D" w:themeColor="text2"/>
                <w:rtl/>
              </w:rPr>
              <w:t>مهارة التقسيم والتصنيف .</w:t>
            </w:r>
          </w:p>
          <w:p w:rsidR="007C7357" w:rsidRPr="00E44CD5" w:rsidRDefault="007C7357"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المحاضرات الصفية .</w:t>
            </w:r>
          </w:p>
          <w:p w:rsidR="007C7357" w:rsidRPr="00E44CD5" w:rsidRDefault="007C7357"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مجموعات النقاش الصغيرة .</w:t>
            </w:r>
          </w:p>
          <w:p w:rsidR="007C7357" w:rsidRPr="00E44CD5" w:rsidRDefault="007C7357"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الزيارات الميدانية</w:t>
            </w:r>
            <w:r w:rsidRPr="00E44CD5">
              <w:rPr>
                <w:rFonts w:ascii="Traditional Arabic" w:hAnsi="Traditional Arabic" w:cs="Traditional Arabic" w:hint="cs"/>
                <w:color w:val="1F497D" w:themeColor="text2"/>
                <w:rtl/>
              </w:rPr>
              <w:t xml:space="preserve"> للمعمل الثقافي .</w:t>
            </w:r>
          </w:p>
          <w:p w:rsidR="007C7357" w:rsidRPr="00E44CD5" w:rsidRDefault="007C7357"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rPr>
            </w:pPr>
            <w:r w:rsidRPr="00E44CD5">
              <w:rPr>
                <w:rFonts w:ascii="Traditional Arabic" w:hAnsi="Traditional Arabic" w:cs="Traditional Arabic" w:hint="cs"/>
                <w:color w:val="1F497D" w:themeColor="text2"/>
                <w:rtl/>
              </w:rPr>
              <w:t>التطبيقات الصفية .</w:t>
            </w:r>
          </w:p>
          <w:p w:rsidR="007C7357" w:rsidRPr="00E44CD5" w:rsidRDefault="007C7357"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عرض نماذج بحثية للمحاكاة أو النقد .</w:t>
            </w:r>
          </w:p>
          <w:p w:rsidR="007C7357" w:rsidRPr="00E44CD5" w:rsidRDefault="007C7357"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حل المشكلات .</w:t>
            </w:r>
          </w:p>
          <w:p w:rsidR="007C7357" w:rsidRPr="00E44CD5" w:rsidRDefault="007C7357"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المناظرات .</w:t>
            </w:r>
          </w:p>
          <w:p w:rsidR="007C7357" w:rsidRPr="00E44CD5" w:rsidRDefault="007C7357"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دراسة المقالات .</w:t>
            </w:r>
          </w:p>
          <w:p w:rsidR="007C7357" w:rsidRPr="00E44CD5" w:rsidRDefault="007C7357" w:rsidP="00586E7F">
            <w:pPr>
              <w:pStyle w:val="ad"/>
              <w:numPr>
                <w:ilvl w:val="0"/>
                <w:numId w:val="4"/>
              </w:numPr>
              <w:pBdr>
                <w:bar w:val="nil"/>
              </w:pBdr>
              <w:tabs>
                <w:tab w:val="left" w:pos="120"/>
                <w:tab w:val="left" w:pos="262"/>
              </w:tabs>
              <w:bidi/>
              <w:ind w:left="77" w:firstLine="11"/>
              <w:contextualSpacing w:val="0"/>
              <w:jc w:val="both"/>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التمارين المنزلية .</w:t>
            </w:r>
          </w:p>
        </w:tc>
        <w:tc>
          <w:tcPr>
            <w:tcW w:w="766" w:type="dxa"/>
          </w:tcPr>
          <w:p w:rsidR="007C7357" w:rsidRPr="006A6F6C" w:rsidRDefault="007C7357" w:rsidP="00586E7F">
            <w:pPr>
              <w:jc w:val="center"/>
              <w:rPr>
                <w:rFonts w:ascii="Traditional Arabic" w:hAnsi="Traditional Arabic" w:cs="Traditional Arabic"/>
                <w:color w:val="365F91" w:themeColor="accent1" w:themeShade="BF"/>
                <w:sz w:val="28"/>
                <w:szCs w:val="28"/>
              </w:rPr>
            </w:pPr>
            <w:r w:rsidRPr="006A6F6C">
              <w:rPr>
                <w:rFonts w:ascii="Traditional Arabic" w:hAnsi="Traditional Arabic" w:cs="Traditional Arabic"/>
                <w:color w:val="00B050"/>
                <w:sz w:val="28"/>
                <w:szCs w:val="28"/>
              </w:rPr>
              <w:t>xxxx</w:t>
            </w:r>
          </w:p>
        </w:tc>
        <w:tc>
          <w:tcPr>
            <w:tcW w:w="716" w:type="dxa"/>
          </w:tcPr>
          <w:p w:rsidR="007C7357" w:rsidRPr="006A6F6C" w:rsidRDefault="007C7357" w:rsidP="00586E7F">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7C7357" w:rsidRPr="006A6F6C" w:rsidRDefault="007C7357" w:rsidP="00586E7F">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r>
      <w:tr w:rsidR="007C7357" w:rsidRPr="00E8014E" w:rsidTr="00586E7F">
        <w:trPr>
          <w:cantSplit/>
          <w:trHeight w:val="1390"/>
        </w:trPr>
        <w:tc>
          <w:tcPr>
            <w:tcW w:w="4554" w:type="dxa"/>
          </w:tcPr>
          <w:p w:rsidR="007C7357" w:rsidRPr="00E44CD5" w:rsidRDefault="007C7357" w:rsidP="00586E7F">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إشراك الطلاب في المناشطالجماعية .</w:t>
            </w:r>
          </w:p>
          <w:p w:rsidR="007C7357" w:rsidRPr="00E44CD5" w:rsidRDefault="007C7357" w:rsidP="00586E7F">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تأليف فرق عمل لإنجاز التمارين المنزلية .</w:t>
            </w:r>
          </w:p>
          <w:p w:rsidR="007C7357" w:rsidRPr="00E44CD5" w:rsidRDefault="007C7357" w:rsidP="00586E7F">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تكليف الطلاب بالإشراف على المناشط غير الصفية .</w:t>
            </w:r>
          </w:p>
          <w:p w:rsidR="007C7357" w:rsidRPr="00E44CD5" w:rsidRDefault="007C7357" w:rsidP="00586E7F">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 xml:space="preserve">عقد المناظرات </w:t>
            </w:r>
            <w:r w:rsidRPr="00E44CD5">
              <w:rPr>
                <w:rFonts w:ascii="Traditional Arabic" w:hAnsi="Traditional Arabic" w:cs="Traditional Arabic" w:hint="cs"/>
                <w:color w:val="1F497D" w:themeColor="text2"/>
                <w:rtl/>
              </w:rPr>
              <w:t xml:space="preserve">العلمية </w:t>
            </w:r>
            <w:r w:rsidRPr="00E44CD5">
              <w:rPr>
                <w:rFonts w:ascii="Traditional Arabic" w:hAnsi="Traditional Arabic" w:cs="Traditional Arabic"/>
                <w:color w:val="1F497D" w:themeColor="text2"/>
                <w:rtl/>
              </w:rPr>
              <w:t>.</w:t>
            </w:r>
          </w:p>
          <w:p w:rsidR="007C7357" w:rsidRPr="00E44CD5" w:rsidRDefault="007C7357" w:rsidP="00586E7F">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ملف الانجاز .</w:t>
            </w:r>
          </w:p>
          <w:p w:rsidR="007C7357" w:rsidRPr="00E44CD5" w:rsidRDefault="007C7357" w:rsidP="00586E7F">
            <w:pPr>
              <w:pStyle w:val="ad"/>
              <w:numPr>
                <w:ilvl w:val="0"/>
                <w:numId w:val="6"/>
              </w:numPr>
              <w:pBdr>
                <w:bar w:val="nil"/>
              </w:pBdr>
              <w:tabs>
                <w:tab w:val="left" w:pos="230"/>
                <w:tab w:val="left" w:pos="666"/>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التمارين المنزلية .</w:t>
            </w:r>
          </w:p>
          <w:p w:rsidR="007C7357" w:rsidRPr="00E44CD5" w:rsidRDefault="007C7357" w:rsidP="00586E7F">
            <w:pPr>
              <w:pStyle w:val="ad"/>
              <w:numPr>
                <w:ilvl w:val="0"/>
                <w:numId w:val="6"/>
              </w:numPr>
              <w:pBdr>
                <w:bar w:val="nil"/>
              </w:pBdr>
              <w:tabs>
                <w:tab w:val="left" w:pos="120"/>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البحوث العلمية الفردية والجماعية .</w:t>
            </w:r>
          </w:p>
          <w:p w:rsidR="007C7357" w:rsidRPr="00E44CD5" w:rsidRDefault="007C7357" w:rsidP="00586E7F">
            <w:pPr>
              <w:pStyle w:val="ad"/>
              <w:numPr>
                <w:ilvl w:val="0"/>
                <w:numId w:val="6"/>
              </w:numPr>
              <w:pBdr>
                <w:bar w:val="nil"/>
              </w:pBdr>
              <w:tabs>
                <w:tab w:val="left" w:pos="120"/>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تكليف الطلاب بالنظر في بعض المسائل ودراستها.</w:t>
            </w:r>
          </w:p>
        </w:tc>
        <w:tc>
          <w:tcPr>
            <w:tcW w:w="766" w:type="dxa"/>
          </w:tcPr>
          <w:p w:rsidR="007C7357" w:rsidRPr="006A6F6C" w:rsidRDefault="007C7357" w:rsidP="00586E7F">
            <w:pPr>
              <w:jc w:val="center"/>
              <w:rPr>
                <w:rFonts w:ascii="Traditional Arabic" w:hAnsi="Traditional Arabic" w:cs="Traditional Arabic"/>
                <w:color w:val="365F91" w:themeColor="accent1" w:themeShade="BF"/>
                <w:sz w:val="28"/>
                <w:szCs w:val="28"/>
              </w:rPr>
            </w:pPr>
            <w:r w:rsidRPr="006A6F6C">
              <w:rPr>
                <w:rFonts w:ascii="Traditional Arabic" w:hAnsi="Traditional Arabic" w:cs="Traditional Arabic"/>
                <w:color w:val="00B050"/>
                <w:sz w:val="28"/>
                <w:szCs w:val="28"/>
              </w:rPr>
              <w:t>xxxx</w:t>
            </w:r>
          </w:p>
        </w:tc>
        <w:tc>
          <w:tcPr>
            <w:tcW w:w="716" w:type="dxa"/>
          </w:tcPr>
          <w:p w:rsidR="007C7357" w:rsidRPr="006A6F6C" w:rsidRDefault="007C7357" w:rsidP="00586E7F">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7C7357" w:rsidRPr="00E44CD5" w:rsidRDefault="007C7357" w:rsidP="00586E7F">
            <w:pPr>
              <w:jc w:val="center"/>
              <w:rPr>
                <w:rFonts w:ascii="Traditional Arabic" w:hAnsi="Traditional Arabic" w:cs="Traditional Arabic"/>
                <w:color w:val="00B050"/>
                <w:sz w:val="28"/>
                <w:szCs w:val="28"/>
                <w:lang w:val="en-US"/>
              </w:rPr>
            </w:pPr>
            <w:r w:rsidRPr="006A6F6C">
              <w:rPr>
                <w:rFonts w:ascii="Traditional Arabic" w:hAnsi="Traditional Arabic" w:cs="Traditional Arabic"/>
                <w:color w:val="00B050"/>
                <w:sz w:val="28"/>
                <w:szCs w:val="28"/>
              </w:rPr>
              <w:t>xxx</w:t>
            </w:r>
          </w:p>
        </w:tc>
      </w:tr>
      <w:tr w:rsidR="007C7357" w:rsidRPr="00E8014E" w:rsidTr="00586E7F">
        <w:trPr>
          <w:cantSplit/>
          <w:trHeight w:val="1322"/>
        </w:trPr>
        <w:tc>
          <w:tcPr>
            <w:tcW w:w="4554" w:type="dxa"/>
          </w:tcPr>
          <w:p w:rsidR="007C7357" w:rsidRPr="00E44CD5" w:rsidRDefault="007C7357"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lastRenderedPageBreak/>
              <w:t>الحوار والنقاش .</w:t>
            </w:r>
          </w:p>
          <w:p w:rsidR="007C7357" w:rsidRPr="00E44CD5" w:rsidRDefault="007C7357"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التعليم التعاوني .</w:t>
            </w:r>
          </w:p>
          <w:p w:rsidR="007C7357" w:rsidRPr="00E44CD5" w:rsidRDefault="007C7357"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المحاضرات الصفية .</w:t>
            </w:r>
          </w:p>
          <w:p w:rsidR="007C7357" w:rsidRPr="00E44CD5" w:rsidRDefault="007C7357" w:rsidP="00586E7F">
            <w:pPr>
              <w:pStyle w:val="ad"/>
              <w:numPr>
                <w:ilvl w:val="0"/>
                <w:numId w:val="8"/>
              </w:numPr>
              <w:pBdr>
                <w:bar w:val="nil"/>
              </w:pBdr>
              <w:tabs>
                <w:tab w:val="left" w:pos="404"/>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rPr>
              <w:t>التطبيقات الصفية</w:t>
            </w:r>
            <w:r w:rsidRPr="00E44CD5">
              <w:rPr>
                <w:rFonts w:ascii="Traditional Arabic" w:hAnsi="Traditional Arabic" w:cs="Traditional Arabic"/>
                <w:color w:val="1F497D" w:themeColor="text2"/>
                <w:rtl/>
              </w:rPr>
              <w:t xml:space="preserve"> .</w:t>
            </w:r>
          </w:p>
          <w:p w:rsidR="007C7357" w:rsidRPr="00E44CD5" w:rsidRDefault="007C7357"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 xml:space="preserve">تكليف الطلاب بإجراء البحوث </w:t>
            </w:r>
            <w:r w:rsidRPr="00E44CD5">
              <w:rPr>
                <w:rFonts w:ascii="Traditional Arabic" w:hAnsi="Traditional Arabic" w:cs="Traditional Arabic" w:hint="cs"/>
                <w:color w:val="1F497D" w:themeColor="text2"/>
                <w:rtl/>
              </w:rPr>
              <w:t xml:space="preserve">والواجبات المنزلية </w:t>
            </w:r>
            <w:r>
              <w:rPr>
                <w:rFonts w:ascii="Traditional Arabic" w:hAnsi="Traditional Arabic" w:cs="Traditional Arabic"/>
                <w:color w:val="1F497D" w:themeColor="text2"/>
                <w:rtl/>
              </w:rPr>
              <w:t>باستخدام التقنية</w:t>
            </w:r>
            <w:r w:rsidRPr="00E44CD5">
              <w:rPr>
                <w:rFonts w:ascii="Traditional Arabic" w:hAnsi="Traditional Arabic" w:cs="Traditional Arabic"/>
                <w:color w:val="1F497D" w:themeColor="text2"/>
                <w:rtl/>
              </w:rPr>
              <w:t>.</w:t>
            </w:r>
          </w:p>
          <w:p w:rsidR="007C7357" w:rsidRPr="00E44CD5" w:rsidRDefault="007C7357"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 xml:space="preserve">تكليف الطلاب بعمل تقارير كتابية عن موضوعات </w:t>
            </w:r>
            <w:r w:rsidRPr="00E44CD5">
              <w:rPr>
                <w:rFonts w:ascii="Traditional Arabic" w:hAnsi="Traditional Arabic" w:cs="Traditional Arabic" w:hint="cs"/>
                <w:color w:val="1F497D" w:themeColor="text2"/>
                <w:rtl/>
              </w:rPr>
              <w:t>علمية</w:t>
            </w:r>
            <w:r w:rsidRPr="00E44CD5">
              <w:rPr>
                <w:rFonts w:ascii="Traditional Arabic" w:hAnsi="Traditional Arabic" w:cs="Traditional Arabic"/>
                <w:color w:val="1F497D" w:themeColor="text2"/>
                <w:rtl/>
              </w:rPr>
              <w:t>.</w:t>
            </w:r>
          </w:p>
          <w:p w:rsidR="007C7357" w:rsidRPr="00E44CD5" w:rsidRDefault="007C7357"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rPr>
            </w:pPr>
            <w:r w:rsidRPr="00E44CD5">
              <w:rPr>
                <w:rFonts w:ascii="Traditional Arabic" w:hAnsi="Traditional Arabic" w:cs="Traditional Arabic"/>
                <w:color w:val="1F497D" w:themeColor="text2"/>
                <w:rtl/>
              </w:rPr>
              <w:t>قيام الطالب بتقديم المادة العلمية باستخدام أجهزة العرض.</w:t>
            </w:r>
          </w:p>
          <w:p w:rsidR="007C7357" w:rsidRPr="00E44CD5" w:rsidRDefault="007C7357"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تدريب الطلاب على استخدام برنامج المكتبة الشاملة .</w:t>
            </w:r>
          </w:p>
          <w:p w:rsidR="007C7357" w:rsidRPr="00E44CD5" w:rsidRDefault="007C7357"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تدريب الطلاب على استخدام برنامج التحرير الكتابي .</w:t>
            </w:r>
          </w:p>
        </w:tc>
        <w:tc>
          <w:tcPr>
            <w:tcW w:w="766" w:type="dxa"/>
          </w:tcPr>
          <w:p w:rsidR="007C7357" w:rsidRPr="006A6F6C" w:rsidRDefault="007C7357" w:rsidP="00586E7F">
            <w:pPr>
              <w:jc w:val="center"/>
              <w:rPr>
                <w:rFonts w:ascii="Traditional Arabic" w:hAnsi="Traditional Arabic" w:cs="Traditional Arabic"/>
                <w:color w:val="365F91" w:themeColor="accent1" w:themeShade="BF"/>
                <w:sz w:val="28"/>
                <w:szCs w:val="28"/>
              </w:rPr>
            </w:pPr>
            <w:r w:rsidRPr="006A6F6C">
              <w:rPr>
                <w:rFonts w:ascii="Traditional Arabic" w:hAnsi="Traditional Arabic" w:cs="Traditional Arabic"/>
                <w:color w:val="00B050"/>
                <w:sz w:val="28"/>
                <w:szCs w:val="28"/>
              </w:rPr>
              <w:t>xxxx</w:t>
            </w:r>
          </w:p>
        </w:tc>
        <w:tc>
          <w:tcPr>
            <w:tcW w:w="716" w:type="dxa"/>
          </w:tcPr>
          <w:p w:rsidR="007C7357" w:rsidRPr="006A6F6C" w:rsidRDefault="007C7357" w:rsidP="00586E7F">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7C7357" w:rsidRPr="006A6F6C" w:rsidRDefault="007C7357" w:rsidP="00586E7F">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r>
    </w:tbl>
    <w:p w:rsidR="007C7357" w:rsidRPr="00B173C4" w:rsidRDefault="007C7357" w:rsidP="007C7357">
      <w:pPr>
        <w:jc w:val="right"/>
        <w:rPr>
          <w:rFonts w:ascii="Traditional Arabic" w:hAnsi="Traditional Arabic" w:cs="Traditional Arabic"/>
          <w:sz w:val="32"/>
          <w:szCs w:val="32"/>
          <w:rtl/>
          <w:lang w:val="en-US"/>
        </w:rPr>
      </w:pPr>
      <w:r w:rsidRPr="00B173C4">
        <w:rPr>
          <w:rFonts w:ascii="Traditional Arabic" w:hAnsi="Traditional Arabic" w:cs="Traditional Arabic" w:hint="cs"/>
          <w:sz w:val="32"/>
          <w:szCs w:val="32"/>
          <w:rtl/>
          <w:lang w:val="en-US"/>
        </w:rPr>
        <w:t>مصفوفة الاختبار :</w:t>
      </w:r>
    </w:p>
    <w:tbl>
      <w:tblPr>
        <w:tblStyle w:val="ac"/>
        <w:tblW w:w="9781" w:type="dxa"/>
        <w:tblInd w:w="-459" w:type="dxa"/>
        <w:tblLook w:val="04A0"/>
      </w:tblPr>
      <w:tblGrid>
        <w:gridCol w:w="993"/>
        <w:gridCol w:w="986"/>
        <w:gridCol w:w="991"/>
        <w:gridCol w:w="1074"/>
        <w:gridCol w:w="957"/>
        <w:gridCol w:w="4780"/>
      </w:tblGrid>
      <w:tr w:rsidR="007C7357" w:rsidRPr="009C4D15" w:rsidTr="007C7357">
        <w:tc>
          <w:tcPr>
            <w:tcW w:w="993" w:type="dxa"/>
            <w:shd w:val="clear" w:color="auto" w:fill="auto"/>
          </w:tcPr>
          <w:p w:rsidR="007C7357" w:rsidRPr="009C4D15" w:rsidRDefault="007C7357" w:rsidP="00586E7F">
            <w:pPr>
              <w:jc w:val="center"/>
              <w:rPr>
                <w:color w:val="365F91" w:themeColor="accent1" w:themeShade="BF"/>
                <w:sz w:val="28"/>
                <w:szCs w:val="28"/>
                <w:rtl/>
                <w:lang w:val="en-US"/>
              </w:rPr>
            </w:pPr>
            <w:r w:rsidRPr="009C4D15">
              <w:rPr>
                <w:rFonts w:hint="cs"/>
                <w:color w:val="365F91" w:themeColor="accent1" w:themeShade="BF"/>
                <w:sz w:val="28"/>
                <w:szCs w:val="28"/>
                <w:rtl/>
                <w:lang w:val="en-US"/>
              </w:rPr>
              <w:t xml:space="preserve">نصيب الجانب الإدراكي </w:t>
            </w:r>
          </w:p>
        </w:tc>
        <w:tc>
          <w:tcPr>
            <w:tcW w:w="992" w:type="dxa"/>
            <w:shd w:val="clear" w:color="auto" w:fill="auto"/>
          </w:tcPr>
          <w:p w:rsidR="007C7357" w:rsidRPr="009C4D15" w:rsidRDefault="007C7357" w:rsidP="00586E7F">
            <w:pPr>
              <w:jc w:val="right"/>
              <w:rPr>
                <w:color w:val="365F91" w:themeColor="accent1" w:themeShade="BF"/>
                <w:sz w:val="28"/>
                <w:szCs w:val="28"/>
                <w:rtl/>
                <w:lang w:val="en-US"/>
              </w:rPr>
            </w:pPr>
            <w:r w:rsidRPr="009C4D15">
              <w:rPr>
                <w:rFonts w:hint="cs"/>
                <w:color w:val="365F91" w:themeColor="accent1" w:themeShade="BF"/>
                <w:sz w:val="28"/>
                <w:szCs w:val="28"/>
                <w:rtl/>
                <w:lang w:val="en-US"/>
              </w:rPr>
              <w:t>نصيب الجانب المعرفي</w:t>
            </w:r>
          </w:p>
        </w:tc>
        <w:tc>
          <w:tcPr>
            <w:tcW w:w="992" w:type="dxa"/>
            <w:shd w:val="clear" w:color="auto" w:fill="auto"/>
          </w:tcPr>
          <w:p w:rsidR="007C7357" w:rsidRPr="009C4D15" w:rsidRDefault="007C7357" w:rsidP="00586E7F">
            <w:pPr>
              <w:jc w:val="right"/>
              <w:rPr>
                <w:color w:val="365F91" w:themeColor="accent1" w:themeShade="BF"/>
                <w:sz w:val="28"/>
                <w:szCs w:val="28"/>
                <w:rtl/>
                <w:lang w:val="en-US"/>
              </w:rPr>
            </w:pPr>
            <w:r w:rsidRPr="009C4D15">
              <w:rPr>
                <w:rFonts w:hint="cs"/>
                <w:color w:val="365F91" w:themeColor="accent1" w:themeShade="BF"/>
                <w:sz w:val="28"/>
                <w:szCs w:val="28"/>
                <w:rtl/>
                <w:lang w:val="en-US"/>
              </w:rPr>
              <w:t xml:space="preserve">الدرجة </w:t>
            </w:r>
            <w:r w:rsidRPr="009C4D15">
              <w:rPr>
                <w:rFonts w:hint="cs"/>
                <w:color w:val="365F91" w:themeColor="accent1" w:themeShade="BF"/>
                <w:sz w:val="28"/>
                <w:szCs w:val="28"/>
                <w:highlight w:val="lightGray"/>
                <w:rtl/>
                <w:lang w:val="en-US"/>
              </w:rPr>
              <w:t>التقريبية</w:t>
            </w:r>
            <w:r w:rsidRPr="009C4D15">
              <w:rPr>
                <w:rFonts w:hint="cs"/>
                <w:color w:val="365F91" w:themeColor="accent1" w:themeShade="BF"/>
                <w:sz w:val="28"/>
                <w:szCs w:val="28"/>
                <w:rtl/>
                <w:lang w:val="en-US"/>
              </w:rPr>
              <w:t xml:space="preserve"> المستحقة من 50</w:t>
            </w:r>
          </w:p>
        </w:tc>
        <w:tc>
          <w:tcPr>
            <w:tcW w:w="890" w:type="dxa"/>
            <w:shd w:val="clear" w:color="auto" w:fill="auto"/>
          </w:tcPr>
          <w:p w:rsidR="007C7357" w:rsidRPr="009C4D15" w:rsidRDefault="007C7357" w:rsidP="00586E7F">
            <w:pPr>
              <w:jc w:val="right"/>
              <w:rPr>
                <w:color w:val="365F91" w:themeColor="accent1" w:themeShade="BF"/>
                <w:sz w:val="28"/>
                <w:szCs w:val="28"/>
                <w:rtl/>
                <w:lang w:val="en-US"/>
              </w:rPr>
            </w:pPr>
            <w:r w:rsidRPr="009C4D15">
              <w:rPr>
                <w:rFonts w:hint="cs"/>
                <w:color w:val="365F91" w:themeColor="accent1" w:themeShade="BF"/>
                <w:sz w:val="28"/>
                <w:szCs w:val="28"/>
                <w:rtl/>
                <w:lang w:val="en-US"/>
              </w:rPr>
              <w:t xml:space="preserve">الوزن النسبي للموضوع </w:t>
            </w:r>
          </w:p>
        </w:tc>
        <w:tc>
          <w:tcPr>
            <w:tcW w:w="811" w:type="dxa"/>
            <w:shd w:val="clear" w:color="auto" w:fill="auto"/>
          </w:tcPr>
          <w:p w:rsidR="007C7357" w:rsidRPr="009C4D15" w:rsidRDefault="007C7357" w:rsidP="00586E7F">
            <w:pPr>
              <w:jc w:val="right"/>
              <w:rPr>
                <w:color w:val="365F91" w:themeColor="accent1" w:themeShade="BF"/>
                <w:sz w:val="28"/>
                <w:szCs w:val="28"/>
                <w:rtl/>
                <w:lang w:val="en-US"/>
              </w:rPr>
            </w:pPr>
            <w:r w:rsidRPr="009C4D15">
              <w:rPr>
                <w:rFonts w:hint="cs"/>
                <w:color w:val="365F91" w:themeColor="accent1" w:themeShade="BF"/>
                <w:sz w:val="28"/>
                <w:szCs w:val="28"/>
                <w:rtl/>
                <w:lang w:val="en-US"/>
              </w:rPr>
              <w:t>الساعات</w:t>
            </w:r>
          </w:p>
        </w:tc>
        <w:tc>
          <w:tcPr>
            <w:tcW w:w="5103" w:type="dxa"/>
            <w:shd w:val="clear" w:color="auto" w:fill="auto"/>
          </w:tcPr>
          <w:p w:rsidR="007C7357" w:rsidRPr="009C4D15" w:rsidRDefault="007C7357" w:rsidP="00586E7F">
            <w:pPr>
              <w:jc w:val="right"/>
              <w:rPr>
                <w:color w:val="365F91" w:themeColor="accent1" w:themeShade="BF"/>
                <w:sz w:val="28"/>
                <w:szCs w:val="28"/>
                <w:rtl/>
                <w:lang w:val="en-US"/>
              </w:rPr>
            </w:pPr>
            <w:r w:rsidRPr="009C4D15">
              <w:rPr>
                <w:rFonts w:hint="cs"/>
                <w:color w:val="365F91" w:themeColor="accent1" w:themeShade="BF"/>
                <w:sz w:val="28"/>
                <w:szCs w:val="28"/>
                <w:rtl/>
                <w:lang w:val="en-US"/>
              </w:rPr>
              <w:t>الموضوع</w:t>
            </w:r>
          </w:p>
        </w:tc>
      </w:tr>
      <w:tr w:rsidR="007C7357" w:rsidRPr="009C4D15" w:rsidTr="007C7357">
        <w:tc>
          <w:tcPr>
            <w:tcW w:w="993"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1.3</w:t>
            </w:r>
          </w:p>
        </w:tc>
        <w:tc>
          <w:tcPr>
            <w:tcW w:w="992"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2</w:t>
            </w:r>
          </w:p>
        </w:tc>
        <w:tc>
          <w:tcPr>
            <w:tcW w:w="992"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3.3</w:t>
            </w:r>
          </w:p>
        </w:tc>
        <w:tc>
          <w:tcPr>
            <w:tcW w:w="890"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6.6%</w:t>
            </w:r>
          </w:p>
        </w:tc>
        <w:tc>
          <w:tcPr>
            <w:tcW w:w="811"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3</w:t>
            </w:r>
          </w:p>
        </w:tc>
        <w:tc>
          <w:tcPr>
            <w:tcW w:w="5103" w:type="dxa"/>
            <w:shd w:val="clear" w:color="auto" w:fill="auto"/>
          </w:tcPr>
          <w:p w:rsidR="007C7357" w:rsidRPr="009C4D15" w:rsidRDefault="007C7357" w:rsidP="00586E7F">
            <w:pPr>
              <w:jc w:val="right"/>
              <w:rPr>
                <w:color w:val="365F91" w:themeColor="accent1" w:themeShade="BF"/>
                <w:sz w:val="28"/>
                <w:szCs w:val="28"/>
                <w:lang w:val="en-US"/>
              </w:rPr>
            </w:pPr>
            <w:r w:rsidRPr="009C4D15">
              <w:rPr>
                <w:rFonts w:hint="cs"/>
                <w:color w:val="365F91" w:themeColor="accent1" w:themeShade="BF"/>
                <w:sz w:val="30"/>
                <w:szCs w:val="30"/>
                <w:rtl/>
              </w:rPr>
              <w:t>حقيقة</w:t>
            </w:r>
            <w:r w:rsidRPr="009C4D15">
              <w:rPr>
                <w:color w:val="365F91" w:themeColor="accent1" w:themeShade="BF"/>
                <w:sz w:val="30"/>
                <w:szCs w:val="30"/>
                <w:rtl/>
              </w:rPr>
              <w:t xml:space="preserve"> التمويل, </w:t>
            </w:r>
            <w:r w:rsidRPr="009C4D15">
              <w:rPr>
                <w:rFonts w:hint="cs"/>
                <w:color w:val="365F91" w:themeColor="accent1" w:themeShade="BF"/>
                <w:sz w:val="30"/>
                <w:szCs w:val="30"/>
                <w:rtl/>
              </w:rPr>
              <w:t>أهميته, إطلاقاته</w:t>
            </w:r>
            <w:r w:rsidRPr="009C4D15">
              <w:rPr>
                <w:color w:val="365F91" w:themeColor="accent1" w:themeShade="BF"/>
                <w:sz w:val="30"/>
                <w:szCs w:val="30"/>
                <w:rtl/>
              </w:rPr>
              <w:t xml:space="preserve"> </w:t>
            </w:r>
          </w:p>
        </w:tc>
      </w:tr>
      <w:tr w:rsidR="007C7357" w:rsidRPr="009C4D15" w:rsidTr="007C7357">
        <w:tc>
          <w:tcPr>
            <w:tcW w:w="993"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2.3</w:t>
            </w:r>
          </w:p>
        </w:tc>
        <w:tc>
          <w:tcPr>
            <w:tcW w:w="992"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1</w:t>
            </w:r>
          </w:p>
        </w:tc>
        <w:tc>
          <w:tcPr>
            <w:tcW w:w="992"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3.3</w:t>
            </w:r>
          </w:p>
        </w:tc>
        <w:tc>
          <w:tcPr>
            <w:tcW w:w="890"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6.6%</w:t>
            </w:r>
          </w:p>
        </w:tc>
        <w:tc>
          <w:tcPr>
            <w:tcW w:w="811"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3</w:t>
            </w:r>
          </w:p>
        </w:tc>
        <w:tc>
          <w:tcPr>
            <w:tcW w:w="5103" w:type="dxa"/>
            <w:shd w:val="clear" w:color="auto" w:fill="auto"/>
          </w:tcPr>
          <w:p w:rsidR="007C7357" w:rsidRPr="009C4D15" w:rsidRDefault="007C7357" w:rsidP="00586E7F">
            <w:pPr>
              <w:jc w:val="right"/>
              <w:rPr>
                <w:color w:val="365F91" w:themeColor="accent1" w:themeShade="BF"/>
                <w:sz w:val="28"/>
                <w:szCs w:val="28"/>
                <w:lang w:val="en-US"/>
              </w:rPr>
            </w:pPr>
            <w:r w:rsidRPr="009C4D15">
              <w:rPr>
                <w:rFonts w:hint="cs"/>
                <w:color w:val="365F91" w:themeColor="accent1" w:themeShade="BF"/>
                <w:sz w:val="30"/>
                <w:szCs w:val="30"/>
                <w:rtl/>
              </w:rPr>
              <w:t>عقود</w:t>
            </w:r>
            <w:r w:rsidRPr="009C4D15">
              <w:rPr>
                <w:color w:val="365F91" w:themeColor="accent1" w:themeShade="BF"/>
                <w:sz w:val="30"/>
                <w:szCs w:val="30"/>
                <w:rtl/>
              </w:rPr>
              <w:t xml:space="preserve"> التموي</w:t>
            </w:r>
            <w:r w:rsidRPr="009C4D15">
              <w:rPr>
                <w:rFonts w:hint="cs"/>
                <w:color w:val="365F91" w:themeColor="accent1" w:themeShade="BF"/>
                <w:sz w:val="30"/>
                <w:szCs w:val="30"/>
                <w:rtl/>
              </w:rPr>
              <w:t>ل,</w:t>
            </w:r>
            <w:r w:rsidRPr="009C4D15">
              <w:rPr>
                <w:color w:val="365F91" w:themeColor="accent1" w:themeShade="BF"/>
                <w:sz w:val="30"/>
                <w:szCs w:val="30"/>
                <w:rtl/>
              </w:rPr>
              <w:t>خصائص</w:t>
            </w:r>
            <w:r w:rsidRPr="009C4D15">
              <w:rPr>
                <w:rFonts w:hint="cs"/>
                <w:color w:val="365F91" w:themeColor="accent1" w:themeShade="BF"/>
                <w:sz w:val="30"/>
                <w:szCs w:val="30"/>
                <w:rtl/>
              </w:rPr>
              <w:t>ها وأنواعها</w:t>
            </w:r>
          </w:p>
        </w:tc>
      </w:tr>
      <w:tr w:rsidR="007C7357" w:rsidRPr="009C4D15" w:rsidTr="007C7357">
        <w:tc>
          <w:tcPr>
            <w:tcW w:w="993"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2.3</w:t>
            </w:r>
          </w:p>
        </w:tc>
        <w:tc>
          <w:tcPr>
            <w:tcW w:w="992"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1</w:t>
            </w:r>
          </w:p>
        </w:tc>
        <w:tc>
          <w:tcPr>
            <w:tcW w:w="992"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3.3</w:t>
            </w:r>
          </w:p>
        </w:tc>
        <w:tc>
          <w:tcPr>
            <w:tcW w:w="890"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6.6%</w:t>
            </w:r>
          </w:p>
        </w:tc>
        <w:tc>
          <w:tcPr>
            <w:tcW w:w="811"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3</w:t>
            </w:r>
          </w:p>
        </w:tc>
        <w:tc>
          <w:tcPr>
            <w:tcW w:w="5103" w:type="dxa"/>
            <w:shd w:val="clear" w:color="auto" w:fill="auto"/>
          </w:tcPr>
          <w:p w:rsidR="007C7357" w:rsidRPr="009C4D15" w:rsidRDefault="007C7357" w:rsidP="00586E7F">
            <w:pPr>
              <w:jc w:val="right"/>
              <w:rPr>
                <w:color w:val="365F91" w:themeColor="accent1" w:themeShade="BF"/>
                <w:sz w:val="30"/>
                <w:szCs w:val="30"/>
                <w:rtl/>
                <w:lang w:val="en-US"/>
              </w:rPr>
            </w:pPr>
            <w:r w:rsidRPr="009C4D15">
              <w:rPr>
                <w:rFonts w:hint="cs"/>
                <w:color w:val="365F91" w:themeColor="accent1" w:themeShade="BF"/>
                <w:sz w:val="30"/>
                <w:szCs w:val="30"/>
                <w:rtl/>
                <w:lang w:val="en-US"/>
              </w:rPr>
              <w:t>أركان عقد التمويل</w:t>
            </w:r>
          </w:p>
        </w:tc>
      </w:tr>
      <w:tr w:rsidR="007C7357" w:rsidRPr="009C4D15" w:rsidTr="007C7357">
        <w:tc>
          <w:tcPr>
            <w:tcW w:w="993"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2.3</w:t>
            </w:r>
          </w:p>
        </w:tc>
        <w:tc>
          <w:tcPr>
            <w:tcW w:w="992"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1</w:t>
            </w:r>
          </w:p>
        </w:tc>
        <w:tc>
          <w:tcPr>
            <w:tcW w:w="992"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3.3</w:t>
            </w:r>
          </w:p>
        </w:tc>
        <w:tc>
          <w:tcPr>
            <w:tcW w:w="890"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6.6%</w:t>
            </w:r>
          </w:p>
        </w:tc>
        <w:tc>
          <w:tcPr>
            <w:tcW w:w="811"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3</w:t>
            </w:r>
          </w:p>
        </w:tc>
        <w:tc>
          <w:tcPr>
            <w:tcW w:w="5103" w:type="dxa"/>
            <w:shd w:val="clear" w:color="auto" w:fill="auto"/>
          </w:tcPr>
          <w:p w:rsidR="007C7357" w:rsidRPr="009C4D15" w:rsidRDefault="007C7357" w:rsidP="00586E7F">
            <w:pPr>
              <w:jc w:val="right"/>
              <w:rPr>
                <w:color w:val="365F91" w:themeColor="accent1" w:themeShade="BF"/>
                <w:sz w:val="30"/>
                <w:szCs w:val="30"/>
                <w:rtl/>
                <w:lang w:val="en-US"/>
              </w:rPr>
            </w:pPr>
            <w:r w:rsidRPr="009C4D15">
              <w:rPr>
                <w:rFonts w:hint="cs"/>
                <w:color w:val="365F91" w:themeColor="accent1" w:themeShade="BF"/>
                <w:sz w:val="30"/>
                <w:szCs w:val="30"/>
                <w:rtl/>
                <w:lang w:val="en-US"/>
              </w:rPr>
              <w:t>ضوابط عقود التمويل</w:t>
            </w:r>
          </w:p>
        </w:tc>
      </w:tr>
      <w:tr w:rsidR="007C7357" w:rsidRPr="009C4D15" w:rsidTr="007C7357">
        <w:tc>
          <w:tcPr>
            <w:tcW w:w="993"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2.3</w:t>
            </w:r>
          </w:p>
        </w:tc>
        <w:tc>
          <w:tcPr>
            <w:tcW w:w="992"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1</w:t>
            </w:r>
          </w:p>
        </w:tc>
        <w:tc>
          <w:tcPr>
            <w:tcW w:w="992"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3.3</w:t>
            </w:r>
          </w:p>
        </w:tc>
        <w:tc>
          <w:tcPr>
            <w:tcW w:w="890"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6.6%</w:t>
            </w:r>
          </w:p>
        </w:tc>
        <w:tc>
          <w:tcPr>
            <w:tcW w:w="811"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3</w:t>
            </w:r>
          </w:p>
        </w:tc>
        <w:tc>
          <w:tcPr>
            <w:tcW w:w="5103"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30"/>
                <w:szCs w:val="30"/>
                <w:rtl/>
              </w:rPr>
              <w:t>التمويل بالتقسيط وضوابط</w:t>
            </w:r>
            <w:r w:rsidRPr="009C4D15">
              <w:rPr>
                <w:rFonts w:hint="cs"/>
                <w:color w:val="365F91" w:themeColor="accent1" w:themeShade="BF"/>
                <w:sz w:val="30"/>
                <w:szCs w:val="30"/>
                <w:rtl/>
              </w:rPr>
              <w:t>ه</w:t>
            </w:r>
          </w:p>
        </w:tc>
      </w:tr>
      <w:tr w:rsidR="007C7357" w:rsidRPr="009C4D15" w:rsidTr="007C7357">
        <w:tc>
          <w:tcPr>
            <w:tcW w:w="993"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2.3</w:t>
            </w:r>
          </w:p>
        </w:tc>
        <w:tc>
          <w:tcPr>
            <w:tcW w:w="992"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1</w:t>
            </w:r>
          </w:p>
        </w:tc>
        <w:tc>
          <w:tcPr>
            <w:tcW w:w="992"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3.3</w:t>
            </w:r>
          </w:p>
        </w:tc>
        <w:tc>
          <w:tcPr>
            <w:tcW w:w="890"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6.6%</w:t>
            </w:r>
          </w:p>
        </w:tc>
        <w:tc>
          <w:tcPr>
            <w:tcW w:w="811"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3</w:t>
            </w:r>
          </w:p>
        </w:tc>
        <w:tc>
          <w:tcPr>
            <w:tcW w:w="5103"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30"/>
                <w:szCs w:val="30"/>
                <w:rtl/>
              </w:rPr>
              <w:t>التمويل بالمرابحة وضوابط</w:t>
            </w:r>
            <w:r w:rsidRPr="009C4D15">
              <w:rPr>
                <w:rFonts w:hint="cs"/>
                <w:color w:val="365F91" w:themeColor="accent1" w:themeShade="BF"/>
                <w:sz w:val="30"/>
                <w:szCs w:val="30"/>
                <w:rtl/>
              </w:rPr>
              <w:t xml:space="preserve">ه </w:t>
            </w:r>
            <w:r w:rsidRPr="009C4D15">
              <w:rPr>
                <w:color w:val="365F91" w:themeColor="accent1" w:themeShade="BF"/>
                <w:sz w:val="30"/>
                <w:szCs w:val="30"/>
                <w:rtl/>
              </w:rPr>
              <w:t>وتطبيقات</w:t>
            </w:r>
            <w:r w:rsidRPr="009C4D15">
              <w:rPr>
                <w:rFonts w:hint="cs"/>
                <w:color w:val="365F91" w:themeColor="accent1" w:themeShade="BF"/>
                <w:sz w:val="30"/>
                <w:szCs w:val="30"/>
                <w:rtl/>
              </w:rPr>
              <w:t>ه</w:t>
            </w:r>
            <w:r w:rsidRPr="009C4D15">
              <w:rPr>
                <w:color w:val="365F91" w:themeColor="accent1" w:themeShade="BF"/>
                <w:sz w:val="30"/>
                <w:szCs w:val="30"/>
                <w:rtl/>
              </w:rPr>
              <w:t xml:space="preserve"> المعاصر</w:t>
            </w:r>
            <w:r w:rsidRPr="009C4D15">
              <w:rPr>
                <w:rFonts w:hint="cs"/>
                <w:color w:val="365F91" w:themeColor="accent1" w:themeShade="BF"/>
                <w:sz w:val="30"/>
                <w:szCs w:val="30"/>
                <w:rtl/>
              </w:rPr>
              <w:t>ة</w:t>
            </w:r>
          </w:p>
        </w:tc>
      </w:tr>
      <w:tr w:rsidR="007C7357" w:rsidRPr="009C4D15" w:rsidTr="007C7357">
        <w:tc>
          <w:tcPr>
            <w:tcW w:w="993"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2.3</w:t>
            </w:r>
          </w:p>
        </w:tc>
        <w:tc>
          <w:tcPr>
            <w:tcW w:w="992"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1</w:t>
            </w:r>
          </w:p>
        </w:tc>
        <w:tc>
          <w:tcPr>
            <w:tcW w:w="992"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3.3</w:t>
            </w:r>
          </w:p>
        </w:tc>
        <w:tc>
          <w:tcPr>
            <w:tcW w:w="890"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6.6%</w:t>
            </w:r>
          </w:p>
        </w:tc>
        <w:tc>
          <w:tcPr>
            <w:tcW w:w="811"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3</w:t>
            </w:r>
          </w:p>
        </w:tc>
        <w:tc>
          <w:tcPr>
            <w:tcW w:w="5103"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30"/>
                <w:szCs w:val="30"/>
                <w:rtl/>
              </w:rPr>
              <w:t>التأجير المنتهي بالتمليك</w:t>
            </w:r>
          </w:p>
        </w:tc>
      </w:tr>
      <w:tr w:rsidR="007C7357" w:rsidRPr="009C4D15" w:rsidTr="007C7357">
        <w:tc>
          <w:tcPr>
            <w:tcW w:w="993"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2.3</w:t>
            </w:r>
          </w:p>
        </w:tc>
        <w:tc>
          <w:tcPr>
            <w:tcW w:w="992"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1</w:t>
            </w:r>
          </w:p>
        </w:tc>
        <w:tc>
          <w:tcPr>
            <w:tcW w:w="992"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3.3</w:t>
            </w:r>
          </w:p>
        </w:tc>
        <w:tc>
          <w:tcPr>
            <w:tcW w:w="890"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6.6%</w:t>
            </w:r>
          </w:p>
        </w:tc>
        <w:tc>
          <w:tcPr>
            <w:tcW w:w="811"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3</w:t>
            </w:r>
          </w:p>
        </w:tc>
        <w:tc>
          <w:tcPr>
            <w:tcW w:w="5103"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30"/>
                <w:szCs w:val="30"/>
                <w:rtl/>
              </w:rPr>
              <w:t>صكوك ا</w:t>
            </w:r>
            <w:r w:rsidRPr="009C4D15">
              <w:rPr>
                <w:rFonts w:hint="cs"/>
                <w:color w:val="365F91" w:themeColor="accent1" w:themeShade="BF"/>
                <w:sz w:val="30"/>
                <w:szCs w:val="30"/>
                <w:rtl/>
              </w:rPr>
              <w:t>لإج</w:t>
            </w:r>
            <w:r w:rsidRPr="009C4D15">
              <w:rPr>
                <w:color w:val="365F91" w:themeColor="accent1" w:themeShade="BF"/>
                <w:sz w:val="30"/>
                <w:szCs w:val="30"/>
                <w:rtl/>
              </w:rPr>
              <w:t>ارة وأنواعها</w:t>
            </w:r>
          </w:p>
        </w:tc>
      </w:tr>
      <w:tr w:rsidR="007C7357" w:rsidRPr="009C4D15" w:rsidTr="007C7357">
        <w:tc>
          <w:tcPr>
            <w:tcW w:w="993"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2.3</w:t>
            </w:r>
          </w:p>
        </w:tc>
        <w:tc>
          <w:tcPr>
            <w:tcW w:w="992"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1</w:t>
            </w:r>
          </w:p>
        </w:tc>
        <w:tc>
          <w:tcPr>
            <w:tcW w:w="992"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3.3</w:t>
            </w:r>
          </w:p>
        </w:tc>
        <w:tc>
          <w:tcPr>
            <w:tcW w:w="890"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6.6%</w:t>
            </w:r>
          </w:p>
        </w:tc>
        <w:tc>
          <w:tcPr>
            <w:tcW w:w="811"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3</w:t>
            </w:r>
          </w:p>
        </w:tc>
        <w:tc>
          <w:tcPr>
            <w:tcW w:w="5103"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30"/>
                <w:szCs w:val="30"/>
                <w:rtl/>
              </w:rPr>
              <w:t>التمويل بالقرض</w:t>
            </w:r>
            <w:r w:rsidRPr="009C4D15">
              <w:rPr>
                <w:rFonts w:hint="cs"/>
                <w:color w:val="365F91" w:themeColor="accent1" w:themeShade="BF"/>
                <w:sz w:val="30"/>
                <w:szCs w:val="30"/>
                <w:rtl/>
              </w:rPr>
              <w:t>-</w:t>
            </w:r>
            <w:r w:rsidRPr="009C4D15">
              <w:rPr>
                <w:color w:val="365F91" w:themeColor="accent1" w:themeShade="BF"/>
                <w:sz w:val="30"/>
                <w:szCs w:val="30"/>
                <w:rtl/>
              </w:rPr>
              <w:t xml:space="preserve"> التورق حكم</w:t>
            </w:r>
            <w:r w:rsidRPr="009C4D15">
              <w:rPr>
                <w:rFonts w:hint="cs"/>
                <w:color w:val="365F91" w:themeColor="accent1" w:themeShade="BF"/>
                <w:sz w:val="30"/>
                <w:szCs w:val="30"/>
                <w:rtl/>
              </w:rPr>
              <w:t xml:space="preserve">ه </w:t>
            </w:r>
            <w:r w:rsidRPr="009C4D15">
              <w:rPr>
                <w:color w:val="365F91" w:themeColor="accent1" w:themeShade="BF"/>
                <w:sz w:val="30"/>
                <w:szCs w:val="30"/>
                <w:rtl/>
              </w:rPr>
              <w:t>وأقسام</w:t>
            </w:r>
            <w:r w:rsidRPr="009C4D15">
              <w:rPr>
                <w:rFonts w:hint="cs"/>
                <w:color w:val="365F91" w:themeColor="accent1" w:themeShade="BF"/>
                <w:sz w:val="30"/>
                <w:szCs w:val="30"/>
                <w:rtl/>
              </w:rPr>
              <w:t>ه</w:t>
            </w:r>
          </w:p>
        </w:tc>
      </w:tr>
      <w:tr w:rsidR="007C7357" w:rsidRPr="009C4D15" w:rsidTr="007C7357">
        <w:tc>
          <w:tcPr>
            <w:tcW w:w="993"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2.3</w:t>
            </w:r>
          </w:p>
        </w:tc>
        <w:tc>
          <w:tcPr>
            <w:tcW w:w="992"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1</w:t>
            </w:r>
          </w:p>
        </w:tc>
        <w:tc>
          <w:tcPr>
            <w:tcW w:w="992"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3.3</w:t>
            </w:r>
          </w:p>
        </w:tc>
        <w:tc>
          <w:tcPr>
            <w:tcW w:w="890"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6.6%</w:t>
            </w:r>
          </w:p>
        </w:tc>
        <w:tc>
          <w:tcPr>
            <w:tcW w:w="811"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3</w:t>
            </w:r>
          </w:p>
        </w:tc>
        <w:tc>
          <w:tcPr>
            <w:tcW w:w="5103" w:type="dxa"/>
            <w:shd w:val="clear" w:color="auto" w:fill="auto"/>
          </w:tcPr>
          <w:p w:rsidR="007C7357" w:rsidRPr="009C4D15" w:rsidRDefault="007C7357" w:rsidP="00586E7F">
            <w:pPr>
              <w:jc w:val="right"/>
              <w:rPr>
                <w:color w:val="365F91" w:themeColor="accent1" w:themeShade="BF"/>
                <w:sz w:val="30"/>
                <w:szCs w:val="30"/>
                <w:rtl/>
                <w:lang w:val="en-US"/>
              </w:rPr>
            </w:pPr>
            <w:r w:rsidRPr="009C4D15">
              <w:rPr>
                <w:color w:val="365F91" w:themeColor="accent1" w:themeShade="BF"/>
                <w:sz w:val="30"/>
                <w:szCs w:val="30"/>
                <w:rtl/>
              </w:rPr>
              <w:t>التمويل بالسلم والتمويل با</w:t>
            </w:r>
            <w:r w:rsidRPr="009C4D15">
              <w:rPr>
                <w:rFonts w:hint="cs"/>
                <w:color w:val="365F91" w:themeColor="accent1" w:themeShade="BF"/>
                <w:sz w:val="30"/>
                <w:szCs w:val="30"/>
                <w:rtl/>
              </w:rPr>
              <w:t>لا</w:t>
            </w:r>
            <w:r w:rsidRPr="009C4D15">
              <w:rPr>
                <w:color w:val="365F91" w:themeColor="accent1" w:themeShade="BF"/>
                <w:sz w:val="30"/>
                <w:szCs w:val="30"/>
                <w:rtl/>
              </w:rPr>
              <w:t>ستصناع</w:t>
            </w:r>
          </w:p>
        </w:tc>
      </w:tr>
      <w:tr w:rsidR="007C7357" w:rsidRPr="009C4D15" w:rsidTr="007C7357">
        <w:tc>
          <w:tcPr>
            <w:tcW w:w="993"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3.3</w:t>
            </w:r>
          </w:p>
        </w:tc>
        <w:tc>
          <w:tcPr>
            <w:tcW w:w="992" w:type="dxa"/>
            <w:shd w:val="clear" w:color="auto" w:fill="auto"/>
          </w:tcPr>
          <w:p w:rsidR="007C7357" w:rsidRPr="009C4D15" w:rsidRDefault="007C7357" w:rsidP="00586E7F">
            <w:pPr>
              <w:jc w:val="right"/>
              <w:rPr>
                <w:color w:val="365F91" w:themeColor="accent1" w:themeShade="BF"/>
                <w:sz w:val="28"/>
                <w:szCs w:val="28"/>
                <w:lang w:val="en-US"/>
              </w:rPr>
            </w:pPr>
          </w:p>
        </w:tc>
        <w:tc>
          <w:tcPr>
            <w:tcW w:w="992"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3.3</w:t>
            </w:r>
          </w:p>
        </w:tc>
        <w:tc>
          <w:tcPr>
            <w:tcW w:w="890"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6.6%</w:t>
            </w:r>
          </w:p>
        </w:tc>
        <w:tc>
          <w:tcPr>
            <w:tcW w:w="811"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3</w:t>
            </w:r>
          </w:p>
        </w:tc>
        <w:tc>
          <w:tcPr>
            <w:tcW w:w="5103" w:type="dxa"/>
            <w:shd w:val="clear" w:color="auto" w:fill="auto"/>
          </w:tcPr>
          <w:p w:rsidR="007C7357" w:rsidRPr="009C4D15" w:rsidRDefault="007C7357" w:rsidP="00586E7F">
            <w:pPr>
              <w:jc w:val="right"/>
              <w:rPr>
                <w:color w:val="365F91" w:themeColor="accent1" w:themeShade="BF"/>
                <w:sz w:val="30"/>
                <w:szCs w:val="30"/>
                <w:rtl/>
              </w:rPr>
            </w:pPr>
            <w:r w:rsidRPr="009C4D15">
              <w:rPr>
                <w:color w:val="365F91" w:themeColor="accent1" w:themeShade="BF"/>
                <w:sz w:val="30"/>
                <w:szCs w:val="30"/>
                <w:rtl/>
              </w:rPr>
              <w:t xml:space="preserve">بطاقات </w:t>
            </w:r>
            <w:r w:rsidRPr="009C4D15">
              <w:rPr>
                <w:rFonts w:hint="cs"/>
                <w:color w:val="365F91" w:themeColor="accent1" w:themeShade="BF"/>
                <w:sz w:val="30"/>
                <w:szCs w:val="30"/>
                <w:rtl/>
              </w:rPr>
              <w:t>الا</w:t>
            </w:r>
            <w:r w:rsidRPr="009C4D15">
              <w:rPr>
                <w:color w:val="365F91" w:themeColor="accent1" w:themeShade="BF"/>
                <w:sz w:val="30"/>
                <w:szCs w:val="30"/>
                <w:rtl/>
              </w:rPr>
              <w:t>ئتمان وأنواعها وأحكامها</w:t>
            </w:r>
          </w:p>
        </w:tc>
      </w:tr>
      <w:tr w:rsidR="007C7357" w:rsidRPr="009C4D15" w:rsidTr="007C7357">
        <w:tc>
          <w:tcPr>
            <w:tcW w:w="993"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2.3</w:t>
            </w:r>
          </w:p>
        </w:tc>
        <w:tc>
          <w:tcPr>
            <w:tcW w:w="992"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1</w:t>
            </w:r>
          </w:p>
        </w:tc>
        <w:tc>
          <w:tcPr>
            <w:tcW w:w="992"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3.3</w:t>
            </w:r>
          </w:p>
        </w:tc>
        <w:tc>
          <w:tcPr>
            <w:tcW w:w="890"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6.6%</w:t>
            </w:r>
          </w:p>
        </w:tc>
        <w:tc>
          <w:tcPr>
            <w:tcW w:w="811"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3</w:t>
            </w:r>
          </w:p>
        </w:tc>
        <w:tc>
          <w:tcPr>
            <w:tcW w:w="5103" w:type="dxa"/>
            <w:shd w:val="clear" w:color="auto" w:fill="auto"/>
          </w:tcPr>
          <w:p w:rsidR="007C7357" w:rsidRPr="009C4D15" w:rsidRDefault="007C7357" w:rsidP="00586E7F">
            <w:pPr>
              <w:jc w:val="right"/>
              <w:rPr>
                <w:color w:val="365F91" w:themeColor="accent1" w:themeShade="BF"/>
                <w:sz w:val="30"/>
                <w:szCs w:val="30"/>
                <w:rtl/>
              </w:rPr>
            </w:pPr>
            <w:r w:rsidRPr="009C4D15">
              <w:rPr>
                <w:color w:val="365F91" w:themeColor="accent1" w:themeShade="BF"/>
                <w:sz w:val="30"/>
                <w:szCs w:val="30"/>
                <w:rtl/>
              </w:rPr>
              <w:t>التمويل بالمشاركة وأنواعها</w:t>
            </w:r>
          </w:p>
        </w:tc>
      </w:tr>
      <w:tr w:rsidR="007C7357" w:rsidRPr="009C4D15" w:rsidTr="007C7357">
        <w:tc>
          <w:tcPr>
            <w:tcW w:w="993"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2.3</w:t>
            </w:r>
          </w:p>
        </w:tc>
        <w:tc>
          <w:tcPr>
            <w:tcW w:w="992" w:type="dxa"/>
            <w:shd w:val="clear" w:color="auto" w:fill="auto"/>
          </w:tcPr>
          <w:p w:rsidR="007C7357" w:rsidRPr="009C4D15" w:rsidRDefault="007C7357" w:rsidP="00586E7F">
            <w:pPr>
              <w:jc w:val="right"/>
              <w:rPr>
                <w:color w:val="365F91" w:themeColor="accent1" w:themeShade="BF"/>
                <w:sz w:val="28"/>
                <w:szCs w:val="28"/>
                <w:lang w:val="en-US"/>
              </w:rPr>
            </w:pPr>
          </w:p>
        </w:tc>
        <w:tc>
          <w:tcPr>
            <w:tcW w:w="992"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3.3</w:t>
            </w:r>
          </w:p>
        </w:tc>
        <w:tc>
          <w:tcPr>
            <w:tcW w:w="890"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6.6%</w:t>
            </w:r>
          </w:p>
        </w:tc>
        <w:tc>
          <w:tcPr>
            <w:tcW w:w="811"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3</w:t>
            </w:r>
          </w:p>
        </w:tc>
        <w:tc>
          <w:tcPr>
            <w:tcW w:w="5103" w:type="dxa"/>
            <w:shd w:val="clear" w:color="auto" w:fill="auto"/>
          </w:tcPr>
          <w:p w:rsidR="007C7357" w:rsidRPr="009C4D15" w:rsidRDefault="007C7357" w:rsidP="00586E7F">
            <w:pPr>
              <w:jc w:val="right"/>
              <w:rPr>
                <w:color w:val="365F91" w:themeColor="accent1" w:themeShade="BF"/>
                <w:sz w:val="30"/>
                <w:szCs w:val="30"/>
                <w:rtl/>
              </w:rPr>
            </w:pPr>
            <w:r w:rsidRPr="009C4D15">
              <w:rPr>
                <w:color w:val="365F91" w:themeColor="accent1" w:themeShade="BF"/>
                <w:sz w:val="30"/>
                <w:szCs w:val="30"/>
                <w:rtl/>
              </w:rPr>
              <w:t>العقود المستجدة في التمويل</w:t>
            </w:r>
          </w:p>
        </w:tc>
      </w:tr>
      <w:tr w:rsidR="007C7357" w:rsidRPr="009C4D15" w:rsidTr="007C7357">
        <w:tc>
          <w:tcPr>
            <w:tcW w:w="993"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2.3</w:t>
            </w:r>
          </w:p>
        </w:tc>
        <w:tc>
          <w:tcPr>
            <w:tcW w:w="992"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1</w:t>
            </w:r>
          </w:p>
        </w:tc>
        <w:tc>
          <w:tcPr>
            <w:tcW w:w="992"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3.3</w:t>
            </w:r>
          </w:p>
        </w:tc>
        <w:tc>
          <w:tcPr>
            <w:tcW w:w="890"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6.6%</w:t>
            </w:r>
          </w:p>
        </w:tc>
        <w:tc>
          <w:tcPr>
            <w:tcW w:w="811"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3</w:t>
            </w:r>
          </w:p>
        </w:tc>
        <w:tc>
          <w:tcPr>
            <w:tcW w:w="5103" w:type="dxa"/>
            <w:shd w:val="clear" w:color="auto" w:fill="auto"/>
          </w:tcPr>
          <w:p w:rsidR="007C7357" w:rsidRPr="009C4D15" w:rsidRDefault="007C7357" w:rsidP="00586E7F">
            <w:pPr>
              <w:jc w:val="right"/>
              <w:rPr>
                <w:color w:val="365F91" w:themeColor="accent1" w:themeShade="BF"/>
                <w:sz w:val="30"/>
                <w:szCs w:val="30"/>
                <w:rtl/>
              </w:rPr>
            </w:pPr>
            <w:r w:rsidRPr="009C4D15">
              <w:rPr>
                <w:color w:val="365F91" w:themeColor="accent1" w:themeShade="BF"/>
                <w:sz w:val="30"/>
                <w:szCs w:val="30"/>
                <w:rtl/>
              </w:rPr>
              <w:t xml:space="preserve">القروض المتبادلة وأحكامها </w:t>
            </w:r>
          </w:p>
        </w:tc>
      </w:tr>
      <w:tr w:rsidR="007C7357" w:rsidRPr="009C4D15" w:rsidTr="007C7357">
        <w:tc>
          <w:tcPr>
            <w:tcW w:w="993"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2.3</w:t>
            </w:r>
          </w:p>
        </w:tc>
        <w:tc>
          <w:tcPr>
            <w:tcW w:w="992"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1</w:t>
            </w:r>
          </w:p>
        </w:tc>
        <w:tc>
          <w:tcPr>
            <w:tcW w:w="992"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3.3</w:t>
            </w:r>
          </w:p>
        </w:tc>
        <w:tc>
          <w:tcPr>
            <w:tcW w:w="890"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6.6%</w:t>
            </w:r>
          </w:p>
        </w:tc>
        <w:tc>
          <w:tcPr>
            <w:tcW w:w="811"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3</w:t>
            </w:r>
          </w:p>
        </w:tc>
        <w:tc>
          <w:tcPr>
            <w:tcW w:w="5103" w:type="dxa"/>
            <w:shd w:val="clear" w:color="auto" w:fill="auto"/>
          </w:tcPr>
          <w:p w:rsidR="007C7357" w:rsidRPr="009C4D15" w:rsidRDefault="007C7357" w:rsidP="00586E7F">
            <w:pPr>
              <w:jc w:val="right"/>
              <w:rPr>
                <w:color w:val="365F91" w:themeColor="accent1" w:themeShade="BF"/>
                <w:sz w:val="30"/>
                <w:szCs w:val="30"/>
                <w:rtl/>
              </w:rPr>
            </w:pPr>
            <w:r w:rsidRPr="009C4D15">
              <w:rPr>
                <w:color w:val="365F91" w:themeColor="accent1" w:themeShade="BF"/>
                <w:sz w:val="30"/>
                <w:szCs w:val="30"/>
                <w:rtl/>
              </w:rPr>
              <w:t xml:space="preserve"> انتهاء عقود التمويل</w:t>
            </w:r>
          </w:p>
        </w:tc>
      </w:tr>
      <w:tr w:rsidR="007C7357" w:rsidRPr="009C4D15" w:rsidTr="007C7357">
        <w:tc>
          <w:tcPr>
            <w:tcW w:w="993" w:type="dxa"/>
            <w:shd w:val="clear" w:color="auto" w:fill="auto"/>
          </w:tcPr>
          <w:p w:rsidR="007C7357" w:rsidRPr="009C4D15" w:rsidRDefault="007C7357" w:rsidP="00586E7F">
            <w:pPr>
              <w:jc w:val="right"/>
              <w:rPr>
                <w:color w:val="365F91" w:themeColor="accent1" w:themeShade="BF"/>
                <w:sz w:val="28"/>
                <w:szCs w:val="28"/>
                <w:lang w:val="en-US"/>
              </w:rPr>
            </w:pPr>
          </w:p>
        </w:tc>
        <w:tc>
          <w:tcPr>
            <w:tcW w:w="992" w:type="dxa"/>
            <w:shd w:val="clear" w:color="auto" w:fill="auto"/>
          </w:tcPr>
          <w:p w:rsidR="007C7357" w:rsidRPr="009C4D15" w:rsidRDefault="007C7357" w:rsidP="00586E7F">
            <w:pPr>
              <w:jc w:val="right"/>
              <w:rPr>
                <w:color w:val="365F91" w:themeColor="accent1" w:themeShade="BF"/>
                <w:sz w:val="28"/>
                <w:szCs w:val="28"/>
                <w:lang w:val="en-US"/>
              </w:rPr>
            </w:pPr>
          </w:p>
        </w:tc>
        <w:tc>
          <w:tcPr>
            <w:tcW w:w="992"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49.5</w:t>
            </w:r>
          </w:p>
        </w:tc>
        <w:tc>
          <w:tcPr>
            <w:tcW w:w="890"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99.9</w:t>
            </w:r>
          </w:p>
        </w:tc>
        <w:tc>
          <w:tcPr>
            <w:tcW w:w="811"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45</w:t>
            </w:r>
          </w:p>
        </w:tc>
        <w:tc>
          <w:tcPr>
            <w:tcW w:w="5103" w:type="dxa"/>
            <w:shd w:val="clear" w:color="auto" w:fill="auto"/>
          </w:tcPr>
          <w:p w:rsidR="007C7357" w:rsidRPr="009C4D15" w:rsidRDefault="007C7357" w:rsidP="00586E7F">
            <w:pPr>
              <w:jc w:val="right"/>
              <w:rPr>
                <w:color w:val="365F91" w:themeColor="accent1" w:themeShade="BF"/>
                <w:sz w:val="30"/>
                <w:szCs w:val="30"/>
                <w:rtl/>
                <w:lang w:val="en-US"/>
              </w:rPr>
            </w:pPr>
            <w:r w:rsidRPr="009C4D15">
              <w:rPr>
                <w:rFonts w:hint="cs"/>
                <w:color w:val="365F91" w:themeColor="accent1" w:themeShade="BF"/>
                <w:sz w:val="30"/>
                <w:szCs w:val="30"/>
                <w:rtl/>
                <w:lang w:val="en-US"/>
              </w:rPr>
              <w:t>المجموع</w:t>
            </w:r>
          </w:p>
        </w:tc>
      </w:tr>
      <w:tr w:rsidR="007C7357" w:rsidRPr="009C4D15" w:rsidTr="007C7357">
        <w:tc>
          <w:tcPr>
            <w:tcW w:w="993" w:type="dxa"/>
            <w:shd w:val="clear" w:color="auto" w:fill="auto"/>
          </w:tcPr>
          <w:p w:rsidR="007C7357" w:rsidRPr="009C4D15" w:rsidRDefault="007C7357" w:rsidP="00586E7F">
            <w:pPr>
              <w:jc w:val="right"/>
              <w:rPr>
                <w:color w:val="365F91" w:themeColor="accent1" w:themeShade="BF"/>
                <w:sz w:val="28"/>
                <w:szCs w:val="28"/>
                <w:lang w:val="en-US"/>
              </w:rPr>
            </w:pPr>
          </w:p>
        </w:tc>
        <w:tc>
          <w:tcPr>
            <w:tcW w:w="992" w:type="dxa"/>
            <w:shd w:val="clear" w:color="auto" w:fill="auto"/>
          </w:tcPr>
          <w:p w:rsidR="007C7357" w:rsidRPr="009C4D15" w:rsidRDefault="007C7357" w:rsidP="00586E7F">
            <w:pPr>
              <w:jc w:val="right"/>
              <w:rPr>
                <w:color w:val="365F91" w:themeColor="accent1" w:themeShade="BF"/>
                <w:sz w:val="28"/>
                <w:szCs w:val="28"/>
                <w:lang w:val="en-US"/>
              </w:rPr>
            </w:pPr>
          </w:p>
        </w:tc>
        <w:tc>
          <w:tcPr>
            <w:tcW w:w="992" w:type="dxa"/>
            <w:shd w:val="clear" w:color="auto" w:fill="auto"/>
          </w:tcPr>
          <w:p w:rsidR="007C7357" w:rsidRPr="009C4D15" w:rsidRDefault="007C7357" w:rsidP="00586E7F">
            <w:pPr>
              <w:jc w:val="right"/>
              <w:rPr>
                <w:color w:val="365F91" w:themeColor="accent1" w:themeShade="BF"/>
                <w:sz w:val="28"/>
                <w:szCs w:val="28"/>
                <w:lang w:val="en-US"/>
              </w:rPr>
            </w:pPr>
          </w:p>
        </w:tc>
        <w:tc>
          <w:tcPr>
            <w:tcW w:w="890" w:type="dxa"/>
            <w:shd w:val="clear" w:color="auto" w:fill="auto"/>
          </w:tcPr>
          <w:p w:rsidR="007C7357" w:rsidRPr="009C4D15" w:rsidRDefault="007C7357" w:rsidP="00586E7F">
            <w:pPr>
              <w:jc w:val="right"/>
              <w:rPr>
                <w:color w:val="365F91" w:themeColor="accent1" w:themeShade="BF"/>
                <w:sz w:val="28"/>
                <w:szCs w:val="28"/>
                <w:lang w:val="en-US"/>
              </w:rPr>
            </w:pPr>
          </w:p>
        </w:tc>
        <w:tc>
          <w:tcPr>
            <w:tcW w:w="811" w:type="dxa"/>
            <w:shd w:val="clear" w:color="auto" w:fill="auto"/>
          </w:tcPr>
          <w:p w:rsidR="007C7357" w:rsidRPr="009C4D15" w:rsidRDefault="007C7357" w:rsidP="00586E7F">
            <w:pPr>
              <w:jc w:val="right"/>
              <w:rPr>
                <w:color w:val="365F91" w:themeColor="accent1" w:themeShade="BF"/>
                <w:sz w:val="28"/>
                <w:szCs w:val="28"/>
                <w:lang w:val="en-US"/>
              </w:rPr>
            </w:pPr>
            <w:r w:rsidRPr="009C4D15">
              <w:rPr>
                <w:color w:val="365F91" w:themeColor="accent1" w:themeShade="BF"/>
                <w:sz w:val="28"/>
                <w:szCs w:val="28"/>
                <w:lang w:val="en-US"/>
              </w:rPr>
              <w:t>10</w:t>
            </w:r>
          </w:p>
        </w:tc>
        <w:tc>
          <w:tcPr>
            <w:tcW w:w="5103" w:type="dxa"/>
            <w:shd w:val="clear" w:color="auto" w:fill="auto"/>
          </w:tcPr>
          <w:p w:rsidR="007C7357" w:rsidRPr="009C4D15" w:rsidRDefault="007C7357" w:rsidP="00586E7F">
            <w:pPr>
              <w:jc w:val="right"/>
              <w:rPr>
                <w:color w:val="365F91" w:themeColor="accent1" w:themeShade="BF"/>
                <w:sz w:val="30"/>
                <w:szCs w:val="30"/>
                <w:rtl/>
                <w:lang w:val="en-US"/>
              </w:rPr>
            </w:pPr>
            <w:r w:rsidRPr="009C4D15">
              <w:rPr>
                <w:rFonts w:hint="cs"/>
                <w:color w:val="365F91" w:themeColor="accent1" w:themeShade="BF"/>
                <w:sz w:val="30"/>
                <w:szCs w:val="30"/>
                <w:rtl/>
                <w:lang w:val="en-US"/>
              </w:rPr>
              <w:t>درجة الخط والإملاء وسلامة اللغة</w:t>
            </w:r>
          </w:p>
        </w:tc>
      </w:tr>
    </w:tbl>
    <w:p w:rsidR="007C7357" w:rsidRPr="007C7357" w:rsidRDefault="007C7357" w:rsidP="007C7357">
      <w:pPr>
        <w:bidi/>
        <w:rPr>
          <w:rFonts w:asciiTheme="minorBidi" w:hAnsiTheme="minorBidi" w:cstheme="minorBidi"/>
          <w:sz w:val="32"/>
          <w:szCs w:val="32"/>
          <w:rtl/>
        </w:rPr>
      </w:pPr>
    </w:p>
    <w:p w:rsidR="007C7357" w:rsidRPr="00C95856" w:rsidRDefault="007C7357" w:rsidP="007C7357">
      <w:pPr>
        <w:rPr>
          <w:rFonts w:asciiTheme="minorBidi" w:hAnsiTheme="minorBidi" w:cstheme="minorBidi"/>
        </w:rPr>
      </w:pPr>
    </w:p>
    <w:p w:rsidR="007C7357" w:rsidRPr="00EA3A93" w:rsidRDefault="007C7357" w:rsidP="007C7357">
      <w:pPr>
        <w:jc w:val="right"/>
        <w:rPr>
          <w:rFonts w:asciiTheme="minorBidi" w:hAnsiTheme="minorBidi" w:cstheme="minorBidi"/>
          <w:sz w:val="28"/>
          <w:szCs w:val="28"/>
          <w:lang w:val="en-US"/>
        </w:rPr>
      </w:pPr>
    </w:p>
    <w:p w:rsidR="007C7357" w:rsidRPr="00EA3A93" w:rsidRDefault="007C7357" w:rsidP="007C7357">
      <w:pPr>
        <w:jc w:val="right"/>
        <w:rPr>
          <w:rFonts w:asciiTheme="minorBidi" w:hAnsiTheme="minorBidi" w:cstheme="minorBidi"/>
          <w:sz w:val="28"/>
          <w:szCs w:val="28"/>
          <w:lang w:val="en-US"/>
        </w:rPr>
      </w:pPr>
    </w:p>
    <w:p w:rsidR="007C7357" w:rsidRPr="00EA3A93" w:rsidRDefault="007C7357" w:rsidP="007C7357">
      <w:pPr>
        <w:rPr>
          <w:rFonts w:asciiTheme="minorBidi" w:hAnsiTheme="minorBidi" w:cstheme="minorBidi"/>
          <w:sz w:val="28"/>
          <w:szCs w:val="28"/>
          <w:lang w:val="en-US"/>
        </w:rPr>
      </w:pPr>
    </w:p>
    <w:p w:rsidR="007C7357" w:rsidRPr="00EA3A93" w:rsidRDefault="007C7357" w:rsidP="007C7357">
      <w:pPr>
        <w:rPr>
          <w:rFonts w:asciiTheme="minorBidi" w:hAnsiTheme="minorBidi" w:cstheme="minorBidi"/>
          <w:sz w:val="28"/>
          <w:szCs w:val="28"/>
        </w:rPr>
      </w:pPr>
    </w:p>
    <w:p w:rsidR="007C7357" w:rsidRPr="00EA3A93" w:rsidRDefault="007C7357" w:rsidP="007C7357">
      <w:pPr>
        <w:jc w:val="right"/>
        <w:rPr>
          <w:rFonts w:asciiTheme="minorBidi" w:hAnsiTheme="minorBidi" w:cstheme="minorBidi"/>
          <w:sz w:val="28"/>
          <w:szCs w:val="28"/>
          <w:lang w:val="en-US"/>
        </w:rPr>
      </w:pPr>
    </w:p>
    <w:p w:rsidR="007C7357" w:rsidRPr="00EA3A93" w:rsidRDefault="007C7357" w:rsidP="007C7357">
      <w:pPr>
        <w:rPr>
          <w:rFonts w:asciiTheme="minorBidi" w:hAnsiTheme="minorBidi" w:cstheme="minorBidi"/>
          <w:lang w:val="en-US"/>
        </w:rPr>
      </w:pPr>
    </w:p>
    <w:p w:rsidR="007C7357" w:rsidRPr="00EA3A93" w:rsidRDefault="007C7357" w:rsidP="007C7357">
      <w:pPr>
        <w:rPr>
          <w:rFonts w:asciiTheme="minorBidi" w:hAnsiTheme="minorBidi" w:cstheme="minorBidi"/>
          <w:lang w:val="en-US"/>
        </w:rPr>
      </w:pPr>
    </w:p>
    <w:p w:rsidR="007C7357" w:rsidRPr="00EA3A93" w:rsidRDefault="007C7357" w:rsidP="007C7357">
      <w:pPr>
        <w:rPr>
          <w:rFonts w:asciiTheme="minorBidi" w:hAnsiTheme="minorBidi" w:cstheme="minorBidi"/>
          <w:lang w:val="en-US"/>
        </w:rPr>
      </w:pPr>
    </w:p>
    <w:p w:rsidR="007C7357" w:rsidRPr="00EA3A93" w:rsidRDefault="007C7357" w:rsidP="007C7357">
      <w:pPr>
        <w:rPr>
          <w:rFonts w:asciiTheme="minorBidi" w:hAnsiTheme="minorBidi" w:cstheme="minorBidi"/>
          <w:lang w:val="en-US"/>
        </w:rPr>
      </w:pPr>
    </w:p>
    <w:p w:rsidR="007C7357" w:rsidRPr="00EA3A93" w:rsidRDefault="007C7357" w:rsidP="007C7357">
      <w:pPr>
        <w:rPr>
          <w:rFonts w:asciiTheme="minorBidi" w:hAnsiTheme="minorBidi" w:cstheme="minorBidi"/>
          <w:lang w:val="en-US"/>
        </w:rPr>
      </w:pPr>
    </w:p>
    <w:p w:rsidR="007C7357" w:rsidRPr="00EA3A93" w:rsidRDefault="007C7357" w:rsidP="007C7357">
      <w:pPr>
        <w:rPr>
          <w:rFonts w:asciiTheme="minorBidi" w:hAnsiTheme="minorBidi" w:cstheme="minorBidi"/>
        </w:rPr>
      </w:pPr>
    </w:p>
    <w:p w:rsidR="007C7357" w:rsidRPr="00E8014E" w:rsidRDefault="007C7357" w:rsidP="007C7357">
      <w:pPr>
        <w:bidi/>
        <w:jc w:val="both"/>
        <w:rPr>
          <w:rFonts w:ascii="Traditional Arabic" w:hAnsi="Traditional Arabic" w:cs="Traditional Arabic"/>
          <w:sz w:val="28"/>
          <w:szCs w:val="28"/>
          <w:rtl/>
        </w:rPr>
      </w:pPr>
    </w:p>
    <w:p w:rsidR="007C7357" w:rsidRPr="00E8014E" w:rsidRDefault="007C7357" w:rsidP="007C7357">
      <w:pPr>
        <w:bidi/>
        <w:spacing w:after="120"/>
        <w:ind w:left="-261"/>
        <w:jc w:val="both"/>
        <w:rPr>
          <w:rFonts w:ascii="Traditional Arabic" w:hAnsi="Traditional Arabic" w:cs="Traditional Arabic"/>
          <w:b/>
          <w:bCs/>
          <w:sz w:val="28"/>
          <w:szCs w:val="28"/>
          <w:rtl/>
        </w:rPr>
      </w:pPr>
      <w:r w:rsidRPr="00E8014E">
        <w:rPr>
          <w:rFonts w:ascii="Traditional Arabic" w:hAnsi="Traditional Arabic" w:cs="Traditional Arabic"/>
          <w:sz w:val="28"/>
          <w:szCs w:val="28"/>
          <w:rtl/>
        </w:rPr>
        <w:br w:type="page"/>
      </w:r>
      <w:r w:rsidRPr="00E8014E">
        <w:rPr>
          <w:rFonts w:ascii="Traditional Arabic" w:hAnsi="Traditional Arabic" w:cs="Traditional Arabic"/>
          <w:b/>
          <w:bCs/>
          <w:sz w:val="28"/>
          <w:szCs w:val="28"/>
          <w:rtl/>
        </w:rPr>
        <w:lastRenderedPageBreak/>
        <w:t>ج. النتائج:</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7C7357" w:rsidRPr="00E8014E" w:rsidTr="00586E7F">
        <w:trPr>
          <w:trHeight w:val="6308"/>
          <w:jc w:val="center"/>
        </w:trPr>
        <w:tc>
          <w:tcPr>
            <w:tcW w:w="9360" w:type="dxa"/>
          </w:tcPr>
          <w:p w:rsidR="007C7357" w:rsidRPr="00E8014E" w:rsidRDefault="007C7357" w:rsidP="00586E7F">
            <w:pPr>
              <w:bidi/>
              <w:jc w:val="both"/>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1. توزيع التقديرات:</w:t>
            </w:r>
          </w:p>
          <w:p w:rsidR="007C7357" w:rsidRPr="00E8014E" w:rsidRDefault="007C7357" w:rsidP="00586E7F">
            <w:pPr>
              <w:jc w:val="both"/>
              <w:rPr>
                <w:rFonts w:ascii="Traditional Arabic" w:hAnsi="Traditional Arabic" w:cs="Traditional Arabic"/>
                <w:sz w:val="28"/>
                <w:szCs w:val="28"/>
                <w:lang w:val="en-US"/>
              </w:rPr>
            </w:pPr>
          </w:p>
          <w:tbl>
            <w:tblPr>
              <w:bidiVisual/>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7"/>
              <w:gridCol w:w="980"/>
              <w:gridCol w:w="1395"/>
              <w:gridCol w:w="5335"/>
            </w:tblGrid>
            <w:tr w:rsidR="007C7357" w:rsidRPr="00E8014E" w:rsidTr="00586E7F">
              <w:trPr>
                <w:cantSplit/>
              </w:trPr>
              <w:tc>
                <w:tcPr>
                  <w:tcW w:w="1177" w:type="dxa"/>
                  <w:shd w:val="clear" w:color="auto" w:fill="D9D9D9"/>
                </w:tcPr>
                <w:p w:rsidR="007C7357" w:rsidRPr="00E8014E" w:rsidRDefault="007C7357"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التقدير بالرموز</w:t>
                  </w:r>
                </w:p>
              </w:tc>
              <w:tc>
                <w:tcPr>
                  <w:tcW w:w="980" w:type="dxa"/>
                  <w:shd w:val="clear" w:color="auto" w:fill="D9D9D9"/>
                </w:tcPr>
                <w:p w:rsidR="007C7357" w:rsidRPr="00E8014E" w:rsidRDefault="007C7357"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عدد الطلبة</w:t>
                  </w:r>
                </w:p>
              </w:tc>
              <w:tc>
                <w:tcPr>
                  <w:tcW w:w="1395" w:type="dxa"/>
                  <w:shd w:val="clear" w:color="auto" w:fill="D9D9D9"/>
                </w:tcPr>
                <w:p w:rsidR="007C7357" w:rsidRPr="00E8014E" w:rsidRDefault="007C7357"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النسبة المئوية للطلبة</w:t>
                  </w:r>
                </w:p>
              </w:tc>
              <w:tc>
                <w:tcPr>
                  <w:tcW w:w="5335" w:type="dxa"/>
                  <w:shd w:val="clear" w:color="auto" w:fill="D9D9D9"/>
                  <w:vAlign w:val="center"/>
                </w:tcPr>
                <w:p w:rsidR="007C7357" w:rsidRPr="00E8014E" w:rsidRDefault="007C7357"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تحليل توزيع التقديرات</w:t>
                  </w:r>
                </w:p>
              </w:tc>
            </w:tr>
            <w:tr w:rsidR="007C7357" w:rsidRPr="00E8014E" w:rsidTr="00586E7F">
              <w:trPr>
                <w:cantSplit/>
              </w:trPr>
              <w:tc>
                <w:tcPr>
                  <w:tcW w:w="1177" w:type="dxa"/>
                  <w:shd w:val="clear" w:color="auto" w:fill="D9D9D9"/>
                </w:tcPr>
                <w:p w:rsidR="007C7357" w:rsidRPr="00E8014E" w:rsidRDefault="007C7357"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أ</w:t>
                  </w:r>
                  <w:r w:rsidRPr="00E8014E">
                    <w:rPr>
                      <w:rFonts w:ascii="Traditional Arabic" w:hAnsi="Traditional Arabic" w:cs="Traditional Arabic"/>
                      <w:sz w:val="28"/>
                      <w:szCs w:val="28"/>
                      <w:vertAlign w:val="superscript"/>
                      <w:rtl/>
                    </w:rPr>
                    <w:t>+</w:t>
                  </w:r>
                </w:p>
              </w:tc>
              <w:tc>
                <w:tcPr>
                  <w:tcW w:w="980" w:type="dxa"/>
                </w:tcPr>
                <w:p w:rsidR="007C7357" w:rsidRPr="006A6F6C" w:rsidRDefault="007C7357"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7C7357" w:rsidRPr="006A6F6C" w:rsidRDefault="007C7357" w:rsidP="00586E7F">
                  <w:pPr>
                    <w:bidi/>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rPr>
                    <w:t>xxxx</w:t>
                  </w:r>
                </w:p>
              </w:tc>
              <w:tc>
                <w:tcPr>
                  <w:tcW w:w="5335" w:type="dxa"/>
                </w:tcPr>
                <w:p w:rsidR="007C7357" w:rsidRPr="006A6F6C" w:rsidRDefault="007C7357" w:rsidP="00586E7F">
                  <w:pPr>
                    <w:pStyle w:val="ad"/>
                    <w:numPr>
                      <w:ilvl w:val="0"/>
                      <w:numId w:val="10"/>
                    </w:numPr>
                    <w:bidi/>
                    <w:spacing w:after="200" w:line="276" w:lineRule="auto"/>
                    <w:jc w:val="center"/>
                    <w:rPr>
                      <w:rFonts w:ascii="Traditional Arabic" w:hAnsi="Traditional Arabic" w:cs="Traditional Arabic"/>
                      <w:color w:val="FF0000"/>
                      <w:sz w:val="28"/>
                      <w:szCs w:val="28"/>
                      <w:rtl/>
                    </w:rPr>
                  </w:pPr>
                  <w:r w:rsidRPr="006A6F6C">
                    <w:rPr>
                      <w:rFonts w:ascii="Traditional Arabic" w:hAnsi="Traditional Arabic" w:cs="Traditional Arabic"/>
                      <w:color w:val="FF0000"/>
                      <w:sz w:val="28"/>
                      <w:szCs w:val="28"/>
                      <w:rtl/>
                    </w:rPr>
                    <w:t>طريقة حساب النسبة المئوية</w:t>
                  </w:r>
                </w:p>
                <w:p w:rsidR="007C7357" w:rsidRPr="006A6F6C" w:rsidRDefault="007C7357" w:rsidP="00586E7F">
                  <w:pPr>
                    <w:pStyle w:val="ad"/>
                    <w:jc w:val="center"/>
                    <w:rPr>
                      <w:rFonts w:ascii="Traditional Arabic" w:hAnsi="Traditional Arabic" w:cs="Traditional Arabic"/>
                      <w:color w:val="FF0000"/>
                      <w:sz w:val="28"/>
                      <w:szCs w:val="28"/>
                      <w:rtl/>
                    </w:rPr>
                  </w:pPr>
                  <w:r w:rsidRPr="006A6F6C">
                    <w:rPr>
                      <w:rFonts w:ascii="Traditional Arabic" w:hAnsi="Traditional Arabic" w:cs="Traditional Arabic"/>
                      <w:color w:val="FF0000"/>
                      <w:sz w:val="28"/>
                      <w:szCs w:val="28"/>
                      <w:rtl/>
                    </w:rPr>
                    <w:t xml:space="preserve">( المطلوب ) </w:t>
                  </w:r>
                  <w:r w:rsidRPr="006A6F6C">
                    <w:rPr>
                      <w:rFonts w:ascii="Traditional Arabic" w:hAnsi="Traditional Arabic" w:cs="Traditional Arabic"/>
                      <w:color w:val="FF0000"/>
                      <w:sz w:val="28"/>
                      <w:szCs w:val="28"/>
                    </w:rPr>
                    <w:t>x</w:t>
                  </w:r>
                  <w:r w:rsidRPr="006A6F6C">
                    <w:rPr>
                      <w:rFonts w:ascii="Traditional Arabic" w:hAnsi="Traditional Arabic" w:cs="Traditional Arabic"/>
                      <w:color w:val="FF0000"/>
                      <w:sz w:val="28"/>
                      <w:szCs w:val="28"/>
                      <w:rtl/>
                    </w:rPr>
                    <w:t xml:space="preserve"> 100</w:t>
                  </w:r>
                </w:p>
                <w:p w:rsidR="007C7357" w:rsidRPr="00E8014E" w:rsidRDefault="007C7357" w:rsidP="00586E7F">
                  <w:pPr>
                    <w:bidi/>
                    <w:jc w:val="both"/>
                    <w:rPr>
                      <w:rFonts w:ascii="Traditional Arabic" w:hAnsi="Traditional Arabic" w:cs="Traditional Arabic"/>
                      <w:sz w:val="28"/>
                      <w:szCs w:val="28"/>
                      <w:lang w:val="en-US"/>
                    </w:rPr>
                  </w:pPr>
                  <w:r w:rsidRPr="006A6F6C">
                    <w:rPr>
                      <w:rFonts w:ascii="Traditional Arabic" w:hAnsi="Traditional Arabic" w:cs="Traditional Arabic"/>
                      <w:color w:val="FF0000"/>
                      <w:sz w:val="28"/>
                      <w:szCs w:val="28"/>
                      <w:rtl/>
                    </w:rPr>
                    <w:t>________________ عدد المسجل بالمقرر</w:t>
                  </w:r>
                </w:p>
              </w:tc>
            </w:tr>
            <w:tr w:rsidR="007C7357" w:rsidRPr="00E8014E" w:rsidTr="00586E7F">
              <w:trPr>
                <w:cantSplit/>
              </w:trPr>
              <w:tc>
                <w:tcPr>
                  <w:tcW w:w="1177" w:type="dxa"/>
                  <w:shd w:val="clear" w:color="auto" w:fill="D9D9D9"/>
                </w:tcPr>
                <w:p w:rsidR="007C7357" w:rsidRPr="00E8014E" w:rsidRDefault="007C7357"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أ</w:t>
                  </w:r>
                </w:p>
              </w:tc>
              <w:tc>
                <w:tcPr>
                  <w:tcW w:w="980" w:type="dxa"/>
                </w:tcPr>
                <w:p w:rsidR="007C7357" w:rsidRPr="006A6F6C" w:rsidRDefault="007C7357"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7C7357" w:rsidRPr="006A6F6C" w:rsidRDefault="007C7357"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7C7357" w:rsidRPr="00E8014E" w:rsidRDefault="007C7357" w:rsidP="00586E7F">
                  <w:pPr>
                    <w:bidi/>
                    <w:jc w:val="both"/>
                    <w:rPr>
                      <w:rFonts w:ascii="Traditional Arabic" w:hAnsi="Traditional Arabic" w:cs="Traditional Arabic"/>
                      <w:sz w:val="28"/>
                      <w:szCs w:val="28"/>
                      <w:lang w:val="en-US"/>
                    </w:rPr>
                  </w:pPr>
                </w:p>
              </w:tc>
            </w:tr>
            <w:tr w:rsidR="007C7357" w:rsidRPr="00E8014E" w:rsidTr="00586E7F">
              <w:trPr>
                <w:cantSplit/>
              </w:trPr>
              <w:tc>
                <w:tcPr>
                  <w:tcW w:w="1177" w:type="dxa"/>
                  <w:shd w:val="clear" w:color="auto" w:fill="D9D9D9"/>
                </w:tcPr>
                <w:p w:rsidR="007C7357" w:rsidRPr="00E8014E" w:rsidRDefault="007C7357" w:rsidP="00586E7F">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ب</w:t>
                  </w:r>
                  <w:r w:rsidRPr="00E8014E">
                    <w:rPr>
                      <w:rFonts w:ascii="Traditional Arabic" w:hAnsi="Traditional Arabic" w:cs="Traditional Arabic"/>
                      <w:sz w:val="28"/>
                      <w:szCs w:val="28"/>
                      <w:vertAlign w:val="superscript"/>
                      <w:rtl/>
                    </w:rPr>
                    <w:t>+</w:t>
                  </w:r>
                </w:p>
              </w:tc>
              <w:tc>
                <w:tcPr>
                  <w:tcW w:w="980" w:type="dxa"/>
                </w:tcPr>
                <w:p w:rsidR="007C7357" w:rsidRPr="006A6F6C" w:rsidRDefault="007C7357"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7C7357" w:rsidRPr="006A6F6C" w:rsidRDefault="007C7357"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7C7357" w:rsidRPr="00E8014E" w:rsidRDefault="007C7357" w:rsidP="00586E7F">
                  <w:pPr>
                    <w:bidi/>
                    <w:jc w:val="both"/>
                    <w:rPr>
                      <w:rFonts w:ascii="Traditional Arabic" w:hAnsi="Traditional Arabic" w:cs="Traditional Arabic"/>
                      <w:sz w:val="28"/>
                      <w:szCs w:val="28"/>
                    </w:rPr>
                  </w:pPr>
                </w:p>
              </w:tc>
            </w:tr>
            <w:tr w:rsidR="007C7357" w:rsidRPr="00E8014E" w:rsidTr="00586E7F">
              <w:trPr>
                <w:cantSplit/>
              </w:trPr>
              <w:tc>
                <w:tcPr>
                  <w:tcW w:w="1177" w:type="dxa"/>
                  <w:shd w:val="clear" w:color="auto" w:fill="D9D9D9"/>
                </w:tcPr>
                <w:p w:rsidR="007C7357" w:rsidRPr="00E8014E" w:rsidRDefault="007C7357"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ب</w:t>
                  </w:r>
                </w:p>
              </w:tc>
              <w:tc>
                <w:tcPr>
                  <w:tcW w:w="980" w:type="dxa"/>
                </w:tcPr>
                <w:p w:rsidR="007C7357" w:rsidRPr="006A6F6C" w:rsidRDefault="007C7357"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7C7357" w:rsidRPr="006A6F6C" w:rsidRDefault="007C7357"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7C7357" w:rsidRPr="00E8014E" w:rsidRDefault="007C7357" w:rsidP="00586E7F">
                  <w:pPr>
                    <w:bidi/>
                    <w:jc w:val="both"/>
                    <w:rPr>
                      <w:rFonts w:ascii="Traditional Arabic" w:hAnsi="Traditional Arabic" w:cs="Traditional Arabic"/>
                      <w:sz w:val="28"/>
                      <w:szCs w:val="28"/>
                    </w:rPr>
                  </w:pPr>
                </w:p>
              </w:tc>
            </w:tr>
            <w:tr w:rsidR="007C7357" w:rsidRPr="00E8014E" w:rsidTr="00586E7F">
              <w:trPr>
                <w:cantSplit/>
              </w:trPr>
              <w:tc>
                <w:tcPr>
                  <w:tcW w:w="1177" w:type="dxa"/>
                  <w:shd w:val="clear" w:color="auto" w:fill="D9D9D9"/>
                </w:tcPr>
                <w:p w:rsidR="007C7357" w:rsidRPr="00E8014E" w:rsidRDefault="007C7357" w:rsidP="00586E7F">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ج</w:t>
                  </w:r>
                  <w:r w:rsidRPr="00E8014E">
                    <w:rPr>
                      <w:rFonts w:ascii="Traditional Arabic" w:hAnsi="Traditional Arabic" w:cs="Traditional Arabic"/>
                      <w:sz w:val="28"/>
                      <w:szCs w:val="28"/>
                      <w:vertAlign w:val="superscript"/>
                      <w:rtl/>
                    </w:rPr>
                    <w:t>+</w:t>
                  </w:r>
                </w:p>
              </w:tc>
              <w:tc>
                <w:tcPr>
                  <w:tcW w:w="980" w:type="dxa"/>
                </w:tcPr>
                <w:p w:rsidR="007C7357" w:rsidRPr="006A6F6C" w:rsidRDefault="007C7357"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7C7357" w:rsidRPr="006A6F6C" w:rsidRDefault="007C7357"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7C7357" w:rsidRPr="00E8014E" w:rsidRDefault="007C7357" w:rsidP="00586E7F">
                  <w:pPr>
                    <w:bidi/>
                    <w:jc w:val="both"/>
                    <w:rPr>
                      <w:rFonts w:ascii="Traditional Arabic" w:hAnsi="Traditional Arabic" w:cs="Traditional Arabic"/>
                      <w:sz w:val="28"/>
                      <w:szCs w:val="28"/>
                    </w:rPr>
                  </w:pPr>
                </w:p>
              </w:tc>
            </w:tr>
            <w:tr w:rsidR="007C7357" w:rsidRPr="00E8014E" w:rsidTr="00586E7F">
              <w:trPr>
                <w:cantSplit/>
              </w:trPr>
              <w:tc>
                <w:tcPr>
                  <w:tcW w:w="1177" w:type="dxa"/>
                  <w:shd w:val="clear" w:color="auto" w:fill="D9D9D9"/>
                </w:tcPr>
                <w:p w:rsidR="007C7357" w:rsidRPr="00E8014E" w:rsidRDefault="007C7357"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ج</w:t>
                  </w:r>
                </w:p>
              </w:tc>
              <w:tc>
                <w:tcPr>
                  <w:tcW w:w="980" w:type="dxa"/>
                </w:tcPr>
                <w:p w:rsidR="007C7357" w:rsidRPr="006A6F6C" w:rsidRDefault="007C7357"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7C7357" w:rsidRPr="006A6F6C" w:rsidRDefault="007C7357"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7C7357" w:rsidRPr="00E8014E" w:rsidRDefault="007C7357" w:rsidP="00586E7F">
                  <w:pPr>
                    <w:bidi/>
                    <w:jc w:val="both"/>
                    <w:rPr>
                      <w:rFonts w:ascii="Traditional Arabic" w:hAnsi="Traditional Arabic" w:cs="Traditional Arabic"/>
                      <w:sz w:val="28"/>
                      <w:szCs w:val="28"/>
                    </w:rPr>
                  </w:pPr>
                </w:p>
              </w:tc>
            </w:tr>
            <w:tr w:rsidR="007C7357" w:rsidRPr="00E8014E" w:rsidTr="00586E7F">
              <w:trPr>
                <w:cantSplit/>
              </w:trPr>
              <w:tc>
                <w:tcPr>
                  <w:tcW w:w="1177" w:type="dxa"/>
                  <w:shd w:val="clear" w:color="auto" w:fill="D9D9D9"/>
                </w:tcPr>
                <w:p w:rsidR="007C7357" w:rsidRPr="00E8014E" w:rsidRDefault="007C7357" w:rsidP="00586E7F">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د</w:t>
                  </w:r>
                  <w:r w:rsidRPr="00E8014E">
                    <w:rPr>
                      <w:rFonts w:ascii="Traditional Arabic" w:hAnsi="Traditional Arabic" w:cs="Traditional Arabic"/>
                      <w:sz w:val="28"/>
                      <w:szCs w:val="28"/>
                      <w:vertAlign w:val="superscript"/>
                      <w:rtl/>
                    </w:rPr>
                    <w:t>+</w:t>
                  </w:r>
                </w:p>
              </w:tc>
              <w:tc>
                <w:tcPr>
                  <w:tcW w:w="980" w:type="dxa"/>
                </w:tcPr>
                <w:p w:rsidR="007C7357" w:rsidRPr="006A6F6C" w:rsidRDefault="007C7357" w:rsidP="00586E7F">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1395" w:type="dxa"/>
                </w:tcPr>
                <w:p w:rsidR="007C7357" w:rsidRPr="006A6F6C" w:rsidRDefault="007C7357" w:rsidP="00586E7F">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5335" w:type="dxa"/>
                </w:tcPr>
                <w:p w:rsidR="007C7357" w:rsidRPr="00E8014E" w:rsidRDefault="007C7357" w:rsidP="00586E7F">
                  <w:pPr>
                    <w:bidi/>
                    <w:jc w:val="both"/>
                    <w:rPr>
                      <w:rFonts w:ascii="Traditional Arabic" w:hAnsi="Traditional Arabic" w:cs="Traditional Arabic"/>
                      <w:sz w:val="28"/>
                      <w:szCs w:val="28"/>
                    </w:rPr>
                  </w:pPr>
                </w:p>
              </w:tc>
            </w:tr>
            <w:tr w:rsidR="007C7357" w:rsidRPr="00E8014E" w:rsidTr="00586E7F">
              <w:trPr>
                <w:cantSplit/>
              </w:trPr>
              <w:tc>
                <w:tcPr>
                  <w:tcW w:w="1177" w:type="dxa"/>
                  <w:shd w:val="clear" w:color="auto" w:fill="D9D9D9"/>
                </w:tcPr>
                <w:p w:rsidR="007C7357" w:rsidRPr="00E8014E" w:rsidRDefault="007C7357"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د</w:t>
                  </w:r>
                </w:p>
              </w:tc>
              <w:tc>
                <w:tcPr>
                  <w:tcW w:w="980" w:type="dxa"/>
                </w:tcPr>
                <w:p w:rsidR="007C7357" w:rsidRPr="006A6F6C" w:rsidRDefault="007C7357"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7C7357" w:rsidRPr="006A6F6C" w:rsidRDefault="007C7357" w:rsidP="00586E7F">
                  <w:pPr>
                    <w:bidi/>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rPr>
                    <w:t>xxxx</w:t>
                  </w:r>
                </w:p>
              </w:tc>
              <w:tc>
                <w:tcPr>
                  <w:tcW w:w="5335" w:type="dxa"/>
                </w:tcPr>
                <w:p w:rsidR="007C7357" w:rsidRPr="00E8014E" w:rsidRDefault="007C7357" w:rsidP="00586E7F">
                  <w:pPr>
                    <w:bidi/>
                    <w:jc w:val="both"/>
                    <w:rPr>
                      <w:rFonts w:ascii="Traditional Arabic" w:hAnsi="Traditional Arabic" w:cs="Traditional Arabic"/>
                      <w:sz w:val="28"/>
                      <w:szCs w:val="28"/>
                    </w:rPr>
                  </w:pPr>
                </w:p>
              </w:tc>
            </w:tr>
            <w:tr w:rsidR="007C7357" w:rsidRPr="00E8014E" w:rsidTr="00586E7F">
              <w:trPr>
                <w:cantSplit/>
                <w:trHeight w:val="185"/>
              </w:trPr>
              <w:tc>
                <w:tcPr>
                  <w:tcW w:w="1177" w:type="dxa"/>
                  <w:shd w:val="clear" w:color="auto" w:fill="D9D9D9"/>
                </w:tcPr>
                <w:p w:rsidR="007C7357" w:rsidRPr="00E8014E" w:rsidRDefault="007C7357"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هـ</w:t>
                  </w:r>
                </w:p>
              </w:tc>
              <w:tc>
                <w:tcPr>
                  <w:tcW w:w="980" w:type="dxa"/>
                </w:tcPr>
                <w:p w:rsidR="007C7357" w:rsidRPr="006A6F6C" w:rsidRDefault="007C7357"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7C7357" w:rsidRPr="006A6F6C" w:rsidRDefault="007C7357"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7C7357" w:rsidRPr="00E8014E" w:rsidRDefault="007C7357" w:rsidP="00586E7F">
                  <w:pPr>
                    <w:bidi/>
                    <w:jc w:val="both"/>
                    <w:rPr>
                      <w:rFonts w:ascii="Traditional Arabic" w:hAnsi="Traditional Arabic" w:cs="Traditional Arabic"/>
                      <w:sz w:val="28"/>
                      <w:szCs w:val="28"/>
                    </w:rPr>
                  </w:pPr>
                </w:p>
              </w:tc>
            </w:tr>
            <w:tr w:rsidR="007C7357" w:rsidRPr="00E8014E" w:rsidTr="00586E7F">
              <w:trPr>
                <w:cantSplit/>
                <w:trHeight w:val="185"/>
              </w:trPr>
              <w:tc>
                <w:tcPr>
                  <w:tcW w:w="1177" w:type="dxa"/>
                  <w:shd w:val="clear" w:color="auto" w:fill="D9D9D9"/>
                  <w:vAlign w:val="center"/>
                </w:tcPr>
                <w:p w:rsidR="007C7357" w:rsidRPr="00E8014E" w:rsidRDefault="007C7357" w:rsidP="00586E7F">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محروم</w:t>
                  </w:r>
                </w:p>
              </w:tc>
              <w:tc>
                <w:tcPr>
                  <w:tcW w:w="980" w:type="dxa"/>
                </w:tcPr>
                <w:p w:rsidR="007C7357" w:rsidRPr="006A6F6C" w:rsidRDefault="007C7357"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7C7357" w:rsidRPr="006A6F6C" w:rsidRDefault="007C7357"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7C7357" w:rsidRPr="00E8014E" w:rsidRDefault="007C7357" w:rsidP="00586E7F">
                  <w:pPr>
                    <w:bidi/>
                    <w:jc w:val="both"/>
                    <w:rPr>
                      <w:rFonts w:ascii="Traditional Arabic" w:hAnsi="Traditional Arabic" w:cs="Traditional Arabic"/>
                      <w:sz w:val="28"/>
                      <w:szCs w:val="28"/>
                    </w:rPr>
                  </w:pPr>
                </w:p>
              </w:tc>
            </w:tr>
            <w:tr w:rsidR="007C7357" w:rsidRPr="00E8014E" w:rsidTr="00586E7F">
              <w:trPr>
                <w:cantSplit/>
                <w:trHeight w:val="185"/>
              </w:trPr>
              <w:tc>
                <w:tcPr>
                  <w:tcW w:w="1177" w:type="dxa"/>
                  <w:shd w:val="clear" w:color="auto" w:fill="D9D9D9"/>
                  <w:vAlign w:val="center"/>
                </w:tcPr>
                <w:p w:rsidR="007C7357" w:rsidRPr="00E8014E" w:rsidRDefault="007C7357" w:rsidP="00586E7F">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مستمر</w:t>
                  </w:r>
                </w:p>
              </w:tc>
              <w:tc>
                <w:tcPr>
                  <w:tcW w:w="980" w:type="dxa"/>
                </w:tcPr>
                <w:p w:rsidR="007C7357" w:rsidRPr="006A6F6C" w:rsidRDefault="007C7357"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7C7357" w:rsidRPr="006A6F6C" w:rsidRDefault="007C7357"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7C7357" w:rsidRPr="00E8014E" w:rsidRDefault="007C7357" w:rsidP="00586E7F">
                  <w:pPr>
                    <w:bidi/>
                    <w:jc w:val="both"/>
                    <w:rPr>
                      <w:rFonts w:ascii="Traditional Arabic" w:hAnsi="Traditional Arabic" w:cs="Traditional Arabic"/>
                      <w:sz w:val="28"/>
                      <w:szCs w:val="28"/>
                    </w:rPr>
                  </w:pPr>
                </w:p>
              </w:tc>
            </w:tr>
            <w:tr w:rsidR="007C7357" w:rsidRPr="00E8014E" w:rsidTr="00586E7F">
              <w:trPr>
                <w:cantSplit/>
                <w:trHeight w:val="185"/>
              </w:trPr>
              <w:tc>
                <w:tcPr>
                  <w:tcW w:w="1177" w:type="dxa"/>
                  <w:shd w:val="clear" w:color="auto" w:fill="D9D9D9"/>
                  <w:vAlign w:val="center"/>
                </w:tcPr>
                <w:p w:rsidR="007C7357" w:rsidRPr="00E8014E" w:rsidRDefault="007C7357" w:rsidP="00586E7F">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غير مكتمل</w:t>
                  </w:r>
                </w:p>
              </w:tc>
              <w:tc>
                <w:tcPr>
                  <w:tcW w:w="980" w:type="dxa"/>
                </w:tcPr>
                <w:p w:rsidR="007C7357" w:rsidRPr="006A6F6C" w:rsidRDefault="007C7357"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7C7357" w:rsidRPr="006A6F6C" w:rsidRDefault="007C7357"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7C7357" w:rsidRPr="00E8014E" w:rsidRDefault="007C7357" w:rsidP="00586E7F">
                  <w:pPr>
                    <w:bidi/>
                    <w:jc w:val="both"/>
                    <w:rPr>
                      <w:rFonts w:ascii="Traditional Arabic" w:hAnsi="Traditional Arabic" w:cs="Traditional Arabic"/>
                      <w:sz w:val="28"/>
                      <w:szCs w:val="28"/>
                    </w:rPr>
                  </w:pPr>
                </w:p>
              </w:tc>
            </w:tr>
            <w:tr w:rsidR="007C7357" w:rsidRPr="00E8014E" w:rsidTr="00586E7F">
              <w:trPr>
                <w:cantSplit/>
                <w:trHeight w:val="458"/>
              </w:trPr>
              <w:tc>
                <w:tcPr>
                  <w:tcW w:w="1177" w:type="dxa"/>
                  <w:shd w:val="clear" w:color="auto" w:fill="D9D9D9"/>
                  <w:vAlign w:val="center"/>
                </w:tcPr>
                <w:p w:rsidR="007C7357" w:rsidRPr="00E8014E" w:rsidRDefault="007C7357" w:rsidP="00586E7F">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ناجح</w:t>
                  </w:r>
                </w:p>
              </w:tc>
              <w:tc>
                <w:tcPr>
                  <w:tcW w:w="980" w:type="dxa"/>
                </w:tcPr>
                <w:p w:rsidR="007C7357" w:rsidRPr="006A6F6C" w:rsidRDefault="007C7357"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7C7357" w:rsidRPr="006A6F6C" w:rsidRDefault="007C7357"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7C7357" w:rsidRPr="00E8014E" w:rsidRDefault="007C7357" w:rsidP="00586E7F">
                  <w:pPr>
                    <w:bidi/>
                    <w:jc w:val="both"/>
                    <w:rPr>
                      <w:rFonts w:ascii="Traditional Arabic" w:hAnsi="Traditional Arabic" w:cs="Traditional Arabic"/>
                      <w:sz w:val="28"/>
                      <w:szCs w:val="28"/>
                    </w:rPr>
                  </w:pPr>
                </w:p>
              </w:tc>
            </w:tr>
            <w:tr w:rsidR="007C7357" w:rsidRPr="00E8014E" w:rsidTr="00586E7F">
              <w:trPr>
                <w:cantSplit/>
                <w:trHeight w:val="458"/>
              </w:trPr>
              <w:tc>
                <w:tcPr>
                  <w:tcW w:w="1177" w:type="dxa"/>
                  <w:shd w:val="clear" w:color="auto" w:fill="D9D9D9"/>
                  <w:vAlign w:val="center"/>
                </w:tcPr>
                <w:p w:rsidR="007C7357" w:rsidRPr="00E8014E" w:rsidRDefault="007C7357" w:rsidP="00586E7F">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راسب</w:t>
                  </w:r>
                </w:p>
              </w:tc>
              <w:tc>
                <w:tcPr>
                  <w:tcW w:w="980" w:type="dxa"/>
                </w:tcPr>
                <w:p w:rsidR="007C7357" w:rsidRPr="006A6F6C" w:rsidRDefault="007C7357" w:rsidP="00586E7F">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1395" w:type="dxa"/>
                </w:tcPr>
                <w:p w:rsidR="007C7357" w:rsidRPr="006A6F6C" w:rsidRDefault="007C7357" w:rsidP="00586E7F">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5335" w:type="dxa"/>
                </w:tcPr>
                <w:p w:rsidR="007C7357" w:rsidRPr="00E8014E" w:rsidRDefault="007C7357" w:rsidP="00586E7F">
                  <w:pPr>
                    <w:bidi/>
                    <w:jc w:val="both"/>
                    <w:rPr>
                      <w:rFonts w:ascii="Traditional Arabic" w:hAnsi="Traditional Arabic" w:cs="Traditional Arabic"/>
                      <w:sz w:val="28"/>
                      <w:szCs w:val="28"/>
                    </w:rPr>
                  </w:pPr>
                </w:p>
              </w:tc>
            </w:tr>
            <w:tr w:rsidR="007C7357" w:rsidRPr="00E8014E" w:rsidTr="00586E7F">
              <w:trPr>
                <w:cantSplit/>
                <w:trHeight w:val="458"/>
              </w:trPr>
              <w:tc>
                <w:tcPr>
                  <w:tcW w:w="1177" w:type="dxa"/>
                  <w:shd w:val="clear" w:color="auto" w:fill="D9D9D9"/>
                  <w:vAlign w:val="center"/>
                </w:tcPr>
                <w:p w:rsidR="007C7357" w:rsidRPr="00E8014E" w:rsidRDefault="007C7357" w:rsidP="00586E7F">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منسحب</w:t>
                  </w:r>
                </w:p>
              </w:tc>
              <w:tc>
                <w:tcPr>
                  <w:tcW w:w="980" w:type="dxa"/>
                </w:tcPr>
                <w:p w:rsidR="007C7357" w:rsidRPr="006A6F6C" w:rsidRDefault="007C7357"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7C7357" w:rsidRPr="006A6F6C" w:rsidRDefault="007C7357" w:rsidP="00586E7F">
                  <w:pPr>
                    <w:bidi/>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rPr>
                    <w:t>xxxx</w:t>
                  </w:r>
                </w:p>
              </w:tc>
              <w:tc>
                <w:tcPr>
                  <w:tcW w:w="5335" w:type="dxa"/>
                </w:tcPr>
                <w:p w:rsidR="007C7357" w:rsidRPr="00E8014E" w:rsidRDefault="007C7357" w:rsidP="00586E7F">
                  <w:pPr>
                    <w:bidi/>
                    <w:jc w:val="both"/>
                    <w:rPr>
                      <w:rFonts w:ascii="Traditional Arabic" w:hAnsi="Traditional Arabic" w:cs="Traditional Arabic"/>
                      <w:sz w:val="28"/>
                      <w:szCs w:val="28"/>
                    </w:rPr>
                  </w:pPr>
                </w:p>
              </w:tc>
            </w:tr>
          </w:tbl>
          <w:p w:rsidR="007C7357" w:rsidRPr="00E8014E" w:rsidRDefault="007C7357" w:rsidP="00586E7F">
            <w:pPr>
              <w:jc w:val="both"/>
              <w:rPr>
                <w:rFonts w:ascii="Traditional Arabic" w:hAnsi="Traditional Arabic" w:cs="Traditional Arabic"/>
                <w:sz w:val="28"/>
                <w:szCs w:val="28"/>
                <w:lang w:val="en-US"/>
              </w:rPr>
            </w:pPr>
          </w:p>
        </w:tc>
      </w:tr>
      <w:tr w:rsidR="007C7357" w:rsidRPr="00E8014E" w:rsidTr="00586E7F">
        <w:trPr>
          <w:trHeight w:val="1097"/>
          <w:jc w:val="center"/>
        </w:trPr>
        <w:tc>
          <w:tcPr>
            <w:tcW w:w="9360" w:type="dxa"/>
            <w:tcBorders>
              <w:bottom w:val="single" w:sz="4" w:space="0" w:color="auto"/>
            </w:tcBorders>
          </w:tcPr>
          <w:p w:rsidR="007C7357" w:rsidRDefault="007C7357" w:rsidP="00586E7F">
            <w:pPr>
              <w:bidi/>
              <w:jc w:val="both"/>
              <w:rPr>
                <w:rFonts w:ascii="Traditional Arabic" w:hAnsi="Traditional Arabic" w:cs="Traditional Arabic"/>
                <w:b/>
                <w:bCs/>
                <w:sz w:val="28"/>
                <w:szCs w:val="28"/>
                <w:rtl/>
              </w:rPr>
            </w:pPr>
          </w:p>
          <w:p w:rsidR="007C7357" w:rsidRPr="004A5476" w:rsidRDefault="007C7357" w:rsidP="00586E7F">
            <w:pPr>
              <w:bidi/>
              <w:jc w:val="both"/>
              <w:rPr>
                <w:rFonts w:ascii="Traditional Arabic" w:hAnsi="Traditional Arabic" w:cs="Traditional Arabic"/>
                <w:b/>
                <w:bCs/>
                <w:color w:val="244061" w:themeColor="accent1" w:themeShade="80"/>
                <w:sz w:val="28"/>
                <w:szCs w:val="28"/>
                <w:rtl/>
              </w:rPr>
            </w:pPr>
            <w:r w:rsidRPr="004A5476">
              <w:rPr>
                <w:rFonts w:ascii="Traditional Arabic" w:hAnsi="Traditional Arabic" w:cs="Traditional Arabic" w:hint="cs"/>
                <w:b/>
                <w:bCs/>
                <w:color w:val="244061" w:themeColor="accent1" w:themeShade="80"/>
                <w:sz w:val="28"/>
                <w:szCs w:val="28"/>
                <w:rtl/>
              </w:rPr>
              <w:t>منحنى توزيع الدرجات ( الرسم البياني لتوزيع الدرجات ):</w:t>
            </w:r>
          </w:p>
          <w:p w:rsidR="007C7357" w:rsidRDefault="007C7357" w:rsidP="00586E7F">
            <w:pPr>
              <w:bidi/>
              <w:jc w:val="both"/>
              <w:rPr>
                <w:rFonts w:ascii="Traditional Arabic" w:hAnsi="Traditional Arabic" w:cs="Traditional Arabic"/>
                <w:b/>
                <w:bCs/>
                <w:sz w:val="28"/>
                <w:szCs w:val="28"/>
                <w:rtl/>
              </w:rPr>
            </w:pPr>
          </w:p>
          <w:p w:rsidR="007C7357" w:rsidRDefault="007C7357" w:rsidP="00586E7F">
            <w:pPr>
              <w:bidi/>
              <w:jc w:val="both"/>
              <w:rPr>
                <w:rFonts w:ascii="Traditional Arabic" w:hAnsi="Traditional Arabic" w:cs="Traditional Arabic"/>
                <w:b/>
                <w:bCs/>
                <w:sz w:val="28"/>
                <w:szCs w:val="28"/>
                <w:rtl/>
              </w:rPr>
            </w:pPr>
          </w:p>
          <w:p w:rsidR="007C7357" w:rsidRPr="00E44CD5" w:rsidRDefault="007C7357" w:rsidP="00586E7F">
            <w:pPr>
              <w:bidi/>
              <w:jc w:val="both"/>
              <w:rPr>
                <w:rFonts w:ascii="Traditional Arabic" w:hAnsi="Traditional Arabic" w:cs="Traditional Arabic"/>
                <w:b/>
                <w:bCs/>
                <w:sz w:val="28"/>
                <w:szCs w:val="28"/>
              </w:rPr>
            </w:pPr>
            <w:r>
              <w:rPr>
                <w:rFonts w:ascii="Traditional Arabic" w:hAnsi="Traditional Arabic" w:cs="Traditional Arabic" w:hint="cs"/>
                <w:b/>
                <w:bCs/>
                <w:sz w:val="28"/>
                <w:szCs w:val="28"/>
                <w:rtl/>
              </w:rPr>
              <w:t>2</w:t>
            </w:r>
            <w:r w:rsidRPr="00E8014E">
              <w:rPr>
                <w:rFonts w:ascii="Traditional Arabic" w:hAnsi="Traditional Arabic" w:cs="Traditional Arabic"/>
                <w:b/>
                <w:bCs/>
                <w:sz w:val="28"/>
                <w:szCs w:val="28"/>
                <w:rtl/>
              </w:rPr>
              <w:t>. حلل العوامل التي أثرت في النتائج (إن وجدت):</w:t>
            </w:r>
          </w:p>
          <w:p w:rsidR="007C7357" w:rsidRPr="00E8014E" w:rsidRDefault="007C7357" w:rsidP="00586E7F">
            <w:pPr>
              <w:jc w:val="both"/>
              <w:rPr>
                <w:rFonts w:ascii="Traditional Arabic" w:hAnsi="Traditional Arabic" w:cs="Traditional Arabic"/>
                <w:sz w:val="28"/>
                <w:szCs w:val="28"/>
                <w:lang w:val="en-US"/>
              </w:rPr>
            </w:pPr>
            <w:r w:rsidRPr="006A6F6C">
              <w:rPr>
                <w:rFonts w:ascii="Traditional Arabic" w:hAnsi="Traditional Arabic" w:cs="Traditional Arabic"/>
                <w:color w:val="00B050"/>
              </w:rPr>
              <w:t>xxxx</w:t>
            </w:r>
          </w:p>
          <w:p w:rsidR="007C7357" w:rsidRPr="00E8014E" w:rsidRDefault="007C7357" w:rsidP="00586E7F">
            <w:pPr>
              <w:jc w:val="both"/>
              <w:rPr>
                <w:rFonts w:ascii="Traditional Arabic" w:hAnsi="Traditional Arabic" w:cs="Traditional Arabic"/>
                <w:sz w:val="28"/>
                <w:szCs w:val="28"/>
                <w:lang w:val="en-US"/>
              </w:rPr>
            </w:pPr>
          </w:p>
        </w:tc>
      </w:tr>
    </w:tbl>
    <w:p w:rsidR="007C7357" w:rsidRPr="00E8014E" w:rsidRDefault="007C7357" w:rsidP="007C7357">
      <w:pPr>
        <w:jc w:val="both"/>
        <w:rPr>
          <w:rFonts w:ascii="Traditional Arabic" w:hAnsi="Traditional Arabic" w:cs="Traditional Arabic"/>
          <w:sz w:val="28"/>
          <w:szCs w:val="28"/>
          <w:lang w:val="en-US"/>
        </w:rPr>
      </w:pPr>
    </w:p>
    <w:p w:rsidR="007C7357" w:rsidRPr="00E8014E" w:rsidRDefault="007C7357" w:rsidP="007C7357">
      <w:pPr>
        <w:bidi/>
        <w:jc w:val="both"/>
        <w:rPr>
          <w:rFonts w:ascii="Traditional Arabic" w:hAnsi="Traditional Arabic" w:cs="Traditional Arabic"/>
          <w:sz w:val="4"/>
          <w:szCs w:val="4"/>
          <w:lang w:val="en-US"/>
        </w:rPr>
      </w:pPr>
      <w:r w:rsidRPr="00E8014E">
        <w:rPr>
          <w:rFonts w:ascii="Traditional Arabic" w:hAnsi="Traditional Arabic" w:cs="Traditional Arabic"/>
          <w:sz w:val="28"/>
          <w:szCs w:val="28"/>
          <w:lang w:val="en-US"/>
        </w:rPr>
        <w:br w:type="page"/>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680"/>
      </w:tblGrid>
      <w:tr w:rsidR="007C7357" w:rsidRPr="00E8014E" w:rsidTr="00586E7F">
        <w:tc>
          <w:tcPr>
            <w:tcW w:w="9360" w:type="dxa"/>
            <w:gridSpan w:val="2"/>
            <w:tcBorders>
              <w:top w:val="nil"/>
              <w:left w:val="nil"/>
              <w:right w:val="nil"/>
            </w:tcBorders>
          </w:tcPr>
          <w:p w:rsidR="007C7357" w:rsidRPr="00E8014E" w:rsidRDefault="007C7357" w:rsidP="00586E7F">
            <w:pPr>
              <w:bidi/>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lastRenderedPageBreak/>
              <w:t>3. الاختلاف(إن وجد) في الوضع الحالي عن عمليات التقويم المخطط لها</w:t>
            </w:r>
            <w:r w:rsidRPr="00E44CD5">
              <w:rPr>
                <w:rFonts w:ascii="Traditional Arabic" w:hAnsi="Traditional Arabic" w:cs="Traditional Arabic"/>
                <w:color w:val="FF0000"/>
                <w:sz w:val="28"/>
                <w:szCs w:val="28"/>
                <w:rtl/>
              </w:rPr>
              <w:t>(انظر توصيف المقرر الدراسي)</w:t>
            </w:r>
            <w:r w:rsidRPr="00E44CD5">
              <w:rPr>
                <w:rFonts w:ascii="Traditional Arabic" w:hAnsi="Traditional Arabic" w:cs="Traditional Arabic"/>
                <w:b/>
                <w:bCs/>
                <w:color w:val="FF0000"/>
                <w:sz w:val="28"/>
                <w:szCs w:val="28"/>
                <w:rtl/>
              </w:rPr>
              <w:t>.</w:t>
            </w:r>
          </w:p>
        </w:tc>
      </w:tr>
      <w:tr w:rsidR="007C7357" w:rsidRPr="00E8014E" w:rsidTr="00586E7F">
        <w:trPr>
          <w:trHeight w:val="240"/>
        </w:trPr>
        <w:tc>
          <w:tcPr>
            <w:tcW w:w="9360" w:type="dxa"/>
            <w:gridSpan w:val="2"/>
          </w:tcPr>
          <w:p w:rsidR="007C7357" w:rsidRPr="00E8014E" w:rsidRDefault="007C7357" w:rsidP="00586E7F">
            <w:pPr>
              <w:numPr>
                <w:ilvl w:val="0"/>
                <w:numId w:val="1"/>
              </w:numPr>
              <w:bidi/>
              <w:ind w:left="0"/>
              <w:jc w:val="both"/>
              <w:rPr>
                <w:rFonts w:ascii="Traditional Arabic" w:hAnsi="Traditional Arabic" w:cs="Traditional Arabic"/>
                <w:b/>
                <w:sz w:val="28"/>
                <w:szCs w:val="28"/>
                <w:lang w:bidi="ar-EG"/>
              </w:rPr>
            </w:pPr>
            <w:r w:rsidRPr="00E8014E">
              <w:rPr>
                <w:rFonts w:ascii="Traditional Arabic" w:hAnsi="Traditional Arabic" w:cs="Traditional Arabic"/>
                <w:b/>
                <w:bCs/>
                <w:sz w:val="28"/>
                <w:szCs w:val="28"/>
                <w:rtl/>
              </w:rPr>
              <w:t xml:space="preserve">الاختلاف </w:t>
            </w:r>
            <w:r w:rsidRPr="00E44CD5">
              <w:rPr>
                <w:rFonts w:ascii="Traditional Arabic" w:hAnsi="Traditional Arabic" w:cs="Traditional Arabic"/>
                <w:b/>
                <w:color w:val="FF0000"/>
                <w:sz w:val="28"/>
                <w:szCs w:val="28"/>
                <w:rtl/>
                <w:lang w:bidi="ar-EG"/>
              </w:rPr>
              <w:t>(إن وجد) في جدول مهام تقويمالطلبةالمخطط لهعن جدول مهام التقويم المنفذ فعلياً (انظر توصيف المقرر الدراسي)</w:t>
            </w:r>
          </w:p>
        </w:tc>
      </w:tr>
      <w:tr w:rsidR="007C7357" w:rsidRPr="00E8014E" w:rsidTr="00586E7F">
        <w:trPr>
          <w:trHeight w:val="231"/>
        </w:trPr>
        <w:tc>
          <w:tcPr>
            <w:tcW w:w="4680" w:type="dxa"/>
            <w:shd w:val="clear" w:color="auto" w:fill="D9D9D9"/>
          </w:tcPr>
          <w:p w:rsidR="007C7357" w:rsidRPr="00E8014E" w:rsidRDefault="007C7357" w:rsidP="00586E7F">
            <w:pPr>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rPr>
              <w:t>الاختلاف</w:t>
            </w:r>
          </w:p>
        </w:tc>
        <w:tc>
          <w:tcPr>
            <w:tcW w:w="4680" w:type="dxa"/>
            <w:shd w:val="clear" w:color="auto" w:fill="D9D9D9"/>
          </w:tcPr>
          <w:p w:rsidR="007C7357" w:rsidRPr="00E8014E" w:rsidRDefault="007C7357" w:rsidP="00586E7F">
            <w:pPr>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lang w:bidi="ar-EG"/>
              </w:rPr>
              <w:t>السبب</w:t>
            </w:r>
          </w:p>
        </w:tc>
      </w:tr>
      <w:tr w:rsidR="007C7357" w:rsidRPr="00E8014E" w:rsidTr="00586E7F">
        <w:trPr>
          <w:trHeight w:val="231"/>
        </w:trPr>
        <w:tc>
          <w:tcPr>
            <w:tcW w:w="4680" w:type="dxa"/>
          </w:tcPr>
          <w:p w:rsidR="007C7357" w:rsidRPr="006A6F6C" w:rsidRDefault="007C7357" w:rsidP="00586E7F">
            <w:pPr>
              <w:pStyle w:val="7"/>
              <w:bidi/>
              <w:spacing w:after="120"/>
              <w:jc w:val="both"/>
              <w:rPr>
                <w:rFonts w:ascii="Traditional Arabic" w:hAnsi="Traditional Arabic" w:cs="Traditional Arabic"/>
                <w:b/>
                <w:bCs/>
              </w:rPr>
            </w:pPr>
            <w:r w:rsidRPr="006A6F6C">
              <w:rPr>
                <w:rFonts w:ascii="Traditional Arabic" w:hAnsi="Traditional Arabic" w:cs="Traditional Arabic"/>
                <w:color w:val="00B050"/>
              </w:rPr>
              <w:t>xxxx</w:t>
            </w:r>
          </w:p>
        </w:tc>
        <w:tc>
          <w:tcPr>
            <w:tcW w:w="4680" w:type="dxa"/>
          </w:tcPr>
          <w:p w:rsidR="007C7357" w:rsidRPr="006A6F6C" w:rsidRDefault="007C7357" w:rsidP="00586E7F">
            <w:pPr>
              <w:pStyle w:val="7"/>
              <w:bidi/>
              <w:spacing w:after="120"/>
              <w:jc w:val="both"/>
              <w:rPr>
                <w:rFonts w:ascii="Traditional Arabic" w:hAnsi="Traditional Arabic" w:cs="Traditional Arabic"/>
                <w:rtl/>
              </w:rPr>
            </w:pPr>
            <w:r w:rsidRPr="006A6F6C">
              <w:rPr>
                <w:rFonts w:ascii="Traditional Arabic" w:hAnsi="Traditional Arabic" w:cs="Traditional Arabic"/>
                <w:color w:val="00B050"/>
              </w:rPr>
              <w:t>xxxx</w:t>
            </w:r>
          </w:p>
        </w:tc>
      </w:tr>
      <w:tr w:rsidR="007C7357" w:rsidRPr="00E8014E" w:rsidTr="00586E7F">
        <w:trPr>
          <w:trHeight w:val="231"/>
        </w:trPr>
        <w:tc>
          <w:tcPr>
            <w:tcW w:w="4680" w:type="dxa"/>
          </w:tcPr>
          <w:p w:rsidR="007C7357" w:rsidRPr="00E8014E" w:rsidRDefault="007C7357" w:rsidP="00586E7F">
            <w:pPr>
              <w:jc w:val="both"/>
              <w:rPr>
                <w:rFonts w:ascii="Traditional Arabic" w:hAnsi="Traditional Arabic" w:cs="Traditional Arabic"/>
                <w:sz w:val="28"/>
                <w:szCs w:val="28"/>
              </w:rPr>
            </w:pPr>
          </w:p>
          <w:p w:rsidR="007C7357" w:rsidRPr="00E8014E" w:rsidRDefault="007C7357" w:rsidP="00586E7F">
            <w:pPr>
              <w:jc w:val="both"/>
              <w:rPr>
                <w:rFonts w:ascii="Traditional Arabic" w:hAnsi="Traditional Arabic" w:cs="Traditional Arabic"/>
                <w:sz w:val="28"/>
                <w:szCs w:val="28"/>
              </w:rPr>
            </w:pPr>
          </w:p>
        </w:tc>
        <w:tc>
          <w:tcPr>
            <w:tcW w:w="4680" w:type="dxa"/>
          </w:tcPr>
          <w:p w:rsidR="007C7357" w:rsidRPr="00E8014E" w:rsidRDefault="007C7357" w:rsidP="00586E7F">
            <w:pPr>
              <w:jc w:val="both"/>
              <w:rPr>
                <w:rFonts w:ascii="Traditional Arabic" w:hAnsi="Traditional Arabic" w:cs="Traditional Arabic"/>
                <w:sz w:val="28"/>
                <w:szCs w:val="28"/>
              </w:rPr>
            </w:pPr>
          </w:p>
        </w:tc>
      </w:tr>
    </w:tbl>
    <w:p w:rsidR="007C7357" w:rsidRPr="00E8014E" w:rsidRDefault="007C7357" w:rsidP="007C7357">
      <w:pPr>
        <w:bidi/>
        <w:jc w:val="both"/>
        <w:rPr>
          <w:rFonts w:ascii="Traditional Arabic" w:hAnsi="Traditional Arabic" w:cs="Traditional Arabic"/>
          <w:sz w:val="28"/>
          <w:szCs w:val="28"/>
          <w:lang w:val="en-US"/>
        </w:rPr>
      </w:pPr>
    </w:p>
    <w:tbl>
      <w:tblPr>
        <w:tblW w:w="939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18"/>
        <w:gridCol w:w="4675"/>
      </w:tblGrid>
      <w:tr w:rsidR="007C7357" w:rsidRPr="00E8014E" w:rsidTr="00586E7F">
        <w:trPr>
          <w:cantSplit/>
        </w:trPr>
        <w:tc>
          <w:tcPr>
            <w:tcW w:w="9393" w:type="dxa"/>
            <w:gridSpan w:val="2"/>
          </w:tcPr>
          <w:p w:rsidR="007C7357" w:rsidRPr="00E8014E" w:rsidRDefault="007C7357"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4. التحقق من مصداقية درجات الطلبة</w:t>
            </w:r>
            <w:r w:rsidRPr="00E44CD5">
              <w:rPr>
                <w:rFonts w:ascii="Traditional Arabic" w:hAnsi="Traditional Arabic" w:cs="Traditional Arabic"/>
                <w:color w:val="FF0000"/>
                <w:sz w:val="28"/>
                <w:szCs w:val="28"/>
                <w:rtl/>
              </w:rPr>
              <w:t>(مثل: مراجعة مدى صحة الدرجات من قبل مقوّم مستقل).</w:t>
            </w:r>
          </w:p>
        </w:tc>
      </w:tr>
      <w:tr w:rsidR="007C7357" w:rsidRPr="00E8014E" w:rsidTr="00586E7F">
        <w:tc>
          <w:tcPr>
            <w:tcW w:w="4718" w:type="dxa"/>
            <w:shd w:val="clear" w:color="auto" w:fill="D9D9D9"/>
          </w:tcPr>
          <w:p w:rsidR="007C7357" w:rsidRPr="00E8014E" w:rsidRDefault="007C7357"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النتيجة</w:t>
            </w:r>
          </w:p>
        </w:tc>
        <w:tc>
          <w:tcPr>
            <w:tcW w:w="4675" w:type="dxa"/>
            <w:shd w:val="clear" w:color="auto" w:fill="D9D9D9"/>
          </w:tcPr>
          <w:p w:rsidR="007C7357" w:rsidRPr="00E8014E" w:rsidRDefault="007C7357" w:rsidP="00586E7F">
            <w:pPr>
              <w:bidi/>
              <w:jc w:val="center"/>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طرق التحقّق</w:t>
            </w:r>
          </w:p>
        </w:tc>
      </w:tr>
      <w:tr w:rsidR="007C7357" w:rsidRPr="00E8014E" w:rsidTr="00586E7F">
        <w:trPr>
          <w:trHeight w:val="70"/>
        </w:trPr>
        <w:tc>
          <w:tcPr>
            <w:tcW w:w="4718" w:type="dxa"/>
          </w:tcPr>
          <w:p w:rsidR="007C7357" w:rsidRPr="00E8014E" w:rsidRDefault="007C7357" w:rsidP="00586E7F">
            <w:pPr>
              <w:bidi/>
              <w:jc w:val="both"/>
              <w:rPr>
                <w:rFonts w:ascii="Traditional Arabic" w:hAnsi="Traditional Arabic" w:cs="Traditional Arabic"/>
                <w:sz w:val="28"/>
                <w:szCs w:val="28"/>
              </w:rPr>
            </w:pPr>
          </w:p>
        </w:tc>
        <w:tc>
          <w:tcPr>
            <w:tcW w:w="4675" w:type="dxa"/>
          </w:tcPr>
          <w:p w:rsidR="007C7357" w:rsidRPr="00E44CD5" w:rsidRDefault="007C7357" w:rsidP="00586E7F">
            <w:pPr>
              <w:bidi/>
              <w:jc w:val="both"/>
              <w:rPr>
                <w:rFonts w:ascii="Traditional Arabic" w:hAnsi="Traditional Arabic" w:cs="Traditional Arabic"/>
                <w:color w:val="1F497D" w:themeColor="text2"/>
                <w:sz w:val="32"/>
                <w:szCs w:val="32"/>
                <w:lang w:val="en-US"/>
              </w:rPr>
            </w:pPr>
            <w:r w:rsidRPr="00E44CD5">
              <w:rPr>
                <w:rFonts w:ascii="Traditional Arabic" w:hAnsi="Traditional Arabic" w:cs="Traditional Arabic" w:hint="cs"/>
                <w:color w:val="1F497D" w:themeColor="text2"/>
                <w:sz w:val="32"/>
                <w:szCs w:val="32"/>
                <w:rtl/>
                <w:lang w:val="en-US"/>
              </w:rPr>
              <w:t>التدقيق الخارجي</w:t>
            </w:r>
          </w:p>
        </w:tc>
      </w:tr>
      <w:tr w:rsidR="007C7357" w:rsidRPr="00E8014E" w:rsidTr="00586E7F">
        <w:trPr>
          <w:cantSplit/>
          <w:trHeight w:val="90"/>
        </w:trPr>
        <w:tc>
          <w:tcPr>
            <w:tcW w:w="4718" w:type="dxa"/>
          </w:tcPr>
          <w:p w:rsidR="007C7357" w:rsidRPr="00E8014E" w:rsidRDefault="007C7357" w:rsidP="00586E7F">
            <w:pPr>
              <w:bidi/>
              <w:jc w:val="both"/>
              <w:rPr>
                <w:rFonts w:ascii="Traditional Arabic" w:hAnsi="Traditional Arabic" w:cs="Traditional Arabic"/>
                <w:sz w:val="28"/>
                <w:szCs w:val="28"/>
              </w:rPr>
            </w:pPr>
          </w:p>
        </w:tc>
        <w:tc>
          <w:tcPr>
            <w:tcW w:w="4675" w:type="dxa"/>
          </w:tcPr>
          <w:p w:rsidR="007C7357" w:rsidRPr="00E44CD5" w:rsidRDefault="007C7357" w:rsidP="00586E7F">
            <w:pPr>
              <w:bidi/>
              <w:jc w:val="both"/>
              <w:rPr>
                <w:rFonts w:ascii="Traditional Arabic" w:hAnsi="Traditional Arabic" w:cs="Traditional Arabic"/>
                <w:color w:val="1F497D" w:themeColor="text2"/>
                <w:sz w:val="32"/>
                <w:szCs w:val="32"/>
                <w:lang w:val="en-US"/>
              </w:rPr>
            </w:pPr>
            <w:r w:rsidRPr="00E44CD5">
              <w:rPr>
                <w:rFonts w:ascii="Traditional Arabic" w:hAnsi="Traditional Arabic" w:cs="Traditional Arabic"/>
                <w:color w:val="1F497D" w:themeColor="text2"/>
                <w:sz w:val="32"/>
                <w:szCs w:val="32"/>
                <w:rtl/>
              </w:rPr>
              <w:t>تصحيح عينة من الأوراق من قبل مقوم آخر مستقل</w:t>
            </w:r>
          </w:p>
        </w:tc>
      </w:tr>
    </w:tbl>
    <w:p w:rsidR="007C7357" w:rsidRPr="00E8014E" w:rsidRDefault="007C7357" w:rsidP="007C7357">
      <w:pPr>
        <w:tabs>
          <w:tab w:val="left" w:pos="930"/>
        </w:tabs>
        <w:bidi/>
        <w:jc w:val="both"/>
        <w:rPr>
          <w:rFonts w:ascii="Traditional Arabic" w:hAnsi="Traditional Arabic" w:cs="Traditional Arabic"/>
          <w:b/>
          <w:bCs/>
          <w:sz w:val="28"/>
          <w:szCs w:val="28"/>
          <w:rtl/>
        </w:rPr>
      </w:pPr>
    </w:p>
    <w:p w:rsidR="007C7357" w:rsidRPr="00E8014E" w:rsidRDefault="007C7357" w:rsidP="007C7357">
      <w:pPr>
        <w:bidi/>
        <w:jc w:val="both"/>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د. المصادر والمرافق:</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7"/>
        <w:gridCol w:w="4883"/>
      </w:tblGrid>
      <w:tr w:rsidR="007C7357" w:rsidRPr="00E8014E" w:rsidTr="00586E7F">
        <w:trPr>
          <w:trHeight w:val="70"/>
          <w:jc w:val="center"/>
        </w:trPr>
        <w:tc>
          <w:tcPr>
            <w:tcW w:w="4477" w:type="dxa"/>
            <w:tcBorders>
              <w:top w:val="single" w:sz="4" w:space="0" w:color="auto"/>
              <w:left w:val="single" w:sz="4" w:space="0" w:color="auto"/>
              <w:bottom w:val="single" w:sz="4" w:space="0" w:color="auto"/>
              <w:right w:val="single" w:sz="4" w:space="0" w:color="auto"/>
            </w:tcBorders>
          </w:tcPr>
          <w:p w:rsidR="007C7357" w:rsidRPr="00E8014E" w:rsidRDefault="007C7357" w:rsidP="00586E7F">
            <w:pPr>
              <w:pStyle w:val="7"/>
              <w:bidi/>
              <w:spacing w:before="0" w:after="0"/>
              <w:jc w:val="both"/>
              <w:rPr>
                <w:rFonts w:ascii="Traditional Arabic" w:hAnsi="Traditional Arabic" w:cs="Traditional Arabic"/>
                <w:sz w:val="28"/>
                <w:szCs w:val="28"/>
              </w:rPr>
            </w:pPr>
            <w:r w:rsidRPr="00E8014E">
              <w:rPr>
                <w:rFonts w:ascii="Traditional Arabic" w:hAnsi="Traditional Arabic" w:cs="Traditional Arabic"/>
                <w:sz w:val="28"/>
                <w:szCs w:val="28"/>
                <w:rtl/>
              </w:rPr>
              <w:t>1. صعوبات الوصول إلى المصادر أو المرافق (إن وجدت):</w:t>
            </w:r>
          </w:p>
          <w:p w:rsidR="007C7357" w:rsidRPr="00E8014E" w:rsidRDefault="007C7357" w:rsidP="00586E7F">
            <w:pPr>
              <w:bidi/>
              <w:jc w:val="both"/>
              <w:rPr>
                <w:rFonts w:ascii="Traditional Arabic" w:hAnsi="Traditional Arabic" w:cs="Traditional Arabic"/>
              </w:rPr>
            </w:pPr>
          </w:p>
          <w:p w:rsidR="007C7357" w:rsidRPr="00E8014E" w:rsidRDefault="007C7357" w:rsidP="00586E7F">
            <w:pPr>
              <w:bidi/>
              <w:jc w:val="both"/>
              <w:rPr>
                <w:rFonts w:ascii="Traditional Arabic" w:hAnsi="Traditional Arabic" w:cs="Traditional Arabic"/>
                <w:rtl/>
              </w:rPr>
            </w:pPr>
            <w:r w:rsidRPr="006A6F6C">
              <w:rPr>
                <w:rFonts w:ascii="Traditional Arabic" w:hAnsi="Traditional Arabic" w:cs="Traditional Arabic"/>
                <w:color w:val="00B050"/>
              </w:rPr>
              <w:t>xxxx</w:t>
            </w:r>
          </w:p>
          <w:p w:rsidR="007C7357" w:rsidRPr="00E8014E" w:rsidRDefault="007C7357" w:rsidP="00586E7F">
            <w:pPr>
              <w:bidi/>
              <w:jc w:val="both"/>
              <w:rPr>
                <w:rFonts w:ascii="Traditional Arabic" w:hAnsi="Traditional Arabic" w:cs="Traditional Arabic"/>
              </w:rPr>
            </w:pPr>
          </w:p>
        </w:tc>
        <w:tc>
          <w:tcPr>
            <w:tcW w:w="4883" w:type="dxa"/>
            <w:tcBorders>
              <w:top w:val="single" w:sz="4" w:space="0" w:color="auto"/>
              <w:left w:val="single" w:sz="4" w:space="0" w:color="auto"/>
              <w:bottom w:val="single" w:sz="4" w:space="0" w:color="auto"/>
              <w:right w:val="single" w:sz="4" w:space="0" w:color="auto"/>
            </w:tcBorders>
          </w:tcPr>
          <w:p w:rsidR="007C7357" w:rsidRPr="00E44CD5" w:rsidRDefault="007C7357" w:rsidP="00586E7F">
            <w:pPr>
              <w:pStyle w:val="7"/>
              <w:bidi/>
              <w:spacing w:before="0" w:after="0"/>
              <w:jc w:val="both"/>
              <w:rPr>
                <w:rFonts w:ascii="Traditional Arabic" w:hAnsi="Traditional Arabic" w:cs="Traditional Arabic"/>
                <w:sz w:val="28"/>
                <w:szCs w:val="28"/>
                <w:rtl/>
              </w:rPr>
            </w:pPr>
            <w:r w:rsidRPr="00E8014E">
              <w:rPr>
                <w:rFonts w:ascii="Traditional Arabic" w:hAnsi="Traditional Arabic" w:cs="Traditional Arabic"/>
                <w:sz w:val="28"/>
                <w:szCs w:val="28"/>
                <w:rtl/>
              </w:rPr>
              <w:t>2. آثارهذهالصعوبات على عملية تعلم الطلبة في المقرر، والإجراءات المقترحة للتعامل معها:</w:t>
            </w:r>
          </w:p>
          <w:p w:rsidR="007C7357" w:rsidRPr="00E8014E" w:rsidRDefault="007C7357" w:rsidP="00586E7F">
            <w:pPr>
              <w:bidi/>
              <w:jc w:val="both"/>
              <w:rPr>
                <w:rFonts w:ascii="Traditional Arabic" w:hAnsi="Traditional Arabic" w:cs="Traditional Arabic"/>
              </w:rPr>
            </w:pPr>
            <w:r w:rsidRPr="006A6F6C">
              <w:rPr>
                <w:rFonts w:ascii="Traditional Arabic" w:hAnsi="Traditional Arabic" w:cs="Traditional Arabic"/>
                <w:color w:val="00B050"/>
              </w:rPr>
              <w:t>xxxx</w:t>
            </w:r>
          </w:p>
        </w:tc>
      </w:tr>
    </w:tbl>
    <w:p w:rsidR="007C7357" w:rsidRPr="00E8014E" w:rsidRDefault="007C7357" w:rsidP="007C7357">
      <w:pPr>
        <w:bidi/>
        <w:jc w:val="both"/>
        <w:rPr>
          <w:rFonts w:ascii="Traditional Arabic" w:hAnsi="Traditional Arabic" w:cs="Traditional Arabic"/>
          <w:sz w:val="28"/>
          <w:szCs w:val="28"/>
        </w:rPr>
      </w:pPr>
    </w:p>
    <w:p w:rsidR="007C7357" w:rsidRPr="00E8014E" w:rsidRDefault="007C7357" w:rsidP="007C7357">
      <w:pPr>
        <w:bidi/>
        <w:ind w:left="-261"/>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هـ. مسائل إدارية:</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7"/>
        <w:gridCol w:w="4883"/>
      </w:tblGrid>
      <w:tr w:rsidR="007C7357" w:rsidRPr="00E8014E" w:rsidTr="00586E7F">
        <w:trPr>
          <w:trHeight w:val="942"/>
          <w:jc w:val="center"/>
        </w:trPr>
        <w:tc>
          <w:tcPr>
            <w:tcW w:w="4477" w:type="dxa"/>
          </w:tcPr>
          <w:p w:rsidR="007C7357" w:rsidRDefault="007C7357" w:rsidP="00586E7F">
            <w:pPr>
              <w:pStyle w:val="7"/>
              <w:bidi/>
              <w:spacing w:before="0" w:after="0"/>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1. الصعوبات التنظيمية أو الإدارية الحاصلة (إن وجدت) </w:t>
            </w:r>
          </w:p>
          <w:p w:rsidR="007C7357" w:rsidRDefault="007C7357" w:rsidP="00586E7F">
            <w:pPr>
              <w:bidi/>
              <w:rPr>
                <w:rtl/>
              </w:rPr>
            </w:pPr>
          </w:p>
          <w:p w:rsidR="007C7357" w:rsidRPr="00E44CD5" w:rsidRDefault="007C7357" w:rsidP="00586E7F">
            <w:pPr>
              <w:bidi/>
            </w:pPr>
            <w:r w:rsidRPr="006A6F6C">
              <w:rPr>
                <w:rFonts w:ascii="Traditional Arabic" w:hAnsi="Traditional Arabic" w:cs="Traditional Arabic"/>
                <w:color w:val="00B050"/>
              </w:rPr>
              <w:t>xxxx</w:t>
            </w:r>
          </w:p>
        </w:tc>
        <w:tc>
          <w:tcPr>
            <w:tcW w:w="4883" w:type="dxa"/>
          </w:tcPr>
          <w:p w:rsidR="007C7357" w:rsidRPr="00E8014E" w:rsidRDefault="007C7357" w:rsidP="00586E7F">
            <w:pPr>
              <w:pStyle w:val="7"/>
              <w:bidi/>
              <w:spacing w:before="0" w:after="0"/>
              <w:jc w:val="both"/>
              <w:rPr>
                <w:rFonts w:ascii="Traditional Arabic" w:hAnsi="Traditional Arabic" w:cs="Traditional Arabic"/>
                <w:sz w:val="28"/>
                <w:szCs w:val="28"/>
                <w:rtl/>
              </w:rPr>
            </w:pPr>
            <w:r w:rsidRPr="00E8014E">
              <w:rPr>
                <w:rFonts w:ascii="Traditional Arabic" w:hAnsi="Traditional Arabic" w:cs="Traditional Arabic"/>
                <w:sz w:val="28"/>
                <w:szCs w:val="28"/>
                <w:rtl/>
              </w:rPr>
              <w:t>2. آثار هذه الصعوبات على عملية تعلم الطلبة في المقرر، والإجراءات المقترحة للتعامل معها:</w:t>
            </w:r>
          </w:p>
          <w:p w:rsidR="007C7357" w:rsidRPr="00E8014E" w:rsidRDefault="007C7357" w:rsidP="00586E7F">
            <w:pPr>
              <w:bidi/>
              <w:jc w:val="both"/>
              <w:rPr>
                <w:rFonts w:ascii="Traditional Arabic" w:hAnsi="Traditional Arabic" w:cs="Traditional Arabic"/>
                <w:sz w:val="28"/>
                <w:szCs w:val="28"/>
                <w:rtl/>
              </w:rPr>
            </w:pPr>
            <w:r w:rsidRPr="006A6F6C">
              <w:rPr>
                <w:rFonts w:ascii="Traditional Arabic" w:hAnsi="Traditional Arabic" w:cs="Traditional Arabic"/>
                <w:color w:val="00B050"/>
              </w:rPr>
              <w:t>xxxx</w:t>
            </w:r>
          </w:p>
          <w:p w:rsidR="007C7357" w:rsidRPr="00E8014E" w:rsidRDefault="007C7357" w:rsidP="00586E7F">
            <w:pPr>
              <w:bidi/>
              <w:jc w:val="both"/>
              <w:rPr>
                <w:rFonts w:ascii="Traditional Arabic" w:hAnsi="Traditional Arabic" w:cs="Traditional Arabic"/>
                <w:sz w:val="28"/>
                <w:szCs w:val="28"/>
              </w:rPr>
            </w:pPr>
          </w:p>
        </w:tc>
      </w:tr>
    </w:tbl>
    <w:p w:rsidR="007C7357" w:rsidRPr="00E8014E" w:rsidRDefault="007C7357" w:rsidP="007C7357">
      <w:pPr>
        <w:bidi/>
        <w:ind w:left="360"/>
        <w:jc w:val="both"/>
        <w:rPr>
          <w:rFonts w:ascii="Traditional Arabic" w:hAnsi="Traditional Arabic" w:cs="Traditional Arabic"/>
          <w:b/>
          <w:bCs/>
          <w:sz w:val="28"/>
          <w:szCs w:val="28"/>
          <w:rtl/>
        </w:rPr>
      </w:pPr>
    </w:p>
    <w:p w:rsidR="007C7357" w:rsidRPr="00E8014E" w:rsidRDefault="007C7357" w:rsidP="007C7357">
      <w:pPr>
        <w:bidi/>
        <w:ind w:left="-261"/>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و. تقويم المقرر الدراسي:</w:t>
      </w: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9"/>
      </w:tblGrid>
      <w:tr w:rsidR="007C7357" w:rsidRPr="00E8014E" w:rsidTr="00586E7F">
        <w:trPr>
          <w:trHeight w:val="620"/>
          <w:jc w:val="center"/>
        </w:trPr>
        <w:tc>
          <w:tcPr>
            <w:tcW w:w="9379" w:type="dxa"/>
          </w:tcPr>
          <w:p w:rsidR="007C7357" w:rsidRPr="00E8014E" w:rsidRDefault="007C7357" w:rsidP="00586E7F">
            <w:pPr>
              <w:bidi/>
              <w:jc w:val="both"/>
              <w:rPr>
                <w:rFonts w:ascii="Traditional Arabic" w:hAnsi="Traditional Arabic" w:cs="Traditional Arabic"/>
                <w:sz w:val="28"/>
                <w:szCs w:val="28"/>
                <w:rtl/>
                <w:lang w:bidi="ar-EG"/>
              </w:rPr>
            </w:pPr>
            <w:r w:rsidRPr="00E8014E">
              <w:rPr>
                <w:rFonts w:ascii="Traditional Arabic" w:hAnsi="Traditional Arabic" w:cs="Traditional Arabic"/>
                <w:sz w:val="28"/>
                <w:szCs w:val="28"/>
                <w:rtl/>
              </w:rPr>
              <w:t xml:space="preserve">1. </w:t>
            </w:r>
            <w:r w:rsidRPr="00E8014E">
              <w:rPr>
                <w:rFonts w:ascii="Traditional Arabic" w:hAnsi="Traditional Arabic" w:cs="Traditional Arabic"/>
                <w:sz w:val="28"/>
                <w:szCs w:val="28"/>
                <w:rtl/>
                <w:lang w:bidi="ar-EG"/>
              </w:rPr>
              <w:t>تقويم الطالب للمقرر الدراسي (ترفق نتائج الاستطلاع):</w:t>
            </w:r>
          </w:p>
          <w:p w:rsidR="007C7357" w:rsidRPr="00E44CD5" w:rsidRDefault="007C7357" w:rsidP="00586E7F">
            <w:pPr>
              <w:jc w:val="right"/>
              <w:rPr>
                <w:rFonts w:ascii="Traditional Arabic" w:hAnsi="Traditional Arabic" w:cs="Traditional Arabic"/>
                <w:b/>
                <w:bCs/>
                <w:color w:val="FF0000"/>
                <w:sz w:val="28"/>
                <w:szCs w:val="28"/>
                <w:u w:val="single"/>
                <w:lang w:val="en-US"/>
              </w:rPr>
            </w:pPr>
            <w:r w:rsidRPr="006A6F6C">
              <w:rPr>
                <w:rFonts w:ascii="Traditional Arabic" w:hAnsi="Traditional Arabic" w:cs="Traditional Arabic"/>
                <w:b/>
                <w:bCs/>
                <w:color w:val="FF0000"/>
                <w:sz w:val="28"/>
                <w:szCs w:val="28"/>
                <w:u w:val="single"/>
                <w:rtl/>
              </w:rPr>
              <w:t>(</w:t>
            </w:r>
            <w:r>
              <w:rPr>
                <w:rFonts w:ascii="Traditional Arabic" w:hAnsi="Traditional Arabic" w:cs="Traditional Arabic" w:hint="cs"/>
                <w:b/>
                <w:bCs/>
                <w:color w:val="FF0000"/>
                <w:sz w:val="28"/>
                <w:szCs w:val="28"/>
                <w:u w:val="single"/>
                <w:rtl/>
              </w:rPr>
              <w:t>في حال الاكتفاء ب</w:t>
            </w:r>
            <w:r w:rsidRPr="006A6F6C">
              <w:rPr>
                <w:rFonts w:ascii="Traditional Arabic" w:hAnsi="Traditional Arabic" w:cs="Traditional Arabic"/>
                <w:b/>
                <w:bCs/>
                <w:color w:val="FF0000"/>
                <w:sz w:val="28"/>
                <w:szCs w:val="28"/>
                <w:u w:val="single"/>
                <w:rtl/>
              </w:rPr>
              <w:t xml:space="preserve">التقييم الالكتروني </w:t>
            </w:r>
            <w:r>
              <w:rPr>
                <w:rFonts w:ascii="Traditional Arabic" w:hAnsi="Traditional Arabic" w:cs="Traditional Arabic" w:hint="cs"/>
                <w:b/>
                <w:bCs/>
                <w:color w:val="FF0000"/>
                <w:sz w:val="28"/>
                <w:szCs w:val="28"/>
                <w:u w:val="single"/>
                <w:rtl/>
              </w:rPr>
              <w:t>من قبل الجامعة ،</w:t>
            </w:r>
            <w:r w:rsidRPr="006A6F6C">
              <w:rPr>
                <w:rFonts w:ascii="Traditional Arabic" w:hAnsi="Traditional Arabic" w:cs="Traditional Arabic"/>
                <w:b/>
                <w:bCs/>
                <w:color w:val="FF0000"/>
                <w:sz w:val="28"/>
                <w:szCs w:val="28"/>
                <w:u w:val="single"/>
                <w:rtl/>
              </w:rPr>
              <w:t>يقال :</w:t>
            </w:r>
            <w:r>
              <w:rPr>
                <w:rFonts w:ascii="Traditional Arabic" w:hAnsi="Traditional Arabic" w:cs="Traditional Arabic" w:hint="cs"/>
                <w:b/>
                <w:bCs/>
                <w:color w:val="00B050"/>
                <w:sz w:val="28"/>
                <w:szCs w:val="28"/>
                <w:u w:val="single"/>
                <w:rtl/>
              </w:rPr>
              <w:t xml:space="preserve"> يتم التقييم الالكتروني من قبل الكلية الكترونيًا</w:t>
            </w:r>
            <w:r>
              <w:rPr>
                <w:rFonts w:ascii="Traditional Arabic" w:hAnsi="Traditional Arabic" w:cs="Traditional Arabic"/>
                <w:b/>
                <w:bCs/>
                <w:color w:val="FF0000"/>
                <w:sz w:val="28"/>
                <w:szCs w:val="28"/>
                <w:u w:val="single"/>
                <w:rtl/>
              </w:rPr>
              <w:t>ولايكتب في الخانات الأسفل شيء</w:t>
            </w:r>
            <w:r>
              <w:rPr>
                <w:rFonts w:ascii="Traditional Arabic" w:hAnsi="Traditional Arabic" w:cs="Traditional Arabic" w:hint="cs"/>
                <w:b/>
                <w:bCs/>
                <w:color w:val="FF0000"/>
                <w:sz w:val="28"/>
                <w:szCs w:val="28"/>
                <w:u w:val="single"/>
                <w:rtl/>
              </w:rPr>
              <w:t>.</w:t>
            </w:r>
          </w:p>
          <w:p w:rsidR="007C7357" w:rsidRPr="006A6F6C" w:rsidRDefault="007C7357" w:rsidP="00586E7F">
            <w:pPr>
              <w:jc w:val="right"/>
              <w:rPr>
                <w:rFonts w:ascii="Traditional Arabic" w:hAnsi="Traditional Arabic" w:cs="Traditional Arabic"/>
                <w:b/>
                <w:bCs/>
                <w:sz w:val="28"/>
                <w:szCs w:val="28"/>
                <w:u w:val="single"/>
              </w:rPr>
            </w:pPr>
            <w:r w:rsidRPr="006A6F6C">
              <w:rPr>
                <w:rFonts w:ascii="Traditional Arabic" w:hAnsi="Traditional Arabic" w:cs="Traditional Arabic"/>
                <w:b/>
                <w:bCs/>
                <w:color w:val="FF0000"/>
                <w:sz w:val="28"/>
                <w:szCs w:val="28"/>
                <w:u w:val="single"/>
                <w:rtl/>
              </w:rPr>
              <w:t xml:space="preserve">وعند </w:t>
            </w:r>
            <w:r>
              <w:rPr>
                <w:rFonts w:ascii="Traditional Arabic" w:hAnsi="Traditional Arabic" w:cs="Traditional Arabic"/>
                <w:b/>
                <w:bCs/>
                <w:color w:val="FF0000"/>
                <w:sz w:val="28"/>
                <w:szCs w:val="28"/>
                <w:u w:val="single"/>
                <w:rtl/>
              </w:rPr>
              <w:t xml:space="preserve">تفعيل الاستبانات الورقية </w:t>
            </w:r>
            <w:r w:rsidRPr="006A6F6C">
              <w:rPr>
                <w:rFonts w:ascii="Traditional Arabic" w:hAnsi="Traditional Arabic" w:cs="Traditional Arabic"/>
                <w:b/>
                <w:bCs/>
                <w:color w:val="FF0000"/>
                <w:sz w:val="28"/>
                <w:szCs w:val="28"/>
                <w:u w:val="single"/>
                <w:rtl/>
              </w:rPr>
              <w:t>يقال:</w:t>
            </w:r>
            <w:r w:rsidRPr="006A6F6C">
              <w:rPr>
                <w:rFonts w:ascii="Traditional Arabic" w:hAnsi="Traditional Arabic" w:cs="Traditional Arabic"/>
                <w:b/>
                <w:bCs/>
                <w:color w:val="00B050"/>
                <w:sz w:val="28"/>
                <w:szCs w:val="28"/>
                <w:u w:val="single"/>
                <w:rtl/>
              </w:rPr>
              <w:t xml:space="preserve"> مرفق الاستبانة .</w:t>
            </w:r>
            <w:r w:rsidRPr="006A6F6C">
              <w:rPr>
                <w:rFonts w:ascii="Traditional Arabic" w:hAnsi="Traditional Arabic" w:cs="Traditional Arabic"/>
                <w:b/>
                <w:bCs/>
                <w:color w:val="FF0000"/>
                <w:sz w:val="28"/>
                <w:szCs w:val="28"/>
                <w:u w:val="single"/>
                <w:rtl/>
              </w:rPr>
              <w:t>وبعدها يكتب في الخانات التي بالأسفل المطلوب</w:t>
            </w:r>
            <w:r w:rsidRPr="006A6F6C">
              <w:rPr>
                <w:rFonts w:ascii="Traditional Arabic" w:hAnsi="Traditional Arabic" w:cs="Traditional Arabic"/>
                <w:b/>
                <w:bCs/>
                <w:sz w:val="28"/>
                <w:szCs w:val="28"/>
                <w:rtl/>
              </w:rPr>
              <w:t>)</w:t>
            </w:r>
          </w:p>
          <w:p w:rsidR="007C7357" w:rsidRPr="00E44CD5" w:rsidRDefault="007C7357" w:rsidP="00586E7F">
            <w:pPr>
              <w:bidi/>
              <w:jc w:val="both"/>
              <w:rPr>
                <w:rFonts w:ascii="Traditional Arabic" w:hAnsi="Traditional Arabic" w:cs="Traditional Arabic"/>
                <w:sz w:val="28"/>
                <w:szCs w:val="28"/>
                <w:lang w:bidi="ar-EG"/>
              </w:rPr>
            </w:pPr>
          </w:p>
        </w:tc>
      </w:tr>
      <w:tr w:rsidR="007C7357" w:rsidRPr="00E8014E" w:rsidTr="00586E7F">
        <w:trPr>
          <w:trHeight w:val="696"/>
          <w:jc w:val="center"/>
        </w:trPr>
        <w:tc>
          <w:tcPr>
            <w:tcW w:w="9379" w:type="dxa"/>
          </w:tcPr>
          <w:p w:rsidR="007C7357" w:rsidRPr="00E8014E" w:rsidRDefault="007C7357"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أ. أهم نقاط القوة وتوصيات التحسين بحسب تقويم الطلبة: </w:t>
            </w:r>
          </w:p>
          <w:p w:rsidR="007C7357" w:rsidRPr="00E44CD5" w:rsidRDefault="007C7357" w:rsidP="00586E7F">
            <w:pPr>
              <w:bidi/>
              <w:jc w:val="both"/>
              <w:rPr>
                <w:rFonts w:ascii="Traditional Arabic" w:hAnsi="Traditional Arabic" w:cs="Traditional Arabic"/>
                <w:sz w:val="28"/>
                <w:szCs w:val="28"/>
                <w:rtl/>
                <w:lang w:val="en-US"/>
              </w:rPr>
            </w:pPr>
            <w:r w:rsidRPr="006A6F6C">
              <w:rPr>
                <w:rFonts w:ascii="Traditional Arabic" w:hAnsi="Traditional Arabic" w:cs="Traditional Arabic"/>
                <w:color w:val="00B050"/>
                <w:sz w:val="28"/>
                <w:szCs w:val="28"/>
              </w:rPr>
              <w:lastRenderedPageBreak/>
              <w:t>xxxx</w:t>
            </w:r>
          </w:p>
        </w:tc>
      </w:tr>
      <w:tr w:rsidR="007C7357" w:rsidRPr="00E8014E" w:rsidTr="00586E7F">
        <w:trPr>
          <w:trHeight w:val="422"/>
          <w:jc w:val="center"/>
        </w:trPr>
        <w:tc>
          <w:tcPr>
            <w:tcW w:w="9379" w:type="dxa"/>
          </w:tcPr>
          <w:p w:rsidR="007C7357" w:rsidRPr="00E8014E" w:rsidRDefault="007C7357" w:rsidP="00586E7F">
            <w:pPr>
              <w:bidi/>
              <w:jc w:val="both"/>
              <w:rPr>
                <w:rFonts w:ascii="Traditional Arabic" w:hAnsi="Traditional Arabic" w:cs="Traditional Arabic"/>
                <w:sz w:val="28"/>
                <w:szCs w:val="28"/>
                <w:lang w:bidi="ar-EG"/>
              </w:rPr>
            </w:pPr>
            <w:r w:rsidRPr="00E8014E">
              <w:rPr>
                <w:rFonts w:ascii="Traditional Arabic" w:hAnsi="Traditional Arabic" w:cs="Traditional Arabic"/>
                <w:sz w:val="28"/>
                <w:szCs w:val="28"/>
                <w:rtl/>
                <w:lang w:bidi="ar-EG"/>
              </w:rPr>
              <w:lastRenderedPageBreak/>
              <w:t>ب. رد أستاذ المقرر أو فريق التدريس على هذا التقويم:</w:t>
            </w:r>
          </w:p>
          <w:p w:rsidR="007C7357" w:rsidRPr="00E8014E" w:rsidRDefault="007C7357" w:rsidP="00586E7F">
            <w:pPr>
              <w:bidi/>
              <w:jc w:val="both"/>
              <w:rPr>
                <w:rFonts w:ascii="Traditional Arabic" w:hAnsi="Traditional Arabic" w:cs="Traditional Arabic"/>
                <w:sz w:val="28"/>
                <w:szCs w:val="28"/>
              </w:rPr>
            </w:pPr>
            <w:r w:rsidRPr="006A6F6C">
              <w:rPr>
                <w:rFonts w:ascii="Traditional Arabic" w:hAnsi="Traditional Arabic" w:cs="Traditional Arabic"/>
                <w:color w:val="00B050"/>
                <w:sz w:val="28"/>
                <w:szCs w:val="28"/>
              </w:rPr>
              <w:t>xxxx</w:t>
            </w:r>
          </w:p>
        </w:tc>
      </w:tr>
      <w:tr w:rsidR="007C7357" w:rsidRPr="00E8014E" w:rsidTr="00586E7F">
        <w:trPr>
          <w:jc w:val="center"/>
        </w:trPr>
        <w:tc>
          <w:tcPr>
            <w:tcW w:w="9379" w:type="dxa"/>
          </w:tcPr>
          <w:p w:rsidR="007C7357" w:rsidRPr="00E8014E" w:rsidRDefault="007C7357"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2. تقويمات أخرى </w:t>
            </w:r>
            <w:r w:rsidRPr="00E44CD5">
              <w:rPr>
                <w:rFonts w:ascii="Traditional Arabic" w:hAnsi="Traditional Arabic" w:cs="Traditional Arabic"/>
                <w:color w:val="FF0000"/>
                <w:sz w:val="28"/>
                <w:szCs w:val="28"/>
                <w:rtl/>
              </w:rPr>
              <w:t>(من قبل رئيس القسم أو ملاحظة الزملاء أو مراجع مستقل أو مراجعة اعتماد أو تقويم من جهات ذات علاقة بالبرنامج):</w:t>
            </w:r>
          </w:p>
        </w:tc>
      </w:tr>
      <w:tr w:rsidR="007C7357" w:rsidRPr="00E8014E" w:rsidTr="00586E7F">
        <w:trPr>
          <w:jc w:val="center"/>
        </w:trPr>
        <w:tc>
          <w:tcPr>
            <w:tcW w:w="9379" w:type="dxa"/>
          </w:tcPr>
          <w:p w:rsidR="007C7357" w:rsidRPr="00E8014E" w:rsidRDefault="007C7357"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أ. أهم نقاط القوة وتوصيات التحسين، بحسب هذه التقويمات: </w:t>
            </w:r>
          </w:p>
          <w:p w:rsidR="007C7357" w:rsidRPr="00E8014E" w:rsidRDefault="007C7357" w:rsidP="00586E7F">
            <w:pPr>
              <w:bidi/>
              <w:jc w:val="both"/>
              <w:rPr>
                <w:rFonts w:ascii="Traditional Arabic" w:hAnsi="Traditional Arabic" w:cs="Traditional Arabic"/>
                <w:sz w:val="28"/>
                <w:szCs w:val="28"/>
              </w:rPr>
            </w:pPr>
            <w:r w:rsidRPr="006A6F6C">
              <w:rPr>
                <w:rFonts w:ascii="Traditional Arabic" w:hAnsi="Traditional Arabic" w:cs="Traditional Arabic"/>
                <w:color w:val="00B050"/>
                <w:sz w:val="28"/>
                <w:szCs w:val="28"/>
              </w:rPr>
              <w:t>xxxx</w:t>
            </w:r>
          </w:p>
        </w:tc>
      </w:tr>
      <w:tr w:rsidR="007C7357" w:rsidRPr="00E8014E" w:rsidTr="00586E7F">
        <w:trPr>
          <w:jc w:val="center"/>
        </w:trPr>
        <w:tc>
          <w:tcPr>
            <w:tcW w:w="9379" w:type="dxa"/>
          </w:tcPr>
          <w:p w:rsidR="007C7357" w:rsidRPr="00E8014E" w:rsidRDefault="007C7357" w:rsidP="00586E7F">
            <w:pPr>
              <w:bidi/>
              <w:jc w:val="both"/>
              <w:rPr>
                <w:rFonts w:ascii="Traditional Arabic" w:hAnsi="Traditional Arabic" w:cs="Traditional Arabic"/>
                <w:sz w:val="28"/>
                <w:szCs w:val="28"/>
                <w:lang w:bidi="ar-EG"/>
              </w:rPr>
            </w:pPr>
            <w:r w:rsidRPr="00E8014E">
              <w:rPr>
                <w:rFonts w:ascii="Traditional Arabic" w:hAnsi="Traditional Arabic" w:cs="Traditional Arabic"/>
                <w:sz w:val="28"/>
                <w:szCs w:val="28"/>
                <w:rtl/>
                <w:lang w:bidi="ar-EG"/>
              </w:rPr>
              <w:t>ب. رد أستاذ المقرر أو فريق التدريس على هذا التقويم:</w:t>
            </w:r>
          </w:p>
          <w:p w:rsidR="007C7357" w:rsidRPr="00E8014E" w:rsidRDefault="007C7357" w:rsidP="00586E7F">
            <w:pPr>
              <w:bidi/>
              <w:jc w:val="both"/>
              <w:rPr>
                <w:rFonts w:ascii="Traditional Arabic" w:hAnsi="Traditional Arabic" w:cs="Traditional Arabic"/>
                <w:sz w:val="28"/>
                <w:szCs w:val="28"/>
              </w:rPr>
            </w:pPr>
            <w:r w:rsidRPr="006A6F6C">
              <w:rPr>
                <w:rFonts w:ascii="Traditional Arabic" w:hAnsi="Traditional Arabic" w:cs="Traditional Arabic"/>
                <w:color w:val="00B050"/>
                <w:sz w:val="28"/>
                <w:szCs w:val="28"/>
              </w:rPr>
              <w:t>xxxx</w:t>
            </w:r>
          </w:p>
        </w:tc>
      </w:tr>
    </w:tbl>
    <w:p w:rsidR="007C7357" w:rsidRPr="00E8014E" w:rsidRDefault="007C7357" w:rsidP="007C7357">
      <w:pPr>
        <w:bidi/>
        <w:jc w:val="both"/>
        <w:rPr>
          <w:rFonts w:ascii="Traditional Arabic" w:hAnsi="Traditional Arabic" w:cs="Traditional Arabic"/>
          <w:sz w:val="28"/>
          <w:szCs w:val="28"/>
          <w:lang w:val="en-US"/>
        </w:rPr>
      </w:pPr>
    </w:p>
    <w:p w:rsidR="007C7357" w:rsidRPr="00E8014E" w:rsidRDefault="007C7357" w:rsidP="007C7357">
      <w:pPr>
        <w:bidi/>
        <w:ind w:left="-261"/>
        <w:jc w:val="both"/>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ز-التخطيط للتطوير:</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2078"/>
        <w:gridCol w:w="2651"/>
        <w:gridCol w:w="2021"/>
      </w:tblGrid>
      <w:tr w:rsidR="007C7357" w:rsidRPr="00E8014E" w:rsidTr="00586E7F">
        <w:trPr>
          <w:jc w:val="center"/>
        </w:trPr>
        <w:tc>
          <w:tcPr>
            <w:tcW w:w="9360" w:type="dxa"/>
            <w:gridSpan w:val="4"/>
          </w:tcPr>
          <w:p w:rsidR="007C7357" w:rsidRPr="00E8014E" w:rsidRDefault="007C7357" w:rsidP="00586E7F">
            <w:pPr>
              <w:bidi/>
              <w:jc w:val="both"/>
              <w:rPr>
                <w:rFonts w:ascii="Traditional Arabic" w:hAnsi="Traditional Arabic" w:cs="Traditional Arabic"/>
                <w:lang w:val="en-US"/>
              </w:rPr>
            </w:pPr>
            <w:r w:rsidRPr="00E8014E">
              <w:rPr>
                <w:rFonts w:ascii="Traditional Arabic" w:hAnsi="Traditional Arabic" w:cs="Traditional Arabic"/>
                <w:sz w:val="28"/>
                <w:szCs w:val="28"/>
                <w:rtl/>
              </w:rPr>
              <w:t>1. مدى التقدم في الإجراءات المقترحة لتحسين المقرر في التقارير السابقة (إن وجد):</w:t>
            </w:r>
          </w:p>
        </w:tc>
      </w:tr>
      <w:tr w:rsidR="007C7357" w:rsidRPr="00E8014E" w:rsidTr="00586E7F">
        <w:trPr>
          <w:trHeight w:val="956"/>
          <w:jc w:val="center"/>
        </w:trPr>
        <w:tc>
          <w:tcPr>
            <w:tcW w:w="2610" w:type="dxa"/>
            <w:shd w:val="clear" w:color="auto" w:fill="D9D9D9"/>
            <w:vAlign w:val="center"/>
          </w:tcPr>
          <w:p w:rsidR="007C7357" w:rsidRPr="00E8014E" w:rsidRDefault="007C7357" w:rsidP="00586E7F">
            <w:pPr>
              <w:bidi/>
              <w:jc w:val="center"/>
              <w:rPr>
                <w:rFonts w:ascii="Traditional Arabic" w:hAnsi="Traditional Arabic" w:cs="Traditional Arabic"/>
                <w:b/>
                <w:bCs/>
              </w:rPr>
            </w:pPr>
            <w:r w:rsidRPr="00E8014E">
              <w:rPr>
                <w:rFonts w:ascii="Traditional Arabic" w:hAnsi="Traditional Arabic" w:cs="Traditional Arabic"/>
                <w:b/>
                <w:bCs/>
                <w:sz w:val="22"/>
                <w:szCs w:val="22"/>
                <w:rtl/>
              </w:rPr>
              <w:t>الإجراءات الموصى بها للتحسين في تقارير المقرر السابقة</w:t>
            </w:r>
          </w:p>
        </w:tc>
        <w:tc>
          <w:tcPr>
            <w:tcW w:w="2078" w:type="dxa"/>
            <w:shd w:val="clear" w:color="auto" w:fill="D9D9D9"/>
            <w:vAlign w:val="center"/>
          </w:tcPr>
          <w:p w:rsidR="007C7357" w:rsidRPr="00E8014E" w:rsidRDefault="007C7357" w:rsidP="00586E7F">
            <w:pPr>
              <w:bidi/>
              <w:jc w:val="center"/>
              <w:rPr>
                <w:rFonts w:ascii="Traditional Arabic" w:hAnsi="Traditional Arabic" w:cs="Traditional Arabic"/>
                <w:b/>
                <w:bCs/>
                <w:rtl/>
              </w:rPr>
            </w:pPr>
          </w:p>
          <w:p w:rsidR="007C7357" w:rsidRPr="00E8014E" w:rsidRDefault="007C7357" w:rsidP="00586E7F">
            <w:pPr>
              <w:bidi/>
              <w:jc w:val="center"/>
              <w:rPr>
                <w:rFonts w:ascii="Traditional Arabic" w:hAnsi="Traditional Arabic" w:cs="Traditional Arabic"/>
                <w:b/>
                <w:bCs/>
                <w:rtl/>
              </w:rPr>
            </w:pPr>
            <w:r w:rsidRPr="00E8014E">
              <w:rPr>
                <w:rFonts w:ascii="Traditional Arabic" w:hAnsi="Traditional Arabic" w:cs="Traditional Arabic"/>
                <w:b/>
                <w:bCs/>
                <w:sz w:val="22"/>
                <w:szCs w:val="22"/>
                <w:rtl/>
              </w:rPr>
              <w:t>الإجراءات المنفذة</w:t>
            </w:r>
          </w:p>
          <w:p w:rsidR="007C7357" w:rsidRPr="00E8014E" w:rsidRDefault="007C7357" w:rsidP="00586E7F">
            <w:pPr>
              <w:bidi/>
              <w:jc w:val="center"/>
              <w:rPr>
                <w:rFonts w:ascii="Traditional Arabic" w:hAnsi="Traditional Arabic" w:cs="Traditional Arabic"/>
                <w:b/>
                <w:bCs/>
                <w:lang w:val="en-US"/>
              </w:rPr>
            </w:pPr>
          </w:p>
        </w:tc>
        <w:tc>
          <w:tcPr>
            <w:tcW w:w="2651" w:type="dxa"/>
            <w:shd w:val="clear" w:color="auto" w:fill="D9D9D9"/>
            <w:vAlign w:val="center"/>
          </w:tcPr>
          <w:p w:rsidR="007C7357" w:rsidRPr="00E8014E" w:rsidRDefault="007C7357" w:rsidP="00586E7F">
            <w:pPr>
              <w:bidi/>
              <w:jc w:val="center"/>
              <w:rPr>
                <w:rFonts w:ascii="Traditional Arabic" w:hAnsi="Traditional Arabic" w:cs="Traditional Arabic"/>
                <w:b/>
                <w:bCs/>
                <w:rtl/>
              </w:rPr>
            </w:pPr>
            <w:r w:rsidRPr="00E8014E">
              <w:rPr>
                <w:rFonts w:ascii="Traditional Arabic" w:hAnsi="Traditional Arabic" w:cs="Traditional Arabic"/>
                <w:b/>
                <w:bCs/>
                <w:sz w:val="22"/>
                <w:szCs w:val="22"/>
                <w:rtl/>
              </w:rPr>
              <w:t>النتائج</w:t>
            </w:r>
          </w:p>
        </w:tc>
        <w:tc>
          <w:tcPr>
            <w:tcW w:w="2021" w:type="dxa"/>
            <w:shd w:val="clear" w:color="auto" w:fill="D9D9D9"/>
            <w:vAlign w:val="center"/>
          </w:tcPr>
          <w:p w:rsidR="007C7357" w:rsidRPr="00E8014E" w:rsidRDefault="007C7357" w:rsidP="00586E7F">
            <w:pPr>
              <w:bidi/>
              <w:jc w:val="center"/>
              <w:rPr>
                <w:rFonts w:ascii="Traditional Arabic" w:hAnsi="Traditional Arabic" w:cs="Traditional Arabic"/>
                <w:b/>
                <w:bCs/>
              </w:rPr>
            </w:pPr>
            <w:r w:rsidRPr="00E8014E">
              <w:rPr>
                <w:rFonts w:ascii="Traditional Arabic" w:hAnsi="Traditional Arabic" w:cs="Traditional Arabic"/>
                <w:b/>
                <w:bCs/>
                <w:sz w:val="22"/>
                <w:szCs w:val="22"/>
                <w:rtl/>
              </w:rPr>
              <w:t>التحليل</w:t>
            </w:r>
          </w:p>
        </w:tc>
      </w:tr>
      <w:tr w:rsidR="007C7357" w:rsidRPr="00E8014E" w:rsidTr="00586E7F">
        <w:trPr>
          <w:trHeight w:val="326"/>
          <w:jc w:val="center"/>
        </w:trPr>
        <w:tc>
          <w:tcPr>
            <w:tcW w:w="2610" w:type="dxa"/>
          </w:tcPr>
          <w:p w:rsidR="007C7357" w:rsidRPr="00E8014E" w:rsidRDefault="007C7357" w:rsidP="00586E7F">
            <w:pPr>
              <w:bidi/>
              <w:jc w:val="both"/>
              <w:rPr>
                <w:rFonts w:ascii="Traditional Arabic" w:hAnsi="Traditional Arabic" w:cs="Traditional Arabic"/>
                <w:lang w:val="en-US"/>
              </w:rPr>
            </w:pPr>
            <w:r w:rsidRPr="00E8014E">
              <w:rPr>
                <w:rFonts w:ascii="Traditional Arabic" w:hAnsi="Traditional Arabic" w:cs="Traditional Arabic"/>
                <w:sz w:val="22"/>
                <w:szCs w:val="22"/>
                <w:rtl/>
                <w:lang w:val="en-US"/>
              </w:rPr>
              <w:t>أ.</w:t>
            </w:r>
            <w:r w:rsidRPr="006A6F6C">
              <w:rPr>
                <w:rFonts w:ascii="Traditional Arabic" w:hAnsi="Traditional Arabic" w:cs="Traditional Arabic"/>
                <w:color w:val="00B050"/>
                <w:sz w:val="28"/>
                <w:szCs w:val="28"/>
              </w:rPr>
              <w:t>xxxx</w:t>
            </w:r>
          </w:p>
        </w:tc>
        <w:tc>
          <w:tcPr>
            <w:tcW w:w="2078" w:type="dxa"/>
          </w:tcPr>
          <w:p w:rsidR="007C7357" w:rsidRDefault="007C7357" w:rsidP="00586E7F">
            <w:pPr>
              <w:jc w:val="center"/>
            </w:pPr>
            <w:r w:rsidRPr="00BE754C">
              <w:rPr>
                <w:rFonts w:ascii="Traditional Arabic" w:hAnsi="Traditional Arabic" w:cs="Traditional Arabic"/>
                <w:color w:val="00B050"/>
                <w:sz w:val="28"/>
                <w:szCs w:val="28"/>
              </w:rPr>
              <w:t>xxxx</w:t>
            </w:r>
          </w:p>
        </w:tc>
        <w:tc>
          <w:tcPr>
            <w:tcW w:w="2651" w:type="dxa"/>
          </w:tcPr>
          <w:p w:rsidR="007C7357" w:rsidRDefault="007C7357" w:rsidP="00586E7F">
            <w:pPr>
              <w:jc w:val="center"/>
            </w:pPr>
            <w:r w:rsidRPr="00BE754C">
              <w:rPr>
                <w:rFonts w:ascii="Traditional Arabic" w:hAnsi="Traditional Arabic" w:cs="Traditional Arabic"/>
                <w:color w:val="00B050"/>
                <w:sz w:val="28"/>
                <w:szCs w:val="28"/>
              </w:rPr>
              <w:t>xxxx</w:t>
            </w:r>
          </w:p>
        </w:tc>
        <w:tc>
          <w:tcPr>
            <w:tcW w:w="2021" w:type="dxa"/>
          </w:tcPr>
          <w:p w:rsidR="007C7357" w:rsidRDefault="007C7357" w:rsidP="00586E7F">
            <w:pPr>
              <w:jc w:val="center"/>
            </w:pPr>
            <w:r w:rsidRPr="00BE754C">
              <w:rPr>
                <w:rFonts w:ascii="Traditional Arabic" w:hAnsi="Traditional Arabic" w:cs="Traditional Arabic"/>
                <w:color w:val="00B050"/>
                <w:sz w:val="28"/>
                <w:szCs w:val="28"/>
              </w:rPr>
              <w:t>xxxx</w:t>
            </w:r>
          </w:p>
        </w:tc>
      </w:tr>
      <w:tr w:rsidR="007C7357" w:rsidRPr="00E8014E" w:rsidTr="00586E7F">
        <w:trPr>
          <w:trHeight w:val="416"/>
          <w:jc w:val="center"/>
        </w:trPr>
        <w:tc>
          <w:tcPr>
            <w:tcW w:w="2610" w:type="dxa"/>
          </w:tcPr>
          <w:p w:rsidR="007C7357" w:rsidRPr="00E8014E" w:rsidRDefault="007C7357" w:rsidP="00586E7F">
            <w:pPr>
              <w:bidi/>
              <w:jc w:val="both"/>
              <w:rPr>
                <w:rFonts w:ascii="Traditional Arabic" w:hAnsi="Traditional Arabic" w:cs="Traditional Arabic"/>
              </w:rPr>
            </w:pPr>
            <w:r w:rsidRPr="00E8014E">
              <w:rPr>
                <w:rFonts w:ascii="Traditional Arabic" w:hAnsi="Traditional Arabic" w:cs="Traditional Arabic"/>
                <w:sz w:val="22"/>
                <w:szCs w:val="22"/>
                <w:rtl/>
              </w:rPr>
              <w:t>ب.</w:t>
            </w:r>
            <w:r w:rsidRPr="006A6F6C">
              <w:rPr>
                <w:rFonts w:ascii="Traditional Arabic" w:hAnsi="Traditional Arabic" w:cs="Traditional Arabic"/>
                <w:color w:val="00B050"/>
                <w:sz w:val="28"/>
                <w:szCs w:val="28"/>
              </w:rPr>
              <w:t>xxxx</w:t>
            </w:r>
          </w:p>
        </w:tc>
        <w:tc>
          <w:tcPr>
            <w:tcW w:w="2078" w:type="dxa"/>
          </w:tcPr>
          <w:p w:rsidR="007C7357" w:rsidRDefault="007C7357" w:rsidP="00586E7F">
            <w:pPr>
              <w:jc w:val="center"/>
            </w:pPr>
            <w:r w:rsidRPr="00BE754C">
              <w:rPr>
                <w:rFonts w:ascii="Traditional Arabic" w:hAnsi="Traditional Arabic" w:cs="Traditional Arabic"/>
                <w:color w:val="00B050"/>
                <w:sz w:val="28"/>
                <w:szCs w:val="28"/>
              </w:rPr>
              <w:t>xxxx</w:t>
            </w:r>
          </w:p>
        </w:tc>
        <w:tc>
          <w:tcPr>
            <w:tcW w:w="2651" w:type="dxa"/>
          </w:tcPr>
          <w:p w:rsidR="007C7357" w:rsidRDefault="007C7357" w:rsidP="00586E7F">
            <w:pPr>
              <w:jc w:val="center"/>
            </w:pPr>
            <w:r w:rsidRPr="00BE754C">
              <w:rPr>
                <w:rFonts w:ascii="Traditional Arabic" w:hAnsi="Traditional Arabic" w:cs="Traditional Arabic"/>
                <w:color w:val="00B050"/>
                <w:sz w:val="28"/>
                <w:szCs w:val="28"/>
              </w:rPr>
              <w:t>xxxx</w:t>
            </w:r>
          </w:p>
        </w:tc>
        <w:tc>
          <w:tcPr>
            <w:tcW w:w="2021" w:type="dxa"/>
          </w:tcPr>
          <w:p w:rsidR="007C7357" w:rsidRDefault="007C7357" w:rsidP="00586E7F">
            <w:pPr>
              <w:jc w:val="center"/>
            </w:pPr>
            <w:r w:rsidRPr="00BE754C">
              <w:rPr>
                <w:rFonts w:ascii="Traditional Arabic" w:hAnsi="Traditional Arabic" w:cs="Traditional Arabic"/>
                <w:color w:val="00B050"/>
                <w:sz w:val="28"/>
                <w:szCs w:val="28"/>
              </w:rPr>
              <w:t>xxxx</w:t>
            </w:r>
          </w:p>
        </w:tc>
      </w:tr>
      <w:tr w:rsidR="007C7357" w:rsidRPr="00E8014E" w:rsidTr="00586E7F">
        <w:trPr>
          <w:trHeight w:val="434"/>
          <w:jc w:val="center"/>
        </w:trPr>
        <w:tc>
          <w:tcPr>
            <w:tcW w:w="2610" w:type="dxa"/>
          </w:tcPr>
          <w:p w:rsidR="007C7357" w:rsidRPr="00E8014E" w:rsidRDefault="007C7357" w:rsidP="00586E7F">
            <w:pPr>
              <w:bidi/>
              <w:jc w:val="both"/>
              <w:rPr>
                <w:rFonts w:ascii="Traditional Arabic" w:hAnsi="Traditional Arabic" w:cs="Traditional Arabic"/>
                <w:rtl/>
              </w:rPr>
            </w:pPr>
            <w:r w:rsidRPr="00E8014E">
              <w:rPr>
                <w:rFonts w:ascii="Traditional Arabic" w:hAnsi="Traditional Arabic" w:cs="Traditional Arabic"/>
                <w:sz w:val="22"/>
                <w:szCs w:val="22"/>
                <w:rtl/>
              </w:rPr>
              <w:t>ج.</w:t>
            </w:r>
            <w:r w:rsidRPr="006A6F6C">
              <w:rPr>
                <w:rFonts w:ascii="Traditional Arabic" w:hAnsi="Traditional Arabic" w:cs="Traditional Arabic"/>
                <w:color w:val="00B050"/>
                <w:sz w:val="28"/>
                <w:szCs w:val="28"/>
              </w:rPr>
              <w:t>xxxx</w:t>
            </w:r>
          </w:p>
        </w:tc>
        <w:tc>
          <w:tcPr>
            <w:tcW w:w="2078" w:type="dxa"/>
          </w:tcPr>
          <w:p w:rsidR="007C7357" w:rsidRDefault="007C7357" w:rsidP="00586E7F">
            <w:pPr>
              <w:jc w:val="center"/>
            </w:pPr>
            <w:r w:rsidRPr="00BE754C">
              <w:rPr>
                <w:rFonts w:ascii="Traditional Arabic" w:hAnsi="Traditional Arabic" w:cs="Traditional Arabic"/>
                <w:color w:val="00B050"/>
                <w:sz w:val="28"/>
                <w:szCs w:val="28"/>
              </w:rPr>
              <w:t>xxxx</w:t>
            </w:r>
          </w:p>
        </w:tc>
        <w:tc>
          <w:tcPr>
            <w:tcW w:w="2651" w:type="dxa"/>
          </w:tcPr>
          <w:p w:rsidR="007C7357" w:rsidRDefault="007C7357" w:rsidP="00586E7F">
            <w:pPr>
              <w:jc w:val="center"/>
            </w:pPr>
            <w:r w:rsidRPr="00BE754C">
              <w:rPr>
                <w:rFonts w:ascii="Traditional Arabic" w:hAnsi="Traditional Arabic" w:cs="Traditional Arabic"/>
                <w:color w:val="00B050"/>
                <w:sz w:val="28"/>
                <w:szCs w:val="28"/>
              </w:rPr>
              <w:t>xxxx</w:t>
            </w:r>
          </w:p>
        </w:tc>
        <w:tc>
          <w:tcPr>
            <w:tcW w:w="2021" w:type="dxa"/>
          </w:tcPr>
          <w:p w:rsidR="007C7357" w:rsidRDefault="007C7357" w:rsidP="00586E7F">
            <w:pPr>
              <w:jc w:val="center"/>
            </w:pPr>
            <w:r w:rsidRPr="00BE754C">
              <w:rPr>
                <w:rFonts w:ascii="Traditional Arabic" w:hAnsi="Traditional Arabic" w:cs="Traditional Arabic"/>
                <w:color w:val="00B050"/>
                <w:sz w:val="28"/>
                <w:szCs w:val="28"/>
              </w:rPr>
              <w:t>xxxx</w:t>
            </w:r>
          </w:p>
        </w:tc>
      </w:tr>
      <w:tr w:rsidR="007C7357" w:rsidRPr="00E8014E" w:rsidTr="00586E7F">
        <w:trPr>
          <w:trHeight w:val="375"/>
          <w:jc w:val="center"/>
        </w:trPr>
        <w:tc>
          <w:tcPr>
            <w:tcW w:w="2610" w:type="dxa"/>
          </w:tcPr>
          <w:p w:rsidR="007C7357" w:rsidRPr="00E8014E" w:rsidRDefault="007C7357" w:rsidP="00586E7F">
            <w:pPr>
              <w:bidi/>
              <w:jc w:val="both"/>
              <w:rPr>
                <w:rFonts w:ascii="Traditional Arabic" w:hAnsi="Traditional Arabic" w:cs="Traditional Arabic"/>
                <w:rtl/>
              </w:rPr>
            </w:pPr>
            <w:r w:rsidRPr="00E8014E">
              <w:rPr>
                <w:rFonts w:ascii="Traditional Arabic" w:hAnsi="Traditional Arabic" w:cs="Traditional Arabic"/>
                <w:sz w:val="22"/>
                <w:szCs w:val="22"/>
                <w:rtl/>
              </w:rPr>
              <w:t>د.</w:t>
            </w:r>
            <w:r w:rsidRPr="006A6F6C">
              <w:rPr>
                <w:rFonts w:ascii="Traditional Arabic" w:hAnsi="Traditional Arabic" w:cs="Traditional Arabic"/>
                <w:color w:val="00B050"/>
                <w:sz w:val="28"/>
                <w:szCs w:val="28"/>
              </w:rPr>
              <w:t>xxxx</w:t>
            </w:r>
          </w:p>
        </w:tc>
        <w:tc>
          <w:tcPr>
            <w:tcW w:w="2078" w:type="dxa"/>
          </w:tcPr>
          <w:p w:rsidR="007C7357" w:rsidRDefault="007C7357" w:rsidP="00586E7F">
            <w:pPr>
              <w:jc w:val="center"/>
            </w:pPr>
            <w:r w:rsidRPr="00BE754C">
              <w:rPr>
                <w:rFonts w:ascii="Traditional Arabic" w:hAnsi="Traditional Arabic" w:cs="Traditional Arabic"/>
                <w:color w:val="00B050"/>
                <w:sz w:val="28"/>
                <w:szCs w:val="28"/>
              </w:rPr>
              <w:t>xxxx</w:t>
            </w:r>
          </w:p>
        </w:tc>
        <w:tc>
          <w:tcPr>
            <w:tcW w:w="2651" w:type="dxa"/>
          </w:tcPr>
          <w:p w:rsidR="007C7357" w:rsidRDefault="007C7357" w:rsidP="00586E7F">
            <w:pPr>
              <w:jc w:val="center"/>
            </w:pPr>
            <w:r w:rsidRPr="00BE754C">
              <w:rPr>
                <w:rFonts w:ascii="Traditional Arabic" w:hAnsi="Traditional Arabic" w:cs="Traditional Arabic"/>
                <w:color w:val="00B050"/>
                <w:sz w:val="28"/>
                <w:szCs w:val="28"/>
              </w:rPr>
              <w:t>xxxx</w:t>
            </w:r>
          </w:p>
        </w:tc>
        <w:tc>
          <w:tcPr>
            <w:tcW w:w="2021" w:type="dxa"/>
          </w:tcPr>
          <w:p w:rsidR="007C7357" w:rsidRDefault="007C7357" w:rsidP="00586E7F">
            <w:pPr>
              <w:jc w:val="center"/>
            </w:pPr>
            <w:r w:rsidRPr="00BE754C">
              <w:rPr>
                <w:rFonts w:ascii="Traditional Arabic" w:hAnsi="Traditional Arabic" w:cs="Traditional Arabic"/>
                <w:color w:val="00B050"/>
                <w:sz w:val="28"/>
                <w:szCs w:val="28"/>
              </w:rPr>
              <w:t>xxxx</w:t>
            </w:r>
          </w:p>
        </w:tc>
      </w:tr>
    </w:tbl>
    <w:p w:rsidR="007C7357" w:rsidRPr="00E8014E" w:rsidRDefault="007C7357" w:rsidP="007C7357">
      <w:pPr>
        <w:bidi/>
        <w:jc w:val="both"/>
        <w:rPr>
          <w:rFonts w:ascii="Traditional Arabic" w:hAnsi="Traditional Arabic" w:cs="Traditional Arabic"/>
          <w:sz w:val="28"/>
          <w:szCs w:val="28"/>
          <w:lang w:val="en-US"/>
        </w:rPr>
      </w:pPr>
    </w:p>
    <w:tbl>
      <w:tblPr>
        <w:tblW w:w="93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5"/>
      </w:tblGrid>
      <w:tr w:rsidR="007C7357" w:rsidRPr="00E8014E" w:rsidTr="00586E7F">
        <w:trPr>
          <w:trHeight w:val="1349"/>
        </w:trPr>
        <w:tc>
          <w:tcPr>
            <w:tcW w:w="9365" w:type="dxa"/>
          </w:tcPr>
          <w:p w:rsidR="007C7357" w:rsidRPr="00E8014E" w:rsidRDefault="007C7357" w:rsidP="00586E7F">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2. اذكر الإجراءات الأخرى المتخذة من قبل أستاذ المقرر لتطوير المقرر (مبنية على تقرير المقرر السابق أو استطلاعات الرأي أو الرأي المستقل أو تقويم المقرر).</w:t>
            </w:r>
          </w:p>
          <w:p w:rsidR="007C7357" w:rsidRPr="006A6F6C" w:rsidRDefault="007C7357" w:rsidP="00586E7F">
            <w:pPr>
              <w:numPr>
                <w:ilvl w:val="0"/>
                <w:numId w:val="11"/>
              </w:numPr>
              <w:bidi/>
              <w:jc w:val="both"/>
              <w:rPr>
                <w:rFonts w:ascii="Traditional Arabic" w:hAnsi="Traditional Arabic" w:cs="Traditional Arabic"/>
                <w:b/>
                <w:bCs/>
                <w:color w:val="00B050"/>
              </w:rPr>
            </w:pPr>
            <w:r w:rsidRPr="006A6F6C">
              <w:rPr>
                <w:rFonts w:ascii="Traditional Arabic" w:hAnsi="Traditional Arabic" w:cs="Traditional Arabic"/>
                <w:color w:val="00B050"/>
              </w:rPr>
              <w:t>xxxx</w:t>
            </w:r>
          </w:p>
          <w:p w:rsidR="007C7357" w:rsidRPr="006A6F6C" w:rsidRDefault="007C7357" w:rsidP="00586E7F">
            <w:pPr>
              <w:numPr>
                <w:ilvl w:val="0"/>
                <w:numId w:val="11"/>
              </w:numPr>
              <w:bidi/>
              <w:jc w:val="both"/>
              <w:rPr>
                <w:rFonts w:ascii="Traditional Arabic" w:hAnsi="Traditional Arabic" w:cs="Traditional Arabic"/>
                <w:b/>
                <w:bCs/>
                <w:color w:val="00B050"/>
              </w:rPr>
            </w:pPr>
            <w:r w:rsidRPr="006A6F6C">
              <w:rPr>
                <w:rFonts w:ascii="Traditional Arabic" w:hAnsi="Traditional Arabic" w:cs="Traditional Arabic"/>
                <w:color w:val="00B050"/>
              </w:rPr>
              <w:t>xxxx</w:t>
            </w:r>
          </w:p>
          <w:p w:rsidR="007C7357" w:rsidRPr="00E44CD5" w:rsidRDefault="007C7357" w:rsidP="00586E7F">
            <w:pPr>
              <w:numPr>
                <w:ilvl w:val="0"/>
                <w:numId w:val="11"/>
              </w:numPr>
              <w:bidi/>
              <w:jc w:val="both"/>
              <w:rPr>
                <w:rFonts w:ascii="Traditional Arabic" w:hAnsi="Traditional Arabic" w:cs="Traditional Arabic"/>
                <w:b/>
                <w:bCs/>
              </w:rPr>
            </w:pPr>
            <w:r w:rsidRPr="006A6F6C">
              <w:rPr>
                <w:rFonts w:ascii="Traditional Arabic" w:hAnsi="Traditional Arabic" w:cs="Traditional Arabic"/>
                <w:color w:val="00B050"/>
              </w:rPr>
              <w:t>xxxx</w:t>
            </w:r>
          </w:p>
        </w:tc>
      </w:tr>
    </w:tbl>
    <w:p w:rsidR="007C7357" w:rsidRPr="00E8014E" w:rsidRDefault="007C7357" w:rsidP="007C7357">
      <w:pPr>
        <w:bidi/>
        <w:jc w:val="both"/>
        <w:rPr>
          <w:rFonts w:ascii="Traditional Arabic" w:hAnsi="Traditional Arabic" w:cs="Traditional Arabic"/>
          <w:sz w:val="28"/>
          <w:szCs w:val="28"/>
        </w:rPr>
      </w:pPr>
    </w:p>
    <w:tbl>
      <w:tblPr>
        <w:bidiVisual/>
        <w:tblW w:w="93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5"/>
        <w:gridCol w:w="2560"/>
        <w:gridCol w:w="2610"/>
        <w:gridCol w:w="2520"/>
      </w:tblGrid>
      <w:tr w:rsidR="007C7357" w:rsidRPr="00E8014E" w:rsidTr="00586E7F">
        <w:tc>
          <w:tcPr>
            <w:tcW w:w="9395" w:type="dxa"/>
            <w:gridSpan w:val="4"/>
          </w:tcPr>
          <w:p w:rsidR="007C7357" w:rsidRPr="00E8014E" w:rsidRDefault="007C7357"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3. خطة العمل المقترحة للفصل الدراسي القادم أو العام القادم </w:t>
            </w:r>
          </w:p>
        </w:tc>
      </w:tr>
      <w:tr w:rsidR="007C7357" w:rsidRPr="00E8014E" w:rsidTr="00586E7F">
        <w:trPr>
          <w:trHeight w:val="791"/>
        </w:trPr>
        <w:tc>
          <w:tcPr>
            <w:tcW w:w="1705" w:type="dxa"/>
            <w:shd w:val="clear" w:color="auto" w:fill="D9D9D9"/>
            <w:vAlign w:val="center"/>
          </w:tcPr>
          <w:p w:rsidR="007C7357" w:rsidRPr="00E8014E" w:rsidRDefault="007C7357" w:rsidP="00586E7F">
            <w:pPr>
              <w:bidi/>
              <w:jc w:val="center"/>
              <w:rPr>
                <w:rFonts w:ascii="Traditional Arabic" w:hAnsi="Traditional Arabic" w:cs="Traditional Arabic"/>
                <w:rtl/>
              </w:rPr>
            </w:pPr>
            <w:r w:rsidRPr="00E8014E">
              <w:rPr>
                <w:rFonts w:ascii="Traditional Arabic" w:hAnsi="Traditional Arabic" w:cs="Traditional Arabic"/>
                <w:sz w:val="22"/>
                <w:rtl/>
              </w:rPr>
              <w:t>التوصيات المقترحة لمزيد من التطوير</w:t>
            </w:r>
          </w:p>
        </w:tc>
        <w:tc>
          <w:tcPr>
            <w:tcW w:w="2560" w:type="dxa"/>
            <w:shd w:val="clear" w:color="auto" w:fill="D9D9D9"/>
            <w:vAlign w:val="center"/>
          </w:tcPr>
          <w:p w:rsidR="007C7357" w:rsidRPr="00E8014E" w:rsidRDefault="007C7357" w:rsidP="00586E7F">
            <w:pPr>
              <w:bidi/>
              <w:jc w:val="center"/>
              <w:rPr>
                <w:rFonts w:ascii="Traditional Arabic" w:hAnsi="Traditional Arabic" w:cs="Traditional Arabic"/>
                <w:rtl/>
              </w:rPr>
            </w:pPr>
            <w:r w:rsidRPr="00E8014E">
              <w:rPr>
                <w:rFonts w:ascii="Traditional Arabic" w:hAnsi="Traditional Arabic" w:cs="Traditional Arabic"/>
                <w:sz w:val="22"/>
                <w:rtl/>
              </w:rPr>
              <w:t>الأهداف المخطط لها</w:t>
            </w:r>
          </w:p>
          <w:p w:rsidR="007C7357" w:rsidRPr="00E8014E" w:rsidRDefault="007C7357" w:rsidP="00586E7F">
            <w:pPr>
              <w:bidi/>
              <w:jc w:val="center"/>
              <w:rPr>
                <w:rFonts w:ascii="Traditional Arabic" w:hAnsi="Traditional Arabic" w:cs="Traditional Arabic"/>
              </w:rPr>
            </w:pPr>
            <w:r w:rsidRPr="00E8014E">
              <w:rPr>
                <w:rFonts w:ascii="Traditional Arabic" w:hAnsi="Traditional Arabic" w:cs="Traditional Arabic"/>
                <w:sz w:val="22"/>
                <w:rtl/>
              </w:rPr>
              <w:t>(يجب أن تكون قابلة للقياس)</w:t>
            </w:r>
          </w:p>
        </w:tc>
        <w:tc>
          <w:tcPr>
            <w:tcW w:w="2610" w:type="dxa"/>
            <w:tcBorders>
              <w:bottom w:val="single" w:sz="4" w:space="0" w:color="auto"/>
            </w:tcBorders>
            <w:shd w:val="clear" w:color="auto" w:fill="D9D9D9"/>
            <w:vAlign w:val="center"/>
          </w:tcPr>
          <w:p w:rsidR="007C7357" w:rsidRPr="00E8014E" w:rsidRDefault="007C7357" w:rsidP="00586E7F">
            <w:pPr>
              <w:bidi/>
              <w:jc w:val="center"/>
              <w:rPr>
                <w:rFonts w:ascii="Traditional Arabic" w:hAnsi="Traditional Arabic" w:cs="Traditional Arabic"/>
                <w:rtl/>
              </w:rPr>
            </w:pPr>
            <w:r w:rsidRPr="00E8014E">
              <w:rPr>
                <w:rFonts w:ascii="Traditional Arabic" w:hAnsi="Traditional Arabic" w:cs="Traditional Arabic"/>
                <w:sz w:val="22"/>
                <w:rtl/>
              </w:rPr>
              <w:t>الشخص المقترح المسؤول عن تنفيذ خطة العمل</w:t>
            </w:r>
          </w:p>
        </w:tc>
        <w:tc>
          <w:tcPr>
            <w:tcW w:w="2520" w:type="dxa"/>
            <w:tcBorders>
              <w:bottom w:val="single" w:sz="4" w:space="0" w:color="auto"/>
            </w:tcBorders>
            <w:shd w:val="clear" w:color="auto" w:fill="D9D9D9"/>
            <w:vAlign w:val="center"/>
          </w:tcPr>
          <w:p w:rsidR="007C7357" w:rsidRPr="00E8014E" w:rsidRDefault="007C7357" w:rsidP="00586E7F">
            <w:pPr>
              <w:bidi/>
              <w:jc w:val="center"/>
              <w:rPr>
                <w:rFonts w:ascii="Traditional Arabic" w:hAnsi="Traditional Arabic" w:cs="Traditional Arabic"/>
              </w:rPr>
            </w:pPr>
            <w:r w:rsidRPr="00E8014E">
              <w:rPr>
                <w:rFonts w:ascii="Traditional Arabic" w:hAnsi="Traditional Arabic" w:cs="Traditional Arabic"/>
                <w:sz w:val="22"/>
                <w:rtl/>
              </w:rPr>
              <w:t>الدعم المطلوب</w:t>
            </w:r>
          </w:p>
        </w:tc>
      </w:tr>
      <w:tr w:rsidR="007C7357" w:rsidRPr="00E8014E" w:rsidTr="00586E7F">
        <w:trPr>
          <w:trHeight w:val="345"/>
        </w:trPr>
        <w:tc>
          <w:tcPr>
            <w:tcW w:w="1705" w:type="dxa"/>
          </w:tcPr>
          <w:p w:rsidR="007C7357" w:rsidRPr="00E44CD5" w:rsidRDefault="007C7357" w:rsidP="00586E7F">
            <w:pPr>
              <w:jc w:val="center"/>
              <w:rPr>
                <w:rFonts w:ascii="Traditional Arabic" w:hAnsi="Traditional Arabic" w:cs="Traditional Arabic"/>
                <w:color w:val="00B050"/>
              </w:rPr>
            </w:pPr>
            <w:r w:rsidRPr="006A6F6C">
              <w:rPr>
                <w:rFonts w:ascii="Traditional Arabic" w:hAnsi="Traditional Arabic" w:cs="Traditional Arabic"/>
                <w:color w:val="00B050"/>
              </w:rPr>
              <w:t>xxxx</w:t>
            </w:r>
          </w:p>
        </w:tc>
        <w:tc>
          <w:tcPr>
            <w:tcW w:w="2560" w:type="dxa"/>
          </w:tcPr>
          <w:p w:rsidR="007C7357" w:rsidRPr="006A6F6C" w:rsidRDefault="007C7357"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610" w:type="dxa"/>
            <w:shd w:val="clear" w:color="auto" w:fill="auto"/>
          </w:tcPr>
          <w:p w:rsidR="007C7357" w:rsidRPr="006A6F6C" w:rsidRDefault="007C7357"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20" w:type="dxa"/>
            <w:shd w:val="clear" w:color="auto" w:fill="auto"/>
          </w:tcPr>
          <w:p w:rsidR="007C7357" w:rsidRPr="006A6F6C" w:rsidRDefault="007C7357"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r>
      <w:tr w:rsidR="007C7357" w:rsidRPr="00E8014E" w:rsidTr="00586E7F">
        <w:trPr>
          <w:trHeight w:val="368"/>
        </w:trPr>
        <w:tc>
          <w:tcPr>
            <w:tcW w:w="1705" w:type="dxa"/>
          </w:tcPr>
          <w:p w:rsidR="007C7357" w:rsidRPr="003D7443" w:rsidRDefault="007C7357" w:rsidP="00586E7F">
            <w:pPr>
              <w:jc w:val="center"/>
              <w:rPr>
                <w:rFonts w:ascii="Traditional Arabic" w:hAnsi="Traditional Arabic" w:cs="Traditional Arabic"/>
                <w:color w:val="00B050"/>
              </w:rPr>
            </w:pPr>
            <w:r w:rsidRPr="006A6F6C">
              <w:rPr>
                <w:rFonts w:ascii="Traditional Arabic" w:hAnsi="Traditional Arabic" w:cs="Traditional Arabic"/>
                <w:color w:val="00B050"/>
              </w:rPr>
              <w:t>xxxx</w:t>
            </w:r>
          </w:p>
        </w:tc>
        <w:tc>
          <w:tcPr>
            <w:tcW w:w="2560" w:type="dxa"/>
          </w:tcPr>
          <w:p w:rsidR="007C7357" w:rsidRPr="006A6F6C" w:rsidRDefault="007C7357"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610" w:type="dxa"/>
            <w:shd w:val="clear" w:color="auto" w:fill="auto"/>
          </w:tcPr>
          <w:p w:rsidR="007C7357" w:rsidRPr="006A6F6C" w:rsidRDefault="007C7357"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20" w:type="dxa"/>
            <w:shd w:val="clear" w:color="auto" w:fill="auto"/>
          </w:tcPr>
          <w:p w:rsidR="007C7357" w:rsidRPr="006A6F6C" w:rsidRDefault="007C7357"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r>
      <w:tr w:rsidR="007C7357" w:rsidRPr="00E8014E" w:rsidTr="00586E7F">
        <w:trPr>
          <w:trHeight w:val="368"/>
        </w:trPr>
        <w:tc>
          <w:tcPr>
            <w:tcW w:w="1705" w:type="dxa"/>
          </w:tcPr>
          <w:p w:rsidR="007C7357" w:rsidRPr="006A6F6C" w:rsidRDefault="007C7357"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60" w:type="dxa"/>
          </w:tcPr>
          <w:p w:rsidR="007C7357" w:rsidRPr="006A6F6C" w:rsidRDefault="007C7357"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610" w:type="dxa"/>
            <w:shd w:val="clear" w:color="auto" w:fill="auto"/>
          </w:tcPr>
          <w:p w:rsidR="007C7357" w:rsidRPr="006A6F6C" w:rsidRDefault="007C7357"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20" w:type="dxa"/>
            <w:shd w:val="clear" w:color="auto" w:fill="auto"/>
          </w:tcPr>
          <w:p w:rsidR="007C7357" w:rsidRPr="006A6F6C" w:rsidRDefault="007C7357"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r>
      <w:tr w:rsidR="007C7357" w:rsidRPr="00E8014E" w:rsidTr="00586E7F">
        <w:trPr>
          <w:trHeight w:val="368"/>
        </w:trPr>
        <w:tc>
          <w:tcPr>
            <w:tcW w:w="1705" w:type="dxa"/>
            <w:tcBorders>
              <w:bottom w:val="single" w:sz="4" w:space="0" w:color="auto"/>
            </w:tcBorders>
          </w:tcPr>
          <w:p w:rsidR="007C7357" w:rsidRPr="00E44CD5" w:rsidRDefault="007C7357" w:rsidP="00586E7F">
            <w:pPr>
              <w:jc w:val="center"/>
              <w:rPr>
                <w:rFonts w:ascii="Traditional Arabic" w:hAnsi="Traditional Arabic" w:cs="Traditional Arabic"/>
                <w:color w:val="00B050"/>
              </w:rPr>
            </w:pPr>
            <w:r w:rsidRPr="006A6F6C">
              <w:rPr>
                <w:rFonts w:ascii="Traditional Arabic" w:hAnsi="Traditional Arabic" w:cs="Traditional Arabic"/>
                <w:color w:val="00B050"/>
              </w:rPr>
              <w:t>xxxx</w:t>
            </w:r>
          </w:p>
        </w:tc>
        <w:tc>
          <w:tcPr>
            <w:tcW w:w="2560" w:type="dxa"/>
            <w:tcBorders>
              <w:bottom w:val="single" w:sz="4" w:space="0" w:color="auto"/>
            </w:tcBorders>
          </w:tcPr>
          <w:p w:rsidR="007C7357" w:rsidRPr="006A6F6C" w:rsidRDefault="007C7357"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610" w:type="dxa"/>
            <w:tcBorders>
              <w:bottom w:val="single" w:sz="4" w:space="0" w:color="auto"/>
            </w:tcBorders>
            <w:shd w:val="clear" w:color="auto" w:fill="auto"/>
          </w:tcPr>
          <w:p w:rsidR="007C7357" w:rsidRPr="006A6F6C" w:rsidRDefault="007C7357"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20" w:type="dxa"/>
            <w:tcBorders>
              <w:bottom w:val="single" w:sz="4" w:space="0" w:color="auto"/>
            </w:tcBorders>
            <w:shd w:val="clear" w:color="auto" w:fill="auto"/>
          </w:tcPr>
          <w:p w:rsidR="007C7357" w:rsidRPr="006A6F6C" w:rsidRDefault="007C7357"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r>
    </w:tbl>
    <w:p w:rsidR="007C7357" w:rsidRPr="00E8014E" w:rsidRDefault="007C7357" w:rsidP="007C7357">
      <w:pPr>
        <w:bidi/>
        <w:jc w:val="both"/>
        <w:rPr>
          <w:rFonts w:ascii="Traditional Arabic" w:hAnsi="Traditional Arabic" w:cs="Traditional Arabic"/>
          <w:sz w:val="28"/>
          <w:szCs w:val="28"/>
          <w:rtl/>
          <w:lang w:val="en-US"/>
        </w:rPr>
      </w:pPr>
    </w:p>
    <w:tbl>
      <w:tblPr>
        <w:tblStyle w:val="ac"/>
        <w:bidiVisual/>
        <w:tblW w:w="0" w:type="auto"/>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tblPr>
      <w:tblGrid>
        <w:gridCol w:w="878"/>
        <w:gridCol w:w="815"/>
        <w:gridCol w:w="136"/>
        <w:gridCol w:w="2441"/>
        <w:gridCol w:w="2404"/>
        <w:gridCol w:w="2212"/>
      </w:tblGrid>
      <w:tr w:rsidR="007C7357" w:rsidRPr="00E8014E" w:rsidTr="00586E7F">
        <w:tc>
          <w:tcPr>
            <w:tcW w:w="1737" w:type="dxa"/>
            <w:gridSpan w:val="2"/>
            <w:tcBorders>
              <w:top w:val="nil"/>
              <w:bottom w:val="nil"/>
            </w:tcBorders>
          </w:tcPr>
          <w:p w:rsidR="007C7357" w:rsidRPr="00E8014E" w:rsidRDefault="007C7357" w:rsidP="00586E7F">
            <w:pPr>
              <w:bidi/>
              <w:jc w:val="both"/>
              <w:rPr>
                <w:rFonts w:ascii="Traditional Arabic" w:hAnsi="Traditional Arabic" w:cs="Traditional Arabic"/>
                <w:b/>
                <w:bCs/>
                <w:sz w:val="22"/>
                <w:rtl/>
              </w:rPr>
            </w:pPr>
            <w:r w:rsidRPr="00E8014E">
              <w:rPr>
                <w:rFonts w:ascii="Traditional Arabic" w:hAnsi="Traditional Arabic" w:cs="Traditional Arabic"/>
                <w:b/>
                <w:bCs/>
                <w:sz w:val="22"/>
                <w:rtl/>
              </w:rPr>
              <w:t>اسم استاذ المقرر:</w:t>
            </w:r>
          </w:p>
        </w:tc>
        <w:tc>
          <w:tcPr>
            <w:tcW w:w="7479" w:type="dxa"/>
            <w:gridSpan w:val="4"/>
            <w:tcBorders>
              <w:top w:val="nil"/>
              <w:bottom w:val="single" w:sz="4" w:space="0" w:color="808080" w:themeColor="background1" w:themeShade="80"/>
            </w:tcBorders>
          </w:tcPr>
          <w:p w:rsidR="007C7357" w:rsidRPr="00E8014E" w:rsidRDefault="007C7357" w:rsidP="00586E7F">
            <w:pPr>
              <w:bidi/>
              <w:jc w:val="both"/>
              <w:rPr>
                <w:rFonts w:ascii="Traditional Arabic" w:hAnsi="Traditional Arabic" w:cs="Traditional Arabic"/>
                <w:sz w:val="22"/>
                <w:rtl/>
                <w:lang w:val="en-US"/>
              </w:rPr>
            </w:pPr>
          </w:p>
        </w:tc>
      </w:tr>
      <w:tr w:rsidR="007C7357" w:rsidRPr="00E8014E" w:rsidTr="00586E7F">
        <w:tc>
          <w:tcPr>
            <w:tcW w:w="886" w:type="dxa"/>
            <w:tcBorders>
              <w:top w:val="nil"/>
              <w:bottom w:val="nil"/>
            </w:tcBorders>
          </w:tcPr>
          <w:p w:rsidR="007C7357" w:rsidRPr="00E8014E" w:rsidRDefault="007C7357" w:rsidP="00586E7F">
            <w:pPr>
              <w:bidi/>
              <w:jc w:val="both"/>
              <w:rPr>
                <w:rFonts w:ascii="Traditional Arabic" w:hAnsi="Traditional Arabic" w:cs="Traditional Arabic"/>
                <w:sz w:val="22"/>
                <w:rtl/>
                <w:lang w:val="en-US"/>
              </w:rPr>
            </w:pPr>
            <w:r w:rsidRPr="00E8014E">
              <w:rPr>
                <w:rFonts w:ascii="Traditional Arabic" w:hAnsi="Traditional Arabic" w:cs="Traditional Arabic"/>
                <w:b/>
                <w:bCs/>
                <w:sz w:val="22"/>
                <w:rtl/>
              </w:rPr>
              <w:t>التوقيع</w:t>
            </w:r>
            <w:r w:rsidRPr="00E8014E">
              <w:rPr>
                <w:rFonts w:ascii="Traditional Arabic" w:hAnsi="Traditional Arabic" w:cs="Traditional Arabic"/>
                <w:sz w:val="22"/>
                <w:rtl/>
                <w:lang w:val="en-US"/>
              </w:rPr>
              <w:t>:</w:t>
            </w:r>
          </w:p>
        </w:tc>
        <w:tc>
          <w:tcPr>
            <w:tcW w:w="3544" w:type="dxa"/>
            <w:gridSpan w:val="3"/>
            <w:tcBorders>
              <w:top w:val="nil"/>
              <w:bottom w:val="single" w:sz="2" w:space="0" w:color="auto"/>
            </w:tcBorders>
          </w:tcPr>
          <w:p w:rsidR="007C7357" w:rsidRPr="00E8014E" w:rsidRDefault="007C7357" w:rsidP="00586E7F">
            <w:pPr>
              <w:bidi/>
              <w:jc w:val="both"/>
              <w:rPr>
                <w:rFonts w:ascii="Traditional Arabic" w:hAnsi="Traditional Arabic" w:cs="Traditional Arabic"/>
                <w:sz w:val="22"/>
                <w:rtl/>
                <w:lang w:val="en-US"/>
              </w:rPr>
            </w:pPr>
          </w:p>
        </w:tc>
        <w:tc>
          <w:tcPr>
            <w:tcW w:w="2478" w:type="dxa"/>
            <w:tcBorders>
              <w:top w:val="single" w:sz="2" w:space="0" w:color="auto"/>
              <w:bottom w:val="nil"/>
            </w:tcBorders>
          </w:tcPr>
          <w:p w:rsidR="007C7357" w:rsidRPr="00E8014E" w:rsidRDefault="007C7357" w:rsidP="00586E7F">
            <w:pPr>
              <w:bidi/>
              <w:jc w:val="right"/>
              <w:rPr>
                <w:rFonts w:ascii="Traditional Arabic" w:hAnsi="Traditional Arabic" w:cs="Traditional Arabic"/>
                <w:sz w:val="22"/>
                <w:rtl/>
                <w:lang w:val="en-US"/>
              </w:rPr>
            </w:pPr>
            <w:r w:rsidRPr="00E8014E">
              <w:rPr>
                <w:rFonts w:ascii="Traditional Arabic" w:hAnsi="Traditional Arabic" w:cs="Traditional Arabic"/>
                <w:b/>
                <w:bCs/>
                <w:sz w:val="22"/>
                <w:rtl/>
              </w:rPr>
              <w:t>تاريخ استكمال التقرير:</w:t>
            </w:r>
          </w:p>
        </w:tc>
        <w:tc>
          <w:tcPr>
            <w:tcW w:w="2308" w:type="dxa"/>
          </w:tcPr>
          <w:p w:rsidR="007C7357" w:rsidRPr="00E8014E" w:rsidRDefault="007C7357" w:rsidP="00586E7F">
            <w:pPr>
              <w:bidi/>
              <w:jc w:val="both"/>
              <w:rPr>
                <w:rFonts w:ascii="Traditional Arabic" w:hAnsi="Traditional Arabic" w:cs="Traditional Arabic"/>
                <w:sz w:val="22"/>
                <w:rtl/>
                <w:lang w:val="en-US"/>
              </w:rPr>
            </w:pPr>
          </w:p>
        </w:tc>
      </w:tr>
      <w:tr w:rsidR="007C7357" w:rsidRPr="00E8014E" w:rsidTr="00586E7F">
        <w:tc>
          <w:tcPr>
            <w:tcW w:w="1878" w:type="dxa"/>
            <w:gridSpan w:val="3"/>
            <w:tcBorders>
              <w:top w:val="nil"/>
              <w:bottom w:val="nil"/>
            </w:tcBorders>
          </w:tcPr>
          <w:p w:rsidR="007C7357" w:rsidRPr="00E8014E" w:rsidRDefault="007C7357" w:rsidP="00586E7F">
            <w:pPr>
              <w:bidi/>
              <w:jc w:val="both"/>
              <w:rPr>
                <w:rFonts w:ascii="Traditional Arabic" w:hAnsi="Traditional Arabic" w:cs="Traditional Arabic"/>
                <w:sz w:val="22"/>
                <w:rtl/>
                <w:lang w:val="en-US"/>
              </w:rPr>
            </w:pPr>
            <w:r w:rsidRPr="00E8014E">
              <w:rPr>
                <w:rFonts w:ascii="Traditional Arabic" w:hAnsi="Traditional Arabic" w:cs="Traditional Arabic"/>
                <w:b/>
                <w:bCs/>
                <w:sz w:val="22"/>
                <w:rtl/>
              </w:rPr>
              <w:t>اسم منسق البرنامج:</w:t>
            </w:r>
          </w:p>
        </w:tc>
        <w:tc>
          <w:tcPr>
            <w:tcW w:w="7338" w:type="dxa"/>
            <w:gridSpan w:val="3"/>
            <w:tcBorders>
              <w:top w:val="nil"/>
              <w:bottom w:val="single" w:sz="2" w:space="0" w:color="auto"/>
            </w:tcBorders>
          </w:tcPr>
          <w:p w:rsidR="007C7357" w:rsidRPr="00E8014E" w:rsidRDefault="007C7357" w:rsidP="00586E7F">
            <w:pPr>
              <w:bidi/>
              <w:jc w:val="both"/>
              <w:rPr>
                <w:rFonts w:ascii="Traditional Arabic" w:hAnsi="Traditional Arabic" w:cs="Traditional Arabic"/>
                <w:sz w:val="22"/>
                <w:rtl/>
                <w:lang w:val="en-US"/>
              </w:rPr>
            </w:pPr>
          </w:p>
        </w:tc>
      </w:tr>
      <w:tr w:rsidR="007C7357" w:rsidRPr="00E8014E" w:rsidTr="00586E7F">
        <w:tc>
          <w:tcPr>
            <w:tcW w:w="886" w:type="dxa"/>
            <w:tcBorders>
              <w:top w:val="nil"/>
              <w:bottom w:val="nil"/>
            </w:tcBorders>
          </w:tcPr>
          <w:p w:rsidR="007C7357" w:rsidRPr="00E8014E" w:rsidRDefault="007C7357" w:rsidP="00586E7F">
            <w:pPr>
              <w:bidi/>
              <w:jc w:val="both"/>
              <w:rPr>
                <w:rFonts w:ascii="Traditional Arabic" w:hAnsi="Traditional Arabic" w:cs="Traditional Arabic"/>
                <w:sz w:val="22"/>
                <w:rtl/>
                <w:lang w:val="en-US"/>
              </w:rPr>
            </w:pPr>
            <w:r w:rsidRPr="00E8014E">
              <w:rPr>
                <w:rFonts w:ascii="Traditional Arabic" w:hAnsi="Traditional Arabic" w:cs="Traditional Arabic"/>
                <w:b/>
                <w:bCs/>
                <w:sz w:val="22"/>
                <w:rtl/>
              </w:rPr>
              <w:t>التوقيع:</w:t>
            </w:r>
          </w:p>
        </w:tc>
        <w:tc>
          <w:tcPr>
            <w:tcW w:w="3541" w:type="dxa"/>
            <w:gridSpan w:val="3"/>
            <w:tcBorders>
              <w:top w:val="nil"/>
            </w:tcBorders>
          </w:tcPr>
          <w:p w:rsidR="007C7357" w:rsidRPr="00E8014E" w:rsidRDefault="007C7357" w:rsidP="00586E7F">
            <w:pPr>
              <w:bidi/>
              <w:jc w:val="both"/>
              <w:rPr>
                <w:rFonts w:ascii="Traditional Arabic" w:hAnsi="Traditional Arabic" w:cs="Traditional Arabic"/>
                <w:sz w:val="22"/>
                <w:rtl/>
                <w:lang w:val="en-US"/>
              </w:rPr>
            </w:pPr>
          </w:p>
        </w:tc>
        <w:tc>
          <w:tcPr>
            <w:tcW w:w="2481" w:type="dxa"/>
            <w:tcBorders>
              <w:top w:val="single" w:sz="2" w:space="0" w:color="auto"/>
              <w:bottom w:val="nil"/>
            </w:tcBorders>
          </w:tcPr>
          <w:p w:rsidR="007C7357" w:rsidRPr="00E8014E" w:rsidRDefault="007C7357" w:rsidP="00586E7F">
            <w:pPr>
              <w:bidi/>
              <w:jc w:val="right"/>
              <w:rPr>
                <w:rFonts w:ascii="Traditional Arabic" w:hAnsi="Traditional Arabic" w:cs="Traditional Arabic"/>
                <w:sz w:val="22"/>
                <w:rtl/>
                <w:lang w:val="en-US"/>
              </w:rPr>
            </w:pPr>
            <w:r w:rsidRPr="00E8014E">
              <w:rPr>
                <w:rFonts w:ascii="Traditional Arabic" w:hAnsi="Traditional Arabic" w:cs="Traditional Arabic"/>
                <w:b/>
                <w:bCs/>
                <w:sz w:val="22"/>
                <w:rtl/>
              </w:rPr>
              <w:t>تاريخ استلام التقرير:</w:t>
            </w:r>
          </w:p>
        </w:tc>
        <w:tc>
          <w:tcPr>
            <w:tcW w:w="2308" w:type="dxa"/>
          </w:tcPr>
          <w:p w:rsidR="007C7357" w:rsidRPr="00E8014E" w:rsidRDefault="007C7357" w:rsidP="00586E7F">
            <w:pPr>
              <w:bidi/>
              <w:jc w:val="both"/>
              <w:rPr>
                <w:rFonts w:ascii="Traditional Arabic" w:hAnsi="Traditional Arabic" w:cs="Traditional Arabic"/>
                <w:sz w:val="22"/>
                <w:rtl/>
                <w:lang w:val="en-US"/>
              </w:rPr>
            </w:pPr>
          </w:p>
        </w:tc>
      </w:tr>
    </w:tbl>
    <w:p w:rsidR="007C7357" w:rsidRPr="00E8014E" w:rsidRDefault="007C7357" w:rsidP="007C7357">
      <w:pPr>
        <w:bidi/>
        <w:jc w:val="both"/>
        <w:rPr>
          <w:rFonts w:ascii="Traditional Arabic" w:hAnsi="Traditional Arabic" w:cs="Traditional Arabic"/>
          <w:sz w:val="28"/>
          <w:szCs w:val="28"/>
          <w:lang w:val="en-US"/>
        </w:rPr>
      </w:pPr>
    </w:p>
    <w:p w:rsidR="007C7357" w:rsidRPr="00E8014E" w:rsidRDefault="007C7357" w:rsidP="007C7357">
      <w:pPr>
        <w:bidi/>
        <w:jc w:val="both"/>
        <w:rPr>
          <w:rFonts w:ascii="Traditional Arabic" w:hAnsi="Traditional Arabic" w:cs="Traditional Arabic"/>
          <w:b/>
          <w:bCs/>
          <w:sz w:val="28"/>
          <w:szCs w:val="28"/>
        </w:rPr>
      </w:pPr>
    </w:p>
    <w:p w:rsidR="007C7357" w:rsidRDefault="007C7357" w:rsidP="007C7357"/>
    <w:p w:rsidR="00CF0D5A" w:rsidRDefault="00CF0D5A"/>
    <w:sectPr w:rsidR="00CF0D5A" w:rsidSect="003A369E">
      <w:headerReference w:type="default" r:id="rId9"/>
      <w:footerReference w:type="default" r:id="rId10"/>
      <w:footerReference w:type="first" r:id="rId11"/>
      <w:pgSz w:w="11907" w:h="16839" w:code="9"/>
      <w:pgMar w:top="1809" w:right="1797" w:bottom="1134" w:left="1440" w:header="720" w:footer="91"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2E5" w:rsidRDefault="00FE22E5" w:rsidP="00676A0E">
      <w:r>
        <w:separator/>
      </w:r>
    </w:p>
  </w:endnote>
  <w:endnote w:type="continuationSeparator" w:id="1">
    <w:p w:rsidR="00FE22E5" w:rsidRDefault="00FE22E5" w:rsidP="00676A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L-Mohanad Bold">
    <w:altName w:val="Arial"/>
    <w:panose1 w:val="00000000000000000000"/>
    <w:charset w:val="B2"/>
    <w:family w:val="auto"/>
    <w:pitch w:val="variable"/>
    <w:sig w:usb0="00002001" w:usb1="00000000" w:usb2="00000000" w:usb3="00000000" w:csb0="00000040" w:csb1="00000000"/>
  </w:font>
  <w:font w:name="AdvertisingBold">
    <w:altName w:val="Arial"/>
    <w:charset w:val="B2"/>
    <w:family w:val="auto"/>
    <w:pitch w:val="variable"/>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D0B" w:rsidRPr="00E85FEB" w:rsidRDefault="007C7357" w:rsidP="00F54167">
    <w:pPr>
      <w:pStyle w:val="a3"/>
      <w:pBdr>
        <w:top w:val="thinThickSmallGap" w:sz="24" w:space="2" w:color="00A84C"/>
      </w:pBdr>
      <w:tabs>
        <w:tab w:val="clear" w:pos="4153"/>
        <w:tab w:val="clear" w:pos="8306"/>
        <w:tab w:val="right" w:pos="8640"/>
      </w:tabs>
      <w:bidi/>
      <w:rPr>
        <w:rFonts w:cs="AdvertisingBold"/>
        <w:sz w:val="16"/>
        <w:szCs w:val="16"/>
        <w:lang w:val="en-US"/>
      </w:rPr>
    </w:pPr>
    <w:r w:rsidRPr="004E7C33">
      <w:rPr>
        <w:rFonts w:cs="AdvertisingBold"/>
        <w:sz w:val="16"/>
        <w:szCs w:val="16"/>
        <w:rtl/>
        <w:lang w:val="en-US"/>
      </w:rPr>
      <w:t>تقرير المقرر الدراسي</w:t>
    </w:r>
    <w:r w:rsidRPr="00BD314D">
      <w:rPr>
        <w:rFonts w:cs="AdvertisingBold"/>
        <w:sz w:val="16"/>
        <w:szCs w:val="16"/>
        <w:rtl/>
        <w:lang w:val="en-US"/>
      </w:rPr>
      <w:t xml:space="preserve">، </w:t>
    </w:r>
    <w:r>
      <w:rPr>
        <w:rFonts w:cs="AdvertisingBold" w:hint="cs"/>
        <w:sz w:val="16"/>
        <w:szCs w:val="16"/>
        <w:rtl/>
        <w:lang w:val="en-US"/>
      </w:rPr>
      <w:t>رمضان</w:t>
    </w:r>
    <w:r>
      <w:rPr>
        <w:rFonts w:cs="AdvertisingBold"/>
        <w:sz w:val="16"/>
        <w:szCs w:val="16"/>
        <w:rtl/>
        <w:lang w:val="en-US"/>
      </w:rPr>
      <w:t xml:space="preserve"> 143</w:t>
    </w:r>
    <w:r>
      <w:rPr>
        <w:rFonts w:cs="AdvertisingBold" w:hint="cs"/>
        <w:sz w:val="16"/>
        <w:szCs w:val="16"/>
        <w:rtl/>
        <w:lang w:val="en-US"/>
      </w:rPr>
      <w:t>8</w:t>
    </w:r>
    <w:r>
      <w:rPr>
        <w:rFonts w:cs="AdvertisingBold"/>
        <w:sz w:val="16"/>
        <w:szCs w:val="16"/>
        <w:rtl/>
        <w:lang w:val="en-US"/>
      </w:rPr>
      <w:t>هـ، الموافق</w:t>
    </w:r>
    <w:r>
      <w:rPr>
        <w:rFonts w:cs="AdvertisingBold" w:hint="cs"/>
        <w:sz w:val="16"/>
        <w:szCs w:val="16"/>
        <w:rtl/>
        <w:lang w:val="en-US"/>
      </w:rPr>
      <w:t xml:space="preserve"> يونيو </w:t>
    </w:r>
    <w:r w:rsidRPr="00BD314D">
      <w:rPr>
        <w:rFonts w:cs="AdvertisingBold"/>
        <w:sz w:val="16"/>
        <w:szCs w:val="16"/>
        <w:rtl/>
        <w:lang w:val="en-US"/>
      </w:rPr>
      <w:t>201</w:t>
    </w:r>
    <w:r>
      <w:rPr>
        <w:rFonts w:cs="AdvertisingBold" w:hint="cs"/>
        <w:sz w:val="16"/>
        <w:szCs w:val="16"/>
        <w:rtl/>
        <w:lang w:val="en-US"/>
      </w:rPr>
      <w:t>7</w:t>
    </w:r>
    <w:r w:rsidRPr="00BD314D">
      <w:rPr>
        <w:rFonts w:cs="AdvertisingBold"/>
        <w:sz w:val="16"/>
        <w:szCs w:val="16"/>
        <w:rtl/>
        <w:lang w:val="en-US"/>
      </w:rPr>
      <w:t>م</w:t>
    </w:r>
    <w:r>
      <w:rPr>
        <w:rFonts w:cs="AdvertisingBold" w:hint="cs"/>
        <w:sz w:val="16"/>
        <w:szCs w:val="16"/>
        <w:rtl/>
        <w:lang w:val="en-US"/>
      </w:rPr>
      <w:t>.</w:t>
    </w:r>
  </w:p>
  <w:p w:rsidR="00E04D0B" w:rsidRDefault="00676A0E" w:rsidP="00A97885">
    <w:pPr>
      <w:pStyle w:val="a3"/>
      <w:bidi/>
      <w:jc w:val="right"/>
    </w:pPr>
    <w:r w:rsidRPr="00676A0E">
      <w:fldChar w:fldCharType="begin"/>
    </w:r>
    <w:r w:rsidR="007C7357">
      <w:instrText xml:space="preserve"> PAGE   \* MERGEFORMAT </w:instrText>
    </w:r>
    <w:r w:rsidRPr="00676A0E">
      <w:fldChar w:fldCharType="separate"/>
    </w:r>
    <w:r w:rsidR="009C4D15" w:rsidRPr="009C4D15">
      <w:rPr>
        <w:noProof/>
        <w:rtl/>
        <w:lang w:val="ar-SA"/>
      </w:rPr>
      <w:t>12</w:t>
    </w:r>
    <w:r>
      <w:rPr>
        <w:noProof/>
        <w:lang w:val="ar-SA"/>
      </w:rPr>
      <w:fldChar w:fldCharType="end"/>
    </w:r>
  </w:p>
  <w:p w:rsidR="00E04D0B" w:rsidRPr="0094487B" w:rsidRDefault="00FE22E5" w:rsidP="0094487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D0B" w:rsidRPr="00BD314D" w:rsidRDefault="007C7357" w:rsidP="009E3830">
    <w:pPr>
      <w:pStyle w:val="a3"/>
      <w:pBdr>
        <w:top w:val="thinThickSmallGap" w:sz="24" w:space="1" w:color="00A84C"/>
      </w:pBdr>
      <w:tabs>
        <w:tab w:val="clear" w:pos="4153"/>
        <w:tab w:val="clear" w:pos="8306"/>
        <w:tab w:val="right" w:pos="8640"/>
      </w:tabs>
      <w:bidi/>
      <w:rPr>
        <w:rFonts w:cs="AdvertisingBold"/>
        <w:sz w:val="16"/>
        <w:szCs w:val="16"/>
        <w:lang w:val="en-US"/>
      </w:rPr>
    </w:pPr>
    <w:r w:rsidRPr="004E7C33">
      <w:rPr>
        <w:rFonts w:cs="AdvertisingBold"/>
        <w:sz w:val="16"/>
        <w:szCs w:val="16"/>
        <w:rtl/>
        <w:lang w:val="en-US"/>
      </w:rPr>
      <w:t>تقرير المقرر الدراسي</w:t>
    </w:r>
    <w:r w:rsidRPr="00BD314D">
      <w:rPr>
        <w:rFonts w:cs="AdvertisingBold"/>
        <w:sz w:val="16"/>
        <w:szCs w:val="16"/>
        <w:rtl/>
        <w:lang w:val="en-US"/>
      </w:rPr>
      <w:t xml:space="preserve">، </w:t>
    </w:r>
    <w:r>
      <w:rPr>
        <w:rFonts w:cs="AdvertisingBold" w:hint="cs"/>
        <w:sz w:val="16"/>
        <w:szCs w:val="16"/>
        <w:rtl/>
        <w:lang w:val="en-US"/>
      </w:rPr>
      <w:t>رمضان</w:t>
    </w:r>
    <w:r>
      <w:rPr>
        <w:rFonts w:cs="AdvertisingBold"/>
        <w:sz w:val="16"/>
        <w:szCs w:val="16"/>
        <w:rtl/>
        <w:lang w:val="en-US"/>
      </w:rPr>
      <w:t xml:space="preserve"> 143</w:t>
    </w:r>
    <w:r>
      <w:rPr>
        <w:rFonts w:cs="AdvertisingBold" w:hint="cs"/>
        <w:sz w:val="16"/>
        <w:szCs w:val="16"/>
        <w:rtl/>
        <w:lang w:val="en-US"/>
      </w:rPr>
      <w:t>8</w:t>
    </w:r>
    <w:r>
      <w:rPr>
        <w:rFonts w:cs="AdvertisingBold"/>
        <w:sz w:val="16"/>
        <w:szCs w:val="16"/>
        <w:rtl/>
        <w:lang w:val="en-US"/>
      </w:rPr>
      <w:t>هـ، الموافق</w:t>
    </w:r>
    <w:r>
      <w:rPr>
        <w:rFonts w:cs="AdvertisingBold" w:hint="cs"/>
        <w:sz w:val="16"/>
        <w:szCs w:val="16"/>
        <w:rtl/>
        <w:lang w:val="en-US"/>
      </w:rPr>
      <w:t xml:space="preserve"> يونيو </w:t>
    </w:r>
    <w:r w:rsidRPr="00BD314D">
      <w:rPr>
        <w:rFonts w:cs="AdvertisingBold"/>
        <w:sz w:val="16"/>
        <w:szCs w:val="16"/>
        <w:rtl/>
        <w:lang w:val="en-US"/>
      </w:rPr>
      <w:t>201</w:t>
    </w:r>
    <w:r>
      <w:rPr>
        <w:rFonts w:cs="AdvertisingBold" w:hint="cs"/>
        <w:sz w:val="16"/>
        <w:szCs w:val="16"/>
        <w:rtl/>
        <w:lang w:val="en-US"/>
      </w:rPr>
      <w:t>7</w:t>
    </w:r>
    <w:r w:rsidRPr="00BD314D">
      <w:rPr>
        <w:rFonts w:cs="AdvertisingBold"/>
        <w:sz w:val="16"/>
        <w:szCs w:val="16"/>
        <w:rtl/>
        <w:lang w:val="en-US"/>
      </w:rPr>
      <w:t>م</w:t>
    </w:r>
    <w:r>
      <w:rPr>
        <w:rFonts w:cs="AdvertisingBold" w:hint="cs"/>
        <w:sz w:val="16"/>
        <w:szCs w:val="16"/>
        <w:rtl/>
        <w:lang w:val="en-US"/>
      </w:rPr>
      <w:t>.</w:t>
    </w:r>
  </w:p>
  <w:p w:rsidR="00E04D0B" w:rsidRDefault="00FE22E5" w:rsidP="003A369E">
    <w:pPr>
      <w:pStyle w:val="a3"/>
      <w:bidi/>
    </w:pPr>
  </w:p>
  <w:p w:rsidR="00E04D0B" w:rsidRDefault="00FE22E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2E5" w:rsidRDefault="00FE22E5" w:rsidP="00676A0E">
      <w:r>
        <w:separator/>
      </w:r>
    </w:p>
  </w:footnote>
  <w:footnote w:type="continuationSeparator" w:id="1">
    <w:p w:rsidR="00FE22E5" w:rsidRDefault="00FE22E5" w:rsidP="00676A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D0B" w:rsidRDefault="007C7357" w:rsidP="00E85FEB">
    <w:pPr>
      <w:pStyle w:val="a5"/>
      <w:jc w:val="center"/>
    </w:pPr>
    <w:r w:rsidRPr="00E85FEB">
      <w:rPr>
        <w:noProof/>
        <w:lang w:val="en-US"/>
      </w:rPr>
      <w:drawing>
        <wp:inline distT="0" distB="0" distL="0" distR="0">
          <wp:extent cx="1932972" cy="607315"/>
          <wp:effectExtent l="0" t="0" r="0" b="254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33565" cy="607501"/>
                  </a:xfrm>
                  <a:prstGeom prst="rect">
                    <a:avLst/>
                  </a:prstGeom>
                </pic:spPr>
              </pic:pic>
            </a:graphicData>
          </a:graphic>
        </wp:inline>
      </w:drawing>
    </w:r>
  </w:p>
  <w:p w:rsidR="00E04D0B" w:rsidRPr="00E9121F" w:rsidRDefault="00FE22E5" w:rsidP="00E9121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0F35"/>
    <w:multiLevelType w:val="hybridMultilevel"/>
    <w:tmpl w:val="4894DDD6"/>
    <w:lvl w:ilvl="0" w:tplc="F6024AF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625D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D091EC">
      <w:start w:val="1"/>
      <w:numFmt w:val="lowerRoman"/>
      <w:lvlText w:val="%3."/>
      <w:lvlJc w:val="left"/>
      <w:pPr>
        <w:ind w:left="2160" w:hanging="332"/>
      </w:pPr>
      <w:rPr>
        <w:rFonts w:hAnsi="Arial Unicode MS"/>
        <w:caps w:val="0"/>
        <w:smallCaps w:val="0"/>
        <w:strike w:val="0"/>
        <w:dstrike w:val="0"/>
        <w:outline w:val="0"/>
        <w:emboss w:val="0"/>
        <w:imprint w:val="0"/>
        <w:spacing w:val="0"/>
        <w:w w:val="100"/>
        <w:kern w:val="0"/>
        <w:position w:val="0"/>
        <w:highlight w:val="none"/>
        <w:vertAlign w:val="baseline"/>
      </w:rPr>
    </w:lvl>
    <w:lvl w:ilvl="3" w:tplc="93C8061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8EA2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8282DE">
      <w:start w:val="1"/>
      <w:numFmt w:val="lowerRoman"/>
      <w:lvlText w:val="%6."/>
      <w:lvlJc w:val="left"/>
      <w:pPr>
        <w:ind w:left="4320" w:hanging="332"/>
      </w:pPr>
      <w:rPr>
        <w:rFonts w:hAnsi="Arial Unicode MS"/>
        <w:caps w:val="0"/>
        <w:smallCaps w:val="0"/>
        <w:strike w:val="0"/>
        <w:dstrike w:val="0"/>
        <w:outline w:val="0"/>
        <w:emboss w:val="0"/>
        <w:imprint w:val="0"/>
        <w:spacing w:val="0"/>
        <w:w w:val="100"/>
        <w:kern w:val="0"/>
        <w:position w:val="0"/>
        <w:highlight w:val="none"/>
        <w:vertAlign w:val="baseline"/>
      </w:rPr>
    </w:lvl>
    <w:lvl w:ilvl="6" w:tplc="E4426E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98B5A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EA4690">
      <w:start w:val="1"/>
      <w:numFmt w:val="lowerRoman"/>
      <w:lvlText w:val="%9."/>
      <w:lvlJc w:val="left"/>
      <w:pPr>
        <w:ind w:left="6480" w:hanging="3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5193F0C"/>
    <w:multiLevelType w:val="hybridMultilevel"/>
    <w:tmpl w:val="F2D6B7FE"/>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nsid w:val="06797948"/>
    <w:multiLevelType w:val="hybridMultilevel"/>
    <w:tmpl w:val="0268CBF6"/>
    <w:lvl w:ilvl="0" w:tplc="A4D62A52">
      <w:start w:val="110"/>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C7223"/>
    <w:multiLevelType w:val="hybridMultilevel"/>
    <w:tmpl w:val="72082EBC"/>
    <w:lvl w:ilvl="0" w:tplc="B776C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C1ACF"/>
    <w:multiLevelType w:val="hybridMultilevel"/>
    <w:tmpl w:val="A54E2990"/>
    <w:lvl w:ilvl="0" w:tplc="B776CB70">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3E5EBE"/>
    <w:multiLevelType w:val="hybridMultilevel"/>
    <w:tmpl w:val="34BA32A6"/>
    <w:lvl w:ilvl="0" w:tplc="B776CB70">
      <w:start w:val="1"/>
      <w:numFmt w:val="decimal"/>
      <w:lvlText w:val="%1."/>
      <w:lvlJc w:val="center"/>
      <w:pPr>
        <w:ind w:left="720" w:hanging="360"/>
      </w:pPr>
      <w:rPr>
        <w:rFonts w:hint="default"/>
      </w:rPr>
    </w:lvl>
    <w:lvl w:ilvl="1" w:tplc="871A66E2">
      <w:numFmt w:val="bullet"/>
      <w:lvlText w:val="-"/>
      <w:lvlJc w:val="left"/>
      <w:pPr>
        <w:ind w:left="1440" w:hanging="360"/>
      </w:pPr>
      <w:rPr>
        <w:rFonts w:ascii="Traditional Arabic" w:eastAsia="Times New Roman" w:hAnsi="Traditional Arabic" w:cs="Traditional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74559"/>
    <w:multiLevelType w:val="hybridMultilevel"/>
    <w:tmpl w:val="C2F2539E"/>
    <w:lvl w:ilvl="0" w:tplc="B776CB70">
      <w:start w:val="1"/>
      <w:numFmt w:val="decimal"/>
      <w:lvlText w:val="%1."/>
      <w:lvlJc w:val="center"/>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7">
    <w:nsid w:val="184C60E3"/>
    <w:multiLevelType w:val="hybridMultilevel"/>
    <w:tmpl w:val="5EC2A44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24D4A"/>
    <w:multiLevelType w:val="hybridMultilevel"/>
    <w:tmpl w:val="CC0C9B62"/>
    <w:lvl w:ilvl="0" w:tplc="04090001">
      <w:start w:val="4"/>
      <w:numFmt w:val="bullet"/>
      <w:lvlText w:val=""/>
      <w:lvlJc w:val="left"/>
      <w:pPr>
        <w:ind w:left="909"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EB017C"/>
    <w:multiLevelType w:val="hybridMultilevel"/>
    <w:tmpl w:val="4F4695F8"/>
    <w:lvl w:ilvl="0" w:tplc="04090001">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A45EA0"/>
    <w:multiLevelType w:val="hybridMultilevel"/>
    <w:tmpl w:val="95488BE6"/>
    <w:lvl w:ilvl="0" w:tplc="B3788728">
      <w:start w:val="1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DF56B5"/>
    <w:multiLevelType w:val="hybridMultilevel"/>
    <w:tmpl w:val="B54EE65C"/>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85432CC"/>
    <w:multiLevelType w:val="hybridMultilevel"/>
    <w:tmpl w:val="C2F2539E"/>
    <w:lvl w:ilvl="0" w:tplc="B776CB70">
      <w:start w:val="1"/>
      <w:numFmt w:val="decimal"/>
      <w:lvlText w:val="%1."/>
      <w:lvlJc w:val="center"/>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13">
    <w:nsid w:val="39536CEB"/>
    <w:multiLevelType w:val="hybridMultilevel"/>
    <w:tmpl w:val="4146920C"/>
    <w:lvl w:ilvl="0" w:tplc="30DE0550">
      <w:start w:val="1"/>
      <w:numFmt w:val="arabicAlpha"/>
      <w:lvlText w:val="%1."/>
      <w:lvlJc w:val="left"/>
      <w:pPr>
        <w:ind w:left="432" w:hanging="360"/>
      </w:pPr>
      <w:rPr>
        <w:rFonts w:hint="default"/>
        <w:sz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nsid w:val="3A191517"/>
    <w:multiLevelType w:val="hybridMultilevel"/>
    <w:tmpl w:val="72082EBC"/>
    <w:lvl w:ilvl="0" w:tplc="B776C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DE1BFD"/>
    <w:multiLevelType w:val="hybridMultilevel"/>
    <w:tmpl w:val="1D6864CE"/>
    <w:lvl w:ilvl="0" w:tplc="1E840E9E">
      <w:start w:val="11"/>
      <w:numFmt w:val="decimal"/>
      <w:lvlText w:val="%1-"/>
      <w:lvlJc w:val="left"/>
      <w:pPr>
        <w:ind w:left="1224" w:hanging="432"/>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3F1B2C64"/>
    <w:multiLevelType w:val="hybridMultilevel"/>
    <w:tmpl w:val="5DAC052E"/>
    <w:lvl w:ilvl="0" w:tplc="04090001">
      <w:start w:val="4"/>
      <w:numFmt w:val="bullet"/>
      <w:lvlText w:val=""/>
      <w:lvlJc w:val="left"/>
      <w:pPr>
        <w:ind w:left="720" w:hanging="720"/>
      </w:pPr>
      <w:rPr>
        <w:rFonts w:ascii="Symbol" w:eastAsia="Times New Roman" w:hAnsi="Symbol" w:cs="Times New Roman"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7">
    <w:nsid w:val="41C90ED3"/>
    <w:multiLevelType w:val="hybridMultilevel"/>
    <w:tmpl w:val="E85C9198"/>
    <w:lvl w:ilvl="0" w:tplc="04090001">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7E4FC2"/>
    <w:multiLevelType w:val="hybridMultilevel"/>
    <w:tmpl w:val="A54E2990"/>
    <w:lvl w:ilvl="0" w:tplc="B776CB70">
      <w:start w:val="1"/>
      <w:numFmt w:val="decimal"/>
      <w:lvlText w:val="%1."/>
      <w:lvlJc w:val="center"/>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4A2B1960"/>
    <w:multiLevelType w:val="hybridMultilevel"/>
    <w:tmpl w:val="653C1CFE"/>
    <w:lvl w:ilvl="0" w:tplc="A07ADC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246C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98AB04">
      <w:start w:val="1"/>
      <w:numFmt w:val="lowerRoman"/>
      <w:lvlText w:val="%3."/>
      <w:lvlJc w:val="left"/>
      <w:pPr>
        <w:ind w:left="2160" w:hanging="332"/>
      </w:pPr>
      <w:rPr>
        <w:rFonts w:hAnsi="Arial Unicode MS"/>
        <w:caps w:val="0"/>
        <w:smallCaps w:val="0"/>
        <w:strike w:val="0"/>
        <w:dstrike w:val="0"/>
        <w:outline w:val="0"/>
        <w:emboss w:val="0"/>
        <w:imprint w:val="0"/>
        <w:spacing w:val="0"/>
        <w:w w:val="100"/>
        <w:kern w:val="0"/>
        <w:position w:val="0"/>
        <w:highlight w:val="none"/>
        <w:vertAlign w:val="baseline"/>
      </w:rPr>
    </w:lvl>
    <w:lvl w:ilvl="3" w:tplc="65525D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5A20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22A8DC">
      <w:start w:val="1"/>
      <w:numFmt w:val="lowerRoman"/>
      <w:lvlText w:val="%6."/>
      <w:lvlJc w:val="left"/>
      <w:pPr>
        <w:ind w:left="4320" w:hanging="332"/>
      </w:pPr>
      <w:rPr>
        <w:rFonts w:hAnsi="Arial Unicode MS"/>
        <w:caps w:val="0"/>
        <w:smallCaps w:val="0"/>
        <w:strike w:val="0"/>
        <w:dstrike w:val="0"/>
        <w:outline w:val="0"/>
        <w:emboss w:val="0"/>
        <w:imprint w:val="0"/>
        <w:spacing w:val="0"/>
        <w:w w:val="100"/>
        <w:kern w:val="0"/>
        <w:position w:val="0"/>
        <w:highlight w:val="none"/>
        <w:vertAlign w:val="baseline"/>
      </w:rPr>
    </w:lvl>
    <w:lvl w:ilvl="6" w:tplc="8C563A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4EB5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7676DC">
      <w:start w:val="1"/>
      <w:numFmt w:val="lowerRoman"/>
      <w:lvlText w:val="%9."/>
      <w:lvlJc w:val="left"/>
      <w:pPr>
        <w:ind w:left="6480" w:hanging="3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4A8A4B2A"/>
    <w:multiLevelType w:val="hybridMultilevel"/>
    <w:tmpl w:val="A4CC9378"/>
    <w:lvl w:ilvl="0" w:tplc="59D6EC54">
      <w:start w:val="1"/>
      <w:numFmt w:val="arabicAbjad"/>
      <w:lvlText w:val="%1."/>
      <w:lvlJc w:val="left"/>
      <w:pPr>
        <w:tabs>
          <w:tab w:val="num" w:pos="720"/>
        </w:tabs>
        <w:ind w:left="720" w:hanging="360"/>
      </w:pPr>
    </w:lvl>
    <w:lvl w:ilvl="1" w:tplc="D1AC50AE">
      <w:start w:val="1"/>
      <w:numFmt w:val="decimal"/>
      <w:lvlText w:val="%2-"/>
      <w:lvlJc w:val="left"/>
      <w:pPr>
        <w:tabs>
          <w:tab w:val="num" w:pos="1470"/>
        </w:tabs>
        <w:ind w:left="1470" w:hanging="39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BE726C0"/>
    <w:multiLevelType w:val="hybridMultilevel"/>
    <w:tmpl w:val="78DAE13C"/>
    <w:lvl w:ilvl="0" w:tplc="3DD8FFF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9AFA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B467A8">
      <w:start w:val="1"/>
      <w:numFmt w:val="lowerRoman"/>
      <w:lvlText w:val="%3."/>
      <w:lvlJc w:val="left"/>
      <w:pPr>
        <w:ind w:left="2160" w:hanging="332"/>
      </w:pPr>
      <w:rPr>
        <w:rFonts w:hAnsi="Arial Unicode MS"/>
        <w:caps w:val="0"/>
        <w:smallCaps w:val="0"/>
        <w:strike w:val="0"/>
        <w:dstrike w:val="0"/>
        <w:outline w:val="0"/>
        <w:emboss w:val="0"/>
        <w:imprint w:val="0"/>
        <w:spacing w:val="0"/>
        <w:w w:val="100"/>
        <w:kern w:val="0"/>
        <w:position w:val="0"/>
        <w:highlight w:val="none"/>
        <w:vertAlign w:val="baseline"/>
      </w:rPr>
    </w:lvl>
    <w:lvl w:ilvl="3" w:tplc="32D8D6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CC95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543D9C">
      <w:start w:val="1"/>
      <w:numFmt w:val="lowerRoman"/>
      <w:lvlText w:val="%6."/>
      <w:lvlJc w:val="left"/>
      <w:pPr>
        <w:ind w:left="4320" w:hanging="332"/>
      </w:pPr>
      <w:rPr>
        <w:rFonts w:hAnsi="Arial Unicode MS"/>
        <w:caps w:val="0"/>
        <w:smallCaps w:val="0"/>
        <w:strike w:val="0"/>
        <w:dstrike w:val="0"/>
        <w:outline w:val="0"/>
        <w:emboss w:val="0"/>
        <w:imprint w:val="0"/>
        <w:spacing w:val="0"/>
        <w:w w:val="100"/>
        <w:kern w:val="0"/>
        <w:position w:val="0"/>
        <w:highlight w:val="none"/>
        <w:vertAlign w:val="baseline"/>
      </w:rPr>
    </w:lvl>
    <w:lvl w:ilvl="6" w:tplc="DD4C64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FAAC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7C8246">
      <w:start w:val="1"/>
      <w:numFmt w:val="lowerRoman"/>
      <w:lvlText w:val="%9."/>
      <w:lvlJc w:val="left"/>
      <w:pPr>
        <w:ind w:left="6480" w:hanging="3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4F8B46F7"/>
    <w:multiLevelType w:val="hybridMultilevel"/>
    <w:tmpl w:val="3E7C65DC"/>
    <w:lvl w:ilvl="0" w:tplc="B776C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6C1CF2"/>
    <w:multiLevelType w:val="hybridMultilevel"/>
    <w:tmpl w:val="5CA6B750"/>
    <w:lvl w:ilvl="0" w:tplc="04090001">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D56759D"/>
    <w:multiLevelType w:val="hybridMultilevel"/>
    <w:tmpl w:val="91F4CD68"/>
    <w:lvl w:ilvl="0" w:tplc="8E442CE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286D16"/>
    <w:multiLevelType w:val="hybridMultilevel"/>
    <w:tmpl w:val="55FE847A"/>
    <w:lvl w:ilvl="0" w:tplc="04090001">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7015BEC"/>
    <w:multiLevelType w:val="hybridMultilevel"/>
    <w:tmpl w:val="12D84F68"/>
    <w:lvl w:ilvl="0" w:tplc="6A0A6F30">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3C32F5"/>
    <w:multiLevelType w:val="hybridMultilevel"/>
    <w:tmpl w:val="2E248202"/>
    <w:lvl w:ilvl="0" w:tplc="04090001">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CF37EA7"/>
    <w:multiLevelType w:val="hybridMultilevel"/>
    <w:tmpl w:val="157ECA9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3469AB"/>
    <w:multiLevelType w:val="hybridMultilevel"/>
    <w:tmpl w:val="06A0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B46853"/>
    <w:multiLevelType w:val="hybridMultilevel"/>
    <w:tmpl w:val="1D70D660"/>
    <w:lvl w:ilvl="0" w:tplc="A9DA99A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6E7F96">
      <w:start w:val="1"/>
      <w:numFmt w:val="decimal"/>
      <w:lvlText w:val="%2."/>
      <w:lvlJc w:val="left"/>
      <w:pPr>
        <w:ind w:left="4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EAFB42">
      <w:start w:val="1"/>
      <w:numFmt w:val="lowerRoman"/>
      <w:lvlText w:val="%3."/>
      <w:lvlJc w:val="left"/>
      <w:pPr>
        <w:ind w:left="1167" w:hanging="332"/>
      </w:pPr>
      <w:rPr>
        <w:rFonts w:hAnsi="Arial Unicode MS"/>
        <w:caps w:val="0"/>
        <w:smallCaps w:val="0"/>
        <w:strike w:val="0"/>
        <w:dstrike w:val="0"/>
        <w:outline w:val="0"/>
        <w:emboss w:val="0"/>
        <w:imprint w:val="0"/>
        <w:spacing w:val="0"/>
        <w:w w:val="100"/>
        <w:kern w:val="0"/>
        <w:position w:val="0"/>
        <w:highlight w:val="none"/>
        <w:vertAlign w:val="baseline"/>
      </w:rPr>
    </w:lvl>
    <w:lvl w:ilvl="3" w:tplc="A78EA52C">
      <w:start w:val="1"/>
      <w:numFmt w:val="decimal"/>
      <w:lvlText w:val="%4."/>
      <w:lvlJc w:val="left"/>
      <w:pPr>
        <w:ind w:left="18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26964C">
      <w:start w:val="1"/>
      <w:numFmt w:val="lowerLetter"/>
      <w:lvlText w:val="%5."/>
      <w:lvlJc w:val="left"/>
      <w:pPr>
        <w:ind w:left="26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1CC0D2">
      <w:start w:val="1"/>
      <w:numFmt w:val="lowerRoman"/>
      <w:lvlText w:val="%6."/>
      <w:lvlJc w:val="left"/>
      <w:pPr>
        <w:ind w:left="3327" w:hanging="332"/>
      </w:pPr>
      <w:rPr>
        <w:rFonts w:hAnsi="Arial Unicode MS"/>
        <w:caps w:val="0"/>
        <w:smallCaps w:val="0"/>
        <w:strike w:val="0"/>
        <w:dstrike w:val="0"/>
        <w:outline w:val="0"/>
        <w:emboss w:val="0"/>
        <w:imprint w:val="0"/>
        <w:spacing w:val="0"/>
        <w:w w:val="100"/>
        <w:kern w:val="0"/>
        <w:position w:val="0"/>
        <w:highlight w:val="none"/>
        <w:vertAlign w:val="baseline"/>
      </w:rPr>
    </w:lvl>
    <w:lvl w:ilvl="6" w:tplc="E49A629E">
      <w:start w:val="1"/>
      <w:numFmt w:val="decimal"/>
      <w:lvlText w:val="%7."/>
      <w:lvlJc w:val="left"/>
      <w:pPr>
        <w:ind w:left="40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7E5FFC">
      <w:start w:val="1"/>
      <w:numFmt w:val="lowerLetter"/>
      <w:lvlText w:val="%8."/>
      <w:lvlJc w:val="left"/>
      <w:pPr>
        <w:ind w:left="47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A81BCC">
      <w:start w:val="1"/>
      <w:numFmt w:val="lowerRoman"/>
      <w:lvlText w:val="%9."/>
      <w:lvlJc w:val="left"/>
      <w:pPr>
        <w:ind w:left="5487" w:hanging="3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71CB4440"/>
    <w:multiLevelType w:val="hybridMultilevel"/>
    <w:tmpl w:val="345E75E0"/>
    <w:lvl w:ilvl="0" w:tplc="B218B5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16DA4A">
      <w:start w:val="1"/>
      <w:numFmt w:val="decimal"/>
      <w:lvlText w:val="%2."/>
      <w:lvlJc w:val="left"/>
      <w:pPr>
        <w:ind w:left="4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DC6A6A">
      <w:start w:val="1"/>
      <w:numFmt w:val="lowerRoman"/>
      <w:lvlText w:val="%3."/>
      <w:lvlJc w:val="left"/>
      <w:pPr>
        <w:ind w:left="1167" w:hanging="332"/>
      </w:pPr>
      <w:rPr>
        <w:rFonts w:hAnsi="Arial Unicode MS"/>
        <w:caps w:val="0"/>
        <w:smallCaps w:val="0"/>
        <w:strike w:val="0"/>
        <w:dstrike w:val="0"/>
        <w:outline w:val="0"/>
        <w:emboss w:val="0"/>
        <w:imprint w:val="0"/>
        <w:spacing w:val="0"/>
        <w:w w:val="100"/>
        <w:kern w:val="0"/>
        <w:position w:val="0"/>
        <w:highlight w:val="none"/>
        <w:vertAlign w:val="baseline"/>
      </w:rPr>
    </w:lvl>
    <w:lvl w:ilvl="3" w:tplc="C6DA37B0">
      <w:start w:val="1"/>
      <w:numFmt w:val="decimal"/>
      <w:lvlText w:val="%4."/>
      <w:lvlJc w:val="left"/>
      <w:pPr>
        <w:ind w:left="18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52186E">
      <w:start w:val="1"/>
      <w:numFmt w:val="lowerLetter"/>
      <w:lvlText w:val="%5."/>
      <w:lvlJc w:val="left"/>
      <w:pPr>
        <w:ind w:left="26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1644CA">
      <w:start w:val="1"/>
      <w:numFmt w:val="lowerRoman"/>
      <w:lvlText w:val="%6."/>
      <w:lvlJc w:val="left"/>
      <w:pPr>
        <w:ind w:left="3327" w:hanging="332"/>
      </w:pPr>
      <w:rPr>
        <w:rFonts w:hAnsi="Arial Unicode MS"/>
        <w:caps w:val="0"/>
        <w:smallCaps w:val="0"/>
        <w:strike w:val="0"/>
        <w:dstrike w:val="0"/>
        <w:outline w:val="0"/>
        <w:emboss w:val="0"/>
        <w:imprint w:val="0"/>
        <w:spacing w:val="0"/>
        <w:w w:val="100"/>
        <w:kern w:val="0"/>
        <w:position w:val="0"/>
        <w:highlight w:val="none"/>
        <w:vertAlign w:val="baseline"/>
      </w:rPr>
    </w:lvl>
    <w:lvl w:ilvl="6" w:tplc="7EA04D56">
      <w:start w:val="1"/>
      <w:numFmt w:val="decimal"/>
      <w:lvlText w:val="%7."/>
      <w:lvlJc w:val="left"/>
      <w:pPr>
        <w:ind w:left="40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20B9FC">
      <w:start w:val="1"/>
      <w:numFmt w:val="lowerLetter"/>
      <w:lvlText w:val="%8."/>
      <w:lvlJc w:val="left"/>
      <w:pPr>
        <w:ind w:left="47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B438C0">
      <w:start w:val="1"/>
      <w:numFmt w:val="lowerRoman"/>
      <w:lvlText w:val="%9."/>
      <w:lvlJc w:val="left"/>
      <w:pPr>
        <w:ind w:left="5487" w:hanging="3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7D143E62"/>
    <w:multiLevelType w:val="hybridMultilevel"/>
    <w:tmpl w:val="D980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4"/>
  </w:num>
  <w:num w:numId="4">
    <w:abstractNumId w:val="5"/>
  </w:num>
  <w:num w:numId="5">
    <w:abstractNumId w:val="22"/>
  </w:num>
  <w:num w:numId="6">
    <w:abstractNumId w:val="4"/>
  </w:num>
  <w:num w:numId="7">
    <w:abstractNumId w:val="18"/>
  </w:num>
  <w:num w:numId="8">
    <w:abstractNumId w:val="12"/>
  </w:num>
  <w:num w:numId="9">
    <w:abstractNumId w:val="6"/>
  </w:num>
  <w:num w:numId="10">
    <w:abstractNumId w:val="26"/>
  </w:num>
  <w:num w:numId="11">
    <w:abstractNumId w:val="10"/>
  </w:num>
  <w:num w:numId="12">
    <w:abstractNumId w:val="29"/>
  </w:num>
  <w:num w:numId="13">
    <w:abstractNumId w:val="32"/>
  </w:num>
  <w:num w:numId="14">
    <w:abstractNumId w:val="8"/>
  </w:num>
  <w:num w:numId="15">
    <w:abstractNumId w:val="7"/>
  </w:num>
  <w:num w:numId="16">
    <w:abstractNumId w:val="25"/>
  </w:num>
  <w:num w:numId="17">
    <w:abstractNumId w:val="28"/>
  </w:num>
  <w:num w:numId="18">
    <w:abstractNumId w:val="9"/>
  </w:num>
  <w:num w:numId="19">
    <w:abstractNumId w:val="23"/>
  </w:num>
  <w:num w:numId="20">
    <w:abstractNumId w:val="1"/>
  </w:num>
  <w:num w:numId="21">
    <w:abstractNumId w:val="16"/>
  </w:num>
  <w:num w:numId="22">
    <w:abstractNumId w:val="17"/>
  </w:num>
  <w:num w:numId="23">
    <w:abstractNumId w:val="11"/>
  </w:num>
  <w:num w:numId="24">
    <w:abstractNumId w:val="27"/>
  </w:num>
  <w:num w:numId="25">
    <w:abstractNumId w:val="19"/>
  </w:num>
  <w:num w:numId="26">
    <w:abstractNumId w:val="19"/>
    <w:lvlOverride w:ilvl="0">
      <w:lvl w:ilvl="0" w:tplc="A07ADC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4246C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D98AB04">
        <w:start w:val="1"/>
        <w:numFmt w:val="lowerRoman"/>
        <w:lvlText w:val="%3."/>
        <w:lvlJc w:val="left"/>
        <w:pPr>
          <w:ind w:left="2160"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5525D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A5A20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622A8DC">
        <w:start w:val="1"/>
        <w:numFmt w:val="lowerRoman"/>
        <w:lvlText w:val="%6."/>
        <w:lvlJc w:val="left"/>
        <w:pPr>
          <w:ind w:left="4320"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C563A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84EB5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27676DC">
        <w:start w:val="1"/>
        <w:numFmt w:val="lowerRoman"/>
        <w:lvlText w:val="%9."/>
        <w:lvlJc w:val="left"/>
        <w:pPr>
          <w:ind w:left="6480" w:hanging="33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0"/>
  </w:num>
  <w:num w:numId="28">
    <w:abstractNumId w:val="21"/>
    <w:lvlOverride w:ilvl="0">
      <w:startOverride w:val="11"/>
    </w:lvlOverride>
  </w:num>
  <w:num w:numId="29">
    <w:abstractNumId w:val="2"/>
  </w:num>
  <w:num w:numId="30">
    <w:abstractNumId w:val="15"/>
  </w:num>
  <w:num w:numId="31">
    <w:abstractNumId w:val="24"/>
  </w:num>
  <w:num w:numId="32">
    <w:abstractNumId w:val="30"/>
  </w:num>
  <w:num w:numId="33">
    <w:abstractNumId w:val="30"/>
    <w:lvlOverride w:ilvl="0">
      <w:startOverride w:val="2"/>
    </w:lvlOverride>
  </w:num>
  <w:num w:numId="34">
    <w:abstractNumId w:val="31"/>
  </w:num>
  <w:num w:numId="35">
    <w:abstractNumId w:val="31"/>
    <w:lvlOverride w:ilvl="0">
      <w:startOverride w:val="5"/>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footnotePr>
    <w:footnote w:id="0"/>
    <w:footnote w:id="1"/>
  </w:footnotePr>
  <w:endnotePr>
    <w:endnote w:id="0"/>
    <w:endnote w:id="1"/>
  </w:endnotePr>
  <w:compat/>
  <w:rsids>
    <w:rsidRoot w:val="007C7357"/>
    <w:rsid w:val="00633252"/>
    <w:rsid w:val="00676A0E"/>
    <w:rsid w:val="007C7357"/>
    <w:rsid w:val="007F03C3"/>
    <w:rsid w:val="009C4D15"/>
    <w:rsid w:val="00B77FAC"/>
    <w:rsid w:val="00CF0D5A"/>
    <w:rsid w:val="00FE22E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357"/>
    <w:pPr>
      <w:spacing w:after="0" w:line="240" w:lineRule="auto"/>
    </w:pPr>
    <w:rPr>
      <w:rFonts w:ascii="Times New Roman" w:eastAsia="Times New Roman" w:hAnsi="Times New Roman" w:cs="Times New Roman"/>
      <w:sz w:val="24"/>
      <w:szCs w:val="24"/>
      <w:lang w:val="en-AU"/>
    </w:rPr>
  </w:style>
  <w:style w:type="paragraph" w:styleId="1">
    <w:name w:val="heading 1"/>
    <w:basedOn w:val="a"/>
    <w:next w:val="a"/>
    <w:link w:val="1Char"/>
    <w:qFormat/>
    <w:rsid w:val="007C7357"/>
    <w:pPr>
      <w:keepNext/>
      <w:outlineLvl w:val="0"/>
    </w:pPr>
    <w:rPr>
      <w:b/>
      <w:bCs/>
      <w:sz w:val="36"/>
    </w:rPr>
  </w:style>
  <w:style w:type="paragraph" w:styleId="2">
    <w:name w:val="heading 2"/>
    <w:basedOn w:val="a"/>
    <w:next w:val="a"/>
    <w:link w:val="2Char"/>
    <w:qFormat/>
    <w:rsid w:val="007C7357"/>
    <w:pPr>
      <w:keepNext/>
      <w:jc w:val="center"/>
      <w:outlineLvl w:val="1"/>
    </w:pPr>
    <w:rPr>
      <w:b/>
      <w:bCs/>
    </w:rPr>
  </w:style>
  <w:style w:type="paragraph" w:styleId="3">
    <w:name w:val="heading 3"/>
    <w:basedOn w:val="a"/>
    <w:next w:val="a"/>
    <w:link w:val="3Char"/>
    <w:qFormat/>
    <w:rsid w:val="007C7357"/>
    <w:pPr>
      <w:keepNext/>
      <w:jc w:val="center"/>
      <w:outlineLvl w:val="2"/>
    </w:pPr>
    <w:rPr>
      <w:b/>
      <w:bCs/>
      <w:sz w:val="32"/>
    </w:rPr>
  </w:style>
  <w:style w:type="paragraph" w:styleId="4">
    <w:name w:val="heading 4"/>
    <w:basedOn w:val="a"/>
    <w:next w:val="a"/>
    <w:link w:val="4Char"/>
    <w:uiPriority w:val="9"/>
    <w:qFormat/>
    <w:rsid w:val="007C7357"/>
    <w:pPr>
      <w:keepNext/>
      <w:spacing w:before="240" w:after="60"/>
      <w:outlineLvl w:val="3"/>
    </w:pPr>
    <w:rPr>
      <w:rFonts w:ascii="Calibri" w:hAnsi="Calibri"/>
      <w:b/>
      <w:bCs/>
      <w:sz w:val="28"/>
      <w:szCs w:val="28"/>
    </w:rPr>
  </w:style>
  <w:style w:type="paragraph" w:styleId="5">
    <w:name w:val="heading 5"/>
    <w:basedOn w:val="a"/>
    <w:next w:val="a"/>
    <w:link w:val="5Char"/>
    <w:uiPriority w:val="9"/>
    <w:qFormat/>
    <w:rsid w:val="007C7357"/>
    <w:pPr>
      <w:spacing w:before="240" w:after="60"/>
      <w:outlineLvl w:val="4"/>
    </w:pPr>
    <w:rPr>
      <w:rFonts w:ascii="Calibri" w:hAnsi="Calibri"/>
      <w:b/>
      <w:bCs/>
      <w:i/>
      <w:iCs/>
      <w:sz w:val="26"/>
      <w:szCs w:val="26"/>
    </w:rPr>
  </w:style>
  <w:style w:type="paragraph" w:styleId="6">
    <w:name w:val="heading 6"/>
    <w:basedOn w:val="a"/>
    <w:next w:val="a"/>
    <w:link w:val="6Char"/>
    <w:qFormat/>
    <w:rsid w:val="007C7357"/>
    <w:pPr>
      <w:keepNext/>
      <w:outlineLvl w:val="5"/>
    </w:pPr>
    <w:rPr>
      <w:b/>
      <w:bCs/>
      <w:szCs w:val="28"/>
    </w:rPr>
  </w:style>
  <w:style w:type="paragraph" w:styleId="7">
    <w:name w:val="heading 7"/>
    <w:basedOn w:val="a"/>
    <w:next w:val="a"/>
    <w:link w:val="7Char"/>
    <w:qFormat/>
    <w:rsid w:val="007C7357"/>
    <w:pPr>
      <w:spacing w:before="240" w:after="60"/>
      <w:outlineLvl w:val="6"/>
    </w:pPr>
    <w:rPr>
      <w:rFonts w:ascii="Calibri" w:hAnsi="Calibri"/>
    </w:rPr>
  </w:style>
  <w:style w:type="paragraph" w:styleId="8">
    <w:name w:val="heading 8"/>
    <w:basedOn w:val="a"/>
    <w:next w:val="a"/>
    <w:link w:val="8Char"/>
    <w:qFormat/>
    <w:rsid w:val="007C7357"/>
    <w:pPr>
      <w:spacing w:before="240" w:after="60"/>
      <w:outlineLvl w:val="7"/>
    </w:pPr>
    <w:rPr>
      <w:i/>
      <w:iCs/>
    </w:rPr>
  </w:style>
  <w:style w:type="paragraph" w:styleId="9">
    <w:name w:val="heading 9"/>
    <w:basedOn w:val="a"/>
    <w:next w:val="a"/>
    <w:link w:val="9Char"/>
    <w:qFormat/>
    <w:rsid w:val="007C7357"/>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7C7357"/>
    <w:rPr>
      <w:rFonts w:ascii="Times New Roman" w:eastAsia="Times New Roman" w:hAnsi="Times New Roman" w:cs="Times New Roman"/>
      <w:b/>
      <w:bCs/>
      <w:sz w:val="36"/>
      <w:szCs w:val="24"/>
      <w:lang w:val="en-AU"/>
    </w:rPr>
  </w:style>
  <w:style w:type="character" w:customStyle="1" w:styleId="2Char">
    <w:name w:val="عنوان 2 Char"/>
    <w:basedOn w:val="a0"/>
    <w:link w:val="2"/>
    <w:rsid w:val="007C7357"/>
    <w:rPr>
      <w:rFonts w:ascii="Times New Roman" w:eastAsia="Times New Roman" w:hAnsi="Times New Roman" w:cs="Times New Roman"/>
      <w:b/>
      <w:bCs/>
      <w:sz w:val="24"/>
      <w:szCs w:val="24"/>
      <w:lang w:val="en-AU"/>
    </w:rPr>
  </w:style>
  <w:style w:type="character" w:customStyle="1" w:styleId="3Char">
    <w:name w:val="عنوان 3 Char"/>
    <w:basedOn w:val="a0"/>
    <w:link w:val="3"/>
    <w:rsid w:val="007C7357"/>
    <w:rPr>
      <w:rFonts w:ascii="Times New Roman" w:eastAsia="Times New Roman" w:hAnsi="Times New Roman" w:cs="Times New Roman"/>
      <w:b/>
      <w:bCs/>
      <w:sz w:val="32"/>
      <w:szCs w:val="24"/>
      <w:lang w:val="en-AU"/>
    </w:rPr>
  </w:style>
  <w:style w:type="character" w:customStyle="1" w:styleId="4Char">
    <w:name w:val="عنوان 4 Char"/>
    <w:basedOn w:val="a0"/>
    <w:link w:val="4"/>
    <w:uiPriority w:val="9"/>
    <w:rsid w:val="007C7357"/>
    <w:rPr>
      <w:rFonts w:ascii="Calibri" w:eastAsia="Times New Roman" w:hAnsi="Calibri" w:cs="Times New Roman"/>
      <w:b/>
      <w:bCs/>
      <w:sz w:val="28"/>
      <w:szCs w:val="28"/>
      <w:lang w:val="en-AU"/>
    </w:rPr>
  </w:style>
  <w:style w:type="character" w:customStyle="1" w:styleId="5Char">
    <w:name w:val="عنوان 5 Char"/>
    <w:basedOn w:val="a0"/>
    <w:link w:val="5"/>
    <w:uiPriority w:val="9"/>
    <w:rsid w:val="007C7357"/>
    <w:rPr>
      <w:rFonts w:ascii="Calibri" w:eastAsia="Times New Roman" w:hAnsi="Calibri" w:cs="Times New Roman"/>
      <w:b/>
      <w:bCs/>
      <w:i/>
      <w:iCs/>
      <w:sz w:val="26"/>
      <w:szCs w:val="26"/>
      <w:lang w:val="en-AU"/>
    </w:rPr>
  </w:style>
  <w:style w:type="character" w:customStyle="1" w:styleId="6Char">
    <w:name w:val="عنوان 6 Char"/>
    <w:basedOn w:val="a0"/>
    <w:link w:val="6"/>
    <w:rsid w:val="007C7357"/>
    <w:rPr>
      <w:rFonts w:ascii="Times New Roman" w:eastAsia="Times New Roman" w:hAnsi="Times New Roman" w:cs="Times New Roman"/>
      <w:b/>
      <w:bCs/>
      <w:sz w:val="24"/>
      <w:szCs w:val="28"/>
      <w:lang w:val="en-AU"/>
    </w:rPr>
  </w:style>
  <w:style w:type="character" w:customStyle="1" w:styleId="7Char">
    <w:name w:val="عنوان 7 Char"/>
    <w:basedOn w:val="a0"/>
    <w:link w:val="7"/>
    <w:rsid w:val="007C7357"/>
    <w:rPr>
      <w:rFonts w:ascii="Calibri" w:eastAsia="Times New Roman" w:hAnsi="Calibri" w:cs="Times New Roman"/>
      <w:sz w:val="24"/>
      <w:szCs w:val="24"/>
      <w:lang w:val="en-AU"/>
    </w:rPr>
  </w:style>
  <w:style w:type="character" w:customStyle="1" w:styleId="8Char">
    <w:name w:val="عنوان 8 Char"/>
    <w:basedOn w:val="a0"/>
    <w:link w:val="8"/>
    <w:rsid w:val="007C7357"/>
    <w:rPr>
      <w:rFonts w:ascii="Times New Roman" w:eastAsia="Times New Roman" w:hAnsi="Times New Roman" w:cs="Times New Roman"/>
      <w:i/>
      <w:iCs/>
      <w:sz w:val="24"/>
      <w:szCs w:val="24"/>
      <w:lang w:val="en-AU"/>
    </w:rPr>
  </w:style>
  <w:style w:type="character" w:customStyle="1" w:styleId="9Char">
    <w:name w:val="عنوان 9 Char"/>
    <w:basedOn w:val="a0"/>
    <w:link w:val="9"/>
    <w:rsid w:val="007C7357"/>
    <w:rPr>
      <w:rFonts w:ascii="Arial" w:eastAsia="Times New Roman" w:hAnsi="Arial" w:cs="Times New Roman"/>
      <w:sz w:val="20"/>
      <w:szCs w:val="20"/>
      <w:lang w:val="en-AU"/>
    </w:rPr>
  </w:style>
  <w:style w:type="paragraph" w:styleId="a3">
    <w:name w:val="footer"/>
    <w:basedOn w:val="a"/>
    <w:link w:val="Char"/>
    <w:uiPriority w:val="99"/>
    <w:rsid w:val="007C7357"/>
    <w:pPr>
      <w:tabs>
        <w:tab w:val="center" w:pos="4153"/>
        <w:tab w:val="right" w:pos="8306"/>
      </w:tabs>
    </w:pPr>
  </w:style>
  <w:style w:type="character" w:customStyle="1" w:styleId="Char">
    <w:name w:val="تذييل صفحة Char"/>
    <w:basedOn w:val="a0"/>
    <w:link w:val="a3"/>
    <w:uiPriority w:val="99"/>
    <w:rsid w:val="007C7357"/>
    <w:rPr>
      <w:rFonts w:ascii="Times New Roman" w:eastAsia="Times New Roman" w:hAnsi="Times New Roman" w:cs="Times New Roman"/>
      <w:sz w:val="24"/>
      <w:szCs w:val="24"/>
      <w:lang w:val="en-AU"/>
    </w:rPr>
  </w:style>
  <w:style w:type="paragraph" w:styleId="a4">
    <w:name w:val="Body Text"/>
    <w:basedOn w:val="a"/>
    <w:link w:val="Char0"/>
    <w:rsid w:val="007C7357"/>
    <w:rPr>
      <w:b/>
      <w:bCs/>
    </w:rPr>
  </w:style>
  <w:style w:type="character" w:customStyle="1" w:styleId="Char0">
    <w:name w:val="نص أساسي Char"/>
    <w:basedOn w:val="a0"/>
    <w:link w:val="a4"/>
    <w:rsid w:val="007C7357"/>
    <w:rPr>
      <w:rFonts w:ascii="Times New Roman" w:eastAsia="Times New Roman" w:hAnsi="Times New Roman" w:cs="Times New Roman"/>
      <w:b/>
      <w:bCs/>
      <w:sz w:val="24"/>
      <w:szCs w:val="24"/>
      <w:lang w:val="en-AU"/>
    </w:rPr>
  </w:style>
  <w:style w:type="paragraph" w:styleId="a5">
    <w:name w:val="header"/>
    <w:basedOn w:val="a"/>
    <w:link w:val="Char1"/>
    <w:uiPriority w:val="99"/>
    <w:unhideWhenUsed/>
    <w:rsid w:val="007C7357"/>
    <w:pPr>
      <w:tabs>
        <w:tab w:val="center" w:pos="4320"/>
        <w:tab w:val="right" w:pos="8640"/>
      </w:tabs>
    </w:pPr>
  </w:style>
  <w:style w:type="character" w:customStyle="1" w:styleId="Char1">
    <w:name w:val="رأس صفحة Char"/>
    <w:basedOn w:val="a0"/>
    <w:link w:val="a5"/>
    <w:uiPriority w:val="99"/>
    <w:rsid w:val="007C7357"/>
    <w:rPr>
      <w:rFonts w:ascii="Times New Roman" w:eastAsia="Times New Roman" w:hAnsi="Times New Roman" w:cs="Times New Roman"/>
      <w:sz w:val="24"/>
      <w:szCs w:val="24"/>
      <w:lang w:val="en-AU"/>
    </w:rPr>
  </w:style>
  <w:style w:type="paragraph" w:styleId="20">
    <w:name w:val="Body Text 2"/>
    <w:basedOn w:val="a"/>
    <w:link w:val="2Char0"/>
    <w:uiPriority w:val="99"/>
    <w:unhideWhenUsed/>
    <w:rsid w:val="007C7357"/>
    <w:pPr>
      <w:spacing w:after="120" w:line="480" w:lineRule="auto"/>
    </w:pPr>
  </w:style>
  <w:style w:type="character" w:customStyle="1" w:styleId="2Char0">
    <w:name w:val="نص أساسي 2 Char"/>
    <w:basedOn w:val="a0"/>
    <w:link w:val="20"/>
    <w:uiPriority w:val="99"/>
    <w:rsid w:val="007C7357"/>
    <w:rPr>
      <w:rFonts w:ascii="Times New Roman" w:eastAsia="Times New Roman" w:hAnsi="Times New Roman" w:cs="Times New Roman"/>
      <w:sz w:val="24"/>
      <w:szCs w:val="24"/>
      <w:lang w:val="en-AU"/>
    </w:rPr>
  </w:style>
  <w:style w:type="paragraph" w:styleId="a6">
    <w:name w:val="footnote text"/>
    <w:basedOn w:val="a"/>
    <w:link w:val="Char2"/>
    <w:semiHidden/>
    <w:rsid w:val="007C7357"/>
    <w:rPr>
      <w:sz w:val="20"/>
      <w:szCs w:val="20"/>
    </w:rPr>
  </w:style>
  <w:style w:type="character" w:customStyle="1" w:styleId="Char2">
    <w:name w:val="نص حاشية سفلية Char"/>
    <w:basedOn w:val="a0"/>
    <w:link w:val="a6"/>
    <w:semiHidden/>
    <w:rsid w:val="007C7357"/>
    <w:rPr>
      <w:rFonts w:ascii="Times New Roman" w:eastAsia="Times New Roman" w:hAnsi="Times New Roman" w:cs="Times New Roman"/>
      <w:sz w:val="20"/>
      <w:szCs w:val="20"/>
      <w:lang w:val="en-AU"/>
    </w:rPr>
  </w:style>
  <w:style w:type="paragraph" w:styleId="30">
    <w:name w:val="Body Text 3"/>
    <w:basedOn w:val="a"/>
    <w:link w:val="3Char0"/>
    <w:unhideWhenUsed/>
    <w:rsid w:val="007C7357"/>
    <w:pPr>
      <w:spacing w:after="120"/>
    </w:pPr>
    <w:rPr>
      <w:sz w:val="16"/>
      <w:szCs w:val="16"/>
    </w:rPr>
  </w:style>
  <w:style w:type="character" w:customStyle="1" w:styleId="3Char0">
    <w:name w:val="نص أساسي 3 Char"/>
    <w:basedOn w:val="a0"/>
    <w:link w:val="30"/>
    <w:rsid w:val="007C7357"/>
    <w:rPr>
      <w:rFonts w:ascii="Times New Roman" w:eastAsia="Times New Roman" w:hAnsi="Times New Roman" w:cs="Times New Roman"/>
      <w:sz w:val="16"/>
      <w:szCs w:val="16"/>
      <w:lang w:val="en-AU"/>
    </w:rPr>
  </w:style>
  <w:style w:type="character" w:styleId="a7">
    <w:name w:val="page number"/>
    <w:basedOn w:val="a0"/>
    <w:rsid w:val="007C7357"/>
  </w:style>
  <w:style w:type="paragraph" w:styleId="a8">
    <w:name w:val="Body Text Indent"/>
    <w:basedOn w:val="a"/>
    <w:link w:val="Char3"/>
    <w:rsid w:val="007C7357"/>
    <w:pPr>
      <w:spacing w:after="120"/>
      <w:ind w:left="283"/>
    </w:pPr>
  </w:style>
  <w:style w:type="character" w:customStyle="1" w:styleId="Char3">
    <w:name w:val="نص أساسي بمسافة بادئة Char"/>
    <w:basedOn w:val="a0"/>
    <w:link w:val="a8"/>
    <w:rsid w:val="007C7357"/>
    <w:rPr>
      <w:rFonts w:ascii="Times New Roman" w:eastAsia="Times New Roman" w:hAnsi="Times New Roman" w:cs="Times New Roman"/>
      <w:sz w:val="24"/>
      <w:szCs w:val="24"/>
      <w:lang w:val="en-AU"/>
    </w:rPr>
  </w:style>
  <w:style w:type="paragraph" w:styleId="21">
    <w:name w:val="Body Text Indent 2"/>
    <w:basedOn w:val="a"/>
    <w:link w:val="2Char1"/>
    <w:uiPriority w:val="99"/>
    <w:unhideWhenUsed/>
    <w:rsid w:val="007C7357"/>
    <w:pPr>
      <w:spacing w:after="120" w:line="480" w:lineRule="auto"/>
      <w:ind w:left="283"/>
    </w:pPr>
  </w:style>
  <w:style w:type="character" w:customStyle="1" w:styleId="2Char1">
    <w:name w:val="نص أساسي بمسافة بادئة 2 Char"/>
    <w:basedOn w:val="a0"/>
    <w:link w:val="21"/>
    <w:uiPriority w:val="99"/>
    <w:rsid w:val="007C7357"/>
    <w:rPr>
      <w:rFonts w:ascii="Times New Roman" w:eastAsia="Times New Roman" w:hAnsi="Times New Roman" w:cs="Times New Roman"/>
      <w:sz w:val="24"/>
      <w:szCs w:val="24"/>
      <w:lang w:val="en-AU"/>
    </w:rPr>
  </w:style>
  <w:style w:type="paragraph" w:customStyle="1" w:styleId="a9">
    <w:name w:val="سرد الفقرات"/>
    <w:basedOn w:val="a"/>
    <w:uiPriority w:val="34"/>
    <w:qFormat/>
    <w:rsid w:val="007C7357"/>
    <w:pPr>
      <w:bidi/>
      <w:spacing w:after="200" w:line="276" w:lineRule="auto"/>
      <w:ind w:left="720"/>
      <w:contextualSpacing/>
    </w:pPr>
    <w:rPr>
      <w:rFonts w:ascii="Calibri" w:eastAsia="Calibri" w:hAnsi="Calibri" w:cs="Arial"/>
      <w:sz w:val="22"/>
      <w:szCs w:val="22"/>
      <w:lang w:val="en-US"/>
    </w:rPr>
  </w:style>
  <w:style w:type="paragraph" w:styleId="aa">
    <w:name w:val="Balloon Text"/>
    <w:basedOn w:val="a"/>
    <w:link w:val="Char4"/>
    <w:unhideWhenUsed/>
    <w:rsid w:val="007C7357"/>
    <w:rPr>
      <w:rFonts w:ascii="Tahoma" w:hAnsi="Tahoma"/>
      <w:sz w:val="16"/>
      <w:szCs w:val="16"/>
    </w:rPr>
  </w:style>
  <w:style w:type="character" w:customStyle="1" w:styleId="Char4">
    <w:name w:val="نص في بالون Char"/>
    <w:basedOn w:val="a0"/>
    <w:link w:val="aa"/>
    <w:rsid w:val="007C7357"/>
    <w:rPr>
      <w:rFonts w:ascii="Tahoma" w:eastAsia="Times New Roman" w:hAnsi="Tahoma" w:cs="Times New Roman"/>
      <w:sz w:val="16"/>
      <w:szCs w:val="16"/>
      <w:lang w:val="en-AU"/>
    </w:rPr>
  </w:style>
  <w:style w:type="paragraph" w:styleId="ab">
    <w:name w:val="Subtitle"/>
    <w:basedOn w:val="a"/>
    <w:link w:val="Char5"/>
    <w:qFormat/>
    <w:rsid w:val="007C7357"/>
    <w:rPr>
      <w:b/>
      <w:bCs/>
      <w:sz w:val="28"/>
      <w:szCs w:val="28"/>
    </w:rPr>
  </w:style>
  <w:style w:type="character" w:customStyle="1" w:styleId="Char5">
    <w:name w:val="عنوان فرعي Char"/>
    <w:basedOn w:val="a0"/>
    <w:link w:val="ab"/>
    <w:rsid w:val="007C7357"/>
    <w:rPr>
      <w:rFonts w:ascii="Times New Roman" w:eastAsia="Times New Roman" w:hAnsi="Times New Roman" w:cs="Times New Roman"/>
      <w:b/>
      <w:bCs/>
      <w:sz w:val="28"/>
      <w:szCs w:val="28"/>
      <w:lang w:val="en-AU"/>
    </w:rPr>
  </w:style>
  <w:style w:type="table" w:styleId="ac">
    <w:name w:val="Table Grid"/>
    <w:basedOn w:val="a1"/>
    <w:uiPriority w:val="59"/>
    <w:rsid w:val="007C73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7C7357"/>
    <w:pPr>
      <w:ind w:left="720"/>
      <w:contextualSpacing/>
    </w:pPr>
  </w:style>
  <w:style w:type="paragraph" w:styleId="ae">
    <w:name w:val="Normal (Web)"/>
    <w:basedOn w:val="a"/>
    <w:uiPriority w:val="99"/>
    <w:unhideWhenUsed/>
    <w:rsid w:val="007C7357"/>
    <w:pPr>
      <w:spacing w:before="100" w:beforeAutospacing="1" w:after="100" w:afterAutospacing="1"/>
    </w:pPr>
    <w:rPr>
      <w:lang w:val="en-US"/>
    </w:rPr>
  </w:style>
  <w:style w:type="character" w:customStyle="1" w:styleId="google-src-text1">
    <w:name w:val="google-src-text1"/>
    <w:rsid w:val="007C7357"/>
    <w:rPr>
      <w:vanish/>
      <w:webHidden w:val="0"/>
      <w:specVanish w:val="0"/>
    </w:rPr>
  </w:style>
  <w:style w:type="character" w:styleId="af">
    <w:name w:val="annotation reference"/>
    <w:uiPriority w:val="99"/>
    <w:unhideWhenUsed/>
    <w:rsid w:val="007C7357"/>
    <w:rPr>
      <w:sz w:val="16"/>
      <w:szCs w:val="16"/>
    </w:rPr>
  </w:style>
  <w:style w:type="paragraph" w:styleId="af0">
    <w:name w:val="annotation text"/>
    <w:basedOn w:val="a"/>
    <w:link w:val="Char6"/>
    <w:uiPriority w:val="99"/>
    <w:unhideWhenUsed/>
    <w:rsid w:val="007C7357"/>
    <w:rPr>
      <w:sz w:val="20"/>
      <w:szCs w:val="20"/>
    </w:rPr>
  </w:style>
  <w:style w:type="character" w:customStyle="1" w:styleId="Char6">
    <w:name w:val="نص تعليق Char"/>
    <w:basedOn w:val="a0"/>
    <w:link w:val="af0"/>
    <w:uiPriority w:val="99"/>
    <w:rsid w:val="007C7357"/>
    <w:rPr>
      <w:rFonts w:ascii="Times New Roman" w:eastAsia="Times New Roman" w:hAnsi="Times New Roman" w:cs="Times New Roman"/>
      <w:sz w:val="20"/>
      <w:szCs w:val="20"/>
      <w:lang w:val="en-AU"/>
    </w:rPr>
  </w:style>
  <w:style w:type="paragraph" w:styleId="af1">
    <w:name w:val="annotation subject"/>
    <w:basedOn w:val="af0"/>
    <w:next w:val="af0"/>
    <w:link w:val="Char7"/>
    <w:unhideWhenUsed/>
    <w:rsid w:val="007C7357"/>
    <w:rPr>
      <w:b/>
      <w:bCs/>
    </w:rPr>
  </w:style>
  <w:style w:type="character" w:customStyle="1" w:styleId="Char7">
    <w:name w:val="موضوع تعليق Char"/>
    <w:basedOn w:val="Char6"/>
    <w:link w:val="af1"/>
    <w:rsid w:val="007C7357"/>
    <w:rPr>
      <w:b/>
      <w:bCs/>
    </w:rPr>
  </w:style>
  <w:style w:type="paragraph" w:styleId="af2">
    <w:name w:val="Revision"/>
    <w:hidden/>
    <w:uiPriority w:val="99"/>
    <w:semiHidden/>
    <w:rsid w:val="007C7357"/>
    <w:pPr>
      <w:spacing w:after="0" w:line="240" w:lineRule="auto"/>
    </w:pPr>
    <w:rPr>
      <w:rFonts w:ascii="Times New Roman" w:eastAsia="Times New Roman" w:hAnsi="Times New Roman" w:cs="Times New Roman"/>
      <w:sz w:val="24"/>
      <w:szCs w:val="24"/>
      <w:lang w:val="en-AU"/>
    </w:rPr>
  </w:style>
  <w:style w:type="paragraph" w:customStyle="1" w:styleId="NoSpacing1">
    <w:name w:val="No Spacing1"/>
    <w:uiPriority w:val="1"/>
    <w:qFormat/>
    <w:rsid w:val="007C7357"/>
    <w:pPr>
      <w:spacing w:after="0" w:line="240" w:lineRule="auto"/>
    </w:pPr>
    <w:rPr>
      <w:rFonts w:ascii="Times New Roman" w:eastAsia="Times New Roman" w:hAnsi="Times New Roman" w:cs="Times New Roman"/>
      <w:sz w:val="24"/>
      <w:szCs w:val="24"/>
    </w:rPr>
  </w:style>
  <w:style w:type="character" w:styleId="af3">
    <w:name w:val="Book Title"/>
    <w:uiPriority w:val="33"/>
    <w:qFormat/>
    <w:rsid w:val="007C7357"/>
    <w:rPr>
      <w:b/>
      <w:bCs/>
      <w:smallCaps/>
      <w:spacing w:val="5"/>
    </w:rPr>
  </w:style>
  <w:style w:type="paragraph" w:styleId="af4">
    <w:name w:val="Block Text"/>
    <w:basedOn w:val="a"/>
    <w:rsid w:val="007C7357"/>
    <w:pPr>
      <w:ind w:left="-180" w:right="-180"/>
      <w:jc w:val="lowKashida"/>
    </w:pPr>
    <w:rPr>
      <w:sz w:val="36"/>
      <w:szCs w:val="36"/>
      <w:lang w:val="en-US" w:eastAsia="ar-SA"/>
    </w:rPr>
  </w:style>
  <w:style w:type="paragraph" w:styleId="af5">
    <w:name w:val="Document Map"/>
    <w:basedOn w:val="a"/>
    <w:link w:val="Char8"/>
    <w:semiHidden/>
    <w:rsid w:val="007C7357"/>
    <w:pPr>
      <w:shd w:val="clear" w:color="auto" w:fill="000080"/>
    </w:pPr>
    <w:rPr>
      <w:rFonts w:ascii="Tahoma" w:hAnsi="Tahoma"/>
      <w:sz w:val="20"/>
      <w:szCs w:val="20"/>
    </w:rPr>
  </w:style>
  <w:style w:type="character" w:customStyle="1" w:styleId="Char8">
    <w:name w:val="خريطة مستند Char"/>
    <w:basedOn w:val="a0"/>
    <w:link w:val="af5"/>
    <w:semiHidden/>
    <w:rsid w:val="007C7357"/>
    <w:rPr>
      <w:rFonts w:ascii="Tahoma" w:eastAsia="Times New Roman" w:hAnsi="Tahoma" w:cs="Times New Roman"/>
      <w:sz w:val="20"/>
      <w:szCs w:val="20"/>
      <w:shd w:val="clear" w:color="auto" w:fill="000080"/>
      <w:lang w:val="en-AU"/>
    </w:rPr>
  </w:style>
  <w:style w:type="paragraph" w:customStyle="1" w:styleId="10">
    <w:name w:val="عادي1"/>
    <w:rsid w:val="007C7357"/>
    <w:pPr>
      <w:pBdr>
        <w:top w:val="nil"/>
        <w:left w:val="nil"/>
        <w:bottom w:val="nil"/>
        <w:right w:val="nil"/>
        <w:between w:val="nil"/>
      </w:pBdr>
      <w:spacing w:after="0" w:line="240" w:lineRule="auto"/>
    </w:pPr>
    <w:rPr>
      <w:rFonts w:ascii="Calibri" w:eastAsia="Calibri" w:hAnsi="Calibri" w:cs="Calibri"/>
      <w:color w:val="000000"/>
      <w:sz w:val="20"/>
      <w:szCs w:val="20"/>
      <w:lang w:val="en-AU"/>
    </w:rPr>
  </w:style>
  <w:style w:type="table" w:styleId="-5">
    <w:name w:val="Light Grid Accent 5"/>
    <w:basedOn w:val="a1"/>
    <w:uiPriority w:val="62"/>
    <w:rsid w:val="007C735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1756</Words>
  <Characters>10013</Characters>
  <Application>Microsoft Office Word</Application>
  <DocSecurity>0</DocSecurity>
  <Lines>83</Lines>
  <Paragraphs>23</Paragraphs>
  <ScaleCrop>false</ScaleCrop>
  <Company/>
  <LinksUpToDate>false</LinksUpToDate>
  <CharactersWithSpaces>11746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توتوالحلو</dc:creator>
  <cp:lastModifiedBy>توتوالحلو</cp:lastModifiedBy>
  <cp:revision>2</cp:revision>
  <dcterms:created xsi:type="dcterms:W3CDTF">2018-04-17T19:58:00Z</dcterms:created>
  <dcterms:modified xsi:type="dcterms:W3CDTF">2018-04-20T17:49:00Z</dcterms:modified>
</cp:coreProperties>
</file>