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D69E66A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</w:t>
            </w:r>
            <w:r w:rsidR="0000088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المعاملات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00088F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4A166892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</w:t>
            </w:r>
            <w:r w:rsidR="0000088F">
              <w:rPr>
                <w:rFonts w:ascii="Sakkal Majalla" w:hAnsi="Sakkal Majalla" w:cs="Sakkal Majalla" w:hint="cs"/>
                <w:sz w:val="28"/>
                <w:szCs w:val="28"/>
                <w:rtl/>
              </w:rPr>
              <w:t>1252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F7DBD3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البكالوريوس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517C55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9EB75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025DF3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جامعة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71E130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7043B3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 </w:t>
            </w:r>
            <w:r w:rsidR="005255D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CCB453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A4B84F4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56C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140653B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56C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7F137E7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56C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61A5A3C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56C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7016E4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56C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66D7FE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56C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E773B6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56C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385"/>
        <w:gridCol w:w="2558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9FE549F" w:rsidR="00C5703B" w:rsidRPr="009E6110" w:rsidRDefault="00C5703B" w:rsidP="002F524F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 w:rsidR="0000088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اربع </w:t>
            </w:r>
            <w:r w:rsidR="00B0099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ساعات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2F524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905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40BB4F4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44CB15F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5FD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371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537" w:type="dxa"/>
            <w:shd w:val="clear" w:color="auto" w:fill="F2F2F2" w:themeFill="background1" w:themeFillShade="F2"/>
            <w:vAlign w:val="center"/>
          </w:tcPr>
          <w:p w14:paraId="3B6C7CFF" w14:textId="394E150C" w:rsidR="00016CC7" w:rsidRPr="005A0806" w:rsidRDefault="00000000" w:rsidP="00905FD3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05FD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905FD3" w:rsidRPr="00905FD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EFB551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871377E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00088F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الرابع </w:t>
            </w:r>
            <w:r w:rsidR="007043B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A1F9F55" w:rsidR="001F03FF" w:rsidRPr="00475AB7" w:rsidRDefault="0000088F" w:rsidP="0000088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0088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يشتمل المقرر على </w:t>
            </w:r>
            <w:r w:rsidRPr="0000088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الموضوعات التالية</w:t>
            </w:r>
            <w:r w:rsidRPr="0000088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: البيع والربا والصرف، وبيع الأصول والثمار، والسلم </w:t>
            </w:r>
            <w:proofErr w:type="spellStart"/>
            <w:r w:rsidRPr="0000088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والاستصناع</w:t>
            </w:r>
            <w:proofErr w:type="spellEnd"/>
            <w:r w:rsidRPr="0000088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، والقرض، والرهن</w:t>
            </w:r>
            <w:r w:rsidRPr="0000088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، والضمان، والكفالة، والحوالة، والصلح.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6AEAB931" w:rsidR="001F03FF" w:rsidRPr="009E6110" w:rsidRDefault="0000088F" w:rsidP="0000088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  <w:lang w:bidi="ar-EG"/>
              </w:rPr>
              <w:t>لايوجد</w:t>
            </w:r>
            <w:proofErr w:type="spellEnd"/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9C6BE40" w14:textId="77777777" w:rsidR="007043B3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  <w:p w14:paraId="6C91FBBE" w14:textId="487D6A47" w:rsidR="001F03FF" w:rsidRPr="009E6110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4DB4E5E" w14:textId="77777777" w:rsidR="0000088F" w:rsidRPr="0000088F" w:rsidRDefault="0000088F" w:rsidP="0000088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0088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أن يكون الطالب ملماً بالمعارف والمهارات في أحكام البيع والربا والصرف، وبيع الأصول والثمار، والسلم </w:t>
            </w:r>
            <w:proofErr w:type="spellStart"/>
            <w:r w:rsidRPr="0000088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والاستصناع</w:t>
            </w:r>
            <w:proofErr w:type="spellEnd"/>
            <w:r w:rsidRPr="0000088F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، والقر</w:t>
            </w:r>
            <w:r w:rsidRPr="0000088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ض، والرهن، والضمان، والكفالة، والحوالة، والصلح.</w:t>
            </w:r>
          </w:p>
          <w:p w14:paraId="465D65DB" w14:textId="5C31ABB1" w:rsidR="00DF1E19" w:rsidRPr="007043B3" w:rsidRDefault="00DF1E19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704BF4C" w:rsidR="00A4737E" w:rsidRPr="000E4058" w:rsidRDefault="0000088F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668055" w:rsidR="00A4737E" w:rsidRPr="000E4058" w:rsidRDefault="007043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9E419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9E419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7043B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7043B3" w:rsidRPr="00171C6C" w14:paraId="5D8E1F9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7043B3" w:rsidRPr="00171C6C" w:rsidRDefault="007043B3" w:rsidP="007043B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46C2D16" w:rsidR="007043B3" w:rsidRPr="000E4058" w:rsidRDefault="0000088F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E2C2547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7043B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7043B3" w:rsidRPr="00171C6C" w14:paraId="487B99F6" w14:textId="77777777" w:rsidTr="007043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E88E8D9" w:rsidR="007043B3" w:rsidRPr="000E4058" w:rsidRDefault="0000088F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4189839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59"/>
        <w:gridCol w:w="1845"/>
      </w:tblGrid>
      <w:tr w:rsidR="006E3A65" w:rsidRPr="00171C6C" w14:paraId="01D21B76" w14:textId="77777777" w:rsidTr="002F524F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45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824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A11666" w:rsidRPr="00171C6C" w14:paraId="0E3D6167" w14:textId="77777777" w:rsidTr="00A11666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58213D66" w14:textId="6EA5F313" w:rsidR="00A11666" w:rsidRPr="00171C6C" w:rsidRDefault="00A11666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043B3" w:rsidRPr="00171C6C" w14:paraId="2E821FBF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3A6E2694" w:rsidR="007043B3" w:rsidRPr="000E4058" w:rsidRDefault="0000088F" w:rsidP="0000088F">
            <w:pPr>
              <w:bidi/>
              <w:spacing w:after="0"/>
              <w:ind w:firstLine="72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الأحكام الفقهية لأنواع العقود المختلفة، وبيان أركانها وشروطها وآثارها.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7C579599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Sakkal Majalla" w:hAnsi="Sakkal Majalla" w:cs="Sakkal Majalla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 w:val="restart"/>
            <w:shd w:val="clear" w:color="auto" w:fill="F2F2F2" w:themeFill="background1" w:themeFillShade="F2"/>
          </w:tcPr>
          <w:p w14:paraId="4D65D312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65F2D15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C516CC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7AC6C23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الفصل المقلوب</w:t>
            </w:r>
          </w:p>
          <w:p w14:paraId="3615B37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9929CE4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0899CDAB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 xml:space="preserve">7. </w:t>
            </w: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824" w:type="dxa"/>
            <w:vMerge w:val="restart"/>
            <w:shd w:val="clear" w:color="auto" w:fill="F2F2F2" w:themeFill="background1" w:themeFillShade="F2"/>
          </w:tcPr>
          <w:p w14:paraId="0F73CFE6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68FB5590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0D0E5932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A808B82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3074EAD8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44DEF375" w:rsidR="007043B3" w:rsidRPr="000E4058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lastRenderedPageBreak/>
              <w:t>6.</w:t>
            </w:r>
            <w:r w:rsidR="007043B3" w:rsidRPr="002842F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إعادة الطالب إلقاء المادة العلمية</w:t>
            </w:r>
          </w:p>
        </w:tc>
      </w:tr>
      <w:tr w:rsidR="0000088F" w:rsidRPr="00171C6C" w14:paraId="768CEEF6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383E8C2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E76BF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ذكر الحكم بدليله أو تعليله وفق المشهور من مذهب الحنابلة في أبواب المعاملات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1EA1F767" w:rsidR="0000088F" w:rsidRPr="007043B3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0088F" w:rsidRPr="00171C6C" w14:paraId="6FD9320F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2DF7C438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F2F2F2" w:themeFill="background1" w:themeFillShade="F2"/>
          </w:tcPr>
          <w:p w14:paraId="1CBD9258" w14:textId="152F70C3" w:rsidR="0000088F" w:rsidRPr="0000088F" w:rsidRDefault="0000088F" w:rsidP="0000088F">
            <w:pPr>
              <w:bidi/>
              <w:spacing w:after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1ADA4EE" w14:textId="1B8D2BB6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D9CF6A8" w14:textId="6C390ADA" w:rsidR="0000088F" w:rsidRPr="007043B3" w:rsidRDefault="0000088F" w:rsidP="0000088F">
            <w:pPr>
              <w:bidi/>
              <w:spacing w:after="0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045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0088F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00088F" w:rsidRPr="00171C6C" w:rsidRDefault="0000088F" w:rsidP="0000088F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00088F" w:rsidRPr="00171C6C" w14:paraId="7E4151D5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101EAC99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توصيف الوقائع توصيفاً فقهياً صحيحاً.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3227731C" w14:textId="5BA3850D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</w:p>
        </w:tc>
        <w:tc>
          <w:tcPr>
            <w:tcW w:w="2045" w:type="dxa"/>
            <w:vMerge w:val="restart"/>
            <w:shd w:val="clear" w:color="auto" w:fill="D9D9D9" w:themeFill="background1" w:themeFillShade="D9"/>
            <w:vAlign w:val="center"/>
          </w:tcPr>
          <w:p w14:paraId="2B2C35C2" w14:textId="382F262A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1.الحوار والمناقشة</w:t>
            </w:r>
          </w:p>
          <w:p w14:paraId="5A172EBD" w14:textId="03D7F0B4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2.حل المشكلات </w:t>
            </w:r>
          </w:p>
          <w:p w14:paraId="4668EBA4" w14:textId="0E39DBE5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3.العصف الذهني</w:t>
            </w:r>
          </w:p>
          <w:p w14:paraId="4224CA65" w14:textId="5CB5A400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4.التعلم بالاكتشاف</w:t>
            </w:r>
          </w:p>
          <w:p w14:paraId="18755A0A" w14:textId="0FE2BA43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5.الفصل المقلوب</w:t>
            </w:r>
          </w:p>
          <w:p w14:paraId="690BE0D6" w14:textId="0F34C5B7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  <w:p w14:paraId="07BD5C38" w14:textId="7691BD3E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7.الزيارات الميدانية</w:t>
            </w:r>
          </w:p>
          <w:p w14:paraId="06878818" w14:textId="5015E377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8.التدريس المصغر</w:t>
            </w:r>
          </w:p>
          <w:p w14:paraId="187CB998" w14:textId="72C43474" w:rsidR="0000088F" w:rsidRPr="00B0099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9.التعلم القائم على المشروعات</w:t>
            </w:r>
          </w:p>
          <w:p w14:paraId="57A5B27A" w14:textId="75B12C85" w:rsid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10.التدريس القائم على البحث</w:t>
            </w:r>
          </w:p>
          <w:p w14:paraId="086AADD8" w14:textId="391AEE41" w:rsidR="0000088F" w:rsidRPr="002F524F" w:rsidRDefault="0000088F" w:rsidP="0000088F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011</w:t>
            </w: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العروض التقديمي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</w:p>
          <w:p w14:paraId="5E1C18E9" w14:textId="19B13235" w:rsid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12. دراسة الحالة</w:t>
            </w: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</w:r>
          </w:p>
          <w:p w14:paraId="77599BA5" w14:textId="77777777" w:rsid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E77CBBF" w14:textId="203A4AF0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D9D9D9" w:themeFill="background1" w:themeFillShade="D9"/>
          </w:tcPr>
          <w:p w14:paraId="4D0B2CA2" w14:textId="77777777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40BC18CB" w14:textId="77777777" w:rsidR="0000088F" w:rsidRPr="00475AB7" w:rsidRDefault="0000088F" w:rsidP="0000088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الشفوي.</w:t>
            </w:r>
          </w:p>
          <w:p w14:paraId="0B100AB3" w14:textId="77777777" w:rsidR="0000088F" w:rsidRPr="00475AB7" w:rsidRDefault="0000088F" w:rsidP="0000088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التحريري.</w:t>
            </w:r>
          </w:p>
          <w:p w14:paraId="01773E89" w14:textId="77777777" w:rsidR="0000088F" w:rsidRPr="00475AB7" w:rsidRDefault="0000088F" w:rsidP="0000088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الملاحظة (وفق نموذج محدد)</w:t>
            </w:r>
          </w:p>
          <w:p w14:paraId="56A6C883" w14:textId="77777777" w:rsidR="0000088F" w:rsidRPr="00475AB7" w:rsidRDefault="0000088F" w:rsidP="0000088F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التقييم الذاتي وتقييم الأقران</w:t>
            </w:r>
          </w:p>
          <w:p w14:paraId="57673304" w14:textId="77777777" w:rsidR="0000088F" w:rsidRPr="00475AB7" w:rsidRDefault="0000088F" w:rsidP="0000088F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العروض التقديمية</w:t>
            </w:r>
          </w:p>
          <w:p w14:paraId="2D1CF533" w14:textId="77777777" w:rsidR="0000088F" w:rsidRPr="00475AB7" w:rsidRDefault="0000088F" w:rsidP="0000088F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البحوث العلمية</w:t>
            </w:r>
          </w:p>
          <w:p w14:paraId="44D0184E" w14:textId="76B8304D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7.</w:t>
            </w: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أسئلة المناقشات الصفية</w:t>
            </w:r>
          </w:p>
        </w:tc>
      </w:tr>
      <w:tr w:rsidR="0000088F" w:rsidRPr="00171C6C" w14:paraId="22769A13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5D1171CC" w:rsidR="0000088F" w:rsidRPr="000E4058" w:rsidRDefault="0000088F" w:rsidP="0000088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تمييز الأوصاف المؤثرة في الحكم وبيان الحكم الصحيح الملائم للوقائع المستجدة.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218E08BB" w14:textId="7E52F9AB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 م3</w:t>
            </w:r>
          </w:p>
        </w:tc>
        <w:tc>
          <w:tcPr>
            <w:tcW w:w="2045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00088F" w:rsidRPr="000E4058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0088F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00088F" w:rsidRPr="00171C6C" w:rsidRDefault="0000088F" w:rsidP="0000088F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00088F" w:rsidRPr="00171C6C" w14:paraId="631410A3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00088F" w:rsidRPr="00171C6C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543A2D0A" w:rsidR="0000088F" w:rsidRPr="000E4058" w:rsidRDefault="00052753" w:rsidP="000008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الالتزام بالقيم الإسلامية وآداب الخلاف ومبادئ وأخلاقيات المهنة بما يعزز المواطنة المسؤولة.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5BD06249" w14:textId="743BF013" w:rsidR="0000088F" w:rsidRPr="000E4058" w:rsidRDefault="0000088F" w:rsidP="0000088F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B656C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14:paraId="4A2CCBC2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3391B2BC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7782A74B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6A58CFA5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6C22E041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11020C5C" w14:textId="77777777" w:rsidR="0000088F" w:rsidRPr="00475AB7" w:rsidRDefault="0000088F" w:rsidP="0000088F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22A5C4AC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7.</w:t>
            </w: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824" w:type="dxa"/>
            <w:shd w:val="clear" w:color="auto" w:fill="F2F2F2" w:themeFill="background1" w:themeFillShade="F2"/>
            <w:vAlign w:val="center"/>
          </w:tcPr>
          <w:p w14:paraId="365FA230" w14:textId="77777777" w:rsidR="0000088F" w:rsidRPr="00475AB7" w:rsidRDefault="0000088F" w:rsidP="0000088F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الملاحظة (وفق نموذج محدد)</w:t>
            </w:r>
          </w:p>
          <w:p w14:paraId="0DDDED39" w14:textId="77777777" w:rsidR="0000088F" w:rsidRPr="00475AB7" w:rsidRDefault="0000088F" w:rsidP="0000088F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التقييم الذاتي</w:t>
            </w:r>
          </w:p>
          <w:p w14:paraId="15E258C2" w14:textId="77777777" w:rsidR="0000088F" w:rsidRPr="00475AB7" w:rsidRDefault="0000088F" w:rsidP="0000088F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الأقران</w:t>
            </w:r>
          </w:p>
          <w:p w14:paraId="0C779822" w14:textId="6A103177" w:rsidR="0000088F" w:rsidRPr="00475AB7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04</w:t>
            </w: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2F524F" w:rsidRPr="00171C6C" w14:paraId="0069285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062A4B" w14:textId="1BFA2A46" w:rsidR="002F524F" w:rsidRPr="00171C6C" w:rsidRDefault="002F524F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5F20635" w14:textId="77777777" w:rsidR="0000088F" w:rsidRP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البيع:</w:t>
            </w:r>
          </w:p>
          <w:p w14:paraId="70E4FFAF" w14:textId="77777777" w:rsidR="0000088F" w:rsidRPr="0000088F" w:rsidRDefault="0000088F" w:rsidP="0000088F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الأصل في المعاملات، وعلاقة ذلك بعظمة الشريعة ويسرها،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وأقسام العقود. </w:t>
            </w:r>
          </w:p>
          <w:p w14:paraId="1C31D403" w14:textId="77777777" w:rsidR="0000088F" w:rsidRPr="0000088F" w:rsidRDefault="0000088F" w:rsidP="0000088F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تعريف البيع، حكمه، صيغة انعقاده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E9F3F3F" w14:textId="77777777" w:rsidR="0000088F" w:rsidRPr="0000088F" w:rsidRDefault="0000088F" w:rsidP="0000088F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شروط صحته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35913605" w14:textId="7E4A2AA6" w:rsidR="002F524F" w:rsidRPr="002F524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التطبيقات المعاصرة المتعلقة بأركان البيع وشروطه (كإجراء العقود بوسائل الاتصال الحديثة)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ED22F31" w14:textId="0AA99BF7" w:rsidR="002F524F" w:rsidRPr="00171C6C" w:rsidRDefault="0000088F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F524F" w:rsidRPr="00171C6C" w14:paraId="26CF14F5" w14:textId="77777777" w:rsidTr="0000088F">
        <w:trPr>
          <w:trHeight w:val="2549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214E28E7" w:rsidR="002F524F" w:rsidRPr="00171C6C" w:rsidRDefault="002F524F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89ABFD0" w14:textId="77777777" w:rsidR="0000088F" w:rsidRP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البيوع المنهي عنها:</w:t>
            </w:r>
          </w:p>
          <w:p w14:paraId="73BD6DCB" w14:textId="77777777" w:rsidR="0000088F" w:rsidRPr="0000088F" w:rsidRDefault="0000088F" w:rsidP="0000088F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التعريف بها، والقاعدة فيها، وحكمة النهي عنها.</w:t>
            </w:r>
          </w:p>
          <w:p w14:paraId="4529FFC7" w14:textId="77777777" w:rsidR="0000088F" w:rsidRPr="0000088F" w:rsidRDefault="0000088F" w:rsidP="0000088F">
            <w:pPr>
              <w:numPr>
                <w:ilvl w:val="0"/>
                <w:numId w:val="1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البيع بعد نداء الجمعة الثاني،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البيع على بيع أخيه،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بيع الحاضر للبادي، البيع والشراء داخل المسجد.</w:t>
            </w:r>
          </w:p>
          <w:p w14:paraId="5BF1116D" w14:textId="77465905" w:rsidR="002F524F" w:rsidRPr="00171C6C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spellStart"/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الاعتياض</w:t>
            </w:r>
            <w:proofErr w:type="spellEnd"/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عن الربوي، بيع العينة،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التورق</w:t>
            </w:r>
            <w:proofErr w:type="spellEnd"/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التسعير، الاحتكار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CE8475E" w:rsidR="002F524F" w:rsidRPr="00171C6C" w:rsidRDefault="0000088F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F524F" w:rsidRPr="00171C6C" w14:paraId="02B1D793" w14:textId="77777777" w:rsidTr="002F524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2EBE28" w14:textId="5B6DDC92" w:rsidR="002F524F" w:rsidRDefault="002F524F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F63C3BD" w14:textId="77777777" w:rsidR="0000088F" w:rsidRPr="0000088F" w:rsidRDefault="0000088F" w:rsidP="0000088F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الشروط في البيع:</w:t>
            </w:r>
          </w:p>
          <w:p w14:paraId="615914CE" w14:textId="77777777" w:rsidR="0000088F" w:rsidRPr="0000088F" w:rsidRDefault="0000088F" w:rsidP="0000088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المراد بها، والفروق بين الشروط في البيع وشروط البيع.</w:t>
            </w:r>
          </w:p>
          <w:p w14:paraId="7A41FBD0" w14:textId="31801973" w:rsidR="002F524F" w:rsidRPr="002F524F" w:rsidRDefault="0000088F" w:rsidP="0000088F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0008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أنواع الشروط في البيع</w:t>
            </w:r>
            <w:r w:rsidRPr="000008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66615C" w14:textId="3FEE42E2" w:rsidR="002F524F" w:rsidRDefault="0000088F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00088F" w:rsidRPr="00171C6C" w14:paraId="5B9CF350" w14:textId="77777777" w:rsidTr="006B15DA">
        <w:trPr>
          <w:trHeight w:val="3826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B6D706F" w14:textId="77777777" w:rsidR="0000088F" w:rsidRDefault="0000088F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  <w:p w14:paraId="73270E4C" w14:textId="507F02CD" w:rsidR="0000088F" w:rsidRDefault="0000088F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A100747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الخيار:</w:t>
            </w:r>
          </w:p>
          <w:p w14:paraId="23F3D9E1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المراد بالخيار، والحكمة من مشروعيته. </w:t>
            </w:r>
          </w:p>
          <w:p w14:paraId="3C5C5E50" w14:textId="5CFA5139" w:rsidR="0000088F" w:rsidRPr="007B144B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أقسام الخيار،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خيار المجلس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خيار الشرط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خيار الغبن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خيار التدليس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خيار العيب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خيار في البيع بتخبير الثمن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الخيار لاختلاف المتبايعين في الجملة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للخلف في الصفة، وصوره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 زيد على الأقسام الثمانية.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E9B01B3" w14:textId="3A7592FF" w:rsidR="0000088F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82A34" w:rsidRPr="00171C6C" w14:paraId="44B9200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EEB0761" w14:textId="397FCFB5" w:rsidR="00A82A34" w:rsidRDefault="004741C1" w:rsidP="00A82A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680911A" w14:textId="77777777" w:rsidR="006B15DA" w:rsidRPr="006B15DA" w:rsidRDefault="006B15DA" w:rsidP="006B15DA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التصرف في المبيع قبل قبضه، وما يحصل به قبضه، وحكم الإقالة: </w:t>
            </w:r>
          </w:p>
          <w:p w14:paraId="3D4B93D9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تصرف المشتري في المبيع قبل قبضه، وما يحصل به القبض من مكيل وغيره. القبض وصوره المعاصرة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4987017C" w14:textId="1773B9FC" w:rsidR="00A82A34" w:rsidRPr="007B144B" w:rsidRDefault="006B15DA" w:rsidP="006B15DA">
            <w:pPr>
              <w:bidi/>
              <w:spacing w:after="0"/>
              <w:ind w:left="63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الإقالة المراد بها، وحكمها، والمسائل المتعلقة بها.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50C597" w14:textId="3FDD7DEA" w:rsidR="00A82A34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2E05AB" w:rsidRPr="00171C6C" w14:paraId="68521F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29F7604" w14:textId="3A5F7766" w:rsidR="002E05AB" w:rsidRDefault="004741C1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  <w:r w:rsid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D77FAC0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الربا والصرف:</w:t>
            </w:r>
          </w:p>
          <w:p w14:paraId="2EDB97F4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تعريف الربا،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حكم الربا،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ورد فيه من الوعيد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أبرز الحكم التشريعية لتحريم الربا.</w:t>
            </w:r>
          </w:p>
          <w:p w14:paraId="39613D63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أنواع الربا،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ربا الديون: المراد به،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وأنواعه،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وأبرز الأحكام المتعلقة به. ربا البيوع: المراد به،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وأنواعه،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وأبرز الأحكام المتعلقة به.</w:t>
            </w:r>
          </w:p>
          <w:p w14:paraId="627CDF52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علة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جريان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الربا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في البيوع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ما يجري فيه الربا، ومالا يجري فيه، وأمثلة ذلك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أثر اتحاد علة الربا أو اختلافها، واتحاد الجنس والنوع أو اختلافهما في الأحكام الشرعية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التوصيف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الفقهي للأوراق النقدية، ومتى يجري فيها الربا. </w:t>
            </w:r>
          </w:p>
          <w:p w14:paraId="6B903D41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ضوابط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 الربا،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المزابنة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والمحاقلة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العرايا،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وشروطها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ما جهل فيه التساوي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 بيع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الربوي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بجنسه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تعريف بيع الدين بالدين، وأقسامه.</w:t>
            </w:r>
          </w:p>
          <w:p w14:paraId="2A7F5471" w14:textId="178AD91B" w:rsidR="002E05AB" w:rsidRPr="007B144B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تعريف الصرف،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وشروطه، التطبيقات المعاصرة للصرف.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1D7367C" w14:textId="47A34E27" w:rsidR="002E05AB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6B15DA" w:rsidRPr="00171C6C" w14:paraId="7E653E6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7D90DBC" w14:textId="0D18CA92" w:rsidR="006B15DA" w:rsidRDefault="006B15DA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BE0B8AE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بيع الأصول والثمار:</w:t>
            </w:r>
          </w:p>
          <w:p w14:paraId="6719AEB8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المراد بهما،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وأمثلتهما،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يشمله بيع الأصول، وما لا يشمله. بيع الثمار، وما يتعلق به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حكم ثمر النخل والشجر المبيع.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 نهي عن بيعه من الثمر والزرع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وما يستثنى من ذلك.</w:t>
            </w:r>
          </w:p>
          <w:p w14:paraId="3CF0D504" w14:textId="5F50BBEF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تلف المبيع بآفة، أو بآدمي، وضمانه. والجوائح المراد بها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وحكم وضعها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وأمثلتها من الواقع المعاصر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E28CD9F" w14:textId="31B90BEC" w:rsidR="006B15DA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B15DA" w:rsidRPr="00171C6C" w14:paraId="52B0FFC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B263E6D" w14:textId="186C9FCA" w:rsidR="006B15DA" w:rsidRDefault="006B15DA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A6F9F4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باب السلم: </w:t>
            </w:r>
          </w:p>
          <w:p w14:paraId="2FCFE314" w14:textId="77777777" w:rsidR="006B15DA" w:rsidRPr="006B15DA" w:rsidRDefault="006B15DA" w:rsidP="006B15DA">
            <w:pPr>
              <w:numPr>
                <w:ilvl w:val="0"/>
                <w:numId w:val="18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تعريفه،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والتمثيل له، الحكمة منه، حكمه مع الدليل، الألفاظ التي يصح بها، شروطه.  </w:t>
            </w:r>
          </w:p>
          <w:p w14:paraId="4535B836" w14:textId="55473D26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مسائل متعلقة بالسلم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8E8B693" w14:textId="6F7ED2AB" w:rsidR="006B15DA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B15DA" w:rsidRPr="00171C6C" w14:paraId="623EE75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345FF8C" w14:textId="3D026517" w:rsidR="006B15DA" w:rsidRDefault="006B15DA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EB51D72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عقد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الاستصناع</w:t>
            </w:r>
            <w:proofErr w:type="spellEnd"/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  <w:p w14:paraId="15377E66" w14:textId="4E3A0D7F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تعريفه،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حكمه،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شروطه،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الحكمة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CF8DCAF" w14:textId="24249F06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الشرط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الجزائي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المراد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وصوره،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وحكمه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1F6961D2" w14:textId="4236DFF2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تطبيقات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معاصرة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للسلم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والاستصناع</w:t>
            </w:r>
            <w:proofErr w:type="spellEnd"/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السلم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الموازي،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والاستصناع</w:t>
            </w:r>
            <w:proofErr w:type="spellEnd"/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الموازي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8DA8577" w14:textId="1FECE90B" w:rsidR="006B15DA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B15DA" w:rsidRPr="00171C6C" w14:paraId="3783803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EBED8BB" w14:textId="217FD8B4" w:rsidR="006B15DA" w:rsidRDefault="006B15DA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01E150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باب القرض: </w:t>
            </w:r>
          </w:p>
          <w:p w14:paraId="0D2D8AD7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تعريفه، حكمه، بيان فضله، شروطه، الفرق بينه وبين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سائر الديون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2734063D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الإقراض والاقتراض: حكمهما،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نماذج من صورهما المعاصرة. </w:t>
            </w:r>
          </w:p>
          <w:p w14:paraId="11E02B7A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 يصح قرضه.</w:t>
            </w:r>
          </w:p>
          <w:p w14:paraId="5FF0AE93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الزيادة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والمنفعة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في القرض: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أنواعها، أمثلتها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،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وحكم كل نوع.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F6633A4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السفتجة: تعريفها، حكمها.</w:t>
            </w:r>
          </w:p>
          <w:p w14:paraId="4A8D3A67" w14:textId="7ED7E62D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حكم المماطلة في رد القرض أو الدين.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7064B4D" w14:textId="2D279885" w:rsidR="006B15DA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6B15DA" w:rsidRPr="00171C6C" w14:paraId="19A4619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EC6235B" w14:textId="2FC4659D" w:rsidR="006B15DA" w:rsidRDefault="006B15DA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D65BC1D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باب الرهن: </w:t>
            </w:r>
          </w:p>
          <w:p w14:paraId="62EE55E9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تعريفه، الحكمة من مشروعيته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حكمه، أنواعه، أمثلته من الواقع،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شروطه، ما يصح فيه.</w:t>
            </w:r>
          </w:p>
          <w:p w14:paraId="6C62C061" w14:textId="77777777" w:rsidR="006B15DA" w:rsidRPr="006B15DA" w:rsidRDefault="006B15DA" w:rsidP="006B15DA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مسائل متعلقة بالرهن.</w:t>
            </w:r>
          </w:p>
          <w:p w14:paraId="624701C5" w14:textId="237B494B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التطبيقات المعاصرة للرهن ــ كالرهن العقاري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وأحكامها.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91BC6BF" w14:textId="1C7B1087" w:rsidR="006B15DA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B15DA" w:rsidRPr="00171C6C" w14:paraId="33729C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9AFE1EF" w14:textId="052C78FD" w:rsidR="006B15DA" w:rsidRDefault="006B15DA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91BA92A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باب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الضمان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-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تعريفه،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شروطه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-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المسائل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المتعلقة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الضمان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البنكي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صوره،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وحكمه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B7B4D11" w14:textId="55358201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الكفالة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-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تعريفها،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الفرق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بينها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وبين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الضمان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-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يبرأ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الكفيل،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وما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يضمنه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-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تصح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فيه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الكفالة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وما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تصح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الأحوال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التي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تنقلب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فيها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الكفالة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إلى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B15D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ضمان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4484458" w14:textId="00C940BA" w:rsidR="006B15DA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B15DA" w:rsidRPr="00171C6C" w14:paraId="69DC7B7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DE8BC78" w14:textId="34D9A049" w:rsidR="006B15DA" w:rsidRDefault="006B15DA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DEB3FD" w14:textId="7777777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الحوالة : - تعريفها، مشروعيتها، أركانها، شروطها، وما يترتب عليها. - من يقبل قوله في دعوى الحوالة أو الوكالة. - التطبيقات المعاصرة للحوالة وغيرها</w:t>
            </w: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</w:t>
            </w:r>
          </w:p>
          <w:p w14:paraId="24930D47" w14:textId="07ABD7B7" w:rsidR="006B15DA" w:rsidRPr="006B15DA" w:rsidRDefault="006B15DA" w:rsidP="006B15D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B15D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الصلح: - تعريف الصلح، الحكمة من مشروعيته، حكمه، وشروطه. - أقسام الصلح: وأحكام كل قسم. أحكام الجوار: المراد به، وأحكامه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87133C9" w14:textId="47389289" w:rsidR="006B15DA" w:rsidRDefault="006B15DA" w:rsidP="006B15D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E05AB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2E05AB" w:rsidRPr="00171C6C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B1D1EF0" w:rsidR="002E05AB" w:rsidRPr="00171C6C" w:rsidRDefault="006B15DA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475AB7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D2F84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38AFA9A" w14:textId="77777777" w:rsidR="00475AB7" w:rsidRPr="007F44C1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 (اختبار شفهي، ورشة عمل، عرض تقديمي...)</w:t>
            </w:r>
          </w:p>
          <w:p w14:paraId="41A17795" w14:textId="35BCE5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C4BA92" w14:textId="77777777" w:rsidR="004741C1" w:rsidRPr="004741C1" w:rsidRDefault="004741C1" w:rsidP="004741C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6A75612C" w14:textId="073632E2" w:rsidR="00475AB7" w:rsidRPr="00171C6C" w:rsidRDefault="004741C1" w:rsidP="004741C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61F37E4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74E15B81" w14:textId="77777777" w:rsidTr="002F524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40048FDF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  <w:vAlign w:val="center"/>
          </w:tcPr>
          <w:p w14:paraId="71134ACA" w14:textId="0A10307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متنوع</w:t>
            </w: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(اختبار شفهي، اختبار إلكتروني موضوعي .... ) 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2A1EE4AC" w14:textId="77777777" w:rsidR="00475AB7" w:rsidRPr="00020618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0C291468" w14:textId="7E3765DC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2E4B9EC9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20 %</w:t>
            </w:r>
          </w:p>
        </w:tc>
      </w:tr>
      <w:tr w:rsidR="00475AB7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29506209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08B07DC" w:rsidR="00475AB7" w:rsidRPr="00171C6C" w:rsidRDefault="002E05AB" w:rsidP="002E05A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تحريري 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DECC3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من الثامن إلى العاشر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F0B6A55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309D5C5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FEB7422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26D30BA1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0971D9B6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4B94FEA" w:rsidR="00D8287E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الروض المربع شرح زاد المستقنع / منصور بن يونس </w:t>
            </w:r>
            <w:proofErr w:type="spellStart"/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البهوتي</w:t>
            </w:r>
            <w:proofErr w:type="spellEnd"/>
          </w:p>
        </w:tc>
      </w:tr>
      <w:tr w:rsidR="006B15DA" w:rsidRPr="00171C6C" w14:paraId="75DF8E49" w14:textId="77777777" w:rsidTr="008D5886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6B15DA" w:rsidRPr="00171C6C" w:rsidRDefault="006B15DA" w:rsidP="006B15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93A9B3B" w14:textId="77777777" w:rsidR="006B15DA" w:rsidRPr="00C55ED9" w:rsidRDefault="006B15DA" w:rsidP="006B15DA">
            <w:pPr>
              <w:pStyle w:val="a6"/>
              <w:numPr>
                <w:ilvl w:val="0"/>
                <w:numId w:val="19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حاشية ابن قاسم على الروض المربع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EG"/>
              </w:rPr>
              <w:t>.</w:t>
            </w:r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 </w:t>
            </w:r>
          </w:p>
          <w:p w14:paraId="58621853" w14:textId="77777777" w:rsidR="006B15DA" w:rsidRDefault="006B15DA" w:rsidP="006B15DA">
            <w:pPr>
              <w:pStyle w:val="a6"/>
              <w:numPr>
                <w:ilvl w:val="0"/>
                <w:numId w:val="19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بدائع الصنائع  </w:t>
            </w:r>
            <w:proofErr w:type="spellStart"/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للكاساني</w:t>
            </w:r>
            <w:proofErr w:type="spellEnd"/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.</w:t>
            </w:r>
          </w:p>
          <w:p w14:paraId="464C0596" w14:textId="77777777" w:rsidR="006B15DA" w:rsidRPr="00CF7490" w:rsidRDefault="006B15DA" w:rsidP="006B15DA">
            <w:pPr>
              <w:pStyle w:val="a6"/>
              <w:numPr>
                <w:ilvl w:val="0"/>
                <w:numId w:val="19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بداية المجتهد ل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ابن رشد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EG"/>
              </w:rPr>
              <w:t>.</w:t>
            </w:r>
            <w:r w:rsidRPr="00CF7490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 </w:t>
            </w:r>
          </w:p>
          <w:p w14:paraId="6D7F38BC" w14:textId="77777777" w:rsidR="006B15DA" w:rsidRPr="00C55ED9" w:rsidRDefault="006B15DA" w:rsidP="006B15DA">
            <w:pPr>
              <w:pStyle w:val="a6"/>
              <w:numPr>
                <w:ilvl w:val="0"/>
                <w:numId w:val="19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الشرح الك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بير </w:t>
            </w:r>
            <w:proofErr w:type="spellStart"/>
            <w:r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للدردير</w:t>
            </w:r>
            <w:proofErr w:type="spellEnd"/>
            <w:r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 وحاشية الدسوقي عليه</w:t>
            </w:r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. </w:t>
            </w:r>
          </w:p>
          <w:p w14:paraId="44B07E0E" w14:textId="77777777" w:rsidR="006B15DA" w:rsidRDefault="006B15DA" w:rsidP="006B15DA">
            <w:pPr>
              <w:pStyle w:val="a6"/>
              <w:numPr>
                <w:ilvl w:val="0"/>
                <w:numId w:val="19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مغني المحتاج للخطيب الشربيني</w:t>
            </w:r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. </w:t>
            </w:r>
          </w:p>
          <w:p w14:paraId="41E0BF5E" w14:textId="77777777" w:rsidR="006B15DA" w:rsidRPr="0051331F" w:rsidRDefault="006B15DA" w:rsidP="006B15DA">
            <w:pPr>
              <w:pStyle w:val="a6"/>
              <w:numPr>
                <w:ilvl w:val="0"/>
                <w:numId w:val="19"/>
              </w:num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الشرح الكبير لابن أبي عمر المقدسي</w:t>
            </w:r>
            <w:r w:rsidRPr="009A7844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661A62A5" w14:textId="77777777" w:rsidR="006B15DA" w:rsidRPr="00B468B8" w:rsidRDefault="006B15DA" w:rsidP="006B15DA">
            <w:pPr>
              <w:pStyle w:val="a6"/>
              <w:numPr>
                <w:ilvl w:val="0"/>
                <w:numId w:val="19"/>
              </w:num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A7844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فتاوى هيئة كبار العلماء.</w:t>
            </w:r>
          </w:p>
          <w:p w14:paraId="1D474A8E" w14:textId="77777777" w:rsidR="006B15DA" w:rsidRPr="007D1A13" w:rsidRDefault="006B15DA" w:rsidP="006B15DA">
            <w:pPr>
              <w:pStyle w:val="a6"/>
              <w:numPr>
                <w:ilvl w:val="0"/>
                <w:numId w:val="19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الشرح الممتع على زاد المستقنع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للشيخ م</w:t>
            </w: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حمد ب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ن عثيمين</w:t>
            </w: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5303F1AB" w14:textId="77777777" w:rsidR="006B15DA" w:rsidRDefault="006B15DA" w:rsidP="006B15DA">
            <w:pPr>
              <w:pStyle w:val="a6"/>
              <w:numPr>
                <w:ilvl w:val="0"/>
                <w:numId w:val="19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EG"/>
              </w:rPr>
              <w:t>شرح عمدة الفقه للدكتور عبد العزي</w:t>
            </w:r>
            <w:r>
              <w:rPr>
                <w:rFonts w:ascii="Traditional Arabic" w:hAnsi="Traditional Arabic" w:cs="Traditional Arabic" w:hint="eastAsia"/>
                <w:sz w:val="28"/>
                <w:szCs w:val="28"/>
                <w:rtl/>
                <w:lang w:bidi="ar-EG"/>
              </w:rPr>
              <w:t>ز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EG"/>
              </w:rPr>
              <w:t xml:space="preserve"> الجبرين.</w:t>
            </w:r>
          </w:p>
          <w:p w14:paraId="595AFCEB" w14:textId="77777777" w:rsidR="006B15DA" w:rsidRDefault="006B15DA" w:rsidP="006B15DA">
            <w:pPr>
              <w:pStyle w:val="a6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DB2284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فقه المعاملات المالية </w:t>
            </w:r>
            <w:r w:rsidRPr="00DB2284"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المعاصرة للدكتور</w:t>
            </w:r>
            <w:r w:rsidRPr="00DB2284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سعد بن تركي الخثلان</w:t>
            </w:r>
            <w:r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.</w:t>
            </w:r>
            <w:r w:rsidRPr="00C55ED9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 xml:space="preserve"> </w:t>
            </w:r>
          </w:p>
          <w:p w14:paraId="12A5AE5F" w14:textId="77777777" w:rsidR="006B15DA" w:rsidRPr="00CF3275" w:rsidRDefault="006B15DA" w:rsidP="006B15DA">
            <w:pPr>
              <w:pStyle w:val="a6"/>
              <w:numPr>
                <w:ilvl w:val="0"/>
                <w:numId w:val="19"/>
              </w:num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CF3275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فقه النوازل للدكتور محمد بن حسين </w:t>
            </w:r>
            <w:proofErr w:type="spellStart"/>
            <w:r w:rsidRPr="00CF3275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الجيزاني</w:t>
            </w:r>
            <w:proofErr w:type="spellEnd"/>
            <w:r w:rsidRPr="00CF3275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791F34AC" w14:textId="77777777" w:rsidR="006B15DA" w:rsidRPr="0076698C" w:rsidRDefault="006B15DA" w:rsidP="006B15DA">
            <w:pPr>
              <w:pStyle w:val="a6"/>
              <w:numPr>
                <w:ilvl w:val="0"/>
                <w:numId w:val="19"/>
              </w:num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F3275">
              <w:rPr>
                <w:rFonts w:ascii="Traditional Arabic" w:hAnsi="Traditional Arabic" w:cs="Traditional Arabic"/>
                <w:sz w:val="28"/>
                <w:szCs w:val="28"/>
                <w:rtl/>
              </w:rPr>
              <w:t>فقه النوازل للدكتور صالح بن عبد الله بن حميد.</w:t>
            </w:r>
          </w:p>
          <w:p w14:paraId="03DDFA7F" w14:textId="3D34933C" w:rsidR="006B15DA" w:rsidRPr="00171C6C" w:rsidRDefault="006B15DA" w:rsidP="006B15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F3275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المدخل لدراسة النوازل الفقهية، للدكتور عبدالله بن سعد الرشيد.</w:t>
            </w:r>
          </w:p>
        </w:tc>
      </w:tr>
      <w:tr w:rsidR="006B15DA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6B15DA" w:rsidRPr="00171C6C" w:rsidRDefault="006B15DA" w:rsidP="006B15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2CE65023" w:rsidR="006B15DA" w:rsidRPr="00171C6C" w:rsidRDefault="006B15DA" w:rsidP="006B15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E022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موقع </w:t>
            </w:r>
            <w:r w:rsidRPr="00AE022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الرئاسة العامة للبحوث العلمية والإفتاء</w:t>
            </w:r>
          </w:p>
        </w:tc>
      </w:tr>
      <w:tr w:rsidR="006B15DA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6B15DA" w:rsidRPr="00171C6C" w:rsidRDefault="006B15DA" w:rsidP="006B15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2F72D1E4" w:rsidR="006B15DA" w:rsidRPr="00171C6C" w:rsidRDefault="006B15DA" w:rsidP="006B15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2F52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2F52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475AB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52DEB25" w:rsidR="00215895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 ، المكتبة</w:t>
            </w:r>
          </w:p>
        </w:tc>
      </w:tr>
      <w:tr w:rsidR="00475AB7" w:rsidRPr="00171C6C" w14:paraId="0D6CBC31" w14:textId="77777777" w:rsidTr="00475AB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DA2B080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جهاز عرض البيانات </w:t>
            </w:r>
          </w:p>
        </w:tc>
      </w:tr>
      <w:tr w:rsidR="00475AB7" w:rsidRPr="00171C6C" w14:paraId="0F235CE3" w14:textId="77777777" w:rsidTr="00475AB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7EF7B4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A11666" w:rsidRPr="00171C6C" w14:paraId="00F15FDD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FCFB3F6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0E37E6E5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11A1A2DB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A11666" w:rsidRPr="00171C6C" w14:paraId="2EC9D0D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6F74C85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83F5CBE" w14:textId="77777777" w:rsidR="00A11666" w:rsidRDefault="00A11666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51D59C78" w14:textId="77777777" w:rsidR="00A11666" w:rsidRPr="0022140A" w:rsidRDefault="00A11666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AE09152" w14:textId="77777777" w:rsidR="00A11666" w:rsidRDefault="00A11666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6433B594" w14:textId="77777777" w:rsidR="00A11666" w:rsidRPr="009D16DA" w:rsidRDefault="00A11666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A11666" w:rsidRPr="00171C6C" w14:paraId="44C3FCD5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F5DE5C2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043FD8C" w14:textId="77777777" w:rsidR="00A11666" w:rsidRDefault="00A11666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B62B4EE" w14:textId="77777777" w:rsidR="00A11666" w:rsidRDefault="00A11666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A11666" w:rsidRPr="00171C6C" w14:paraId="1A4EC3DF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2DC74049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FFA003E" w14:textId="77777777" w:rsidR="00A11666" w:rsidRPr="0022140A" w:rsidRDefault="00A11666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4E82E8D" w14:textId="77777777" w:rsidR="00A11666" w:rsidRPr="0022140A" w:rsidRDefault="00A11666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A11666" w:rsidRPr="00171C6C" w14:paraId="6D83766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5ABD0406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05034FF" w14:textId="77777777" w:rsidR="00A11666" w:rsidRPr="0022140A" w:rsidRDefault="00A11666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00DD3CF" w14:textId="77777777" w:rsidR="00A11666" w:rsidRPr="007D5530" w:rsidRDefault="00A11666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A11666" w:rsidRPr="00171C6C" w14:paraId="2ED958A2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7613A55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807B9A8" w14:textId="77777777" w:rsidR="00A11666" w:rsidRPr="0022140A" w:rsidRDefault="00A11666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B6A0F49" w14:textId="77777777" w:rsidR="00A11666" w:rsidRPr="00171C6C" w:rsidRDefault="00A11666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A11666" w:rsidRPr="00171C6C" w14:paraId="4E194C7D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32A1518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078162E" w14:textId="77777777" w:rsidR="00A11666" w:rsidRPr="0022140A" w:rsidRDefault="00A11666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9F7C217" w14:textId="77777777" w:rsidR="00A11666" w:rsidRPr="009D16DA" w:rsidRDefault="00A11666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30DDF553" w14:textId="77777777" w:rsidR="00A11666" w:rsidRPr="00171C6C" w:rsidRDefault="00A11666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A11666" w:rsidRPr="00171C6C" w14:paraId="43778D72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B98415C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B103A1E" w14:textId="77777777" w:rsidR="00A11666" w:rsidRPr="0022140A" w:rsidRDefault="00A11666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892669E" w14:textId="77777777" w:rsidR="00A11666" w:rsidRPr="009D16DA" w:rsidRDefault="00A11666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A11666" w:rsidRPr="00171C6C" w14:paraId="1EC9322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C7A2448" w14:textId="77777777" w:rsidR="00A11666" w:rsidRPr="00171C6C" w:rsidRDefault="00A11666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4CEBE23" w14:textId="77777777" w:rsidR="00A11666" w:rsidRPr="00171C6C" w:rsidRDefault="00A11666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A6138B5" w14:textId="77777777" w:rsidR="00A11666" w:rsidRPr="009D16DA" w:rsidRDefault="00A11666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475AB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616E5BE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475AB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4FA6BBB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475AB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691340C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1-8-1447ه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1D83" w14:textId="77777777" w:rsidR="00951BB3" w:rsidRDefault="00951BB3" w:rsidP="00EE490F">
      <w:pPr>
        <w:spacing w:after="0" w:line="240" w:lineRule="auto"/>
      </w:pPr>
      <w:r>
        <w:separator/>
      </w:r>
    </w:p>
  </w:endnote>
  <w:endnote w:type="continuationSeparator" w:id="0">
    <w:p w14:paraId="30A6C4F2" w14:textId="77777777" w:rsidR="00951BB3" w:rsidRDefault="00951BB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2F524F" w:rsidRDefault="002F524F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2F524F" w:rsidRDefault="002F52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B0A83" w14:textId="77777777" w:rsidR="00951BB3" w:rsidRDefault="00951BB3" w:rsidP="00EE490F">
      <w:pPr>
        <w:spacing w:after="0" w:line="240" w:lineRule="auto"/>
      </w:pPr>
      <w:r>
        <w:separator/>
      </w:r>
    </w:p>
  </w:footnote>
  <w:footnote w:type="continuationSeparator" w:id="0">
    <w:p w14:paraId="4ED481A0" w14:textId="77777777" w:rsidR="00951BB3" w:rsidRDefault="00951BB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2F524F" w:rsidRDefault="002F524F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2F524F" w:rsidRDefault="002F524F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4B6"/>
    <w:multiLevelType w:val="hybridMultilevel"/>
    <w:tmpl w:val="C4D0DCBC"/>
    <w:lvl w:ilvl="0" w:tplc="04090001">
      <w:start w:val="1"/>
      <w:numFmt w:val="bullet"/>
      <w:lvlText w:val=""/>
      <w:lvlJc w:val="left"/>
      <w:pPr>
        <w:ind w:left="6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" w15:restartNumberingAfterBreak="0">
    <w:nsid w:val="05193F0C"/>
    <w:multiLevelType w:val="hybridMultilevel"/>
    <w:tmpl w:val="F2D6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26162"/>
    <w:multiLevelType w:val="hybridMultilevel"/>
    <w:tmpl w:val="6F2EC640"/>
    <w:lvl w:ilvl="0" w:tplc="62DE35AC">
      <w:numFmt w:val="bullet"/>
      <w:lvlText w:val="-"/>
      <w:lvlJc w:val="left"/>
      <w:pPr>
        <w:ind w:left="4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3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05F7D"/>
    <w:multiLevelType w:val="multilevel"/>
    <w:tmpl w:val="FA0C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7604A8"/>
    <w:multiLevelType w:val="hybridMultilevel"/>
    <w:tmpl w:val="AF10AAA4"/>
    <w:lvl w:ilvl="0" w:tplc="C7D4AAB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17734"/>
    <w:multiLevelType w:val="hybridMultilevel"/>
    <w:tmpl w:val="665AF040"/>
    <w:lvl w:ilvl="0" w:tplc="C7D4AAB2"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7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F26AD"/>
    <w:multiLevelType w:val="hybridMultilevel"/>
    <w:tmpl w:val="FC025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86794"/>
    <w:multiLevelType w:val="hybridMultilevel"/>
    <w:tmpl w:val="87AC4B52"/>
    <w:lvl w:ilvl="0" w:tplc="1D828F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F65C7"/>
    <w:multiLevelType w:val="hybridMultilevel"/>
    <w:tmpl w:val="43C09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D4549"/>
    <w:multiLevelType w:val="hybridMultilevel"/>
    <w:tmpl w:val="8DF0C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D3F40"/>
    <w:multiLevelType w:val="hybridMultilevel"/>
    <w:tmpl w:val="E3CA475C"/>
    <w:lvl w:ilvl="0" w:tplc="C7D4A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E21A5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C0382"/>
    <w:multiLevelType w:val="hybridMultilevel"/>
    <w:tmpl w:val="A636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147740">
    <w:abstractNumId w:val="3"/>
  </w:num>
  <w:num w:numId="2" w16cid:durableId="1786003396">
    <w:abstractNumId w:val="9"/>
  </w:num>
  <w:num w:numId="3" w16cid:durableId="820541619">
    <w:abstractNumId w:val="12"/>
  </w:num>
  <w:num w:numId="4" w16cid:durableId="1766152435">
    <w:abstractNumId w:val="17"/>
  </w:num>
  <w:num w:numId="5" w16cid:durableId="860509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1090757">
    <w:abstractNumId w:val="16"/>
  </w:num>
  <w:num w:numId="7" w16cid:durableId="149298928">
    <w:abstractNumId w:val="10"/>
  </w:num>
  <w:num w:numId="8" w16cid:durableId="1014309637">
    <w:abstractNumId w:val="4"/>
  </w:num>
  <w:num w:numId="9" w16cid:durableId="793446371">
    <w:abstractNumId w:val="8"/>
  </w:num>
  <w:num w:numId="10" w16cid:durableId="278999196">
    <w:abstractNumId w:val="18"/>
  </w:num>
  <w:num w:numId="11" w16cid:durableId="368576046">
    <w:abstractNumId w:val="14"/>
  </w:num>
  <w:num w:numId="12" w16cid:durableId="1550606937">
    <w:abstractNumId w:val="1"/>
  </w:num>
  <w:num w:numId="13" w16cid:durableId="65224654">
    <w:abstractNumId w:val="0"/>
  </w:num>
  <w:num w:numId="14" w16cid:durableId="1032150981">
    <w:abstractNumId w:val="13"/>
  </w:num>
  <w:num w:numId="15" w16cid:durableId="247274110">
    <w:abstractNumId w:val="15"/>
  </w:num>
  <w:num w:numId="16" w16cid:durableId="703867977">
    <w:abstractNumId w:val="5"/>
  </w:num>
  <w:num w:numId="17" w16cid:durableId="704136504">
    <w:abstractNumId w:val="2"/>
  </w:num>
  <w:num w:numId="18" w16cid:durableId="35664319">
    <w:abstractNumId w:val="6"/>
  </w:num>
  <w:num w:numId="19" w16cid:durableId="174302381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088F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2753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56168"/>
    <w:rsid w:val="00170319"/>
    <w:rsid w:val="00171C6C"/>
    <w:rsid w:val="001855D7"/>
    <w:rsid w:val="001A30FC"/>
    <w:rsid w:val="001B1F80"/>
    <w:rsid w:val="001C193F"/>
    <w:rsid w:val="001C49B3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57EA1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05AB"/>
    <w:rsid w:val="002E63AD"/>
    <w:rsid w:val="002F0BC0"/>
    <w:rsid w:val="002F524F"/>
    <w:rsid w:val="002F5E50"/>
    <w:rsid w:val="003401C7"/>
    <w:rsid w:val="00352E47"/>
    <w:rsid w:val="003654F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2C3"/>
    <w:rsid w:val="004128F8"/>
    <w:rsid w:val="0041561F"/>
    <w:rsid w:val="00421ED5"/>
    <w:rsid w:val="00425E24"/>
    <w:rsid w:val="004408AF"/>
    <w:rsid w:val="004605E1"/>
    <w:rsid w:val="00461566"/>
    <w:rsid w:val="00464F77"/>
    <w:rsid w:val="004741C1"/>
    <w:rsid w:val="00475AB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255D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15DA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43B3"/>
    <w:rsid w:val="007065FD"/>
    <w:rsid w:val="007074DA"/>
    <w:rsid w:val="00711EE8"/>
    <w:rsid w:val="00732033"/>
    <w:rsid w:val="00732704"/>
    <w:rsid w:val="00772B4C"/>
    <w:rsid w:val="00772DE9"/>
    <w:rsid w:val="00782108"/>
    <w:rsid w:val="00783459"/>
    <w:rsid w:val="00786495"/>
    <w:rsid w:val="007C2C59"/>
    <w:rsid w:val="007E1F1C"/>
    <w:rsid w:val="007E3544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5FD3"/>
    <w:rsid w:val="0090602B"/>
    <w:rsid w:val="00913302"/>
    <w:rsid w:val="009203B9"/>
    <w:rsid w:val="00924028"/>
    <w:rsid w:val="009328A0"/>
    <w:rsid w:val="009406AC"/>
    <w:rsid w:val="00942758"/>
    <w:rsid w:val="00944612"/>
    <w:rsid w:val="00951BB3"/>
    <w:rsid w:val="00957C45"/>
    <w:rsid w:val="0096672E"/>
    <w:rsid w:val="00970132"/>
    <w:rsid w:val="0097256E"/>
    <w:rsid w:val="009731B4"/>
    <w:rsid w:val="00975654"/>
    <w:rsid w:val="00983609"/>
    <w:rsid w:val="009859B4"/>
    <w:rsid w:val="0099611F"/>
    <w:rsid w:val="009A3B8E"/>
    <w:rsid w:val="009C23D4"/>
    <w:rsid w:val="009C4B55"/>
    <w:rsid w:val="009D4997"/>
    <w:rsid w:val="009E3CC0"/>
    <w:rsid w:val="009E4199"/>
    <w:rsid w:val="009E47E5"/>
    <w:rsid w:val="009F2ED5"/>
    <w:rsid w:val="009F5184"/>
    <w:rsid w:val="00A11666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82A34"/>
    <w:rsid w:val="00A979FA"/>
    <w:rsid w:val="00AD423B"/>
    <w:rsid w:val="00AD5924"/>
    <w:rsid w:val="00AE0516"/>
    <w:rsid w:val="00AE248E"/>
    <w:rsid w:val="00AE6AD7"/>
    <w:rsid w:val="00B00997"/>
    <w:rsid w:val="00B174B5"/>
    <w:rsid w:val="00B22AAC"/>
    <w:rsid w:val="00B34B3E"/>
    <w:rsid w:val="00B41DCB"/>
    <w:rsid w:val="00B656C5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33D1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856C5"/>
    <w:rsid w:val="00D9457D"/>
    <w:rsid w:val="00DD0684"/>
    <w:rsid w:val="00DD58A3"/>
    <w:rsid w:val="00DE7BA6"/>
    <w:rsid w:val="00DF1E19"/>
    <w:rsid w:val="00DF71AC"/>
    <w:rsid w:val="00E0297E"/>
    <w:rsid w:val="00E02D40"/>
    <w:rsid w:val="00E064B0"/>
    <w:rsid w:val="00E30386"/>
    <w:rsid w:val="00E434B1"/>
    <w:rsid w:val="00E558B6"/>
    <w:rsid w:val="00E91116"/>
    <w:rsid w:val="00E953B7"/>
    <w:rsid w:val="00E96C61"/>
    <w:rsid w:val="00EA502F"/>
    <w:rsid w:val="00EB2DA3"/>
    <w:rsid w:val="00EC0294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1C77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rsid w:val="002E05AB"/>
  </w:style>
  <w:style w:type="paragraph" w:customStyle="1" w:styleId="paragraph">
    <w:name w:val="paragraph"/>
    <w:basedOn w:val="a"/>
    <w:rsid w:val="002E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2E0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710FEA-690C-44D2-9062-C7115D95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1426</Words>
  <Characters>7324</Characters>
  <Application>Microsoft Office Word</Application>
  <DocSecurity>0</DocSecurity>
  <Lines>461</Lines>
  <Paragraphs>324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7</cp:revision>
  <cp:lastPrinted>2026-01-29T11:29:00Z</cp:lastPrinted>
  <dcterms:created xsi:type="dcterms:W3CDTF">2026-01-25T06:11:00Z</dcterms:created>
  <dcterms:modified xsi:type="dcterms:W3CDTF">2026-01-29T11:29:00Z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