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1E19AF1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4E7670"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5D0F4F">
              <w:rPr>
                <w:rtl/>
              </w:rPr>
              <w:t xml:space="preserve"> </w:t>
            </w:r>
            <w:r w:rsidR="0030242E">
              <w:rPr>
                <w:rtl/>
              </w:rPr>
              <w:t xml:space="preserve"> </w:t>
            </w:r>
            <w:r w:rsidR="00BD1AB7">
              <w:rPr>
                <w:rtl/>
              </w:rPr>
              <w:t xml:space="preserve"> </w:t>
            </w:r>
            <w:r w:rsidR="003A26DE">
              <w:rPr>
                <w:rtl/>
              </w:rPr>
              <w:t xml:space="preserve"> </w:t>
            </w:r>
            <w:r w:rsidR="003A26DE" w:rsidRPr="003A26DE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نظام الإثبات</w:t>
            </w:r>
            <w:r w:rsidR="002802BF" w:rsidRPr="002802B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والتنفيذ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6F72530B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 </w:t>
            </w:r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5D0F4F">
              <w:rPr>
                <w:rtl/>
              </w:rPr>
              <w:t xml:space="preserve"> </w:t>
            </w:r>
            <w:r w:rsidR="0030242E">
              <w:rPr>
                <w:rtl/>
              </w:rPr>
              <w:t xml:space="preserve"> </w:t>
            </w:r>
            <w:r w:rsidR="00BD1AB7">
              <w:rPr>
                <w:rtl/>
              </w:rPr>
              <w:t xml:space="preserve"> </w:t>
            </w:r>
            <w:r w:rsidR="003A26DE">
              <w:rPr>
                <w:rtl/>
              </w:rPr>
              <w:t xml:space="preserve"> </w:t>
            </w:r>
            <w:r w:rsidR="003A26DE" w:rsidRPr="003A26DE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عدل </w:t>
            </w:r>
            <w:r w:rsidR="00D41B57">
              <w:rPr>
                <w:rFonts w:ascii="Sakkal Majalla" w:hAnsi="Sakkal Majalla" w:cs="Sakkal Majalla"/>
                <w:color w:val="52B5C2"/>
                <w:sz w:val="28"/>
                <w:szCs w:val="28"/>
              </w:rPr>
              <w:t>1458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EC2A88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4E7670">
              <w:rPr>
                <w:rtl/>
              </w:rPr>
              <w:t xml:space="preserve"> </w:t>
            </w:r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6805932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38EB46A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0335432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4E7670">
              <w:rPr>
                <w:rtl/>
              </w:rPr>
              <w:t xml:space="preserve"> </w:t>
            </w:r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جامعة الامام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474F5F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316BBAD7" w14:textId="469502EE" w:rsidR="00474F5F" w:rsidRDefault="006D3F0B" w:rsidP="00474F5F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82689923" w:history="1">
            <w:r w:rsidR="00474F5F" w:rsidRPr="002C5F1A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أ.</w:t>
            </w:r>
            <w:r w:rsidR="00474F5F" w:rsidRPr="002C5F1A">
              <w:rPr>
                <w:rStyle w:val="Hyperlink"/>
                <w:rFonts w:ascii="Sakkal Majalla" w:hAnsi="Sakkal Majalla" w:cs="Sakkal Majalla"/>
                <w:b/>
                <w:bCs/>
                <w:noProof/>
              </w:rPr>
              <w:t xml:space="preserve"> </w:t>
            </w:r>
            <w:r w:rsidR="00474F5F" w:rsidRPr="002C5F1A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معلومات عامة عن المقرر الدراسي:</w:t>
            </w:r>
            <w:r w:rsidR="00474F5F">
              <w:rPr>
                <w:noProof/>
                <w:webHidden/>
              </w:rPr>
              <w:tab/>
            </w:r>
            <w:r w:rsidR="00474F5F">
              <w:rPr>
                <w:noProof/>
                <w:webHidden/>
              </w:rPr>
              <w:fldChar w:fldCharType="begin"/>
            </w:r>
            <w:r w:rsidR="00474F5F">
              <w:rPr>
                <w:noProof/>
                <w:webHidden/>
              </w:rPr>
              <w:instrText xml:space="preserve"> PAGEREF _Toc182689923 \h </w:instrText>
            </w:r>
            <w:r w:rsidR="00474F5F">
              <w:rPr>
                <w:noProof/>
                <w:webHidden/>
              </w:rPr>
            </w:r>
            <w:r w:rsidR="00474F5F">
              <w:rPr>
                <w:noProof/>
                <w:webHidden/>
              </w:rPr>
              <w:fldChar w:fldCharType="separate"/>
            </w:r>
            <w:r w:rsidR="006D5064">
              <w:rPr>
                <w:noProof/>
                <w:webHidden/>
                <w:rtl/>
              </w:rPr>
              <w:t>3</w:t>
            </w:r>
            <w:r w:rsidR="00474F5F">
              <w:rPr>
                <w:noProof/>
                <w:webHidden/>
              </w:rPr>
              <w:fldChar w:fldCharType="end"/>
            </w:r>
          </w:hyperlink>
        </w:p>
        <w:p w14:paraId="0CEB9CAE" w14:textId="7A906108" w:rsidR="00474F5F" w:rsidRDefault="00474F5F" w:rsidP="00474F5F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9924" w:history="1">
            <w:r w:rsidRPr="002C5F1A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ب. نواتج التعلم للمقرر واستراتيجيات تدريسها وطرق تقييمها: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_Toc182689924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5064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E67921" w14:textId="397799F1" w:rsidR="00474F5F" w:rsidRDefault="00474F5F" w:rsidP="00474F5F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9925" w:history="1">
            <w:r w:rsidRPr="002C5F1A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ج. موضوعات المقرر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_Toc182689925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5064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C1D07D" w14:textId="50FE9A6C" w:rsidR="00474F5F" w:rsidRDefault="00474F5F" w:rsidP="00474F5F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9926" w:history="1">
            <w:r w:rsidRPr="002C5F1A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د. أنشطة تقييم الطلبة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_Toc182689926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5064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681BA8" w14:textId="3D2B4FCD" w:rsidR="00474F5F" w:rsidRDefault="00474F5F" w:rsidP="00474F5F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9927" w:history="1">
            <w:r w:rsidRPr="002C5F1A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ه. مصادر التعلم والمرافق: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_Toc182689927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5064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9EA7A" w14:textId="64992C76" w:rsidR="00474F5F" w:rsidRDefault="00474F5F" w:rsidP="00474F5F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9928" w:history="1">
            <w:r w:rsidRPr="002C5F1A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و. تقويم جودة المقرر: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_Toc182689928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5064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A51A1E" w14:textId="68D4C45F" w:rsidR="00474F5F" w:rsidRDefault="00474F5F" w:rsidP="00474F5F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9929" w:history="1">
            <w:r w:rsidRPr="002C5F1A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ز. اعتماد التوصيف: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_Toc182689929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5064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B6FBB5" w14:textId="45E7DBE5" w:rsidR="006D3F0B" w:rsidRPr="00171C6C" w:rsidRDefault="006D3F0B" w:rsidP="00474F5F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8268992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759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6A6DF895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1D3D03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ساعتان</w:t>
            </w:r>
            <w:r w:rsidR="002802B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نظرية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  <w:vAlign w:val="center"/>
          </w:tcPr>
          <w:p w14:paraId="1E0BA97D" w14:textId="0FEF2BF0" w:rsidR="00016CC7" w:rsidRPr="00D90F88" w:rsidRDefault="00D90F88" w:rsidP="00D90F88">
            <w:pPr>
              <w:bidi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D90F88">
              <w:rPr>
                <w:rFonts w:ascii="Sakkal Majalla" w:hAnsi="Sakkal Majalla" w:cs="Sakkal Majalla" w:hint="cs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4332821D" w14:textId="1DAF80D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2990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69358810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CE2990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266" w:type="dxa"/>
            <w:gridSpan w:val="3"/>
            <w:shd w:val="clear" w:color="auto" w:fill="F2F2F2" w:themeFill="background1" w:themeFillShade="F2"/>
          </w:tcPr>
          <w:p w14:paraId="1DD1CCBA" w14:textId="4DE94747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2C08DEF9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CE2990" w:rsidRPr="00CE299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المستوى </w:t>
            </w:r>
            <w:r w:rsidR="00D41B57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السابع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2723881D" w:rsidR="001F03FF" w:rsidRPr="009B47D5" w:rsidRDefault="003A26DE" w:rsidP="001F03FF">
            <w:pPr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B47D5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 xml:space="preserve">يحتوي هذا المقرر على </w:t>
            </w:r>
            <w:r w:rsidR="009B47D5" w:rsidRPr="009B47D5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 xml:space="preserve">جزأين: الأول: الإثبات بمعرفة 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الأسس والمبادئ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lang w:val="fr-FR"/>
              </w:rPr>
              <w:t xml:space="preserve"> 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التي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lang w:val="fr-FR"/>
              </w:rPr>
              <w:t xml:space="preserve"> 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يقوم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lang w:val="fr-FR"/>
              </w:rPr>
              <w:t xml:space="preserve"> 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عليها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lang w:val="fr-FR"/>
              </w:rPr>
              <w:t xml:space="preserve"> 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نظام الإثبات السعودي،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lang w:val="fr-FR"/>
              </w:rPr>
              <w:t xml:space="preserve"> 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وطرق الإثبات، وإجراءات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lang w:val="fr-FR"/>
              </w:rPr>
              <w:t xml:space="preserve"> 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الإثبات، وأدلة الإثبات الإجرائية.</w:t>
            </w:r>
            <w:r w:rsidR="009B47D5" w:rsidRPr="009B47D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والثاني التنفيذ: بمعرفة</w:t>
            </w:r>
            <w:r w:rsidR="009B47D5" w:rsidRPr="009B47D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بيان التنفيذ، ومفهومه وأنواعه وقواعده وأطرافه، والإجراءات النظامية المتعلقة به ووسائله، وبيان السندات التنفيذية وأنواعها في ضوء نظام التنفيذ.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7952D191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="00CE2990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7779C7DD" w:rsidR="001F03FF" w:rsidRPr="009E6110" w:rsidRDefault="00D41B57" w:rsidP="00CE2990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عدل </w:t>
            </w:r>
            <w:r w:rsidR="00FE42FC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1351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263DD3" w:rsidRPr="001F1912" w14:paraId="3773A262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FFC2A4E" w:rsidR="00263DD3" w:rsidRPr="009E6110" w:rsidRDefault="00263DD3" w:rsidP="00263DD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263DD3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263DD3" w:rsidRPr="00DF1E19" w:rsidRDefault="00263DD3" w:rsidP="00263DD3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425629" w:rsidRPr="001F1912" w14:paraId="08194FBD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0A66FB1F" w:rsidR="00425629" w:rsidRPr="009B47D5" w:rsidRDefault="003A26DE" w:rsidP="0042562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B47D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أن يكون الطالب قادراً على </w:t>
            </w:r>
            <w:r w:rsidR="009B47D5" w:rsidRPr="009B47D5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 xml:space="preserve">:1. 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توضيح الأسس والمبادئ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lang w:val="fr-FR"/>
              </w:rPr>
              <w:t xml:space="preserve"> 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التي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lang w:val="fr-FR"/>
              </w:rPr>
              <w:t xml:space="preserve"> 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يقوم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lang w:val="fr-FR"/>
              </w:rPr>
              <w:t xml:space="preserve"> 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عليها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lang w:val="fr-FR"/>
              </w:rPr>
              <w:t xml:space="preserve"> 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نظام الإثبات السعودي،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lang w:val="fr-FR"/>
              </w:rPr>
              <w:t xml:space="preserve"> 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وطرق الإثبات، وإجراءات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lang w:val="fr-FR"/>
              </w:rPr>
              <w:t xml:space="preserve"> </w:t>
            </w:r>
            <w:r w:rsidRPr="009B47D5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الإثبات، وأدلة الإثبات الإجرائية.</w:t>
            </w:r>
            <w:r w:rsidR="009B47D5" w:rsidRPr="009B47D5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 xml:space="preserve"> 2.</w:t>
            </w:r>
            <w:r w:rsidR="009B47D5" w:rsidRPr="009B47D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بيان مفهوم التنفيذ وأنواعه وقواعده وأطرافه، والإجراءات النظامية المتعلقة به ووسائله، وبيان السندات التنفيذية وأنواعها في ضوء نظام التنفيذ.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04F72F0C" w:rsidR="00A4737E" w:rsidRPr="000E4058" w:rsidRDefault="009B47D5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394E56AF" w:rsidR="00A4737E" w:rsidRPr="000E4058" w:rsidRDefault="009B47D5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</w:t>
            </w:r>
            <w:r w:rsidR="00263D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1D3D03" w:rsidRPr="000E4058" w14:paraId="177D7FBB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12A269A6" w14:textId="4499DEF5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BBBB016" w14:textId="049C1A1F" w:rsidR="001D3D03" w:rsidRPr="000E4058" w:rsidRDefault="001D3D03" w:rsidP="001D3D0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أخرى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6A5F3154" w14:textId="41C730B3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0F44EBC" w14:textId="0D60486D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B6A5675" w:rsidR="006C0DCE" w:rsidRPr="00171C6C" w:rsidRDefault="006F1BDF" w:rsidP="00263D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039377F6" w:rsidR="006C0DCE" w:rsidRPr="000E4058" w:rsidRDefault="009B47D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549DB059" w:rsidR="006C0DCE" w:rsidRPr="000E4058" w:rsidRDefault="009B47D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5F32B799" w:rsidR="00F62E73" w:rsidRPr="000E4058" w:rsidRDefault="009B47D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7777777" w:rsidR="00F62E73" w:rsidRPr="000E4058" w:rsidRDefault="00F62E7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8268992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135"/>
        <w:gridCol w:w="2268"/>
        <w:gridCol w:w="2986"/>
      </w:tblGrid>
      <w:tr w:rsidR="006E3A65" w:rsidRPr="00171C6C" w14:paraId="01D21B76" w14:textId="77777777" w:rsidTr="00E90392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12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254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965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06D7EEA6" w:rsidR="006E3A65" w:rsidRPr="00171C6C" w:rsidRDefault="008A1F74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1F7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والفهم؛ أن يكون الطالب قادراً على:</w:t>
            </w:r>
          </w:p>
        </w:tc>
      </w:tr>
      <w:tr w:rsidR="009B47D5" w:rsidRPr="00171C6C" w14:paraId="2E821FBF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0103120" w14:textId="186C84E4" w:rsidR="009B47D5" w:rsidRPr="00171C6C" w:rsidRDefault="009B47D5" w:rsidP="003A26D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364D90EC" w:rsidR="009B47D5" w:rsidRPr="000E4058" w:rsidRDefault="009B47D5" w:rsidP="003A26D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بيان مفهوم طرق الإثبات، وأنواعه.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3BD57457" w14:textId="7A6E5F6A" w:rsidR="009B47D5" w:rsidRPr="000E4058" w:rsidRDefault="009B47D5" w:rsidP="003A26D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14:paraId="08820F16" w14:textId="77777777" w:rsidR="009B47D5" w:rsidRPr="00694004" w:rsidRDefault="009B47D5" w:rsidP="003A26D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1.المحاضرة التفاعلية</w:t>
            </w:r>
          </w:p>
          <w:p w14:paraId="008961FD" w14:textId="77777777" w:rsidR="009B47D5" w:rsidRPr="00694004" w:rsidRDefault="009B47D5" w:rsidP="003A26D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2.الحوار والمناقشة</w:t>
            </w:r>
          </w:p>
          <w:p w14:paraId="3180D3B8" w14:textId="77777777" w:rsidR="009B47D5" w:rsidRPr="00694004" w:rsidRDefault="009B47D5" w:rsidP="003A26D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3.الخرائط الذهنية</w:t>
            </w:r>
          </w:p>
          <w:p w14:paraId="36470526" w14:textId="77777777" w:rsidR="009B47D5" w:rsidRPr="00694004" w:rsidRDefault="009B47D5" w:rsidP="003A26D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4.الفصل المقلوب</w:t>
            </w:r>
          </w:p>
          <w:p w14:paraId="5D9D56D6" w14:textId="77777777" w:rsidR="009B47D5" w:rsidRPr="00694004" w:rsidRDefault="009B47D5" w:rsidP="003A26D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5.الطريقة الاستقرائية</w:t>
            </w:r>
          </w:p>
          <w:p w14:paraId="06DCF145" w14:textId="78193198" w:rsidR="009B47D5" w:rsidRPr="000E4058" w:rsidRDefault="009B47D5" w:rsidP="003A26D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6.التعلم التعاوني</w:t>
            </w:r>
          </w:p>
        </w:tc>
        <w:tc>
          <w:tcPr>
            <w:tcW w:w="2965" w:type="dxa"/>
            <w:vMerge w:val="restart"/>
            <w:shd w:val="clear" w:color="auto" w:fill="F2F2F2" w:themeFill="background1" w:themeFillShade="F2"/>
            <w:vAlign w:val="center"/>
          </w:tcPr>
          <w:p w14:paraId="79909CF6" w14:textId="77777777" w:rsidR="009B47D5" w:rsidRPr="00AC453E" w:rsidRDefault="009B47D5" w:rsidP="003A26DE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التحريري.</w:t>
            </w:r>
          </w:p>
          <w:p w14:paraId="3BE2763D" w14:textId="77777777" w:rsidR="009B47D5" w:rsidRPr="00AC453E" w:rsidRDefault="009B47D5" w:rsidP="003A26DE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الشفوي.</w:t>
            </w:r>
          </w:p>
          <w:p w14:paraId="79DED926" w14:textId="77777777" w:rsidR="009B47D5" w:rsidRPr="00AC453E" w:rsidRDefault="009B47D5" w:rsidP="003A26DE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تقييم ملخص القراءة الخارجية. </w:t>
            </w:r>
          </w:p>
          <w:p w14:paraId="753D8295" w14:textId="77777777" w:rsidR="009B47D5" w:rsidRPr="00AC453E" w:rsidRDefault="009B47D5" w:rsidP="003A26DE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الملاحظة وفق النموذج محدد.</w:t>
            </w:r>
          </w:p>
          <w:p w14:paraId="53C79107" w14:textId="77777777" w:rsidR="009B47D5" w:rsidRPr="00AC453E" w:rsidRDefault="009B47D5" w:rsidP="003A26DE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الواجبات المنزلية والبحوث.</w:t>
            </w:r>
          </w:p>
          <w:p w14:paraId="2A139FF9" w14:textId="77777777" w:rsidR="009B47D5" w:rsidRPr="00AC453E" w:rsidRDefault="009B47D5" w:rsidP="003A26DE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الأقران.</w:t>
            </w:r>
          </w:p>
          <w:p w14:paraId="6FD9F6AA" w14:textId="77777777" w:rsidR="009B47D5" w:rsidRDefault="009B47D5" w:rsidP="003A26DE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تلخيص المعلومات وعرضها.</w:t>
            </w:r>
          </w:p>
          <w:p w14:paraId="6520985D" w14:textId="41DA541F" w:rsidR="009B47D5" w:rsidRPr="006566CC" w:rsidRDefault="009B47D5" w:rsidP="003A26DE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566CC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إعادة الطالب إلقاء المادة العلمية.</w:t>
            </w:r>
          </w:p>
        </w:tc>
      </w:tr>
      <w:tr w:rsidR="009B47D5" w:rsidRPr="00171C6C" w14:paraId="768CEEF6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5108B4CF" w14:textId="3CB000D9" w:rsidR="009B47D5" w:rsidRPr="00171C6C" w:rsidRDefault="009B47D5" w:rsidP="003A26D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49F71E7D" w:rsidR="009B47D5" w:rsidRPr="000E4058" w:rsidRDefault="009B47D5" w:rsidP="003A26D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51426">
              <w:rPr>
                <w:rFonts w:ascii="Sakkal Majalla" w:eastAsia="Cambria" w:hAnsi="Sakkal Majalla" w:cs="Sakkal Majalla" w:hint="cs"/>
                <w:sz w:val="28"/>
                <w:szCs w:val="28"/>
                <w:rtl/>
              </w:rPr>
              <w:t>تلخيص الفروق الجوهرية بين طرق الإثبات.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54B2353C" w14:textId="0AF42245" w:rsidR="009B47D5" w:rsidRPr="000E4058" w:rsidRDefault="009B47D5" w:rsidP="003A26D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9B47D5" w:rsidRPr="000E4058" w:rsidRDefault="009B47D5" w:rsidP="003A26D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9B47D5" w:rsidRPr="000E4058" w:rsidRDefault="009B47D5" w:rsidP="003A26D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B47D5" w:rsidRPr="00171C6C" w14:paraId="5993CD40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69948DEE" w14:textId="161D93A2" w:rsidR="009B47D5" w:rsidRPr="008D7757" w:rsidRDefault="009B47D5" w:rsidP="003A26DE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</w:rPr>
              <w:t>1.3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0315D14F" w14:textId="544126BD" w:rsidR="009B47D5" w:rsidRPr="008D7757" w:rsidRDefault="009B47D5" w:rsidP="003A26DE">
            <w:pPr>
              <w:bidi/>
              <w:spacing w:after="0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F51426">
              <w:rPr>
                <w:rFonts w:ascii="Sakkal Majalla" w:eastAsia="Cambria" w:hAnsi="Sakkal Majalla" w:cs="Sakkal Majalla" w:hint="cs"/>
                <w:sz w:val="28"/>
                <w:szCs w:val="28"/>
                <w:rtl/>
              </w:rPr>
              <w:t>توضيح الشروط الموضوعية لكل طريقة من طرق الإثبات.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770B821D" w14:textId="3169FFCF" w:rsidR="009B47D5" w:rsidRPr="008D7757" w:rsidRDefault="009B47D5" w:rsidP="003A26DE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0F8B7825" w14:textId="77777777" w:rsidR="009B47D5" w:rsidRPr="000E4058" w:rsidRDefault="009B47D5" w:rsidP="003A26D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748CD351" w14:textId="77777777" w:rsidR="009B47D5" w:rsidRPr="000E4058" w:rsidRDefault="009B47D5" w:rsidP="003A26D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B47D5" w:rsidRPr="00171C6C" w14:paraId="28E4AA9E" w14:textId="77777777" w:rsidTr="00C9249D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79763880" w14:textId="60E4DD19" w:rsidR="009B47D5" w:rsidRPr="00F51426" w:rsidRDefault="009B47D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</w:rPr>
              <w:t>1.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4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76289B3" w14:textId="0CD402B4" w:rsidR="009B47D5" w:rsidRPr="00F51426" w:rsidRDefault="009B47D5" w:rsidP="009B47D5">
            <w:pPr>
              <w:bidi/>
              <w:spacing w:after="0"/>
              <w:jc w:val="lowKashida"/>
              <w:rPr>
                <w:rFonts w:ascii="Sakkal Majalla" w:eastAsia="Cambria" w:hAnsi="Sakkal Majalla" w:cs="Sakkal Majalla"/>
                <w:sz w:val="28"/>
                <w:szCs w:val="28"/>
                <w:rtl/>
              </w:rPr>
            </w:pPr>
            <w:r w:rsidRPr="002106E0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توضيح مفهوم التنفيذ وأنواعه وقواعده وأطرافه 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2A4973F7" w14:textId="3C78782D" w:rsidR="009B47D5" w:rsidRPr="00F51426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5EF29FB3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1CE56F1F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B47D5" w:rsidRPr="00171C6C" w14:paraId="14AB29C6" w14:textId="77777777" w:rsidTr="00C9249D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67722545" w14:textId="2E01FBEA" w:rsidR="009B47D5" w:rsidRPr="00F51426" w:rsidRDefault="009B47D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1.5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210CB8E9" w14:textId="4B7AC3EC" w:rsidR="009B47D5" w:rsidRPr="00F51426" w:rsidRDefault="009B47D5" w:rsidP="009B47D5">
            <w:pPr>
              <w:bidi/>
              <w:spacing w:after="0"/>
              <w:jc w:val="lowKashida"/>
              <w:rPr>
                <w:rFonts w:ascii="Sakkal Majalla" w:eastAsia="Cambria" w:hAnsi="Sakkal Majalla" w:cs="Sakkal Majalla"/>
                <w:sz w:val="28"/>
                <w:szCs w:val="28"/>
                <w:rtl/>
              </w:rPr>
            </w:pPr>
            <w:r w:rsidRPr="002106E0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توضيح السندات التنفيذية، وأنواعها 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001E8B41" w14:textId="3FBB0CC7" w:rsidR="009B47D5" w:rsidRPr="00F51426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2ED0F077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20A5D362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B47D5" w:rsidRPr="00171C6C" w14:paraId="7C3BAE1E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1EB4F38A" w14:textId="728AA9E0" w:rsidR="009B47D5" w:rsidRPr="00F51426" w:rsidRDefault="009B47D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</w:rPr>
              <w:t>1.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6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1EEFA637" w14:textId="618897EA" w:rsidR="009B47D5" w:rsidRPr="00F51426" w:rsidRDefault="009B47D5" w:rsidP="009B47D5">
            <w:pPr>
              <w:bidi/>
              <w:spacing w:after="0"/>
              <w:jc w:val="lowKashida"/>
              <w:rPr>
                <w:rFonts w:ascii="Sakkal Majalla" w:eastAsia="Cambria" w:hAnsi="Sakkal Majalla" w:cs="Sakkal Majalla"/>
                <w:sz w:val="28"/>
                <w:szCs w:val="28"/>
                <w:rtl/>
              </w:rPr>
            </w:pPr>
            <w:r w:rsidRPr="002106E0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شرح إجراءات التنفيذ ووسائله 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6AC83E7B" w14:textId="5038D79B" w:rsidR="009B47D5" w:rsidRPr="00F51426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1F11DEDC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0B9F603D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B47D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9B47D5" w:rsidRPr="00171C6C" w:rsidRDefault="009B47D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2895895" w:rsidR="009B47D5" w:rsidRPr="00171C6C" w:rsidRDefault="009B47D5" w:rsidP="009B47D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D3D0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المهارات؛ أن يكون الطالب قادرا على:</w:t>
            </w:r>
          </w:p>
        </w:tc>
      </w:tr>
      <w:tr w:rsidR="009B47D5" w:rsidRPr="00171C6C" w14:paraId="7E4151D5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78EA3E36" w14:textId="14ED3C98" w:rsidR="009B47D5" w:rsidRPr="00171C6C" w:rsidRDefault="009B47D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11AB985E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51426">
              <w:rPr>
                <w:rFonts w:ascii="Sakkal Majalla" w:eastAsia="Cambria" w:hAnsi="Sakkal Majalla" w:cs="Sakkal Majalla" w:hint="cs"/>
                <w:sz w:val="28"/>
                <w:szCs w:val="28"/>
                <w:rtl/>
              </w:rPr>
              <w:t>التمييز بين طرق الإثبات.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227731C" w14:textId="648B6A1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م1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37BC86FF" w14:textId="77777777" w:rsidR="009B47D5" w:rsidRPr="00AC453E" w:rsidRDefault="009B47D5" w:rsidP="009B47D5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الحوار والمناقشة</w:t>
            </w:r>
          </w:p>
          <w:p w14:paraId="5693BE66" w14:textId="77777777" w:rsidR="009B47D5" w:rsidRPr="00AC453E" w:rsidRDefault="009B47D5" w:rsidP="009B47D5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 xml:space="preserve">حل المشكلات </w:t>
            </w:r>
          </w:p>
          <w:p w14:paraId="7CFC401E" w14:textId="77777777" w:rsidR="009B47D5" w:rsidRPr="00AC453E" w:rsidRDefault="009B47D5" w:rsidP="009B47D5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العصف الذهني</w:t>
            </w:r>
          </w:p>
          <w:p w14:paraId="7434C2C5" w14:textId="77777777" w:rsidR="009B47D5" w:rsidRPr="00AC453E" w:rsidRDefault="009B47D5" w:rsidP="009B47D5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بالاكتشاف</w:t>
            </w:r>
          </w:p>
          <w:p w14:paraId="2720F3C8" w14:textId="77777777" w:rsidR="009B47D5" w:rsidRPr="00AC453E" w:rsidRDefault="009B47D5" w:rsidP="009B47D5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الفصل المقلوب</w:t>
            </w:r>
          </w:p>
          <w:p w14:paraId="36350F02" w14:textId="77777777" w:rsidR="009B47D5" w:rsidRPr="00AC453E" w:rsidRDefault="009B47D5" w:rsidP="009B47D5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2C8D80EA" w14:textId="77777777" w:rsidR="009B47D5" w:rsidRPr="00AC453E" w:rsidRDefault="009B47D5" w:rsidP="009B47D5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  <w:p w14:paraId="4B976BE5" w14:textId="77777777" w:rsidR="009B47D5" w:rsidRPr="00AC453E" w:rsidRDefault="009B47D5" w:rsidP="009B47D5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التدريس المصغر</w:t>
            </w:r>
          </w:p>
          <w:p w14:paraId="0B1316B2" w14:textId="77777777" w:rsidR="009B47D5" w:rsidRPr="00AC453E" w:rsidRDefault="009B47D5" w:rsidP="009B47D5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</w:t>
            </w:r>
          </w:p>
          <w:p w14:paraId="765A70B8" w14:textId="77777777" w:rsidR="009B47D5" w:rsidRPr="00AC453E" w:rsidRDefault="009B47D5" w:rsidP="009B47D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التدريس القائم على البحث</w:t>
            </w:r>
          </w:p>
          <w:p w14:paraId="0BD7FE59" w14:textId="77777777" w:rsidR="009B47D5" w:rsidRDefault="009B47D5" w:rsidP="009B47D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أنشطة العرض التقديمي</w:t>
            </w:r>
          </w:p>
          <w:p w14:paraId="2E77CBBF" w14:textId="14B200DE" w:rsidR="009B47D5" w:rsidRPr="00E90392" w:rsidRDefault="009B47D5" w:rsidP="009B47D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E90392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دراسة الحالة</w:t>
            </w:r>
          </w:p>
        </w:tc>
        <w:tc>
          <w:tcPr>
            <w:tcW w:w="2965" w:type="dxa"/>
            <w:vMerge w:val="restart"/>
            <w:shd w:val="clear" w:color="auto" w:fill="D9D9D9" w:themeFill="background1" w:themeFillShade="D9"/>
            <w:vAlign w:val="center"/>
          </w:tcPr>
          <w:p w14:paraId="391CA455" w14:textId="77777777" w:rsidR="009B47D5" w:rsidRPr="00AC453E" w:rsidRDefault="009B47D5" w:rsidP="009B47D5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الملاحظة وفق مقاييس التقدير "الروبرك"</w:t>
            </w:r>
          </w:p>
          <w:p w14:paraId="1AD91D62" w14:textId="77777777" w:rsidR="009B47D5" w:rsidRPr="00AC453E" w:rsidRDefault="009B47D5" w:rsidP="009B47D5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التقييم الذاتي وتقييم الأقران</w:t>
            </w:r>
          </w:p>
          <w:p w14:paraId="1648FD8A" w14:textId="77777777" w:rsidR="009B47D5" w:rsidRPr="00AC453E" w:rsidRDefault="009B47D5" w:rsidP="009B47D5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تقييم العروض التقديمية</w:t>
            </w:r>
          </w:p>
          <w:p w14:paraId="09334ECF" w14:textId="77777777" w:rsidR="009B47D5" w:rsidRPr="00AC453E" w:rsidRDefault="009B47D5" w:rsidP="009B47D5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تقييم البحوث العلمية</w:t>
            </w:r>
          </w:p>
          <w:p w14:paraId="10630D1B" w14:textId="77777777" w:rsidR="009B47D5" w:rsidRPr="00AC453E" w:rsidRDefault="009B47D5" w:rsidP="009B47D5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الشفهية</w:t>
            </w:r>
          </w:p>
          <w:p w14:paraId="42FA773C" w14:textId="77777777" w:rsidR="009B47D5" w:rsidRDefault="009B47D5" w:rsidP="009B47D5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التحريرية التطبيقية.</w:t>
            </w:r>
          </w:p>
          <w:p w14:paraId="44D0184E" w14:textId="1DBD1C01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73EDA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9B47D5" w:rsidRPr="00171C6C" w14:paraId="22769A13" w14:textId="77777777" w:rsidTr="00AA011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AED4EFE" w14:textId="505C21B2" w:rsidR="009B47D5" w:rsidRPr="00171C6C" w:rsidRDefault="009B47D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153D5911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51426">
              <w:rPr>
                <w:rFonts w:ascii="Sakkal Majalla" w:eastAsia="Cambria" w:hAnsi="Sakkal Majalla" w:cs="Sakkal Majalla" w:hint="cs"/>
                <w:sz w:val="28"/>
                <w:szCs w:val="28"/>
                <w:rtl/>
              </w:rPr>
              <w:t>التأصيل الفقهي والنظامي لطرق الإثبات</w:t>
            </w:r>
            <w:r w:rsidRPr="00F51426">
              <w:rPr>
                <w:rFonts w:ascii="Sakkal Majalla" w:eastAsia="Cambria" w:hAnsi="Sakkal Majalla" w:cs="Sakkal Majalla" w:hint="cs"/>
                <w:sz w:val="28"/>
                <w:szCs w:val="28"/>
              </w:rPr>
              <w:t>.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218E08BB" w14:textId="15E8EE4D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م3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B47D5" w:rsidRPr="00171C6C" w14:paraId="5A90DBE0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3B018E57" w14:textId="4DE2E2CA" w:rsidR="009B47D5" w:rsidRPr="00171C6C" w:rsidRDefault="009B47D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</w:rPr>
              <w:t>2.3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5BE655D" w14:textId="24D5E2B6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51426">
              <w:rPr>
                <w:rFonts w:ascii="Sakkal Majalla" w:eastAsia="Cambria" w:hAnsi="Sakkal Majalla" w:cs="Sakkal Majalla" w:hint="cs"/>
                <w:sz w:val="28"/>
                <w:szCs w:val="28"/>
                <w:rtl/>
              </w:rPr>
              <w:t xml:space="preserve">تطبيق طرق الإثبات بالشكل </w:t>
            </w:r>
            <w:r>
              <w:rPr>
                <w:rFonts w:ascii="Sakkal Majalla" w:eastAsia="Cambria" w:hAnsi="Sakkal Majalla" w:cs="Sakkal Majalla" w:hint="cs"/>
                <w:sz w:val="28"/>
                <w:szCs w:val="28"/>
                <w:rtl/>
              </w:rPr>
              <w:t>الصحيح</w:t>
            </w:r>
            <w:r w:rsidRPr="00F51426">
              <w:rPr>
                <w:rFonts w:ascii="Sakkal Majalla" w:eastAsia="Cambri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4437EBF" w14:textId="5B9AE68B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م5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B47D5" w:rsidRPr="00171C6C" w14:paraId="13D2F686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17FC1ACF" w14:textId="29F92817" w:rsidR="009B47D5" w:rsidRPr="00F51426" w:rsidRDefault="009B47D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2.4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3D9D3936" w14:textId="334E528A" w:rsidR="009B47D5" w:rsidRPr="00F51426" w:rsidRDefault="009B47D5" w:rsidP="009B47D5">
            <w:pPr>
              <w:bidi/>
              <w:spacing w:after="0"/>
              <w:jc w:val="lowKashida"/>
              <w:rPr>
                <w:rFonts w:ascii="Sakkal Majalla" w:eastAsia="Cambria" w:hAnsi="Sakkal Majalla" w:cs="Sakkal Majalla"/>
                <w:sz w:val="28"/>
                <w:szCs w:val="28"/>
                <w:rtl/>
              </w:rPr>
            </w:pPr>
            <w:r w:rsidRPr="002106E0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تمييز قواعد التنفيذ وأطرافه و أنواعه.  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53A8A76E" w14:textId="5EC15890" w:rsidR="009B47D5" w:rsidRPr="00F51426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م1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082C0680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1C020051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B47D5" w:rsidRPr="00171C6C" w14:paraId="083D75FD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1F483704" w14:textId="510FF073" w:rsidR="009B47D5" w:rsidRPr="00F51426" w:rsidRDefault="009B47D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2.5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3073611B" w14:textId="3A6F83C0" w:rsidR="009B47D5" w:rsidRPr="00F51426" w:rsidRDefault="009B47D5" w:rsidP="009B47D5">
            <w:pPr>
              <w:bidi/>
              <w:spacing w:after="0"/>
              <w:jc w:val="lowKashida"/>
              <w:rPr>
                <w:rFonts w:ascii="Sakkal Majalla" w:eastAsia="Cambria" w:hAnsi="Sakkal Majalla" w:cs="Sakkal Majalla"/>
                <w:sz w:val="28"/>
                <w:szCs w:val="28"/>
                <w:rtl/>
              </w:rPr>
            </w:pPr>
            <w:r w:rsidRPr="002106E0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المقارنة بين سندات التنفيذ المختلفة وإظهار الفروقات بينها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55611BAE" w14:textId="631E24C1" w:rsidR="009B47D5" w:rsidRPr="00F51426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م5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096FB802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1DF2D761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B47D5" w:rsidRPr="00171C6C" w14:paraId="73E795E7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38E424E8" w14:textId="71C26E86" w:rsidR="009B47D5" w:rsidRPr="00F51426" w:rsidRDefault="009B47D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2.6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2368A263" w14:textId="1674EF4F" w:rsidR="009B47D5" w:rsidRPr="00F51426" w:rsidRDefault="009B47D5" w:rsidP="009B47D5">
            <w:pPr>
              <w:bidi/>
              <w:spacing w:after="0"/>
              <w:jc w:val="lowKashida"/>
              <w:rPr>
                <w:rFonts w:ascii="Sakkal Majalla" w:eastAsia="Cambria" w:hAnsi="Sakkal Majalla" w:cs="Sakkal Majalla"/>
                <w:sz w:val="28"/>
                <w:szCs w:val="28"/>
                <w:rtl/>
              </w:rPr>
            </w:pPr>
            <w:r w:rsidRPr="002106E0">
              <w:rPr>
                <w:rFonts w:ascii="Sakkal Majalla" w:eastAsia="Cambria" w:hAnsi="Sakkal Majalla" w:cs="Sakkal Majalla" w:hint="cs"/>
                <w:sz w:val="28"/>
                <w:szCs w:val="28"/>
                <w:rtl/>
              </w:rPr>
              <w:t>ربط القواعد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النظامية بالتطبيقات القضائية في محاكم التنفيذ 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002A7C19" w14:textId="1F0D7275" w:rsidR="009B47D5" w:rsidRPr="00F51426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م3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78E76D2C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615423A0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B47D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9B47D5" w:rsidRPr="00171C6C" w:rsidRDefault="009B47D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9B47D5" w:rsidRPr="00171C6C" w:rsidRDefault="009B47D5" w:rsidP="009B47D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9B47D5" w:rsidRPr="00171C6C" w14:paraId="631410A3" w14:textId="77777777" w:rsidTr="001B176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09FB2A83" w14:textId="454DB317" w:rsidR="009B47D5" w:rsidRPr="00171C6C" w:rsidRDefault="009B47D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3202B939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الالتزام بالقيم الإسلامية، آداب الخلاف، ومبادئ وأخلاقيات المهنة.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5BD06249" w14:textId="68F3AA02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ق1</w:t>
            </w: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14:paraId="2C54E9FE" w14:textId="77777777" w:rsidR="009B47D5" w:rsidRPr="00AC453E" w:rsidRDefault="009B47D5" w:rsidP="009B47D5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50A18333" w14:textId="77777777" w:rsidR="009B47D5" w:rsidRPr="00AC453E" w:rsidRDefault="009B47D5" w:rsidP="009B47D5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أنشطة العرض التقديمي </w:t>
            </w:r>
          </w:p>
          <w:p w14:paraId="5F3311C5" w14:textId="77777777" w:rsidR="009B47D5" w:rsidRPr="00AC453E" w:rsidRDefault="009B47D5" w:rsidP="009B47D5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الذاتي</w:t>
            </w:r>
          </w:p>
          <w:p w14:paraId="453D8F07" w14:textId="77777777" w:rsidR="009B47D5" w:rsidRPr="00AC453E" w:rsidRDefault="009B47D5" w:rsidP="009B47D5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النمذجة</w:t>
            </w:r>
          </w:p>
          <w:p w14:paraId="65A4DEED" w14:textId="77777777" w:rsidR="009B47D5" w:rsidRPr="00AC453E" w:rsidRDefault="009B47D5" w:rsidP="009B47D5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المناظرات العلمية</w:t>
            </w:r>
          </w:p>
          <w:p w14:paraId="01090CB5" w14:textId="77777777" w:rsidR="009B47D5" w:rsidRPr="00AC453E" w:rsidRDefault="009B47D5" w:rsidP="009B47D5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المشروعات.</w:t>
            </w:r>
          </w:p>
          <w:p w14:paraId="43F09E83" w14:textId="77777777" w:rsidR="009B47D5" w:rsidRDefault="009B47D5" w:rsidP="009B47D5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الرحلات المعرفية.</w:t>
            </w:r>
          </w:p>
          <w:p w14:paraId="64578434" w14:textId="29C9F60A" w:rsidR="009B47D5" w:rsidRPr="00E90392" w:rsidRDefault="009B47D5" w:rsidP="009B47D5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E90392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2965" w:type="dxa"/>
            <w:vMerge w:val="restart"/>
            <w:shd w:val="clear" w:color="auto" w:fill="F2F2F2" w:themeFill="background1" w:themeFillShade="F2"/>
            <w:vAlign w:val="center"/>
          </w:tcPr>
          <w:p w14:paraId="671E8279" w14:textId="77777777" w:rsidR="009B47D5" w:rsidRPr="00694004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1.الملاحظة وفق النموذج المحدد</w:t>
            </w:r>
          </w:p>
          <w:p w14:paraId="18805006" w14:textId="77777777" w:rsidR="009B47D5" w:rsidRPr="00694004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2.التقييم الذاتي</w:t>
            </w:r>
          </w:p>
          <w:p w14:paraId="0D8AB785" w14:textId="77777777" w:rsidR="009B47D5" w:rsidRPr="00694004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3.تقييم الأقران</w:t>
            </w:r>
          </w:p>
          <w:p w14:paraId="0C779822" w14:textId="1DAF2BC8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4.ملف الإنجاز</w:t>
            </w:r>
          </w:p>
        </w:tc>
      </w:tr>
      <w:tr w:rsidR="009B47D5" w:rsidRPr="00171C6C" w14:paraId="3FE4025C" w14:textId="77777777" w:rsidTr="001B176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13CF3793" w14:textId="07E38BDF" w:rsidR="009B47D5" w:rsidRPr="00171C6C" w:rsidRDefault="009B47D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</w:rPr>
              <w:t>3.2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0F93CDA2" w14:textId="39B51DE6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استخدام منهجية التفكير الناقد في حل القضايا، وتحمل مسؤولية التعلم الذاتي.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444816A" w14:textId="295C8CF6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ق2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9B47D5" w:rsidRPr="00171C6C" w14:paraId="550AAE12" w14:textId="77777777" w:rsidTr="001B176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93B6BA6" w14:textId="1B464D1B" w:rsidR="009B47D5" w:rsidRPr="00171C6C" w:rsidRDefault="009B47D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</w:rPr>
              <w:t>3.3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79D8C2E" w14:textId="31C34C7C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التواصل الفعال والتخطيط، والقدرة على العمل الجماعي وقيادته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2217A87D" w14:textId="13161286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ق3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9B47D5" w:rsidRPr="000E4058" w:rsidRDefault="009B47D5" w:rsidP="009B47D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70FE68AF" w14:textId="77777777" w:rsidR="005D0F4F" w:rsidRDefault="005D0F4F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1E411E22" w:rsidR="00652624" w:rsidRPr="00171C6C" w:rsidRDefault="00652624" w:rsidP="00633B3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8268992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8A1F74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825D2A" w:rsidRPr="00171C6C" w14:paraId="26CF14F5" w14:textId="77777777" w:rsidTr="00BE13E2">
        <w:trPr>
          <w:trHeight w:val="2742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25A943BF" w:rsidR="00825D2A" w:rsidRPr="00171C6C" w:rsidRDefault="00825D2A" w:rsidP="003A26D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673E247" w14:textId="77777777" w:rsidR="00825D2A" w:rsidRPr="00F51426" w:rsidRDefault="00825D2A" w:rsidP="003A26DE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b/>
                <w:bCs/>
                <w:color w:val="auto"/>
                <w:sz w:val="28"/>
                <w:szCs w:val="28"/>
                <w:rtl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أولاً</w:t>
            </w:r>
            <w:r w:rsidRPr="00F51426">
              <w:rPr>
                <w:rFonts w:ascii="Sakkal Majalla" w:eastAsia="AL-Mohanad Bold" w:hAnsi="Sakkal Majalla" w:cs="Sakkal Majalla"/>
                <w:b/>
                <w:bCs/>
                <w:color w:val="auto"/>
                <w:sz w:val="28"/>
                <w:szCs w:val="28"/>
                <w:rtl/>
                <w:lang w:val="ar-SA"/>
              </w:rPr>
              <w:t>: الإثبات:</w:t>
            </w:r>
          </w:p>
          <w:p w14:paraId="21AA10FB" w14:textId="77777777" w:rsidR="00825D2A" w:rsidRPr="00BD1AB7" w:rsidRDefault="00825D2A" w:rsidP="003A26DE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حقيقة الإثبات: تعريف الإثبات، والقصد منه، والمكلف بالإثبات، </w:t>
            </w: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انحصار</w:t>
            </w:r>
            <w:r w:rsidRPr="00F5142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 طرق الإثبات من عدمه.</w:t>
            </w:r>
          </w:p>
          <w:p w14:paraId="145A2B74" w14:textId="77777777" w:rsidR="00825D2A" w:rsidRPr="00F51426" w:rsidRDefault="00825D2A" w:rsidP="003A26DE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b/>
                <w:bCs/>
                <w:color w:val="auto"/>
                <w:sz w:val="28"/>
                <w:szCs w:val="28"/>
                <w:rtl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b/>
                <w:bCs/>
                <w:color w:val="auto"/>
                <w:sz w:val="28"/>
                <w:szCs w:val="28"/>
                <w:rtl/>
                <w:lang w:val="ar-SA"/>
              </w:rPr>
              <w:t xml:space="preserve">ثانياً: طرق الإثبات: الإقرار واستجواب الخصوم. </w:t>
            </w:r>
          </w:p>
          <w:p w14:paraId="6241B271" w14:textId="77777777" w:rsidR="00825D2A" w:rsidRPr="00F51426" w:rsidRDefault="00825D2A" w:rsidP="003A26DE">
            <w:pPr>
              <w:pStyle w:val="11"/>
              <w:widowControl w:val="0"/>
              <w:numPr>
                <w:ilvl w:val="0"/>
                <w:numId w:val="70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الإثبات بالإقرار: تعريفه، إمكان الإثبات به، شروطه، ما يثبت بالإقرار، ما يؤثر في الإقرار بالبطلان كلاً أو بعضاً.</w:t>
            </w:r>
          </w:p>
          <w:p w14:paraId="5BF1116D" w14:textId="0D6786D3" w:rsidR="00825D2A" w:rsidRPr="00BD1AB7" w:rsidRDefault="00825D2A" w:rsidP="003A26DE">
            <w:pPr>
              <w:pStyle w:val="11"/>
              <w:widowControl w:val="0"/>
              <w:numPr>
                <w:ilvl w:val="0"/>
                <w:numId w:val="70"/>
              </w:numPr>
              <w:bidi/>
              <w:jc w:val="both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استجواب الخصوم: آليته، شروطه، الاعتراض عليه.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2CBB5B72" w:rsidR="00825D2A" w:rsidRPr="00171C6C" w:rsidRDefault="00825D2A" w:rsidP="003A26D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825D2A" w:rsidRPr="00171C6C" w14:paraId="01239ACA" w14:textId="77777777" w:rsidTr="00C742E3">
        <w:trPr>
          <w:trHeight w:val="1960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66E5E48C" w:rsidR="00825D2A" w:rsidRPr="00171C6C" w:rsidRDefault="00825D2A" w:rsidP="003A26D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AD8124A" w14:textId="77777777" w:rsidR="00825D2A" w:rsidRPr="00F51426" w:rsidRDefault="00825D2A" w:rsidP="003A26DE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b/>
                <w:bCs/>
                <w:color w:val="auto"/>
                <w:sz w:val="28"/>
                <w:szCs w:val="28"/>
                <w:rtl/>
                <w:lang w:val="ar-SA"/>
              </w:rPr>
              <w:t>ثالثاً: طرق الإثبات: الكتابة:</w:t>
            </w:r>
          </w:p>
          <w:p w14:paraId="11A502C9" w14:textId="77777777" w:rsidR="00825D2A" w:rsidRPr="00BD1AB7" w:rsidRDefault="00825D2A" w:rsidP="003A26DE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التعريف بالكتابة، المحررات الرسمية، المحررات العادية، ما يثبت بالكتابة، آلية الإثبات بالكتابة، إثبات صحة المحررات.</w:t>
            </w:r>
          </w:p>
          <w:p w14:paraId="02689484" w14:textId="77777777" w:rsidR="00825D2A" w:rsidRPr="00F51426" w:rsidRDefault="00825D2A" w:rsidP="003A26DE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b/>
                <w:bCs/>
                <w:color w:val="auto"/>
                <w:sz w:val="28"/>
                <w:szCs w:val="28"/>
                <w:rtl/>
                <w:lang w:val="ar-SA"/>
              </w:rPr>
              <w:t>رابعاً: طرق الإثبات: الدليل الرقمي:</w:t>
            </w:r>
          </w:p>
          <w:p w14:paraId="66E8FB9F" w14:textId="011647FA" w:rsidR="00825D2A" w:rsidRPr="00BD1AB7" w:rsidRDefault="00825D2A" w:rsidP="003A26DE">
            <w:pPr>
              <w:pStyle w:val="11"/>
              <w:widowControl w:val="0"/>
              <w:bidi/>
              <w:ind w:left="0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ماهيته، أنواعه، إمكانية الإثبات به والآلية.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1407F23C" w:rsidR="00825D2A" w:rsidRPr="00171C6C" w:rsidRDefault="00825D2A" w:rsidP="003A26D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825D2A" w:rsidRPr="00171C6C" w14:paraId="3A63FA9E" w14:textId="77777777" w:rsidTr="00983A93">
        <w:trPr>
          <w:trHeight w:val="2351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AECB83" w14:textId="3BD4B343" w:rsidR="00825D2A" w:rsidRDefault="00825D2A" w:rsidP="003A26D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ABCDE9D" w14:textId="77777777" w:rsidR="00825D2A" w:rsidRPr="00F51426" w:rsidRDefault="00825D2A" w:rsidP="003A26DE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b/>
                <w:bCs/>
                <w:color w:val="auto"/>
                <w:sz w:val="28"/>
                <w:szCs w:val="28"/>
                <w:rtl/>
                <w:lang w:val="ar-SA"/>
              </w:rPr>
              <w:t>خامساً: طرق الإثبات: الشهادة:</w:t>
            </w:r>
          </w:p>
          <w:p w14:paraId="43F09551" w14:textId="77777777" w:rsidR="00825D2A" w:rsidRPr="0030242E" w:rsidRDefault="00825D2A" w:rsidP="003A26DE">
            <w:pPr>
              <w:pStyle w:val="11"/>
              <w:widowControl w:val="0"/>
              <w:bidi/>
              <w:ind w:left="0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ماهية الشهادة، محلها، شروط الشهادة وموانعها، آلية الإثبات بالشهادة، الدعاوى المستعجلة لسماع الشهادة، مضارة الشاهد.</w:t>
            </w:r>
          </w:p>
          <w:p w14:paraId="7F9D2528" w14:textId="77777777" w:rsidR="00825D2A" w:rsidRPr="00F51426" w:rsidRDefault="00825D2A" w:rsidP="003A26DE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b/>
                <w:bCs/>
                <w:color w:val="auto"/>
                <w:sz w:val="28"/>
                <w:szCs w:val="28"/>
                <w:rtl/>
                <w:lang w:val="ar-SA"/>
              </w:rPr>
              <w:t>سادساً: طرق الإثبات: القرائن وحجية الأمر المقضي:</w:t>
            </w:r>
          </w:p>
          <w:p w14:paraId="4AA75C7A" w14:textId="77777777" w:rsidR="00825D2A" w:rsidRDefault="00825D2A" w:rsidP="003A26DE">
            <w:pPr>
              <w:pStyle w:val="11"/>
              <w:widowControl w:val="0"/>
              <w:numPr>
                <w:ilvl w:val="0"/>
                <w:numId w:val="71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الإثبات بالقرائن: تعريفها، إمكان الإثبات بها، القرائن المعاصرة.</w:t>
            </w:r>
          </w:p>
          <w:p w14:paraId="05C21B56" w14:textId="1193925C" w:rsidR="00825D2A" w:rsidRPr="0030242E" w:rsidRDefault="00825D2A" w:rsidP="003A26DE">
            <w:pPr>
              <w:pStyle w:val="11"/>
              <w:widowControl w:val="0"/>
              <w:numPr>
                <w:ilvl w:val="0"/>
                <w:numId w:val="71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3A26DE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حجية الأمر المقضي: تعريفها، صورتها، كيفية الإثبات بها، والأحكام المتعلقة بها.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29F754F" w14:textId="214A5B36" w:rsidR="00825D2A" w:rsidRPr="00171C6C" w:rsidRDefault="00825D2A" w:rsidP="003A26D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825D2A" w:rsidRPr="00171C6C" w14:paraId="27BF066E" w14:textId="77777777" w:rsidTr="00C14485">
        <w:trPr>
          <w:trHeight w:val="2742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4836C3E" w14:textId="28C10312" w:rsidR="00825D2A" w:rsidRPr="005B3FCE" w:rsidRDefault="00825D2A" w:rsidP="00C9249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7169920" w14:textId="77777777" w:rsidR="00825D2A" w:rsidRPr="00F51426" w:rsidRDefault="00825D2A" w:rsidP="003A26DE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b/>
                <w:bCs/>
                <w:color w:val="auto"/>
                <w:sz w:val="28"/>
                <w:szCs w:val="28"/>
                <w:rtl/>
                <w:lang w:val="ar-SA"/>
              </w:rPr>
              <w:t>سابعاً: طرق الإثبات: اليمين</w:t>
            </w:r>
            <w:r w:rsidRPr="00F5142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:</w:t>
            </w:r>
          </w:p>
          <w:p w14:paraId="1FB45251" w14:textId="77777777" w:rsidR="00825D2A" w:rsidRPr="005B3FCE" w:rsidRDefault="00825D2A" w:rsidP="003A26DE">
            <w:pPr>
              <w:pStyle w:val="11"/>
              <w:widowControl w:val="0"/>
              <w:bidi/>
              <w:ind w:left="0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الإثبات باليمين: تعريفها، إمكان الإثبات بها، تغليظها، يمين المدعي، يمين المدعى عليه، النكول عن اليمين، اليمين المتممة، اليمين الحاسمة.</w:t>
            </w:r>
          </w:p>
          <w:p w14:paraId="63C6C251" w14:textId="77777777" w:rsidR="00825D2A" w:rsidRPr="00F51426" w:rsidRDefault="00825D2A" w:rsidP="003A26DE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b/>
                <w:bCs/>
                <w:color w:val="auto"/>
                <w:sz w:val="28"/>
                <w:szCs w:val="28"/>
                <w:rtl/>
                <w:lang w:val="ar-SA"/>
              </w:rPr>
              <w:t>ثامناً: طرق الإثبات: الخبرة والمعاينة:</w:t>
            </w:r>
          </w:p>
          <w:p w14:paraId="68441058" w14:textId="77777777" w:rsidR="00825D2A" w:rsidRPr="005B3FCE" w:rsidRDefault="00825D2A" w:rsidP="003A26DE">
            <w:pPr>
              <w:pStyle w:val="11"/>
              <w:widowControl w:val="0"/>
              <w:bidi/>
              <w:ind w:left="0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تعريف المعاينة، تعريف الخبرة، إمكان الإثبات بهما</w:t>
            </w:r>
            <w:r w:rsidRPr="00F51426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  <w:p w14:paraId="1633F143" w14:textId="77777777" w:rsidR="00825D2A" w:rsidRPr="00F51426" w:rsidRDefault="00825D2A" w:rsidP="00C9249D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b/>
                <w:bCs/>
                <w:color w:val="auto"/>
                <w:sz w:val="28"/>
                <w:szCs w:val="28"/>
                <w:rtl/>
                <w:lang w:val="ar-SA"/>
              </w:rPr>
              <w:t>تاسعا: طرق الإثبات: العرف:</w:t>
            </w:r>
          </w:p>
          <w:p w14:paraId="20DC68E8" w14:textId="61BB6364" w:rsidR="00825D2A" w:rsidRPr="005B3FCE" w:rsidRDefault="00825D2A" w:rsidP="00C9249D">
            <w:pPr>
              <w:pStyle w:val="11"/>
              <w:widowControl w:val="0"/>
              <w:bidi/>
              <w:ind w:left="0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F51426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تعريف العرف، إمكانية الإثبات به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2B152B7" w14:textId="306A8D58" w:rsidR="00825D2A" w:rsidRPr="005B3FCE" w:rsidRDefault="00825D2A" w:rsidP="00C9249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825D2A" w:rsidRPr="00171C6C" w14:paraId="554496F6" w14:textId="77777777" w:rsidTr="00674CEF">
        <w:trPr>
          <w:trHeight w:val="3968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E23CD67" w14:textId="44CE5682" w:rsidR="00825D2A" w:rsidRPr="005B3FCE" w:rsidRDefault="00825D2A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ADE4DE1" w14:textId="77777777" w:rsidR="00825D2A" w:rsidRPr="002106E0" w:rsidRDefault="00825D2A" w:rsidP="009B47D5">
            <w:pPr>
              <w:autoSpaceDE w:val="0"/>
              <w:autoSpaceDN w:val="0"/>
              <w:bidi/>
              <w:adjustRightInd w:val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أولا: التنفيذ، مفهومه وأنواعه وقواعده:</w:t>
            </w:r>
          </w:p>
          <w:p w14:paraId="5D5E651D" w14:textId="77777777" w:rsidR="00825D2A" w:rsidRPr="002106E0" w:rsidRDefault="00825D2A" w:rsidP="009B47D5">
            <w:pPr>
              <w:pStyle w:val="a6"/>
              <w:numPr>
                <w:ilvl w:val="0"/>
                <w:numId w:val="74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مفهوم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التنفيذ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وأنواعه</w:t>
            </w:r>
          </w:p>
          <w:p w14:paraId="0959E21B" w14:textId="77777777" w:rsidR="00825D2A" w:rsidRPr="002106E0" w:rsidRDefault="00825D2A" w:rsidP="009B47D5">
            <w:pPr>
              <w:pStyle w:val="a6"/>
              <w:numPr>
                <w:ilvl w:val="0"/>
                <w:numId w:val="74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التقسيمات المختلفة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في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التنفيذ وتشمل:</w:t>
            </w:r>
          </w:p>
          <w:p w14:paraId="5843CDBF" w14:textId="77777777" w:rsidR="00825D2A" w:rsidRPr="002106E0" w:rsidRDefault="00825D2A" w:rsidP="009B47D5">
            <w:pPr>
              <w:pStyle w:val="a6"/>
              <w:numPr>
                <w:ilvl w:val="0"/>
                <w:numId w:val="7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التنفيذ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المباشر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والتنفيذ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غير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المباشر.</w:t>
            </w:r>
          </w:p>
          <w:p w14:paraId="3C38EB1C" w14:textId="77777777" w:rsidR="00825D2A" w:rsidRDefault="00825D2A" w:rsidP="009B47D5">
            <w:pPr>
              <w:pStyle w:val="a6"/>
              <w:numPr>
                <w:ilvl w:val="0"/>
                <w:numId w:val="7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التنفيذ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الفردي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والتنفيذ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الجماعي.</w:t>
            </w:r>
          </w:p>
          <w:p w14:paraId="14B18B99" w14:textId="77777777" w:rsidR="00825D2A" w:rsidRPr="005B3FCE" w:rsidRDefault="00825D2A" w:rsidP="009B47D5">
            <w:pPr>
              <w:pStyle w:val="11"/>
              <w:widowControl w:val="0"/>
              <w:bidi/>
              <w:ind w:left="0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052C68">
              <w:rPr>
                <w:rFonts w:ascii="Sakkal Majalla" w:hAnsi="Sakkal Majalla" w:cs="Sakkal Majalla"/>
                <w:sz w:val="28"/>
                <w:szCs w:val="28"/>
                <w:rtl/>
              </w:rPr>
              <w:t>التنفيذ العادي والتنفيذ المعجل.</w:t>
            </w:r>
          </w:p>
          <w:p w14:paraId="7A453A21" w14:textId="77777777" w:rsidR="00825D2A" w:rsidRPr="001A20F2" w:rsidRDefault="00825D2A" w:rsidP="009B47D5">
            <w:pPr>
              <w:autoSpaceDE w:val="0"/>
              <w:autoSpaceDN w:val="0"/>
              <w:bidi/>
              <w:adjustRightInd w:val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ثانيا: السندات التنفيذية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 مفهومها وأحكامها وشروطها وأنواعها</w:t>
            </w:r>
          </w:p>
          <w:p w14:paraId="4CD4041D" w14:textId="77777777" w:rsidR="00825D2A" w:rsidRPr="001A20F2" w:rsidRDefault="00825D2A" w:rsidP="009B47D5">
            <w:pPr>
              <w:pStyle w:val="a6"/>
              <w:numPr>
                <w:ilvl w:val="0"/>
                <w:numId w:val="7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A20F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الأحكام</w:t>
            </w:r>
            <w:r w:rsidRPr="001A20F2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1A20F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القضائية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663486C8" w14:textId="7CAEBDC0" w:rsidR="00825D2A" w:rsidRPr="005B3FCE" w:rsidRDefault="00825D2A" w:rsidP="009B47D5">
            <w:pPr>
              <w:pStyle w:val="11"/>
              <w:widowControl w:val="0"/>
              <w:bidi/>
              <w:ind w:left="0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052C68">
              <w:rPr>
                <w:rFonts w:ascii="Sakkal Majalla" w:hAnsi="Sakkal Majalla" w:cs="Sakkal Majalla"/>
                <w:sz w:val="28"/>
                <w:szCs w:val="28"/>
                <w:rtl/>
              </w:rPr>
              <w:t>الأحكام</w:t>
            </w:r>
            <w:r w:rsidRPr="00052C68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052C68">
              <w:rPr>
                <w:rFonts w:ascii="Sakkal Majalla" w:hAnsi="Sakkal Majalla" w:cs="Sakkal Majalla"/>
                <w:sz w:val="28"/>
                <w:szCs w:val="28"/>
                <w:rtl/>
              </w:rPr>
              <w:t>القضائية، شروط تنفيذها، وحالات النفاذ المعجل لها.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8238226" w14:textId="351DE7C8" w:rsidR="00825D2A" w:rsidRPr="005B3FCE" w:rsidRDefault="009C689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825D2A" w:rsidRPr="00171C6C" w14:paraId="04765FC4" w14:textId="77777777" w:rsidTr="00722899">
        <w:trPr>
          <w:trHeight w:val="7434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359C523" w14:textId="7760465F" w:rsidR="00825D2A" w:rsidRPr="005B3FCE" w:rsidRDefault="00825D2A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6CC7534" w14:textId="77777777" w:rsidR="00825D2A" w:rsidRPr="003F5B16" w:rsidRDefault="00825D2A" w:rsidP="009B47D5">
            <w:pPr>
              <w:pStyle w:val="a6"/>
              <w:numPr>
                <w:ilvl w:val="0"/>
                <w:numId w:val="7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F5B1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التحكيم والأوراق التجارية: </w:t>
            </w:r>
          </w:p>
          <w:p w14:paraId="1CB949EC" w14:textId="77777777" w:rsidR="00825D2A" w:rsidRPr="002106E0" w:rsidRDefault="00825D2A" w:rsidP="009B47D5">
            <w:pPr>
              <w:pStyle w:val="a6"/>
              <w:numPr>
                <w:ilvl w:val="0"/>
                <w:numId w:val="77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أحكام المحكمين المذيلة بأمر التنفيذ</w:t>
            </w:r>
          </w:p>
          <w:p w14:paraId="0B55AA4B" w14:textId="77777777" w:rsidR="00825D2A" w:rsidRPr="002106E0" w:rsidRDefault="00825D2A" w:rsidP="009B47D5">
            <w:pPr>
              <w:pStyle w:val="a6"/>
              <w:numPr>
                <w:ilvl w:val="0"/>
                <w:numId w:val="7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مفهوم التحكيم.</w:t>
            </w:r>
          </w:p>
          <w:p w14:paraId="7072C4A1" w14:textId="77777777" w:rsidR="00825D2A" w:rsidRPr="002106E0" w:rsidRDefault="00825D2A" w:rsidP="009B47D5">
            <w:pPr>
              <w:pStyle w:val="a6"/>
              <w:numPr>
                <w:ilvl w:val="0"/>
                <w:numId w:val="7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المختص بإصدار أمر التنفيذ لحكم التحكيم.</w:t>
            </w:r>
          </w:p>
          <w:p w14:paraId="7DEE35F7" w14:textId="77777777" w:rsidR="00825D2A" w:rsidRPr="002106E0" w:rsidRDefault="00825D2A" w:rsidP="009B47D5">
            <w:pPr>
              <w:pStyle w:val="a6"/>
              <w:numPr>
                <w:ilvl w:val="0"/>
                <w:numId w:val="7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شروط تنفيذ حكم التحكيم.</w:t>
            </w:r>
          </w:p>
          <w:p w14:paraId="32C8019F" w14:textId="5B97791B" w:rsidR="00825D2A" w:rsidRPr="00825D2A" w:rsidRDefault="00825D2A" w:rsidP="00825D2A">
            <w:pPr>
              <w:pStyle w:val="a6"/>
              <w:numPr>
                <w:ilvl w:val="0"/>
                <w:numId w:val="7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وقف تنفيذ حكم التحكيم.</w:t>
            </w:r>
          </w:p>
          <w:p w14:paraId="3DF301AF" w14:textId="77777777" w:rsidR="00825D2A" w:rsidRPr="002106E0" w:rsidRDefault="00825D2A" w:rsidP="009B47D5">
            <w:pPr>
              <w:pStyle w:val="a6"/>
              <w:numPr>
                <w:ilvl w:val="0"/>
                <w:numId w:val="77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الأوراق التجارية</w:t>
            </w:r>
          </w:p>
          <w:p w14:paraId="2E947702" w14:textId="77777777" w:rsidR="00825D2A" w:rsidRPr="002106E0" w:rsidRDefault="00825D2A" w:rsidP="009B47D5">
            <w:pPr>
              <w:pStyle w:val="a6"/>
              <w:numPr>
                <w:ilvl w:val="0"/>
                <w:numId w:val="79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مفهوم وأنواع الأوراق التجارية.</w:t>
            </w:r>
          </w:p>
          <w:p w14:paraId="10A658CD" w14:textId="77777777" w:rsidR="00825D2A" w:rsidRDefault="00825D2A" w:rsidP="009B47D5">
            <w:pPr>
              <w:pStyle w:val="a6"/>
              <w:numPr>
                <w:ilvl w:val="0"/>
                <w:numId w:val="79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البيانات الواجب توافرها في الورقة التجارية لتدخل ضمن اختصاص قاضي التنفيذ.</w:t>
            </w:r>
          </w:p>
          <w:p w14:paraId="362FEF20" w14:textId="77777777" w:rsidR="00825D2A" w:rsidRPr="005B3FCE" w:rsidRDefault="00825D2A" w:rsidP="009B47D5">
            <w:pPr>
              <w:pStyle w:val="11"/>
              <w:widowControl w:val="0"/>
              <w:bidi/>
              <w:ind w:left="0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3F5B16">
              <w:rPr>
                <w:rFonts w:ascii="Sakkal Majalla" w:hAnsi="Sakkal Majalla" w:cs="Sakkal Majalla"/>
                <w:sz w:val="28"/>
                <w:szCs w:val="28"/>
                <w:rtl/>
              </w:rPr>
              <w:t>الجهة المختصة بتنفيذ الأوراق التجارية والنزاعات الناشئة عنها.</w:t>
            </w:r>
          </w:p>
          <w:p w14:paraId="67F57D1C" w14:textId="77777777" w:rsidR="00825D2A" w:rsidRPr="003F5B16" w:rsidRDefault="00825D2A" w:rsidP="009B47D5">
            <w:pPr>
              <w:pStyle w:val="a6"/>
              <w:numPr>
                <w:ilvl w:val="0"/>
                <w:numId w:val="7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F5B1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سندات</w:t>
            </w:r>
            <w:r w:rsidRPr="003F5B16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3F5B1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التنفيذ</w:t>
            </w:r>
            <w:r w:rsidRPr="003F5B16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3F5B1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الأخرى</w:t>
            </w:r>
          </w:p>
          <w:p w14:paraId="4FCD76E2" w14:textId="77777777" w:rsidR="00825D2A" w:rsidRPr="002106E0" w:rsidRDefault="00825D2A" w:rsidP="009B47D5">
            <w:pPr>
              <w:pStyle w:val="a6"/>
              <w:numPr>
                <w:ilvl w:val="0"/>
                <w:numId w:val="80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السندات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الصادرة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خارج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المملكة</w:t>
            </w:r>
          </w:p>
          <w:p w14:paraId="1856A288" w14:textId="77777777" w:rsidR="00825D2A" w:rsidRPr="002106E0" w:rsidRDefault="00825D2A" w:rsidP="009B47D5">
            <w:pPr>
              <w:pStyle w:val="a6"/>
              <w:numPr>
                <w:ilvl w:val="0"/>
                <w:numId w:val="81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أنواع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السندات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الأجنبية</w:t>
            </w:r>
          </w:p>
          <w:p w14:paraId="4EA5FA7F" w14:textId="77777777" w:rsidR="00825D2A" w:rsidRPr="002106E0" w:rsidRDefault="00825D2A" w:rsidP="009B47D5">
            <w:pPr>
              <w:pStyle w:val="a6"/>
              <w:numPr>
                <w:ilvl w:val="0"/>
                <w:numId w:val="81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شروط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تنفيذ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السندات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الأجنبية</w:t>
            </w:r>
          </w:p>
          <w:p w14:paraId="5087B1BA" w14:textId="77777777" w:rsidR="00825D2A" w:rsidRPr="002106E0" w:rsidRDefault="00825D2A" w:rsidP="009B47D5">
            <w:pPr>
              <w:pStyle w:val="a6"/>
              <w:numPr>
                <w:ilvl w:val="0"/>
                <w:numId w:val="80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محاضر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الصلح</w:t>
            </w:r>
          </w:p>
          <w:p w14:paraId="00BA1360" w14:textId="77777777" w:rsidR="00825D2A" w:rsidRPr="002106E0" w:rsidRDefault="00825D2A" w:rsidP="009B47D5">
            <w:pPr>
              <w:pStyle w:val="a6"/>
              <w:numPr>
                <w:ilvl w:val="0"/>
                <w:numId w:val="80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العقود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والمحررات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الموثقة</w:t>
            </w:r>
          </w:p>
          <w:p w14:paraId="7D860571" w14:textId="77777777" w:rsidR="00825D2A" w:rsidRDefault="00825D2A" w:rsidP="009B47D5">
            <w:pPr>
              <w:pStyle w:val="a6"/>
              <w:numPr>
                <w:ilvl w:val="0"/>
                <w:numId w:val="80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الأوراق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يُقر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باستحقاق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محتواها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كلياً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أو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جزئياً</w:t>
            </w:r>
          </w:p>
          <w:p w14:paraId="7C580D25" w14:textId="198BA967" w:rsidR="00825D2A" w:rsidRPr="005B3FCE" w:rsidRDefault="00825D2A" w:rsidP="009B47D5">
            <w:pPr>
              <w:pStyle w:val="11"/>
              <w:widowControl w:val="0"/>
              <w:bidi/>
              <w:ind w:left="0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3F5B16">
              <w:rPr>
                <w:rFonts w:ascii="Sakkal Majalla" w:hAnsi="Sakkal Majalla" w:cs="Sakkal Majalla"/>
                <w:sz w:val="28"/>
                <w:szCs w:val="28"/>
                <w:rtl/>
              </w:rPr>
              <w:t>العقود</w:t>
            </w:r>
            <w:r w:rsidRPr="003F5B16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F5B16">
              <w:rPr>
                <w:rFonts w:ascii="Sakkal Majalla" w:hAnsi="Sakkal Majalla" w:cs="Sakkal Majalla"/>
                <w:sz w:val="28"/>
                <w:szCs w:val="28"/>
                <w:rtl/>
              </w:rPr>
              <w:t>والأوراق</w:t>
            </w:r>
            <w:r w:rsidRPr="003F5B16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F5B16">
              <w:rPr>
                <w:rFonts w:ascii="Sakkal Majalla" w:hAnsi="Sakkal Majalla" w:cs="Sakkal Majalla"/>
                <w:sz w:val="28"/>
                <w:szCs w:val="28"/>
                <w:rtl/>
              </w:rPr>
              <w:t>الأخرى</w:t>
            </w:r>
            <w:r w:rsidRPr="003F5B16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F5B16">
              <w:rPr>
                <w:rFonts w:ascii="Sakkal Majalla" w:hAnsi="Sakkal Majalla" w:cs="Sakkal Majalla"/>
                <w:sz w:val="28"/>
                <w:szCs w:val="28"/>
                <w:rtl/>
              </w:rPr>
              <w:t>التي</w:t>
            </w:r>
            <w:r w:rsidRPr="003F5B16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F5B16">
              <w:rPr>
                <w:rFonts w:ascii="Sakkal Majalla" w:hAnsi="Sakkal Majalla" w:cs="Sakkal Majalla"/>
                <w:sz w:val="28"/>
                <w:szCs w:val="28"/>
                <w:rtl/>
              </w:rPr>
              <w:t>لها</w:t>
            </w:r>
            <w:r w:rsidRPr="003F5B16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F5B16">
              <w:rPr>
                <w:rFonts w:ascii="Sakkal Majalla" w:hAnsi="Sakkal Majalla" w:cs="Sakkal Majalla"/>
                <w:sz w:val="28"/>
                <w:szCs w:val="28"/>
                <w:rtl/>
              </w:rPr>
              <w:t>قوة</w:t>
            </w:r>
            <w:r w:rsidRPr="003F5B16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F5B16">
              <w:rPr>
                <w:rFonts w:ascii="Sakkal Majalla" w:hAnsi="Sakkal Majalla" w:cs="Sakkal Majalla"/>
                <w:sz w:val="28"/>
                <w:szCs w:val="28"/>
                <w:rtl/>
              </w:rPr>
              <w:t>التنفيذ</w:t>
            </w:r>
            <w:r w:rsidRPr="003F5B16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F5B16">
              <w:rPr>
                <w:rFonts w:ascii="Sakkal Majalla" w:hAnsi="Sakkal Majalla" w:cs="Sakkal Majalla"/>
                <w:sz w:val="28"/>
                <w:szCs w:val="28"/>
                <w:rtl/>
              </w:rPr>
              <w:t>بموجب</w:t>
            </w:r>
            <w:r w:rsidRPr="003F5B16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F5B16">
              <w:rPr>
                <w:rFonts w:ascii="Sakkal Majalla" w:hAnsi="Sakkal Majalla" w:cs="Sakkal Majalla"/>
                <w:sz w:val="28"/>
                <w:szCs w:val="28"/>
                <w:rtl/>
              </w:rPr>
              <w:t>أنظمة</w:t>
            </w:r>
            <w:r w:rsidRPr="003F5B16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F5B16">
              <w:rPr>
                <w:rFonts w:ascii="Sakkal Majalla" w:hAnsi="Sakkal Majalla" w:cs="Sakkal Majalla"/>
                <w:sz w:val="28"/>
                <w:szCs w:val="28"/>
                <w:rtl/>
              </w:rPr>
              <w:t>أخرى.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8FD320F" w14:textId="30C83EF4" w:rsidR="00825D2A" w:rsidRPr="005B3FCE" w:rsidRDefault="009C689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825D2A" w:rsidRPr="00171C6C" w14:paraId="7D2C4085" w14:textId="77777777" w:rsidTr="008D2128">
        <w:trPr>
          <w:trHeight w:val="4297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24AF52A" w14:textId="6979E2F7" w:rsidR="00825D2A" w:rsidRPr="005B3FCE" w:rsidRDefault="00825D2A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D7CD37C" w14:textId="77777777" w:rsidR="00825D2A" w:rsidRPr="002106E0" w:rsidRDefault="00825D2A" w:rsidP="009B47D5">
            <w:pPr>
              <w:autoSpaceDE w:val="0"/>
              <w:autoSpaceDN w:val="0"/>
              <w:bidi/>
              <w:adjustRightInd w:val="0"/>
              <w:rPr>
                <w:rFonts w:ascii="Sakkal Majalla" w:eastAsia="Wingdings-Regular" w:hAnsi="Sakkal Majalla" w:cs="Sakkal Majalla"/>
                <w:b/>
                <w:bCs/>
                <w:sz w:val="28"/>
                <w:szCs w:val="28"/>
              </w:rPr>
            </w:pPr>
            <w:r w:rsidRPr="002106E0">
              <w:rPr>
                <w:rFonts w:ascii="Sakkal Majalla" w:eastAsia="Wingdings-Regular" w:hAnsi="Sakkal Majalla" w:cs="Sakkal Majalla" w:hint="cs"/>
                <w:b/>
                <w:bCs/>
                <w:sz w:val="28"/>
                <w:szCs w:val="28"/>
                <w:rtl/>
              </w:rPr>
              <w:t>ثالثا: أطراف</w:t>
            </w:r>
            <w:r w:rsidRPr="002106E0">
              <w:rPr>
                <w:rFonts w:ascii="Sakkal Majalla" w:eastAsia="Wingdings-Regular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eastAsia="Wingdings-Regular" w:hAnsi="Sakkal Majalla" w:cs="Sakkal Majalla" w:hint="cs"/>
                <w:b/>
                <w:bCs/>
                <w:sz w:val="28"/>
                <w:szCs w:val="28"/>
                <w:rtl/>
              </w:rPr>
              <w:t>التنفيذ</w:t>
            </w:r>
            <w:r w:rsidRPr="002106E0">
              <w:rPr>
                <w:rFonts w:ascii="Sakkal Majalla" w:eastAsia="Wingdings-Regular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eastAsia="Wingdings-Regular" w:hAnsi="Sakkal Majalla" w:cs="Sakkal Majalla" w:hint="cs"/>
                <w:b/>
                <w:bCs/>
                <w:sz w:val="28"/>
                <w:szCs w:val="28"/>
                <w:rtl/>
              </w:rPr>
              <w:t>الجبري</w:t>
            </w:r>
          </w:p>
          <w:p w14:paraId="08CA0674" w14:textId="77777777" w:rsidR="00825D2A" w:rsidRPr="002106E0" w:rsidRDefault="00825D2A" w:rsidP="009B47D5">
            <w:pPr>
              <w:pStyle w:val="a6"/>
              <w:numPr>
                <w:ilvl w:val="0"/>
                <w:numId w:val="8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eastAsia="Wingdings-Regular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  <w:rtl/>
              </w:rPr>
              <w:t>طالب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  <w:rtl/>
              </w:rPr>
              <w:t>التنفيذ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  <w:rtl/>
              </w:rPr>
              <w:t>وشروطه.</w:t>
            </w:r>
          </w:p>
          <w:p w14:paraId="496651C7" w14:textId="77777777" w:rsidR="00825D2A" w:rsidRDefault="00825D2A" w:rsidP="009B47D5">
            <w:pPr>
              <w:pStyle w:val="a6"/>
              <w:numPr>
                <w:ilvl w:val="0"/>
                <w:numId w:val="8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eastAsia="Wingdings-Regular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  <w:rtl/>
              </w:rPr>
              <w:t>المنفذ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  <w:rtl/>
              </w:rPr>
              <w:t>ضده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  <w:rtl/>
              </w:rPr>
              <w:t>وشروطه.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</w:rPr>
              <w:t xml:space="preserve"> </w:t>
            </w:r>
          </w:p>
          <w:p w14:paraId="59C5A56D" w14:textId="77777777" w:rsidR="00825D2A" w:rsidRPr="005B3FCE" w:rsidRDefault="00825D2A" w:rsidP="009B47D5">
            <w:pPr>
              <w:pStyle w:val="11"/>
              <w:widowControl w:val="0"/>
              <w:bidi/>
              <w:ind w:left="0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3F5B16">
              <w:rPr>
                <w:rFonts w:ascii="Sakkal Majalla" w:eastAsia="Wingdings-Regular" w:hAnsi="Sakkal Majalla" w:cs="Sakkal Majalla"/>
                <w:sz w:val="28"/>
                <w:szCs w:val="28"/>
                <w:rtl/>
              </w:rPr>
              <w:t>اختصاصات</w:t>
            </w:r>
            <w:r w:rsidRPr="003F5B16">
              <w:rPr>
                <w:rFonts w:ascii="Sakkal Majalla" w:eastAsia="Wingdings-Regular" w:hAnsi="Sakkal Majalla" w:cs="Sakkal Majalla"/>
                <w:sz w:val="28"/>
                <w:szCs w:val="28"/>
              </w:rPr>
              <w:t xml:space="preserve"> </w:t>
            </w:r>
            <w:r w:rsidRPr="003F5B16">
              <w:rPr>
                <w:rFonts w:ascii="Sakkal Majalla" w:eastAsia="Wingdings-Regular" w:hAnsi="Sakkal Majalla" w:cs="Sakkal Majalla"/>
                <w:sz w:val="28"/>
                <w:szCs w:val="28"/>
                <w:rtl/>
              </w:rPr>
              <w:t>قاضي</w:t>
            </w:r>
            <w:r w:rsidRPr="003F5B16">
              <w:rPr>
                <w:rFonts w:ascii="Sakkal Majalla" w:eastAsia="Wingdings-Regular" w:hAnsi="Sakkal Majalla" w:cs="Sakkal Majalla"/>
                <w:sz w:val="28"/>
                <w:szCs w:val="28"/>
              </w:rPr>
              <w:t xml:space="preserve"> </w:t>
            </w:r>
            <w:r w:rsidRPr="003F5B16">
              <w:rPr>
                <w:rFonts w:ascii="Sakkal Majalla" w:eastAsia="Wingdings-Regular" w:hAnsi="Sakkal Majalla" w:cs="Sakkal Majalla"/>
                <w:sz w:val="28"/>
                <w:szCs w:val="28"/>
                <w:rtl/>
              </w:rPr>
              <w:t>التنفيذ</w:t>
            </w:r>
            <w:r w:rsidRPr="003F5B16">
              <w:rPr>
                <w:rFonts w:ascii="Sakkal Majalla" w:eastAsia="Wingdings-Regular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0E683E30" w14:textId="77777777" w:rsidR="00825D2A" w:rsidRPr="002106E0" w:rsidRDefault="00825D2A" w:rsidP="009B47D5">
            <w:pPr>
              <w:autoSpaceDE w:val="0"/>
              <w:autoSpaceDN w:val="0"/>
              <w:bidi/>
              <w:adjustRightInd w:val="0"/>
              <w:rPr>
                <w:rFonts w:ascii="Sakkal Majalla" w:eastAsia="Wingdings-Regular" w:hAnsi="Sakkal Majalla" w:cs="Sakkal Majalla"/>
                <w:b/>
                <w:bCs/>
                <w:sz w:val="28"/>
                <w:szCs w:val="28"/>
                <w:rtl/>
              </w:rPr>
            </w:pPr>
            <w:r w:rsidRPr="002106E0">
              <w:rPr>
                <w:rFonts w:ascii="Sakkal Majalla" w:eastAsia="Wingdings-Regular" w:hAnsi="Sakkal Majalla" w:cs="Sakkal Majalla" w:hint="cs"/>
                <w:b/>
                <w:bCs/>
                <w:sz w:val="28"/>
                <w:szCs w:val="28"/>
                <w:rtl/>
              </w:rPr>
              <w:t>رابعا: إجراءات التنفيذ ووسائله</w:t>
            </w:r>
          </w:p>
          <w:p w14:paraId="50266704" w14:textId="77777777" w:rsidR="00825D2A" w:rsidRPr="002106E0" w:rsidRDefault="00825D2A" w:rsidP="009B47D5">
            <w:pPr>
              <w:pStyle w:val="a6"/>
              <w:numPr>
                <w:ilvl w:val="0"/>
                <w:numId w:val="83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eastAsia="Wingdings-Regular" w:hAnsi="Sakkal Majalla" w:cs="Sakkal Majalla"/>
                <w:b/>
                <w:bCs/>
                <w:sz w:val="28"/>
                <w:szCs w:val="28"/>
              </w:rPr>
            </w:pPr>
            <w:r w:rsidRPr="002106E0">
              <w:rPr>
                <w:rFonts w:ascii="Sakkal Majalla" w:eastAsia="Wingdings-Regular" w:hAnsi="Sakkal Majalla" w:cs="Sakkal Majalla" w:hint="cs"/>
                <w:b/>
                <w:bCs/>
                <w:sz w:val="28"/>
                <w:szCs w:val="28"/>
                <w:rtl/>
              </w:rPr>
              <w:t>وسائل</w:t>
            </w:r>
            <w:r w:rsidRPr="002106E0">
              <w:rPr>
                <w:rFonts w:ascii="Sakkal Majalla" w:eastAsia="Wingdings-Regular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eastAsia="Wingdings-Regular" w:hAnsi="Sakkal Majalla" w:cs="Sakkal Majalla" w:hint="cs"/>
                <w:b/>
                <w:bCs/>
                <w:sz w:val="28"/>
                <w:szCs w:val="28"/>
                <w:rtl/>
              </w:rPr>
              <w:t>الإكراه</w:t>
            </w:r>
            <w:r w:rsidRPr="002106E0">
              <w:rPr>
                <w:rFonts w:ascii="Sakkal Majalla" w:eastAsia="Wingdings-Regular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eastAsia="Wingdings-Regular" w:hAnsi="Sakkal Majalla" w:cs="Sakkal Majalla" w:hint="cs"/>
                <w:b/>
                <w:bCs/>
                <w:sz w:val="28"/>
                <w:szCs w:val="28"/>
                <w:rtl/>
              </w:rPr>
              <w:t>لإنهاء</w:t>
            </w:r>
            <w:r w:rsidRPr="002106E0">
              <w:rPr>
                <w:rFonts w:ascii="Sakkal Majalla" w:eastAsia="Wingdings-Regular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eastAsia="Wingdings-Regular" w:hAnsi="Sakkal Majalla" w:cs="Sakkal Majalla" w:hint="cs"/>
                <w:b/>
                <w:bCs/>
                <w:sz w:val="28"/>
                <w:szCs w:val="28"/>
                <w:rtl/>
              </w:rPr>
              <w:t>مماطلة</w:t>
            </w:r>
            <w:r w:rsidRPr="002106E0">
              <w:rPr>
                <w:rFonts w:ascii="Sakkal Majalla" w:eastAsia="Wingdings-Regular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eastAsia="Wingdings-Regular" w:hAnsi="Sakkal Majalla" w:cs="Sakkal Majalla" w:hint="cs"/>
                <w:b/>
                <w:bCs/>
                <w:sz w:val="28"/>
                <w:szCs w:val="28"/>
                <w:rtl/>
              </w:rPr>
              <w:t>المدين</w:t>
            </w:r>
            <w:r w:rsidRPr="002106E0">
              <w:rPr>
                <w:rFonts w:ascii="Sakkal Majalla" w:eastAsia="Wingdings-Regular" w:hAnsi="Sakkal Majalla" w:cs="Sakkal Majalla" w:hint="cs"/>
                <w:b/>
                <w:bCs/>
                <w:sz w:val="28"/>
                <w:szCs w:val="28"/>
              </w:rPr>
              <w:t>:</w:t>
            </w:r>
          </w:p>
          <w:p w14:paraId="6C4AEB67" w14:textId="77777777" w:rsidR="00825D2A" w:rsidRPr="002106E0" w:rsidRDefault="00825D2A" w:rsidP="009B47D5">
            <w:pPr>
              <w:pStyle w:val="a6"/>
              <w:numPr>
                <w:ilvl w:val="0"/>
                <w:numId w:val="84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eastAsia="Wingdings-Regular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  <w:rtl/>
              </w:rPr>
              <w:t>إيقاف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  <w:rtl/>
              </w:rPr>
              <w:t>خدمات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  <w:rtl/>
              </w:rPr>
              <w:t xml:space="preserve">المدين </w:t>
            </w:r>
          </w:p>
          <w:p w14:paraId="1135BE4A" w14:textId="77777777" w:rsidR="00825D2A" w:rsidRPr="002106E0" w:rsidRDefault="00825D2A" w:rsidP="009B47D5">
            <w:pPr>
              <w:pStyle w:val="a6"/>
              <w:numPr>
                <w:ilvl w:val="0"/>
                <w:numId w:val="84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eastAsia="Wingdings-Regular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  <w:rtl/>
              </w:rPr>
              <w:t>منع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  <w:rtl/>
              </w:rPr>
              <w:t>المدين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  <w:rtl/>
              </w:rPr>
              <w:t>من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  <w:rtl/>
              </w:rPr>
              <w:t>السفر</w:t>
            </w:r>
          </w:p>
          <w:p w14:paraId="55D1D7B3" w14:textId="77777777" w:rsidR="00825D2A" w:rsidRDefault="00825D2A" w:rsidP="009B47D5">
            <w:pPr>
              <w:pStyle w:val="a6"/>
              <w:numPr>
                <w:ilvl w:val="0"/>
                <w:numId w:val="84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eastAsia="Wingdings-Regular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eastAsia="Wingdings-Regular" w:hAnsi="Sakkal Majalla" w:cs="Sakkal Majalla" w:hint="cs"/>
                <w:sz w:val="28"/>
                <w:szCs w:val="28"/>
                <w:rtl/>
              </w:rPr>
              <w:t>الغرامة المالية ، مفهومها أنواعها وشروط الحكم بها من قبل قاضي التنفيذ.</w:t>
            </w:r>
          </w:p>
          <w:p w14:paraId="09D0A124" w14:textId="6E4CDE6B" w:rsidR="00825D2A" w:rsidRPr="005B3FCE" w:rsidRDefault="00825D2A" w:rsidP="009B47D5">
            <w:pPr>
              <w:pStyle w:val="11"/>
              <w:widowControl w:val="0"/>
              <w:bidi/>
              <w:ind w:left="0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الحبس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التنفيذي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للمدين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، مفهومه وأنواعه وشروطه وانقضاءه.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3C2A477" w14:textId="3BA4D6B1" w:rsidR="00825D2A" w:rsidRPr="005B3FCE" w:rsidRDefault="00825D2A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</w:tr>
      <w:tr w:rsidR="00825D2A" w:rsidRPr="00171C6C" w14:paraId="33531103" w14:textId="77777777" w:rsidTr="008E7A02">
        <w:trPr>
          <w:trHeight w:val="7434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33CAFC1" w14:textId="45514F9F" w:rsidR="00825D2A" w:rsidRPr="005B3FCE" w:rsidRDefault="00825D2A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89C27A7" w14:textId="77777777" w:rsidR="00825D2A" w:rsidRPr="002106E0" w:rsidRDefault="00825D2A" w:rsidP="009B47D5">
            <w:pPr>
              <w:pStyle w:val="a6"/>
              <w:numPr>
                <w:ilvl w:val="0"/>
                <w:numId w:val="83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محل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التنفيذ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على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أموال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المدين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المماطل</w:t>
            </w:r>
          </w:p>
          <w:p w14:paraId="09AA001F" w14:textId="77777777" w:rsidR="00825D2A" w:rsidRPr="002106E0" w:rsidRDefault="00825D2A" w:rsidP="009B47D5">
            <w:pPr>
              <w:pStyle w:val="a6"/>
              <w:numPr>
                <w:ilvl w:val="0"/>
                <w:numId w:val="8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الأموال التي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يجوز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التنفيذ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عليها، والضوابط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العامة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في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تحديد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محل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الحجز.</w:t>
            </w:r>
          </w:p>
          <w:p w14:paraId="59D35F8E" w14:textId="77777777" w:rsidR="00825D2A" w:rsidRPr="002106E0" w:rsidRDefault="00825D2A" w:rsidP="009B47D5">
            <w:pPr>
              <w:pStyle w:val="a6"/>
              <w:numPr>
                <w:ilvl w:val="0"/>
                <w:numId w:val="8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الأموال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لا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يجوز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التنفيذ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عليها:</w:t>
            </w:r>
          </w:p>
          <w:p w14:paraId="1D05B091" w14:textId="77777777" w:rsidR="00825D2A" w:rsidRDefault="00825D2A" w:rsidP="009B47D5">
            <w:pPr>
              <w:pStyle w:val="a6"/>
              <w:numPr>
                <w:ilvl w:val="0"/>
                <w:numId w:val="8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أموال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لا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يجوز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عليها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لاعتبارات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تعود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للمصلحة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العامة</w:t>
            </w:r>
          </w:p>
          <w:p w14:paraId="4877D55C" w14:textId="77777777" w:rsidR="00825D2A" w:rsidRPr="005B3FCE" w:rsidRDefault="00825D2A" w:rsidP="009B47D5">
            <w:pPr>
              <w:pStyle w:val="11"/>
              <w:widowControl w:val="0"/>
              <w:bidi/>
              <w:ind w:left="0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أموال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لا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يجوز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الحجز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عليها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لمصلحة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المدين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الخاصة</w:t>
            </w:r>
          </w:p>
          <w:p w14:paraId="38410D67" w14:textId="77777777" w:rsidR="00825D2A" w:rsidRPr="002106E0" w:rsidRDefault="00825D2A" w:rsidP="009B47D5">
            <w:pPr>
              <w:pStyle w:val="a6"/>
              <w:numPr>
                <w:ilvl w:val="0"/>
                <w:numId w:val="8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الحجز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التحفظي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على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أموال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المدين وإجراءاته </w:t>
            </w:r>
          </w:p>
          <w:p w14:paraId="32AC003C" w14:textId="77777777" w:rsidR="00825D2A" w:rsidRPr="002106E0" w:rsidRDefault="00825D2A" w:rsidP="009B47D5">
            <w:pPr>
              <w:pStyle w:val="a6"/>
              <w:numPr>
                <w:ilvl w:val="0"/>
                <w:numId w:val="87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مفهوم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التحفظي على أموال المدين وشروطه.</w:t>
            </w:r>
          </w:p>
          <w:p w14:paraId="0B91D325" w14:textId="77777777" w:rsidR="00825D2A" w:rsidRPr="002106E0" w:rsidRDefault="00825D2A" w:rsidP="009B47D5">
            <w:pPr>
              <w:pStyle w:val="a6"/>
              <w:numPr>
                <w:ilvl w:val="0"/>
                <w:numId w:val="87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حالات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التحفظي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على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أموال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المدين:</w:t>
            </w:r>
          </w:p>
          <w:p w14:paraId="745DE1A5" w14:textId="77777777" w:rsidR="00825D2A" w:rsidRPr="002106E0" w:rsidRDefault="00825D2A" w:rsidP="009B47D5">
            <w:pPr>
              <w:pStyle w:val="a6"/>
              <w:numPr>
                <w:ilvl w:val="0"/>
                <w:numId w:val="8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على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أموال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المدين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الذي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ليس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له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محل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إقامة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ثابت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في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المملكة.</w:t>
            </w:r>
          </w:p>
          <w:p w14:paraId="50A6616A" w14:textId="77777777" w:rsidR="00825D2A" w:rsidRPr="002106E0" w:rsidRDefault="00825D2A" w:rsidP="009B47D5">
            <w:pPr>
              <w:pStyle w:val="a6"/>
              <w:numPr>
                <w:ilvl w:val="0"/>
                <w:numId w:val="8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على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المنقولات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أو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الثمار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في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العين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المؤجرة.</w:t>
            </w:r>
          </w:p>
          <w:p w14:paraId="19F3FDB2" w14:textId="77777777" w:rsidR="00825D2A" w:rsidRPr="002106E0" w:rsidRDefault="00825D2A" w:rsidP="009B47D5">
            <w:pPr>
              <w:pStyle w:val="a6"/>
              <w:numPr>
                <w:ilvl w:val="0"/>
                <w:numId w:val="8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على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المنقول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عند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حائزه.</w:t>
            </w:r>
          </w:p>
          <w:p w14:paraId="40585581" w14:textId="77777777" w:rsidR="00825D2A" w:rsidRPr="002106E0" w:rsidRDefault="00825D2A" w:rsidP="009B47D5">
            <w:pPr>
              <w:pStyle w:val="a6"/>
              <w:numPr>
                <w:ilvl w:val="0"/>
                <w:numId w:val="8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على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ما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للمدين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لدى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الغير.</w:t>
            </w:r>
          </w:p>
          <w:p w14:paraId="17D5066A" w14:textId="77777777" w:rsidR="00825D2A" w:rsidRPr="002106E0" w:rsidRDefault="00825D2A" w:rsidP="009B47D5">
            <w:pPr>
              <w:pStyle w:val="a6"/>
              <w:numPr>
                <w:ilvl w:val="0"/>
                <w:numId w:val="87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المختص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بإصدار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الأمر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بالحجز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التحفظ:</w:t>
            </w:r>
          </w:p>
          <w:p w14:paraId="6263CE19" w14:textId="77777777" w:rsidR="00825D2A" w:rsidRPr="002106E0" w:rsidRDefault="00825D2A" w:rsidP="009B47D5">
            <w:pPr>
              <w:pStyle w:val="a6"/>
              <w:numPr>
                <w:ilvl w:val="1"/>
                <w:numId w:val="89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موعد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تبليغ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مدين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المدين</w:t>
            </w:r>
          </w:p>
          <w:p w14:paraId="29E67AC3" w14:textId="77777777" w:rsidR="00825D2A" w:rsidRPr="002106E0" w:rsidRDefault="00825D2A" w:rsidP="009B47D5">
            <w:pPr>
              <w:pStyle w:val="a6"/>
              <w:numPr>
                <w:ilvl w:val="1"/>
                <w:numId w:val="89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الإقرار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بما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في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الذمة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وموعده</w:t>
            </w:r>
          </w:p>
          <w:p w14:paraId="0A0050FA" w14:textId="77777777" w:rsidR="00825D2A" w:rsidRPr="002106E0" w:rsidRDefault="00825D2A" w:rsidP="009B47D5">
            <w:pPr>
              <w:pStyle w:val="a6"/>
              <w:numPr>
                <w:ilvl w:val="1"/>
                <w:numId w:val="89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حالات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الإعفاء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التقرير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بما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في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الذمة</w:t>
            </w:r>
          </w:p>
          <w:p w14:paraId="492F3AE5" w14:textId="77777777" w:rsidR="00825D2A" w:rsidRPr="002106E0" w:rsidRDefault="00825D2A" w:rsidP="009B47D5">
            <w:pPr>
              <w:pStyle w:val="a6"/>
              <w:numPr>
                <w:ilvl w:val="1"/>
                <w:numId w:val="89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صور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التقرير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بما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في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الذمة</w:t>
            </w:r>
          </w:p>
          <w:p w14:paraId="33F3463F" w14:textId="77777777" w:rsidR="00825D2A" w:rsidRDefault="00825D2A" w:rsidP="009B47D5">
            <w:pPr>
              <w:pStyle w:val="a6"/>
              <w:numPr>
                <w:ilvl w:val="1"/>
                <w:numId w:val="89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جزاء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الإخلال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بواجب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التقرير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بما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في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الذمة</w:t>
            </w:r>
          </w:p>
          <w:p w14:paraId="42639D9E" w14:textId="16DABDAD" w:rsidR="00825D2A" w:rsidRPr="005B3FCE" w:rsidRDefault="00825D2A" w:rsidP="009B47D5">
            <w:pPr>
              <w:pStyle w:val="11"/>
              <w:widowControl w:val="0"/>
              <w:bidi/>
              <w:ind w:left="0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تحول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الحجز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التحفظي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إلى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حجز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تنفيذي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2A29C4E" w14:textId="01F0B9F9" w:rsidR="00825D2A" w:rsidRPr="005B3FCE" w:rsidRDefault="009C689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825D2A" w:rsidRPr="00171C6C" w14:paraId="09C182C2" w14:textId="77777777" w:rsidTr="00374482">
        <w:trPr>
          <w:trHeight w:val="7043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706DC63" w14:textId="4C1BE93F" w:rsidR="00825D2A" w:rsidRPr="005B3FCE" w:rsidRDefault="00825D2A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35289A2" w14:textId="77777777" w:rsidR="00825D2A" w:rsidRPr="002106E0" w:rsidRDefault="00825D2A" w:rsidP="009B47D5">
            <w:pPr>
              <w:pStyle w:val="a6"/>
              <w:numPr>
                <w:ilvl w:val="0"/>
                <w:numId w:val="8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تطبيقات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خاصة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بحجز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ما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للمدين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لدى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الغير</w:t>
            </w:r>
          </w:p>
          <w:p w14:paraId="3076C1CD" w14:textId="77777777" w:rsidR="00825D2A" w:rsidRPr="002106E0" w:rsidRDefault="00825D2A" w:rsidP="009B47D5">
            <w:pPr>
              <w:pStyle w:val="a6"/>
              <w:numPr>
                <w:ilvl w:val="0"/>
                <w:numId w:val="90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ما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للمدين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لدى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المنشآت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المالية:</w:t>
            </w:r>
          </w:p>
          <w:p w14:paraId="56F5A6EB" w14:textId="77777777" w:rsidR="00825D2A" w:rsidRPr="002106E0" w:rsidRDefault="00825D2A" w:rsidP="009B47D5">
            <w:pPr>
              <w:pStyle w:val="a6"/>
              <w:numPr>
                <w:ilvl w:val="1"/>
                <w:numId w:val="91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الحسابات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الجارية.</w:t>
            </w:r>
          </w:p>
          <w:p w14:paraId="29117038" w14:textId="77777777" w:rsidR="00825D2A" w:rsidRPr="002106E0" w:rsidRDefault="00825D2A" w:rsidP="009B47D5">
            <w:pPr>
              <w:pStyle w:val="a6"/>
              <w:numPr>
                <w:ilvl w:val="1"/>
                <w:numId w:val="91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الحسابات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الاستثمارية.</w:t>
            </w:r>
          </w:p>
          <w:p w14:paraId="1D0AEEEF" w14:textId="77777777" w:rsidR="00825D2A" w:rsidRPr="002106E0" w:rsidRDefault="00825D2A" w:rsidP="009B47D5">
            <w:pPr>
              <w:pStyle w:val="a6"/>
              <w:numPr>
                <w:ilvl w:val="1"/>
                <w:numId w:val="91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الودائع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لأجل.</w:t>
            </w:r>
          </w:p>
          <w:p w14:paraId="477D1174" w14:textId="77777777" w:rsidR="00825D2A" w:rsidRPr="002106E0" w:rsidRDefault="00825D2A" w:rsidP="009B47D5">
            <w:pPr>
              <w:pStyle w:val="a6"/>
              <w:numPr>
                <w:ilvl w:val="1"/>
                <w:numId w:val="91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موجودات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خزائن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الأمانات.</w:t>
            </w:r>
          </w:p>
          <w:p w14:paraId="241365AF" w14:textId="77777777" w:rsidR="00825D2A" w:rsidRPr="002106E0" w:rsidRDefault="00825D2A" w:rsidP="009B47D5">
            <w:pPr>
              <w:pStyle w:val="a6"/>
              <w:numPr>
                <w:ilvl w:val="1"/>
                <w:numId w:val="91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تعويضات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التأمين.</w:t>
            </w:r>
          </w:p>
          <w:p w14:paraId="1730BC8C" w14:textId="77777777" w:rsidR="00825D2A" w:rsidRPr="002106E0" w:rsidRDefault="00825D2A" w:rsidP="009B47D5">
            <w:pPr>
              <w:pStyle w:val="a6"/>
              <w:numPr>
                <w:ilvl w:val="0"/>
                <w:numId w:val="90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على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حصص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الملكية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في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الشركات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والأسهم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غير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المدرجة.</w:t>
            </w:r>
          </w:p>
          <w:p w14:paraId="43BE15C2" w14:textId="77777777" w:rsidR="00825D2A" w:rsidRPr="002106E0" w:rsidRDefault="00825D2A" w:rsidP="009B47D5">
            <w:pPr>
              <w:pStyle w:val="a6"/>
              <w:numPr>
                <w:ilvl w:val="0"/>
                <w:numId w:val="90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الأوراق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المالية.</w:t>
            </w:r>
          </w:p>
          <w:p w14:paraId="6E559794" w14:textId="77777777" w:rsidR="00825D2A" w:rsidRPr="002106E0" w:rsidRDefault="00825D2A" w:rsidP="009B47D5">
            <w:pPr>
              <w:pStyle w:val="a6"/>
              <w:numPr>
                <w:ilvl w:val="0"/>
                <w:numId w:val="90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الأوراق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التجارية.</w:t>
            </w:r>
          </w:p>
          <w:p w14:paraId="64A4FC61" w14:textId="77777777" w:rsidR="00825D2A" w:rsidRPr="002106E0" w:rsidRDefault="00825D2A" w:rsidP="009B47D5">
            <w:pPr>
              <w:pStyle w:val="a6"/>
              <w:numPr>
                <w:ilvl w:val="0"/>
                <w:numId w:val="90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الأموال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تستحق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للمدين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مستقبلاً.</w:t>
            </w:r>
          </w:p>
          <w:p w14:paraId="2872F992" w14:textId="77777777" w:rsidR="00825D2A" w:rsidRDefault="00825D2A" w:rsidP="009B47D5">
            <w:pPr>
              <w:pStyle w:val="a6"/>
              <w:numPr>
                <w:ilvl w:val="0"/>
                <w:numId w:val="90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الملكية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الفكرية.</w:t>
            </w:r>
          </w:p>
          <w:p w14:paraId="6A752A40" w14:textId="77777777" w:rsidR="00825D2A" w:rsidRPr="005B3FCE" w:rsidRDefault="00825D2A" w:rsidP="009B47D5">
            <w:pPr>
              <w:pStyle w:val="11"/>
              <w:widowControl w:val="0"/>
              <w:bidi/>
              <w:ind w:left="0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الحجز تحت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يد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النفس.</w:t>
            </w:r>
          </w:p>
          <w:p w14:paraId="2BE2C54C" w14:textId="77777777" w:rsidR="00825D2A" w:rsidRPr="002106E0" w:rsidRDefault="00825D2A" w:rsidP="009B47D5">
            <w:pPr>
              <w:pStyle w:val="a6"/>
              <w:numPr>
                <w:ilvl w:val="0"/>
                <w:numId w:val="8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الحجز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التنفيذي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على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أموال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المدين</w:t>
            </w:r>
          </w:p>
          <w:p w14:paraId="35B7CB9A" w14:textId="77777777" w:rsidR="00825D2A" w:rsidRPr="002106E0" w:rsidRDefault="00825D2A" w:rsidP="009B47D5">
            <w:pPr>
              <w:pStyle w:val="a6"/>
              <w:numPr>
                <w:ilvl w:val="0"/>
                <w:numId w:val="9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مقدمات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التنفي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ذ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)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الإجراءات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تسبق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التنفيذ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(</w:t>
            </w:r>
          </w:p>
          <w:p w14:paraId="670AA85D" w14:textId="77777777" w:rsidR="00825D2A" w:rsidRPr="002106E0" w:rsidRDefault="00825D2A" w:rsidP="009B47D5">
            <w:pPr>
              <w:pStyle w:val="a6"/>
              <w:numPr>
                <w:ilvl w:val="0"/>
                <w:numId w:val="9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منقولات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المدين</w:t>
            </w:r>
          </w:p>
          <w:p w14:paraId="1EE9D453" w14:textId="77777777" w:rsidR="00825D2A" w:rsidRDefault="00825D2A" w:rsidP="009B47D5">
            <w:pPr>
              <w:pStyle w:val="a6"/>
              <w:numPr>
                <w:ilvl w:val="0"/>
                <w:numId w:val="93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قواعد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خاصة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بحجز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بعض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المنقولات</w:t>
            </w:r>
          </w:p>
          <w:p w14:paraId="07E94C2F" w14:textId="0B833425" w:rsidR="00825D2A" w:rsidRPr="005B3FCE" w:rsidRDefault="00825D2A" w:rsidP="009B47D5">
            <w:pPr>
              <w:pStyle w:val="11"/>
              <w:widowControl w:val="0"/>
              <w:bidi/>
              <w:ind w:left="0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حراسة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الأشياء</w:t>
            </w:r>
            <w:r w:rsidRPr="00D2681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2681C">
              <w:rPr>
                <w:rFonts w:ascii="Sakkal Majalla" w:hAnsi="Sakkal Majalla" w:cs="Sakkal Majalla"/>
                <w:sz w:val="28"/>
                <w:szCs w:val="28"/>
                <w:rtl/>
              </w:rPr>
              <w:t>المحجوزة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C1C6E55" w14:textId="7B44D95F" w:rsidR="00825D2A" w:rsidRPr="005B3FCE" w:rsidRDefault="009C689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825D2A" w:rsidRPr="00171C6C" w14:paraId="4D2B6C90" w14:textId="77777777" w:rsidTr="00B9140C">
        <w:trPr>
          <w:trHeight w:val="8438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BDF71AC" w14:textId="5530AB0B" w:rsidR="00825D2A" w:rsidRPr="005B3FCE" w:rsidRDefault="00825D2A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140C413" w14:textId="77777777" w:rsidR="00825D2A" w:rsidRPr="002106E0" w:rsidRDefault="00825D2A" w:rsidP="009B47D5">
            <w:pPr>
              <w:pStyle w:val="a6"/>
              <w:numPr>
                <w:ilvl w:val="0"/>
                <w:numId w:val="8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إجراءات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التنفيذ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على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الشركات</w:t>
            </w:r>
          </w:p>
          <w:p w14:paraId="3CAEE2C5" w14:textId="77777777" w:rsidR="00825D2A" w:rsidRPr="002106E0" w:rsidRDefault="00825D2A" w:rsidP="009B47D5">
            <w:pPr>
              <w:pStyle w:val="a6"/>
              <w:numPr>
                <w:ilvl w:val="0"/>
                <w:numId w:val="94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المنفذ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ضده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أحد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الشركاء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بصفته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الشخصية</w:t>
            </w:r>
          </w:p>
          <w:p w14:paraId="1C3E7F8D" w14:textId="77777777" w:rsidR="00825D2A" w:rsidRPr="002106E0" w:rsidRDefault="00825D2A" w:rsidP="009B47D5">
            <w:pPr>
              <w:pStyle w:val="a6"/>
              <w:numPr>
                <w:ilvl w:val="0"/>
                <w:numId w:val="94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المنفذ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ضده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الشركة:</w:t>
            </w:r>
          </w:p>
          <w:p w14:paraId="24B011DA" w14:textId="77777777" w:rsidR="00825D2A" w:rsidRPr="002106E0" w:rsidRDefault="00825D2A" w:rsidP="009B47D5">
            <w:pPr>
              <w:pStyle w:val="a6"/>
              <w:numPr>
                <w:ilvl w:val="1"/>
                <w:numId w:val="9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التبليغ.</w:t>
            </w:r>
          </w:p>
          <w:p w14:paraId="11A99291" w14:textId="77777777" w:rsidR="00825D2A" w:rsidRPr="002106E0" w:rsidRDefault="00825D2A" w:rsidP="009B47D5">
            <w:pPr>
              <w:pStyle w:val="a6"/>
              <w:numPr>
                <w:ilvl w:val="1"/>
                <w:numId w:val="9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الممثل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النظامي.</w:t>
            </w:r>
          </w:p>
          <w:p w14:paraId="47484E4D" w14:textId="77777777" w:rsidR="00825D2A" w:rsidRPr="005B3FCE" w:rsidRDefault="00825D2A" w:rsidP="009B47D5">
            <w:pPr>
              <w:pStyle w:val="11"/>
              <w:widowControl w:val="0"/>
              <w:bidi/>
              <w:ind w:left="0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2106E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ج. </w:t>
            </w:r>
            <w:r w:rsidRPr="002106E0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/>
                <w:sz w:val="28"/>
                <w:szCs w:val="28"/>
                <w:rtl/>
              </w:rPr>
              <w:t>إجراءات</w:t>
            </w:r>
            <w:r w:rsidRPr="002106E0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/>
                <w:sz w:val="28"/>
                <w:szCs w:val="28"/>
                <w:rtl/>
              </w:rPr>
              <w:t>التنفيذ</w:t>
            </w:r>
            <w:r w:rsidRPr="002106E0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/>
                <w:sz w:val="28"/>
                <w:szCs w:val="28"/>
                <w:rtl/>
              </w:rPr>
              <w:t>على</w:t>
            </w:r>
            <w:r w:rsidRPr="002106E0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/>
                <w:sz w:val="28"/>
                <w:szCs w:val="28"/>
                <w:rtl/>
              </w:rPr>
              <w:t>الشركات</w:t>
            </w:r>
            <w:r w:rsidRPr="002106E0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/>
                <w:sz w:val="28"/>
                <w:szCs w:val="28"/>
                <w:rtl/>
              </w:rPr>
              <w:t>النظامية</w:t>
            </w:r>
            <w:r w:rsidRPr="002106E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3BF0AF79" w14:textId="77777777" w:rsidR="00825D2A" w:rsidRPr="002106E0" w:rsidRDefault="00825D2A" w:rsidP="009B47D5">
            <w:pPr>
              <w:pStyle w:val="a6"/>
              <w:numPr>
                <w:ilvl w:val="0"/>
                <w:numId w:val="8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حجز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عقارات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المدين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وإجراءات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التنفيذ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عليها.</w:t>
            </w:r>
          </w:p>
          <w:p w14:paraId="1B888415" w14:textId="77777777" w:rsidR="00825D2A" w:rsidRPr="002106E0" w:rsidRDefault="00825D2A" w:rsidP="009B47D5">
            <w:pPr>
              <w:pStyle w:val="a6"/>
              <w:numPr>
                <w:ilvl w:val="0"/>
                <w:numId w:val="97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المقصود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بالعقار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الذي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يوقع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عليه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التنفيذي.</w:t>
            </w:r>
          </w:p>
          <w:p w14:paraId="5F3FEC46" w14:textId="77777777" w:rsidR="00825D2A" w:rsidRPr="002106E0" w:rsidRDefault="00825D2A" w:rsidP="009B47D5">
            <w:pPr>
              <w:pStyle w:val="a6"/>
              <w:numPr>
                <w:ilvl w:val="0"/>
                <w:numId w:val="97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إجراءات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الحجز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على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العقار.</w:t>
            </w:r>
          </w:p>
          <w:p w14:paraId="325820AF" w14:textId="77777777" w:rsidR="00825D2A" w:rsidRPr="002106E0" w:rsidRDefault="00825D2A" w:rsidP="009B47D5">
            <w:pPr>
              <w:pStyle w:val="a6"/>
              <w:numPr>
                <w:ilvl w:val="0"/>
                <w:numId w:val="97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الآثار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تترتب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على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التأشير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على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سجل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الوثيقة.</w:t>
            </w:r>
          </w:p>
          <w:p w14:paraId="7C4D4E95" w14:textId="5C5D3215" w:rsidR="00825D2A" w:rsidRPr="00825D2A" w:rsidRDefault="00825D2A" w:rsidP="00825D2A">
            <w:pPr>
              <w:pStyle w:val="a6"/>
              <w:numPr>
                <w:ilvl w:val="0"/>
                <w:numId w:val="97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التنفيذ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بإخلاء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العقار.</w:t>
            </w:r>
          </w:p>
          <w:p w14:paraId="0D2E983F" w14:textId="77777777" w:rsidR="00825D2A" w:rsidRPr="002106E0" w:rsidRDefault="00825D2A" w:rsidP="009B47D5">
            <w:pPr>
              <w:pStyle w:val="a6"/>
              <w:numPr>
                <w:ilvl w:val="0"/>
                <w:numId w:val="8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البيع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القضائي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لأموال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المدين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وتوزيع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حصيلة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التنفيذ</w:t>
            </w:r>
          </w:p>
          <w:p w14:paraId="4F936414" w14:textId="77777777" w:rsidR="00825D2A" w:rsidRPr="002106E0" w:rsidRDefault="00825D2A" w:rsidP="009B47D5">
            <w:pPr>
              <w:pStyle w:val="a6"/>
              <w:numPr>
                <w:ilvl w:val="0"/>
                <w:numId w:val="9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المزاد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العلني</w:t>
            </w:r>
          </w:p>
          <w:p w14:paraId="64734022" w14:textId="77777777" w:rsidR="00825D2A" w:rsidRPr="002106E0" w:rsidRDefault="00825D2A" w:rsidP="009B47D5">
            <w:pPr>
              <w:pStyle w:val="a6"/>
              <w:numPr>
                <w:ilvl w:val="1"/>
                <w:numId w:val="9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إجراءات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البيع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بالمزاد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العلي</w:t>
            </w:r>
          </w:p>
          <w:p w14:paraId="347055A2" w14:textId="77777777" w:rsidR="00825D2A" w:rsidRPr="002106E0" w:rsidRDefault="00825D2A" w:rsidP="009B47D5">
            <w:pPr>
              <w:pStyle w:val="a6"/>
              <w:numPr>
                <w:ilvl w:val="1"/>
                <w:numId w:val="9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موعد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وطرق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الإعلان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عن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المزاد</w:t>
            </w:r>
          </w:p>
          <w:p w14:paraId="5491F64D" w14:textId="77777777" w:rsidR="00825D2A" w:rsidRPr="002106E0" w:rsidRDefault="00825D2A" w:rsidP="009B47D5">
            <w:pPr>
              <w:pStyle w:val="a6"/>
              <w:numPr>
                <w:ilvl w:val="1"/>
                <w:numId w:val="9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شروط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التأهل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للمشاركة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في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المزاد</w:t>
            </w:r>
          </w:p>
          <w:p w14:paraId="7EA2C8A0" w14:textId="77777777" w:rsidR="00825D2A" w:rsidRPr="002106E0" w:rsidRDefault="00825D2A" w:rsidP="009B47D5">
            <w:pPr>
              <w:pStyle w:val="a6"/>
              <w:numPr>
                <w:ilvl w:val="1"/>
                <w:numId w:val="9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حالات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وقف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البيع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أو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المزاد</w:t>
            </w:r>
          </w:p>
          <w:p w14:paraId="45F7AE77" w14:textId="77777777" w:rsidR="00825D2A" w:rsidRPr="002106E0" w:rsidRDefault="00825D2A" w:rsidP="009B47D5">
            <w:pPr>
              <w:autoSpaceDE w:val="0"/>
              <w:autoSpaceDN w:val="0"/>
              <w:bidi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ب.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توزيع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حصيلة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التنفيذ</w:t>
            </w:r>
          </w:p>
          <w:p w14:paraId="49ECED50" w14:textId="77777777" w:rsidR="00825D2A" w:rsidRDefault="00825D2A" w:rsidP="009B47D5">
            <w:pPr>
              <w:pStyle w:val="a6"/>
              <w:numPr>
                <w:ilvl w:val="1"/>
                <w:numId w:val="99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إجراءات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توزيع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حصيلة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التنفيذ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بين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</w:rPr>
              <w:t xml:space="preserve"> </w:t>
            </w:r>
            <w:r w:rsidRPr="002106E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الدائنين</w:t>
            </w:r>
          </w:p>
          <w:p w14:paraId="6B342108" w14:textId="2158E6FD" w:rsidR="00825D2A" w:rsidRPr="005B3FCE" w:rsidRDefault="00825D2A" w:rsidP="009B47D5">
            <w:pPr>
              <w:pStyle w:val="11"/>
              <w:widowControl w:val="0"/>
              <w:bidi/>
              <w:ind w:left="0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955265">
              <w:rPr>
                <w:rFonts w:ascii="Sakkal Majalla" w:hAnsi="Sakkal Majalla" w:cs="Sakkal Majalla"/>
                <w:sz w:val="28"/>
                <w:szCs w:val="28"/>
                <w:rtl/>
              </w:rPr>
              <w:t>أثر</w:t>
            </w:r>
            <w:r w:rsidRPr="00955265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955265">
              <w:rPr>
                <w:rFonts w:ascii="Sakkal Majalla" w:hAnsi="Sakkal Majalla" w:cs="Sakkal Majalla"/>
                <w:sz w:val="28"/>
                <w:szCs w:val="28"/>
                <w:rtl/>
              </w:rPr>
              <w:t>عدم</w:t>
            </w:r>
            <w:r w:rsidRPr="00955265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955265">
              <w:rPr>
                <w:rFonts w:ascii="Sakkal Majalla" w:hAnsi="Sakkal Majalla" w:cs="Sakkal Majalla"/>
                <w:sz w:val="28"/>
                <w:szCs w:val="28"/>
                <w:rtl/>
              </w:rPr>
              <w:t>كفاية</w:t>
            </w:r>
            <w:r w:rsidRPr="00955265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955265">
              <w:rPr>
                <w:rFonts w:ascii="Sakkal Majalla" w:hAnsi="Sakkal Majalla" w:cs="Sakkal Majalla"/>
                <w:sz w:val="28"/>
                <w:szCs w:val="28"/>
                <w:rtl/>
              </w:rPr>
              <w:t>حصيلة</w:t>
            </w:r>
            <w:r w:rsidRPr="00955265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955265">
              <w:rPr>
                <w:rFonts w:ascii="Sakkal Majalla" w:hAnsi="Sakkal Majalla" w:cs="Sakkal Majalla"/>
                <w:sz w:val="28"/>
                <w:szCs w:val="28"/>
                <w:rtl/>
              </w:rPr>
              <w:t>التنفيذ</w:t>
            </w:r>
            <w:r w:rsidRPr="00955265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955265">
              <w:rPr>
                <w:rFonts w:ascii="Sakkal Majalla" w:hAnsi="Sakkal Majalla" w:cs="Sakkal Majalla"/>
                <w:sz w:val="28"/>
                <w:szCs w:val="28"/>
                <w:rtl/>
              </w:rPr>
              <w:t>للوفاء</w:t>
            </w:r>
            <w:r w:rsidRPr="00955265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955265">
              <w:rPr>
                <w:rFonts w:ascii="Sakkal Majalla" w:hAnsi="Sakkal Majalla" w:cs="Sakkal Majalla"/>
                <w:sz w:val="28"/>
                <w:szCs w:val="28"/>
                <w:rtl/>
              </w:rPr>
              <w:t>بحقوق</w:t>
            </w:r>
            <w:r w:rsidRPr="00955265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955265">
              <w:rPr>
                <w:rFonts w:ascii="Sakkal Majalla" w:hAnsi="Sakkal Majalla" w:cs="Sakkal Majalla"/>
                <w:sz w:val="28"/>
                <w:szCs w:val="28"/>
                <w:rtl/>
              </w:rPr>
              <w:t>جميع</w:t>
            </w:r>
            <w:r w:rsidRPr="00955265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955265">
              <w:rPr>
                <w:rFonts w:ascii="Sakkal Majalla" w:hAnsi="Sakkal Majalla" w:cs="Sakkal Majalla"/>
                <w:sz w:val="28"/>
                <w:szCs w:val="28"/>
                <w:rtl/>
              </w:rPr>
              <w:t>الدائنين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9E40F4A" w14:textId="658BD06F" w:rsidR="00825D2A" w:rsidRPr="005B3FCE" w:rsidRDefault="009C689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9B47D5" w:rsidRPr="00171C6C" w14:paraId="6DC81E57" w14:textId="77777777" w:rsidTr="008A1F74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9B47D5" w:rsidRPr="00171C6C" w:rsidRDefault="009B47D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13654490" w:rsidR="009B47D5" w:rsidRPr="00171C6C" w:rsidRDefault="009B47D5" w:rsidP="009B47D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</w:tr>
    </w:tbl>
    <w:p w14:paraId="1414BBEE" w14:textId="018F4437" w:rsidR="00E434B1" w:rsidRPr="00171C6C" w:rsidRDefault="000B1E4A" w:rsidP="00CC032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82689926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د</w:t>
      </w:r>
      <w:r w:rsidR="00E434B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2E132A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2E132A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2E132A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2E132A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2E132A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2E132A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2E132A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2E132A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2E132A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2E132A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2E132A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2E132A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2E132A">
              <w:rPr>
                <w:rFonts w:ascii="Sakkal Majalla" w:hAnsi="Sakkal Majalla" w:cs="Sakkal Majalla"/>
                <w:color w:val="FFFFFF" w:themeColor="background1"/>
                <w:rtl/>
              </w:rPr>
              <w:t>من إجمالي درجة التقييم</w:t>
            </w:r>
          </w:p>
        </w:tc>
      </w:tr>
      <w:tr w:rsidR="00233DDA" w:rsidRPr="002E132A" w14:paraId="76F00AF6" w14:textId="77777777" w:rsidTr="00EB41E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212ED455" w:rsidR="00233DDA" w:rsidRPr="002E132A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2E132A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07F58514" w14:textId="77777777" w:rsidR="00233DDA" w:rsidRPr="002E132A" w:rsidRDefault="00233DDA" w:rsidP="00233DDA">
            <w:pPr>
              <w:bidi/>
              <w:spacing w:after="0" w:line="240" w:lineRule="auto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2E132A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أنشطة صفية (اختبار شفهي، ورشة عمل، عرض تقديمي،...)</w:t>
            </w:r>
          </w:p>
          <w:p w14:paraId="41A17795" w14:textId="70FEF6B4" w:rsidR="00233DDA" w:rsidRPr="002E132A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2E132A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أنشطة لاصفية (مشروع فردي/جماعي، ورقة عمل، ملصق أو ملخص علمي،...)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0B7CA14" w14:textId="77777777" w:rsidR="00233DDA" w:rsidRPr="002E132A" w:rsidRDefault="00233DDA" w:rsidP="00233DDA">
            <w:pPr>
              <w:bidi/>
              <w:spacing w:after="0" w:line="240" w:lineRule="auto"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2E132A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مستمر</w:t>
            </w:r>
          </w:p>
          <w:p w14:paraId="6A75612C" w14:textId="05D03B09" w:rsidR="00233DDA" w:rsidRPr="002E132A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2E132A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وفق الخطة التدريسية التي يضعها أستاذ المقرر بداية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55FC615A" w:rsidR="00233DDA" w:rsidRPr="002E132A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2E132A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20%</w:t>
            </w:r>
          </w:p>
        </w:tc>
      </w:tr>
      <w:tr w:rsidR="00233DDA" w:rsidRPr="002E132A" w14:paraId="74E15B81" w14:textId="77777777" w:rsidTr="00EB41E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1297BC4E" w:rsidR="00233DDA" w:rsidRPr="002E132A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2E132A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77D32BC3" w:rsidR="00233DDA" w:rsidRPr="002E132A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2E132A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اختبار </w:t>
            </w:r>
            <w:r w:rsidRPr="002E132A">
              <w:rPr>
                <w:rFonts w:ascii="Sakkal Majalla" w:hAnsi="Sakkal Majalla" w:cs="Sakkal Majalla" w:hint="cs"/>
                <w:sz w:val="28"/>
                <w:szCs w:val="28"/>
                <w:rtl/>
              </w:rPr>
              <w:t>تحريري فصلي (1)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4CA683EB" w:rsidR="00233DDA" w:rsidRPr="002E132A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2E132A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من السابع إلى 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781D75F1" w:rsidR="00233DDA" w:rsidRPr="002E132A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2E132A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20%</w:t>
            </w:r>
          </w:p>
        </w:tc>
      </w:tr>
      <w:tr w:rsidR="00233DDA" w:rsidRPr="002E132A" w14:paraId="4C3BDAD4" w14:textId="77777777" w:rsidTr="00EB41E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1EFC6D6F" w:rsidR="00233DDA" w:rsidRPr="002E132A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E132A"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53CB5841" w:rsidR="00233DDA" w:rsidRPr="002E132A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2E132A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اختبار </w:t>
            </w:r>
            <w:r w:rsidRPr="002E132A">
              <w:rPr>
                <w:rFonts w:ascii="Sakkal Majalla" w:hAnsi="Sakkal Majalla" w:cs="Sakkal Majalla" w:hint="cs"/>
                <w:sz w:val="28"/>
                <w:szCs w:val="28"/>
                <w:rtl/>
              </w:rPr>
              <w:t>فصلي (2)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1DE29F9" w14:textId="77777777" w:rsidR="00233DDA" w:rsidRPr="002E132A" w:rsidRDefault="00233DDA" w:rsidP="00233DDA">
            <w:pPr>
              <w:bidi/>
              <w:spacing w:after="0" w:line="240" w:lineRule="auto"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2E132A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مستمر</w:t>
            </w:r>
          </w:p>
          <w:p w14:paraId="76DC920F" w14:textId="22FD1092" w:rsidR="00233DDA" w:rsidRPr="002E132A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2E132A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وفق الخطة التدريسية التي يضعها أستاذ المقرر بداية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5B31B3B0" w:rsidR="00233DDA" w:rsidRPr="002E132A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2E132A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20%</w:t>
            </w:r>
          </w:p>
        </w:tc>
      </w:tr>
      <w:tr w:rsidR="00233DDA" w:rsidRPr="002E132A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470296E6" w:rsidR="00233DDA" w:rsidRPr="002E132A" w:rsidRDefault="002E132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19515FC7" w:rsidR="00233DDA" w:rsidRPr="002E132A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2E132A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61D4094B" w:rsidR="00233DDA" w:rsidRPr="002E132A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2E132A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1E755E56" w:rsidR="00233DDA" w:rsidRPr="002E132A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2E132A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40%</w:t>
            </w:r>
          </w:p>
        </w:tc>
      </w:tr>
    </w:tbl>
    <w:p w14:paraId="64554946" w14:textId="0B97B91A" w:rsidR="00D8287E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6A496BF7" w:rsidR="00D8287E" w:rsidRPr="00171C6C" w:rsidRDefault="000B1E4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82689927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ه</w:t>
      </w:r>
      <w:r w:rsidR="00D8287E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3A26D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3E9AD6DD" w:rsidR="003A26DE" w:rsidRPr="00171C6C" w:rsidRDefault="003A26DE" w:rsidP="003A26D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6BDA8130" w14:textId="77777777" w:rsidR="003A26DE" w:rsidRDefault="003A26DE" w:rsidP="003A26DE">
            <w:pPr>
              <w:pStyle w:val="a6"/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276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طرق الإثبات القضائي في الفقه الإسلامي والأنظمة السعودية، أ. د. محمد جبر الألفي.</w:t>
            </w:r>
          </w:p>
          <w:p w14:paraId="66B37967" w14:textId="77777777" w:rsidR="003A26DE" w:rsidRPr="009C6895" w:rsidRDefault="003A26DE" w:rsidP="003A26DE">
            <w:pPr>
              <w:pStyle w:val="a6"/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3A26DE">
              <w:rPr>
                <w:rFonts w:ascii="Sakkal Majalla" w:hAnsi="Sakkal Majalla" w:cs="Sakkal Majalla" w:hint="cs"/>
                <w:sz w:val="28"/>
                <w:szCs w:val="28"/>
                <w:rtl/>
              </w:rPr>
              <w:t>نظام الإثبات وأدلته الإجرائية</w:t>
            </w:r>
            <w:r w:rsidR="009C6895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  <w:p w14:paraId="47DA3747" w14:textId="77777777" w:rsidR="009C6895" w:rsidRPr="009C6895" w:rsidRDefault="009C6895" w:rsidP="009C6895">
            <w:pPr>
              <w:pStyle w:val="a6"/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9C6895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الوسيط في نظام التنفيذ السعودي، د. مفلح ربيعان القحطاني د. محمد السيد محمد رفاعي، دارالإجادة، 2018 م.</w:t>
            </w:r>
          </w:p>
          <w:p w14:paraId="19878573" w14:textId="77777777" w:rsidR="009C6895" w:rsidRPr="009C6895" w:rsidRDefault="009C6895" w:rsidP="009C6895">
            <w:pPr>
              <w:pStyle w:val="a6"/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9C6895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نظام التنفيذ الصادر بالمرسوم الملكي رقم م/ 53 وتاريخ 1433/8/13 ه ولائحته التنفيذية.</w:t>
            </w:r>
          </w:p>
          <w:p w14:paraId="38D2BACD" w14:textId="7F173A68" w:rsidR="009C6895" w:rsidRPr="003A26DE" w:rsidRDefault="009C6895" w:rsidP="009C6895">
            <w:pPr>
              <w:pStyle w:val="a6"/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9C6895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شرح نظام التنفيذ السعودي، للشيخ عبدالله ابن خنين.</w:t>
            </w:r>
          </w:p>
        </w:tc>
      </w:tr>
      <w:tr w:rsidR="003A26DE" w:rsidRPr="00171C6C" w14:paraId="75DF8E49" w14:textId="77777777" w:rsidTr="00995CCF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6C1A5FB4" w:rsidR="003A26DE" w:rsidRPr="00171C6C" w:rsidRDefault="003A26DE" w:rsidP="003A26D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2187E431" w14:textId="77777777" w:rsidR="003A26DE" w:rsidRPr="003A26DE" w:rsidRDefault="003A26DE" w:rsidP="009C6895">
            <w:pPr>
              <w:pStyle w:val="a6"/>
              <w:numPr>
                <w:ilvl w:val="0"/>
                <w:numId w:val="72"/>
              </w:numPr>
              <w:bidi/>
              <w:spacing w:line="276" w:lineRule="auto"/>
              <w:jc w:val="both"/>
              <w:rPr>
                <w:rFonts w:ascii="Sakkal Majalla" w:hAnsi="Sakkal Majalla" w:cs="Sakkal Majalla"/>
                <w:sz w:val="28"/>
                <w:szCs w:val="28"/>
                <w:cs/>
              </w:rPr>
            </w:pPr>
            <w:r w:rsidRPr="003A26DE">
              <w:rPr>
                <w:rFonts w:ascii="Sakkal Majalla" w:hAnsi="Sakkal Majalla" w:cs="Sakkal Majalla" w:hint="cs"/>
                <w:sz w:val="28"/>
                <w:szCs w:val="28"/>
                <w:rtl/>
              </w:rPr>
              <w:t>طرائق الحكم المتفق عليها والمختلف فيها في الشريعة الإسلامية، د. سعيد الزهراني.</w:t>
            </w:r>
          </w:p>
          <w:p w14:paraId="7549F36E" w14:textId="77777777" w:rsidR="003A26DE" w:rsidRPr="003A26DE" w:rsidRDefault="003A26DE" w:rsidP="009C6895">
            <w:pPr>
              <w:pStyle w:val="a6"/>
              <w:numPr>
                <w:ilvl w:val="0"/>
                <w:numId w:val="72"/>
              </w:numPr>
              <w:bidi/>
              <w:spacing w:line="276" w:lineRule="auto"/>
              <w:jc w:val="both"/>
              <w:rPr>
                <w:rFonts w:ascii="Sakkal Majalla" w:hAnsi="Sakkal Majalla" w:cs="Sakkal Majalla"/>
                <w:sz w:val="28"/>
                <w:szCs w:val="28"/>
                <w:cs/>
              </w:rPr>
            </w:pPr>
            <w:r w:rsidRPr="003A26D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التوضيحات المرعية لنظام المرافعات الشرعية – د. نبيل الجبرين.</w:t>
            </w:r>
          </w:p>
          <w:p w14:paraId="26C2727E" w14:textId="77777777" w:rsidR="003A26DE" w:rsidRDefault="003A26DE" w:rsidP="009C6895">
            <w:pPr>
              <w:pStyle w:val="a6"/>
              <w:numPr>
                <w:ilvl w:val="0"/>
                <w:numId w:val="72"/>
              </w:numPr>
              <w:bidi/>
              <w:spacing w:line="276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3A26D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الكاشف في شرح نظام المرافعات الشرعية السعودي، عبد الله آل خنين.</w:t>
            </w:r>
          </w:p>
          <w:p w14:paraId="03DDFA7F" w14:textId="41EF5126" w:rsidR="009C6895" w:rsidRPr="009C6895" w:rsidRDefault="009C6895" w:rsidP="009C6895">
            <w:pPr>
              <w:pStyle w:val="a6"/>
              <w:numPr>
                <w:ilvl w:val="0"/>
                <w:numId w:val="72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9C6895">
              <w:rPr>
                <w:rFonts w:ascii="Sakkal Majalla" w:hAnsi="Sakkal Majalla" w:cs="Sakkal Majalla"/>
                <w:sz w:val="28"/>
                <w:szCs w:val="28"/>
                <w:rtl/>
              </w:rPr>
              <w:t>شرح نظام التنفيذ، د. عبدالعزيز بن عبدالرحمن الشبرمي</w:t>
            </w:r>
            <w:r w:rsidRPr="009C6895">
              <w:rPr>
                <w:rFonts w:ascii="Sakkal Majalla" w:hAnsi="Sakkal Majalla" w:cs="Sakkal Majalla"/>
                <w:sz w:val="28"/>
                <w:szCs w:val="28"/>
              </w:rPr>
              <w:t xml:space="preserve">. </w:t>
            </w:r>
          </w:p>
        </w:tc>
      </w:tr>
      <w:tr w:rsidR="003A26D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29C63667" w:rsidR="003A26DE" w:rsidRPr="00171C6C" w:rsidRDefault="003A26DE" w:rsidP="003A26D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12BA6BC6" w14:textId="77777777" w:rsidR="003A26DE" w:rsidRPr="00F51426" w:rsidRDefault="003A26DE" w:rsidP="003A26DE">
            <w:pPr>
              <w:pStyle w:val="a6"/>
              <w:numPr>
                <w:ilvl w:val="0"/>
                <w:numId w:val="73"/>
              </w:numPr>
              <w:bidi/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1426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موقع هيئة الخبراء:</w:t>
            </w:r>
          </w:p>
          <w:p w14:paraId="14C5471A" w14:textId="77777777" w:rsidR="003A26DE" w:rsidRPr="00F51426" w:rsidRDefault="003A26DE" w:rsidP="003A26DE">
            <w:pPr>
              <w:bidi/>
              <w:spacing w:line="36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hyperlink r:id="rId11" w:history="1">
              <w:r w:rsidRPr="00F51426">
                <w:rPr>
                  <w:rStyle w:val="Hyperlink0"/>
                  <w:rFonts w:ascii="Sakkal Majalla" w:eastAsia="AL-Mohanad Bold" w:hAnsi="Sakkal Majalla" w:cs="Sakkal Majalla" w:hint="cs"/>
                  <w:sz w:val="28"/>
                  <w:szCs w:val="28"/>
                </w:rPr>
                <w:t>http://boe.gov.sa/</w:t>
              </w:r>
            </w:hyperlink>
          </w:p>
          <w:p w14:paraId="6F455E73" w14:textId="77777777" w:rsidR="003A26DE" w:rsidRPr="00F51426" w:rsidRDefault="003A26DE" w:rsidP="003A26DE">
            <w:pPr>
              <w:pStyle w:val="a6"/>
              <w:numPr>
                <w:ilvl w:val="0"/>
                <w:numId w:val="73"/>
              </w:numPr>
              <w:bidi/>
              <w:spacing w:line="360" w:lineRule="auto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F51426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المركز الوطني للوثائق و المحفوظات</w:t>
            </w:r>
          </w:p>
          <w:p w14:paraId="53454FD9" w14:textId="77777777" w:rsidR="003A26DE" w:rsidRPr="00F51426" w:rsidRDefault="003A26DE" w:rsidP="003A26DE">
            <w:pPr>
              <w:bidi/>
              <w:spacing w:line="36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hyperlink r:id="rId12" w:history="1">
              <w:r w:rsidRPr="00F51426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lang w:bidi="ar-EG"/>
                </w:rPr>
                <w:t>http://www.ncar.gov.sa</w:t>
              </w:r>
              <w:r w:rsidRPr="00F51426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rtl/>
                  <w:lang w:bidi="ar-EG"/>
                </w:rPr>
                <w:t>/</w:t>
              </w:r>
            </w:hyperlink>
          </w:p>
          <w:p w14:paraId="25150B3B" w14:textId="77777777" w:rsidR="003A26DE" w:rsidRPr="00F51426" w:rsidRDefault="003A26DE" w:rsidP="003A26DE">
            <w:pPr>
              <w:pStyle w:val="a6"/>
              <w:numPr>
                <w:ilvl w:val="0"/>
                <w:numId w:val="73"/>
              </w:numPr>
              <w:bidi/>
              <w:spacing w:line="360" w:lineRule="auto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F51426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lastRenderedPageBreak/>
              <w:t>المدونات القضائية في موقع ديوان المظالم:</w:t>
            </w:r>
          </w:p>
          <w:p w14:paraId="335C9048" w14:textId="77777777" w:rsidR="003A26DE" w:rsidRPr="00F51426" w:rsidRDefault="003A26DE" w:rsidP="003A26DE">
            <w:pPr>
              <w:bidi/>
              <w:spacing w:line="360" w:lineRule="auto"/>
              <w:ind w:left="360"/>
              <w:rPr>
                <w:rStyle w:val="Hyperlink"/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F51426">
              <w:rPr>
                <w:rStyle w:val="Hyperlink"/>
                <w:rFonts w:ascii="Sakkal Majalla" w:hAnsi="Sakkal Majalla" w:cs="Sakkal Majalla" w:hint="cs"/>
                <w:sz w:val="28"/>
                <w:szCs w:val="28"/>
                <w:lang w:bidi="ar-EG"/>
              </w:rPr>
              <w:t>https://www.bog.gov.sa</w:t>
            </w:r>
          </w:p>
          <w:p w14:paraId="0117D654" w14:textId="77777777" w:rsidR="003A26DE" w:rsidRPr="00F51426" w:rsidRDefault="003A26DE" w:rsidP="003A26DE">
            <w:pPr>
              <w:pStyle w:val="a6"/>
              <w:numPr>
                <w:ilvl w:val="0"/>
                <w:numId w:val="73"/>
              </w:numPr>
              <w:bidi/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البوابة العلمية القضائية</w:t>
            </w:r>
          </w:p>
          <w:p w14:paraId="07845F3D" w14:textId="0A860286" w:rsidR="003A26DE" w:rsidRPr="00357210" w:rsidRDefault="003A26DE" w:rsidP="003A26DE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</w:rPr>
              <w:t>https://sjp.moj.gov.sa</w:t>
            </w:r>
          </w:p>
        </w:tc>
      </w:tr>
      <w:tr w:rsidR="003A26D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076532CA" w:rsidR="003A26DE" w:rsidRPr="00171C6C" w:rsidRDefault="003A26DE" w:rsidP="003A26D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 xml:space="preserve">أخرى 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2F11AB69" w:rsidR="003A26DE" w:rsidRPr="00171C6C" w:rsidRDefault="003A26DE" w:rsidP="003A26DE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تطبيقات الهواتف الذكية التي تشمل على الأنظمة السعودية مثل (دليل الأنظمة السعودية)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6571BC7E" w14:textId="77777777" w:rsidR="000B1E4A" w:rsidRDefault="000B1E4A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40358C03" w14:textId="77777777" w:rsidR="000B1E4A" w:rsidRDefault="000B1E4A" w:rsidP="000B1E4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58FC0C83" w14:textId="561D6196" w:rsidR="00215895" w:rsidRPr="00171C6C" w:rsidRDefault="00215895" w:rsidP="000B1E4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7717EB" w:rsidRPr="00171C6C" w14:paraId="2CC0C5BC" w14:textId="77777777" w:rsidTr="00017F3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4B0F176F" w14:textId="77777777" w:rsidR="007717EB" w:rsidRPr="00F51426" w:rsidRDefault="007717EB" w:rsidP="007717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المرافق</w:t>
            </w:r>
          </w:p>
          <w:p w14:paraId="22153A33" w14:textId="1D02EAB9" w:rsidR="007717EB" w:rsidRPr="00084C04" w:rsidRDefault="007717EB" w:rsidP="007717E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7E09744F" w:rsidR="007717EB" w:rsidRPr="00171C6C" w:rsidRDefault="007717EB" w:rsidP="007717EB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قاعة للمحاضرات، مكتبة</w:t>
            </w:r>
          </w:p>
        </w:tc>
      </w:tr>
      <w:tr w:rsidR="007717EB" w:rsidRPr="00171C6C" w14:paraId="0D6CBC31" w14:textId="77777777" w:rsidTr="00017F3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2073715F" w14:textId="77777777" w:rsidR="007717EB" w:rsidRPr="00F51426" w:rsidRDefault="007717EB" w:rsidP="007717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07D11558" w:rsidR="007717EB" w:rsidRPr="00171C6C" w:rsidRDefault="007717EB" w:rsidP="007717E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74D966FB" w:rsidR="007717EB" w:rsidRPr="00171C6C" w:rsidRDefault="007717EB" w:rsidP="007717EB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بروجكتر</w:t>
            </w:r>
          </w:p>
        </w:tc>
      </w:tr>
      <w:tr w:rsidR="007717EB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5813CEFD" w:rsidR="007717EB" w:rsidRPr="00171C6C" w:rsidRDefault="007717EB" w:rsidP="007717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514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تجهيزات</w:t>
            </w:r>
            <w:r w:rsidRPr="00F51426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Pr="00F5142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أخرى</w:t>
            </w: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7E714972" w:rsidR="007717EB" w:rsidRPr="00171C6C" w:rsidRDefault="007717EB" w:rsidP="007717EB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لا يوجد</w:t>
            </w:r>
          </w:p>
        </w:tc>
      </w:tr>
    </w:tbl>
    <w:p w14:paraId="6D31FF81" w14:textId="6FC693CE" w:rsidR="00793C7E" w:rsidRDefault="00793C7E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</w:p>
    <w:p w14:paraId="0473F690" w14:textId="02E594DF" w:rsidR="00793C7E" w:rsidRPr="00793C7E" w:rsidRDefault="00793C7E" w:rsidP="00793C7E">
      <w:pP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  <w: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  <w:br w:type="page"/>
      </w:r>
    </w:p>
    <w:p w14:paraId="42B58407" w14:textId="3D3C8A6E" w:rsidR="00844E6A" w:rsidRPr="00171C6C" w:rsidRDefault="00224BDB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82689928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lastRenderedPageBreak/>
        <w:t>و</w:t>
      </w:r>
      <w:r w:rsidR="00844E6A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1511"/>
        <w:gridCol w:w="4685"/>
      </w:tblGrid>
      <w:tr w:rsidR="00844E6A" w:rsidRPr="00171C6C" w14:paraId="3F40FF6C" w14:textId="77777777" w:rsidTr="00520AA6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80F415D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1497" w:type="dxa"/>
            <w:shd w:val="clear" w:color="auto" w:fill="4C3D8E"/>
            <w:vAlign w:val="center"/>
          </w:tcPr>
          <w:p w14:paraId="4C4B4BF3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4664" w:type="dxa"/>
            <w:shd w:val="clear" w:color="auto" w:fill="4C3D8E"/>
            <w:vAlign w:val="center"/>
          </w:tcPr>
          <w:p w14:paraId="7FAD87D5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717EB" w:rsidRPr="00171C6C" w14:paraId="0E232717" w14:textId="77777777" w:rsidTr="00520AA6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3B93B49E" w14:textId="0E511E49" w:rsidR="007717EB" w:rsidRPr="00171C6C" w:rsidRDefault="007717EB" w:rsidP="007717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1-استراتيجيات الحصول على التغذية الراجعة من الطلاب بخصوص فعالية التدريس</w:t>
            </w:r>
          </w:p>
        </w:tc>
        <w:tc>
          <w:tcPr>
            <w:tcW w:w="1497" w:type="dxa"/>
            <w:shd w:val="clear" w:color="auto" w:fill="F2F2F2" w:themeFill="background1" w:themeFillShade="F2"/>
            <w:vAlign w:val="center"/>
          </w:tcPr>
          <w:p w14:paraId="2C84D7D5" w14:textId="78E5C0E4" w:rsidR="007717EB" w:rsidRPr="00DA11BB" w:rsidRDefault="007717EB" w:rsidP="007717EB">
            <w:pPr>
              <w:numPr>
                <w:ilvl w:val="0"/>
                <w:numId w:val="60"/>
              </w:numPr>
              <w:bidi/>
              <w:contextualSpacing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</w:tc>
        <w:tc>
          <w:tcPr>
            <w:tcW w:w="4664" w:type="dxa"/>
            <w:shd w:val="clear" w:color="auto" w:fill="F2F2F2" w:themeFill="background1" w:themeFillShade="F2"/>
            <w:vAlign w:val="center"/>
          </w:tcPr>
          <w:p w14:paraId="44D9391F" w14:textId="77777777" w:rsidR="007717EB" w:rsidRPr="00F51426" w:rsidRDefault="007717EB" w:rsidP="007717EB">
            <w:pPr>
              <w:pStyle w:val="a6"/>
              <w:numPr>
                <w:ilvl w:val="0"/>
                <w:numId w:val="73"/>
              </w:num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الأسئلة المباشرة للطلاب عن المقرر ومدى استفادتهم منه</w:t>
            </w:r>
            <w:r w:rsidRPr="00F51426">
              <w:rPr>
                <w:rFonts w:ascii="Sakkal Majalla" w:hAnsi="Sakkal Majalla" w:cs="Sakkal Majalla" w:hint="cs"/>
                <w:sz w:val="28"/>
                <w:szCs w:val="28"/>
              </w:rPr>
              <w:t>.</w:t>
            </w:r>
          </w:p>
          <w:p w14:paraId="5C71342D" w14:textId="77777777" w:rsidR="007717EB" w:rsidRPr="00F51426" w:rsidRDefault="007717EB" w:rsidP="007717EB">
            <w:pPr>
              <w:pStyle w:val="a6"/>
              <w:numPr>
                <w:ilvl w:val="0"/>
                <w:numId w:val="73"/>
              </w:num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تصميم استبانة معتمدة من القسم لتوزيعها بين الطلبة لتقيم فعالية التدريس</w:t>
            </w:r>
            <w:r w:rsidRPr="00F51426">
              <w:rPr>
                <w:rFonts w:ascii="Sakkal Majalla" w:hAnsi="Sakkal Majalla" w:cs="Sakkal Majalla" w:hint="cs"/>
                <w:sz w:val="28"/>
                <w:szCs w:val="28"/>
              </w:rPr>
              <w:t>.</w:t>
            </w:r>
          </w:p>
          <w:p w14:paraId="7DEB7AFC" w14:textId="77777777" w:rsidR="007717EB" w:rsidRPr="00F51426" w:rsidRDefault="007717EB" w:rsidP="007717EB">
            <w:pPr>
              <w:pStyle w:val="a6"/>
              <w:numPr>
                <w:ilvl w:val="0"/>
                <w:numId w:val="73"/>
              </w:num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تنظيم لقاءات جماعية بين القسم والطلبة للاستماع إلى ملاحظاتهم، وآرائهم حول المقرر</w:t>
            </w:r>
            <w:r w:rsidRPr="00F51426">
              <w:rPr>
                <w:rFonts w:ascii="Sakkal Majalla" w:hAnsi="Sakkal Majalla" w:cs="Sakkal Majalla" w:hint="cs"/>
                <w:sz w:val="28"/>
                <w:szCs w:val="28"/>
              </w:rPr>
              <w:t>.</w:t>
            </w:r>
          </w:p>
          <w:p w14:paraId="7F58D653" w14:textId="3ABCC758" w:rsidR="007717EB" w:rsidRPr="007717EB" w:rsidRDefault="007717EB" w:rsidP="007717EB">
            <w:pPr>
              <w:pStyle w:val="a6"/>
              <w:numPr>
                <w:ilvl w:val="0"/>
                <w:numId w:val="73"/>
              </w:num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17EB">
              <w:rPr>
                <w:rFonts w:ascii="Sakkal Majalla" w:hAnsi="Sakkal Majalla" w:cs="Sakkal Majalla" w:hint="cs"/>
                <w:sz w:val="28"/>
                <w:szCs w:val="28"/>
                <w:rtl/>
              </w:rPr>
              <w:t>تلقى انطباعات الطلاب على موقع إلكتروني مخصص لذلك تابع للجامعة، أو عن طريق البريد الإلكتروني.</w:t>
            </w:r>
          </w:p>
        </w:tc>
      </w:tr>
      <w:tr w:rsidR="007717EB" w:rsidRPr="00171C6C" w14:paraId="5740896B" w14:textId="77777777" w:rsidTr="00520AA6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759F576C" w14:textId="2B9CE509" w:rsidR="007717EB" w:rsidRPr="00171C6C" w:rsidRDefault="007717EB" w:rsidP="007717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2. التقارير والبيانات الإحصائية والمراجعات الدورية والتقييم </w:t>
            </w:r>
          </w:p>
        </w:tc>
        <w:tc>
          <w:tcPr>
            <w:tcW w:w="1497" w:type="dxa"/>
            <w:shd w:val="clear" w:color="auto" w:fill="D9D9D9" w:themeFill="background1" w:themeFillShade="D9"/>
            <w:vAlign w:val="center"/>
          </w:tcPr>
          <w:p w14:paraId="7CE9C1AB" w14:textId="78659F57" w:rsidR="007717EB" w:rsidRPr="00DA11BB" w:rsidRDefault="007717EB" w:rsidP="007717EB">
            <w:pPr>
              <w:bidi/>
              <w:contextualSpacing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الأستاذ </w:t>
            </w:r>
            <w:r w:rsidRPr="00F51426">
              <w:rPr>
                <w:rFonts w:ascii="Sakkal Majalla" w:hAnsi="Sakkal Majalla" w:cs="Sakkal Majalla" w:hint="cs"/>
                <w:sz w:val="28"/>
                <w:szCs w:val="28"/>
              </w:rPr>
              <w:t>+</w:t>
            </w: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القسم</w:t>
            </w:r>
          </w:p>
        </w:tc>
        <w:tc>
          <w:tcPr>
            <w:tcW w:w="4664" w:type="dxa"/>
            <w:shd w:val="clear" w:color="auto" w:fill="D9D9D9" w:themeFill="background1" w:themeFillShade="D9"/>
            <w:vAlign w:val="center"/>
          </w:tcPr>
          <w:p w14:paraId="0165E477" w14:textId="77777777" w:rsidR="007717EB" w:rsidRPr="00F51426" w:rsidRDefault="007717EB" w:rsidP="007717EB">
            <w:pPr>
              <w:numPr>
                <w:ilvl w:val="0"/>
                <w:numId w:val="73"/>
              </w:num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bookmarkStart w:id="11" w:name="OLE_LINK2"/>
            <w:bookmarkStart w:id="12" w:name="OLE_LINK1"/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إعداد تقرير من قبل الأستاذ يتضمن مدى تحقق أهداف المقرر وملاءمة عدد الساعات لمفرداته. </w:t>
            </w:r>
          </w:p>
          <w:p w14:paraId="3CFA621A" w14:textId="77777777" w:rsidR="007717EB" w:rsidRPr="00F51426" w:rsidRDefault="007717EB" w:rsidP="007717EB">
            <w:pPr>
              <w:numPr>
                <w:ilvl w:val="0"/>
                <w:numId w:val="73"/>
              </w:num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إعداد بيانات إحصائية لنتائج الاختبارات من قبل الأستاذ، لمعرفة مؤشراتها.</w:t>
            </w:r>
          </w:p>
          <w:p w14:paraId="6C92541D" w14:textId="77777777" w:rsidR="007717EB" w:rsidRPr="00F51426" w:rsidRDefault="007717EB" w:rsidP="007717EB">
            <w:pPr>
              <w:numPr>
                <w:ilvl w:val="0"/>
                <w:numId w:val="73"/>
              </w:num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تقييم النتائج من قبل رئيس القسم </w:t>
            </w:r>
            <w:bookmarkEnd w:id="11"/>
            <w:bookmarkEnd w:id="12"/>
          </w:p>
          <w:p w14:paraId="44B1CB94" w14:textId="77777777" w:rsidR="007717EB" w:rsidRPr="00F51426" w:rsidRDefault="007717EB" w:rsidP="007717EB">
            <w:pPr>
              <w:numPr>
                <w:ilvl w:val="0"/>
                <w:numId w:val="73"/>
              </w:num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مراجعة دورية للمقرر من قبل القسم </w:t>
            </w:r>
          </w:p>
          <w:p w14:paraId="73DBCE18" w14:textId="77777777" w:rsidR="007717EB" w:rsidRPr="00F51426" w:rsidRDefault="007717EB" w:rsidP="007717EB">
            <w:pPr>
              <w:numPr>
                <w:ilvl w:val="0"/>
                <w:numId w:val="73"/>
              </w:num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إجراء تقييم داخلي بمشاركة أعضاء القسم</w:t>
            </w:r>
            <w:r w:rsidRPr="00F51426">
              <w:rPr>
                <w:rFonts w:ascii="Sakkal Majalla" w:hAnsi="Sakkal Majalla" w:cs="Sakkal Majalla" w:hint="cs"/>
                <w:sz w:val="28"/>
                <w:szCs w:val="28"/>
              </w:rPr>
              <w:t>.</w:t>
            </w:r>
          </w:p>
          <w:p w14:paraId="527E6D0C" w14:textId="77777777" w:rsidR="007717EB" w:rsidRPr="00F51426" w:rsidRDefault="007717EB" w:rsidP="007717EB">
            <w:pPr>
              <w:numPr>
                <w:ilvl w:val="0"/>
                <w:numId w:val="73"/>
              </w:num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الأساتذة الزائرين.</w:t>
            </w:r>
          </w:p>
          <w:p w14:paraId="2EB7ABA4" w14:textId="541BC34E" w:rsidR="007717EB" w:rsidRPr="007717EB" w:rsidRDefault="007717EB" w:rsidP="007717EB">
            <w:pPr>
              <w:pStyle w:val="a6"/>
              <w:numPr>
                <w:ilvl w:val="0"/>
                <w:numId w:val="73"/>
              </w:num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17EB"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Pr="007717EB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لتغذية الراجعة عن طريق البريد الإلكتروني</w:t>
            </w:r>
          </w:p>
        </w:tc>
      </w:tr>
      <w:tr w:rsidR="007717EB" w:rsidRPr="00171C6C" w14:paraId="1644584C" w14:textId="77777777" w:rsidTr="00520AA6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61E4BBB7" w14:textId="3FEAC4EC" w:rsidR="007717EB" w:rsidRPr="00171C6C" w:rsidRDefault="007717EB" w:rsidP="007717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3- تطوير التدريس</w:t>
            </w:r>
          </w:p>
        </w:tc>
        <w:tc>
          <w:tcPr>
            <w:tcW w:w="1497" w:type="dxa"/>
            <w:shd w:val="clear" w:color="auto" w:fill="F2F2F2" w:themeFill="background1" w:themeFillShade="F2"/>
            <w:vAlign w:val="center"/>
          </w:tcPr>
          <w:p w14:paraId="1F024043" w14:textId="618B1B90" w:rsidR="007717EB" w:rsidRPr="00DA11BB" w:rsidRDefault="007717EB" w:rsidP="007717EB">
            <w:pPr>
              <w:bidi/>
              <w:contextualSpacing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القسم </w:t>
            </w:r>
          </w:p>
        </w:tc>
        <w:tc>
          <w:tcPr>
            <w:tcW w:w="4664" w:type="dxa"/>
            <w:shd w:val="clear" w:color="auto" w:fill="F2F2F2" w:themeFill="background1" w:themeFillShade="F2"/>
            <w:vAlign w:val="center"/>
          </w:tcPr>
          <w:p w14:paraId="062BB800" w14:textId="77777777" w:rsidR="007717EB" w:rsidRPr="00F51426" w:rsidRDefault="007717EB" w:rsidP="007717EB">
            <w:pPr>
              <w:pStyle w:val="a6"/>
              <w:numPr>
                <w:ilvl w:val="0"/>
                <w:numId w:val="73"/>
              </w:num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دورات تدريبية لأعضاء هيئة التدريس</w:t>
            </w:r>
          </w:p>
          <w:p w14:paraId="563E8FBF" w14:textId="77777777" w:rsidR="007717EB" w:rsidRPr="00F51426" w:rsidRDefault="007717EB" w:rsidP="007717EB">
            <w:pPr>
              <w:pStyle w:val="a6"/>
              <w:numPr>
                <w:ilvl w:val="0"/>
                <w:numId w:val="73"/>
              </w:num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تنظيم ورش عمل لتبادل الخبرات والآراء بين أعضاء هيئة التدريس</w:t>
            </w:r>
            <w:r w:rsidRPr="00F51426">
              <w:rPr>
                <w:rFonts w:ascii="Sakkal Majalla" w:hAnsi="Sakkal Majalla" w:cs="Sakkal Majalla" w:hint="cs"/>
                <w:sz w:val="28"/>
                <w:szCs w:val="28"/>
              </w:rPr>
              <w:t>.</w:t>
            </w:r>
          </w:p>
          <w:p w14:paraId="34680995" w14:textId="1BEA1973" w:rsidR="007717EB" w:rsidRPr="00BD1AB7" w:rsidRDefault="007717EB" w:rsidP="007717EB">
            <w:pPr>
              <w:pStyle w:val="aa"/>
              <w:numPr>
                <w:ilvl w:val="0"/>
                <w:numId w:val="73"/>
              </w:numPr>
              <w:bidi/>
              <w:spacing w:before="0" w:beforeAutospacing="0" w:after="0" w:afterAutospacing="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الاطلاع على الجديد في مجال التدريس الجامعي.</w:t>
            </w:r>
          </w:p>
        </w:tc>
      </w:tr>
      <w:tr w:rsidR="007717EB" w:rsidRPr="00171C6C" w14:paraId="3BCC73CE" w14:textId="77777777" w:rsidTr="00520AA6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56FC13CE" w14:textId="399CB56E" w:rsidR="007717EB" w:rsidRPr="00171C6C" w:rsidRDefault="007717EB" w:rsidP="007717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4- التحقق من معايير إنجاز الطالب</w:t>
            </w:r>
          </w:p>
        </w:tc>
        <w:tc>
          <w:tcPr>
            <w:tcW w:w="1497" w:type="dxa"/>
            <w:shd w:val="clear" w:color="auto" w:fill="D9D9D9" w:themeFill="background1" w:themeFillShade="D9"/>
            <w:vAlign w:val="center"/>
          </w:tcPr>
          <w:p w14:paraId="1F90A885" w14:textId="4BE9208A" w:rsidR="007717EB" w:rsidRPr="00171C6C" w:rsidRDefault="007717EB" w:rsidP="007717EB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القسم</w:t>
            </w:r>
          </w:p>
        </w:tc>
        <w:tc>
          <w:tcPr>
            <w:tcW w:w="4664" w:type="dxa"/>
            <w:shd w:val="clear" w:color="auto" w:fill="D9D9D9" w:themeFill="background1" w:themeFillShade="D9"/>
            <w:vAlign w:val="center"/>
          </w:tcPr>
          <w:p w14:paraId="49923755" w14:textId="77777777" w:rsidR="007717EB" w:rsidRPr="00F51426" w:rsidRDefault="007717EB" w:rsidP="007717EB">
            <w:pPr>
              <w:pStyle w:val="a6"/>
              <w:numPr>
                <w:ilvl w:val="0"/>
                <w:numId w:val="73"/>
              </w:num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تكوين لجنة من أساتذة القسم تتولى مراجعة عينات من الأوراق بعد تصحيحه.</w:t>
            </w:r>
          </w:p>
          <w:p w14:paraId="0B9DB243" w14:textId="0961929F" w:rsidR="007717EB" w:rsidRPr="00DA11BB" w:rsidRDefault="007717EB" w:rsidP="007717EB">
            <w:pPr>
              <w:bidi/>
              <w:ind w:left="720"/>
              <w:contextualSpacing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المشاركة والتبادل في التصحيح والتدقيق بين الزملاء الذين يدرسون نفس المقرر.</w:t>
            </w:r>
          </w:p>
        </w:tc>
      </w:tr>
      <w:tr w:rsidR="007717EB" w:rsidRPr="00171C6C" w14:paraId="4F20C25E" w14:textId="77777777" w:rsidTr="00520AA6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2D8379E8" w14:textId="7F428FF6" w:rsidR="007717EB" w:rsidRPr="00171C6C" w:rsidRDefault="007717EB" w:rsidP="007717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5- إجراءات التخطيط للمراجعة الدورية لمدى فعالية المقرر الدراسي والتخطيط لتطويرها</w:t>
            </w:r>
          </w:p>
        </w:tc>
        <w:tc>
          <w:tcPr>
            <w:tcW w:w="1497" w:type="dxa"/>
            <w:shd w:val="clear" w:color="auto" w:fill="F2F2F2" w:themeFill="background1" w:themeFillShade="F2"/>
            <w:vAlign w:val="center"/>
          </w:tcPr>
          <w:p w14:paraId="27E88B7B" w14:textId="3799C508" w:rsidR="007717EB" w:rsidRPr="00171C6C" w:rsidRDefault="007717EB" w:rsidP="007717EB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القسم</w:t>
            </w:r>
          </w:p>
        </w:tc>
        <w:tc>
          <w:tcPr>
            <w:tcW w:w="4664" w:type="dxa"/>
            <w:shd w:val="clear" w:color="auto" w:fill="F2F2F2" w:themeFill="background1" w:themeFillShade="F2"/>
            <w:vAlign w:val="center"/>
          </w:tcPr>
          <w:p w14:paraId="212896B4" w14:textId="77777777" w:rsidR="007717EB" w:rsidRPr="00F51426" w:rsidRDefault="007717EB" w:rsidP="007717EB">
            <w:pPr>
              <w:pStyle w:val="a6"/>
              <w:numPr>
                <w:ilvl w:val="0"/>
                <w:numId w:val="73"/>
              </w:num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مراجعة توصيف المقرر ومفرداته بشكل دوري</w:t>
            </w:r>
            <w:r w:rsidRPr="00F51426">
              <w:rPr>
                <w:rFonts w:ascii="Sakkal Majalla" w:hAnsi="Sakkal Majalla" w:cs="Sakkal Majalla" w:hint="cs"/>
                <w:sz w:val="28"/>
                <w:szCs w:val="28"/>
                <w:lang w:bidi="ar-EG"/>
              </w:rPr>
              <w:t xml:space="preserve"> .</w:t>
            </w:r>
          </w:p>
          <w:p w14:paraId="2D2A4637" w14:textId="77777777" w:rsidR="007717EB" w:rsidRPr="00F51426" w:rsidRDefault="007717EB" w:rsidP="007717EB">
            <w:pPr>
              <w:pStyle w:val="a6"/>
              <w:numPr>
                <w:ilvl w:val="0"/>
                <w:numId w:val="73"/>
              </w:num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تحديث مصادر التعلم الخاصة بالمقرر لمواكبة ما يستجد</w:t>
            </w:r>
            <w:r w:rsidRPr="00F51426">
              <w:rPr>
                <w:rFonts w:ascii="Sakkal Majalla" w:hAnsi="Sakkal Majalla" w:cs="Sakkal Majalla" w:hint="cs"/>
                <w:sz w:val="28"/>
                <w:szCs w:val="28"/>
                <w:lang w:bidi="ar-EG"/>
              </w:rPr>
              <w:t xml:space="preserve"> .</w:t>
            </w:r>
          </w:p>
          <w:p w14:paraId="49D4891E" w14:textId="77777777" w:rsidR="007717EB" w:rsidRPr="00F51426" w:rsidRDefault="007717EB" w:rsidP="007717EB">
            <w:pPr>
              <w:pStyle w:val="a6"/>
              <w:numPr>
                <w:ilvl w:val="0"/>
                <w:numId w:val="73"/>
              </w:numPr>
              <w:bidi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المقارنة بمقررات مماثلة في جامعات أخرى</w:t>
            </w:r>
            <w:r w:rsidRPr="00F51426">
              <w:rPr>
                <w:rFonts w:ascii="Sakkal Majalla" w:hAnsi="Sakkal Majalla" w:cs="Sakkal Majalla" w:hint="cs"/>
                <w:sz w:val="28"/>
                <w:szCs w:val="28"/>
                <w:lang w:bidi="ar-EG"/>
              </w:rPr>
              <w:t>.</w:t>
            </w:r>
          </w:p>
          <w:p w14:paraId="799D1544" w14:textId="77777777" w:rsidR="007717EB" w:rsidRPr="00F51426" w:rsidRDefault="007717EB" w:rsidP="007717EB">
            <w:pPr>
              <w:pStyle w:val="a6"/>
              <w:numPr>
                <w:ilvl w:val="0"/>
                <w:numId w:val="73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color w:val="365F91"/>
                <w:sz w:val="28"/>
                <w:szCs w:val="28"/>
                <w:lang w:bidi="ar-EG"/>
              </w:rPr>
            </w:pPr>
            <w:r w:rsidRPr="00F5142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استخدام نتائج تقويم الطلاب في تطوير المقرر.</w:t>
            </w:r>
          </w:p>
          <w:p w14:paraId="1F3BAB21" w14:textId="50AE9CD0" w:rsidR="007717EB" w:rsidRPr="007717EB" w:rsidRDefault="007717EB" w:rsidP="007717EB">
            <w:pPr>
              <w:pStyle w:val="a6"/>
              <w:numPr>
                <w:ilvl w:val="0"/>
                <w:numId w:val="73"/>
              </w:num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717EB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يراجع توصيف المقرر كل </w:t>
            </w:r>
            <w:r w:rsidRPr="007717EB">
              <w:rPr>
                <w:rFonts w:ascii="Sakkal Majalla" w:hAnsi="Sakkal Majalla" w:cs="Sakkal Majalla" w:hint="cs"/>
                <w:sz w:val="28"/>
                <w:szCs w:val="28"/>
                <w:lang w:bidi="ar-EG"/>
              </w:rPr>
              <w:t xml:space="preserve">5 </w:t>
            </w:r>
            <w:r w:rsidRPr="007717EB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سنوات بناء على المعلومات الراجعة المستفادة من المصادر التالية: ملف المقرر ـ استبانات آراء الأساتذة ـ استبانات آراء الطلاب ـ استبانات آراء الخريجين ـ استبانات آراء جهات التوظيف.</w:t>
            </w:r>
          </w:p>
        </w:tc>
      </w:tr>
    </w:tbl>
    <w:p w14:paraId="5FD24405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bookmarkStart w:id="13" w:name="_Hlk536011140"/>
      <w:bookmarkEnd w:id="10"/>
      <w:r w:rsidRPr="00D63495">
        <w:rPr>
          <w:rFonts w:ascii="Sakkal Majalla" w:hAnsi="Sakkal Majalla" w:cs="Sakkal Majalla" w:hint="cs"/>
          <w:color w:val="52B5C2"/>
          <w:rtl/>
        </w:rPr>
        <w:t>مجالات التقويم</w:t>
      </w:r>
      <w:r w:rsidRPr="00D63495">
        <w:rPr>
          <w:rFonts w:ascii="Sakkal Majalla" w:hAnsi="Sakkal Majalla" w:cs="Sakkal Majalla" w:hint="cs"/>
          <w:rtl/>
        </w:rPr>
        <w:t xml:space="preserve"> (مثل. فاعلية التدريس، فاعلة طرق تقييم الطلاب، مدى تحصيل مخرجات التعلم للمقرر، مصادر التعلم ... إلخ)</w:t>
      </w:r>
    </w:p>
    <w:p w14:paraId="20884BC9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المقيمون</w:t>
      </w:r>
      <w:r w:rsidRPr="00D63495">
        <w:rPr>
          <w:rFonts w:ascii="Sakkal Majalla" w:hAnsi="Sakkal Majalla" w:cs="Sakkal Majalla" w:hint="cs"/>
          <w:rtl/>
        </w:rPr>
        <w:t xml:space="preserve"> (الطلبة، أعضاء هيئة التدريس، قيادات البرنامج، المراجع النظير، أخرى (يتم تحديدها)</w:t>
      </w:r>
    </w:p>
    <w:p w14:paraId="27D01AF0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طرق التقييم</w:t>
      </w:r>
      <w:r w:rsidRPr="00D63495">
        <w:rPr>
          <w:rFonts w:ascii="Sakkal Majalla" w:hAnsi="Sakkal Majalla" w:cs="Sakkal Majalla" w:hint="cs"/>
          <w:rtl/>
        </w:rPr>
        <w:t xml:space="preserve"> (مباشر وغير مباشر)</w:t>
      </w:r>
    </w:p>
    <w:p w14:paraId="2296C9B7" w14:textId="0CBEDAEE" w:rsidR="00A44627" w:rsidRPr="00171C6C" w:rsidRDefault="00224BDB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4" w:name="_Toc182689929"/>
      <w:bookmarkEnd w:id="13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ز</w:t>
      </w:r>
      <w:r w:rsidR="00421ED5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4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D63495" w:rsidRPr="00171C6C" w14:paraId="00B22C97" w14:textId="77777777" w:rsidTr="002D3E6D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10B0FA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مجلس قسم الأنظمة العلمي </w:t>
            </w:r>
          </w:p>
        </w:tc>
      </w:tr>
      <w:tr w:rsidR="00D63495" w:rsidRPr="00171C6C" w14:paraId="22822195" w14:textId="77777777" w:rsidTr="006C72E1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</w:tcPr>
          <w:p w14:paraId="20DB9224" w14:textId="150902FD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  <w:tr w:rsidR="00D63495" w:rsidRPr="00171C6C" w14:paraId="25E0C5BD" w14:textId="77777777" w:rsidTr="006C72E1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75E323C9" w14:textId="15C451C5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</w:tbl>
    <w:p w14:paraId="65794BAB" w14:textId="1FD28529" w:rsidR="00EC5C61" w:rsidRPr="00171C6C" w:rsidRDefault="00EC5C61" w:rsidP="00520AA6">
      <w:pPr>
        <w:bidi/>
        <w:rPr>
          <w:rFonts w:ascii="Sakkal Majalla" w:hAnsi="Sakkal Majalla" w:cs="Sakkal Majalla"/>
          <w:lang w:bidi="ar-EG"/>
        </w:rPr>
      </w:pPr>
    </w:p>
    <w:sectPr w:rsidR="00EC5C61" w:rsidRPr="00171C6C" w:rsidSect="006D3F0B">
      <w:headerReference w:type="default" r:id="rId13"/>
      <w:footerReference w:type="default" r:id="rId14"/>
      <w:headerReference w:type="first" r:id="rId15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A29A4" w14:textId="77777777" w:rsidR="00BB722E" w:rsidRDefault="00BB722E" w:rsidP="00EE490F">
      <w:pPr>
        <w:spacing w:after="0" w:line="240" w:lineRule="auto"/>
      </w:pPr>
      <w:r>
        <w:separator/>
      </w:r>
    </w:p>
  </w:endnote>
  <w:endnote w:type="continuationSeparator" w:id="0">
    <w:p w14:paraId="314E2A2E" w14:textId="77777777" w:rsidR="00BB722E" w:rsidRDefault="00BB722E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45870" w14:textId="77777777" w:rsidR="00BB722E" w:rsidRDefault="00BB722E" w:rsidP="00EE490F">
      <w:pPr>
        <w:spacing w:after="0" w:line="240" w:lineRule="auto"/>
      </w:pPr>
      <w:r>
        <w:separator/>
      </w:r>
    </w:p>
  </w:footnote>
  <w:footnote w:type="continuationSeparator" w:id="0">
    <w:p w14:paraId="7426B0E4" w14:textId="77777777" w:rsidR="00BB722E" w:rsidRDefault="00BB722E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AE4"/>
    <w:multiLevelType w:val="hybridMultilevel"/>
    <w:tmpl w:val="467EB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75C62"/>
    <w:multiLevelType w:val="hybridMultilevel"/>
    <w:tmpl w:val="DFD46CC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3A04CA3"/>
    <w:multiLevelType w:val="hybridMultilevel"/>
    <w:tmpl w:val="8E643CBE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75217A6"/>
    <w:multiLevelType w:val="hybridMultilevel"/>
    <w:tmpl w:val="DF6CBD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8F185A"/>
    <w:multiLevelType w:val="hybridMultilevel"/>
    <w:tmpl w:val="DF6CBD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E61A2"/>
    <w:multiLevelType w:val="multilevel"/>
    <w:tmpl w:val="AEAA1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67E02"/>
    <w:multiLevelType w:val="hybridMultilevel"/>
    <w:tmpl w:val="54C21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EF8CFB6">
      <w:start w:val="4"/>
      <w:numFmt w:val="bullet"/>
      <w:lvlText w:val="-"/>
      <w:lvlJc w:val="left"/>
      <w:pPr>
        <w:ind w:left="1440" w:hanging="360"/>
      </w:pPr>
      <w:rPr>
        <w:rFonts w:ascii="Sakkal Majalla" w:eastAsiaTheme="minorHAnsi" w:hAnsi="Sakkal Majalla" w:cs="Sakkal Majalla" w:hint="default"/>
      </w:rPr>
    </w:lvl>
    <w:lvl w:ilvl="2" w:tplc="5274AEAE">
      <w:start w:val="8"/>
      <w:numFmt w:val="arabicAlpha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92606"/>
    <w:multiLevelType w:val="hybridMultilevel"/>
    <w:tmpl w:val="1F58EAFA"/>
    <w:lvl w:ilvl="0" w:tplc="2EA83EF2">
      <w:start w:val="1"/>
      <w:numFmt w:val="decimal"/>
      <w:lvlText w:val="%1."/>
      <w:lvlJc w:val="left"/>
      <w:pPr>
        <w:ind w:left="720" w:hanging="360"/>
      </w:pPr>
      <w:rPr>
        <w:rFonts w:ascii="Traditional Arabic" w:eastAsiaTheme="minorHAnsi" w:hAnsi="Traditional Arabic" w:cs="Traditional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B37823"/>
    <w:multiLevelType w:val="hybridMultilevel"/>
    <w:tmpl w:val="A7249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2760D2"/>
    <w:multiLevelType w:val="hybridMultilevel"/>
    <w:tmpl w:val="4ED80254"/>
    <w:lvl w:ilvl="0" w:tplc="0F128396">
      <w:start w:val="1"/>
      <w:numFmt w:val="arabicAbjad"/>
      <w:lvlText w:val=" 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CA7AF9"/>
    <w:multiLevelType w:val="hybridMultilevel"/>
    <w:tmpl w:val="D274384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6A6332"/>
    <w:multiLevelType w:val="hybridMultilevel"/>
    <w:tmpl w:val="38C2B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D0607E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30C6A64"/>
    <w:multiLevelType w:val="hybridMultilevel"/>
    <w:tmpl w:val="15223C04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014090"/>
    <w:multiLevelType w:val="hybridMultilevel"/>
    <w:tmpl w:val="14488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8051AB9"/>
    <w:multiLevelType w:val="hybridMultilevel"/>
    <w:tmpl w:val="64D0E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346F40"/>
    <w:multiLevelType w:val="hybridMultilevel"/>
    <w:tmpl w:val="5952FBC2"/>
    <w:lvl w:ilvl="0" w:tplc="0F128396">
      <w:start w:val="1"/>
      <w:numFmt w:val="arabicAbjad"/>
      <w:lvlText w:val=" 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573893"/>
    <w:multiLevelType w:val="hybridMultilevel"/>
    <w:tmpl w:val="5D90D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2F611C"/>
    <w:multiLevelType w:val="hybridMultilevel"/>
    <w:tmpl w:val="CC706420"/>
    <w:lvl w:ilvl="0" w:tplc="0F128396">
      <w:start w:val="1"/>
      <w:numFmt w:val="arabicAbjad"/>
      <w:lvlText w:val=" 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BA62CF"/>
    <w:multiLevelType w:val="hybridMultilevel"/>
    <w:tmpl w:val="C7CEB966"/>
    <w:lvl w:ilvl="0" w:tplc="0F128396">
      <w:start w:val="1"/>
      <w:numFmt w:val="arabicAbjad"/>
      <w:lvlText w:val=" 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BB4CCF"/>
    <w:multiLevelType w:val="hybridMultilevel"/>
    <w:tmpl w:val="B9A4637A"/>
    <w:lvl w:ilvl="0" w:tplc="0610EA4A">
      <w:start w:val="1"/>
      <w:numFmt w:val="bullet"/>
      <w:lvlText w:val="-"/>
      <w:lvlJc w:val="left"/>
      <w:pPr>
        <w:ind w:left="720" w:hanging="360"/>
      </w:pPr>
      <w:rPr>
        <w:rFonts w:ascii="Traditional Arabic" w:eastAsia="Arial Unicode MS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0F6578"/>
    <w:multiLevelType w:val="hybridMultilevel"/>
    <w:tmpl w:val="FD02F72E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2B9C32A4"/>
    <w:multiLevelType w:val="hybridMultilevel"/>
    <w:tmpl w:val="BE22B862"/>
    <w:lvl w:ilvl="0" w:tplc="2AD4862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3C68548">
      <w:numFmt w:val="bullet"/>
      <w:lvlText w:val=""/>
      <w:lvlJc w:val="left"/>
      <w:pPr>
        <w:ind w:left="1440" w:hanging="360"/>
      </w:pPr>
      <w:rPr>
        <w:rFonts w:ascii="Symbol" w:eastAsiaTheme="minorHAnsi" w:hAnsi="Symbol" w:cs="Traditional Arabi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381DF9"/>
    <w:multiLevelType w:val="hybridMultilevel"/>
    <w:tmpl w:val="44F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8F29B2"/>
    <w:multiLevelType w:val="hybridMultilevel"/>
    <w:tmpl w:val="AD38D8AE"/>
    <w:lvl w:ilvl="0" w:tplc="23282844">
      <w:start w:val="1"/>
      <w:numFmt w:val="arabicAbjad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385F4E"/>
    <w:multiLevelType w:val="hybridMultilevel"/>
    <w:tmpl w:val="3BB621F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2E4F48E6"/>
    <w:multiLevelType w:val="hybridMultilevel"/>
    <w:tmpl w:val="640A3762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F8E26E0"/>
    <w:multiLevelType w:val="hybridMultilevel"/>
    <w:tmpl w:val="874A9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EF0303"/>
    <w:multiLevelType w:val="hybridMultilevel"/>
    <w:tmpl w:val="1F348D02"/>
    <w:lvl w:ilvl="0" w:tplc="A4CE0E34">
      <w:start w:val="1"/>
      <w:numFmt w:val="bullet"/>
      <w:lvlText w:val="-"/>
      <w:lvlJc w:val="left"/>
      <w:pPr>
        <w:ind w:left="360" w:hanging="360"/>
      </w:pPr>
      <w:rPr>
        <w:rFonts w:ascii="Traditional Arabic" w:eastAsia="Times New Roman" w:hAnsi="Traditional Arabic" w:cs="Traditional Arabic" w:hint="cs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49504E4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358C679C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37631CC9"/>
    <w:multiLevelType w:val="hybridMultilevel"/>
    <w:tmpl w:val="364AFF28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A7A343E">
      <w:start w:val="1"/>
      <w:numFmt w:val="bullet"/>
      <w:lvlText w:val="o"/>
      <w:lvlJc w:val="left"/>
      <w:pPr>
        <w:ind w:left="175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F60B8FC">
      <w:start w:val="1"/>
      <w:numFmt w:val="bullet"/>
      <w:lvlText w:val="▪"/>
      <w:lvlJc w:val="left"/>
      <w:pPr>
        <w:ind w:left="247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44A4796">
      <w:start w:val="1"/>
      <w:numFmt w:val="bullet"/>
      <w:lvlText w:val="•"/>
      <w:lvlJc w:val="left"/>
      <w:pPr>
        <w:ind w:left="319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05642A4">
      <w:start w:val="1"/>
      <w:numFmt w:val="bullet"/>
      <w:lvlText w:val="o"/>
      <w:lvlJc w:val="left"/>
      <w:pPr>
        <w:ind w:left="391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726C12E">
      <w:start w:val="1"/>
      <w:numFmt w:val="bullet"/>
      <w:lvlText w:val="▪"/>
      <w:lvlJc w:val="left"/>
      <w:pPr>
        <w:ind w:left="463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6E28910">
      <w:start w:val="1"/>
      <w:numFmt w:val="bullet"/>
      <w:lvlText w:val="•"/>
      <w:lvlJc w:val="left"/>
      <w:pPr>
        <w:ind w:left="535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E90A13C">
      <w:start w:val="1"/>
      <w:numFmt w:val="bullet"/>
      <w:lvlText w:val="o"/>
      <w:lvlJc w:val="left"/>
      <w:pPr>
        <w:ind w:left="607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A3287D0">
      <w:start w:val="1"/>
      <w:numFmt w:val="bullet"/>
      <w:lvlText w:val="▪"/>
      <w:lvlJc w:val="left"/>
      <w:pPr>
        <w:ind w:left="679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3A981050"/>
    <w:multiLevelType w:val="hybridMultilevel"/>
    <w:tmpl w:val="BAF6F748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9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3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5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3AD12E7C"/>
    <w:multiLevelType w:val="hybridMultilevel"/>
    <w:tmpl w:val="86A04562"/>
    <w:lvl w:ilvl="0" w:tplc="088AD2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AA168F"/>
    <w:multiLevelType w:val="hybridMultilevel"/>
    <w:tmpl w:val="FBACA134"/>
    <w:lvl w:ilvl="0" w:tplc="BC1C09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FC3EE7"/>
    <w:multiLevelType w:val="hybridMultilevel"/>
    <w:tmpl w:val="1DD6060E"/>
    <w:lvl w:ilvl="0" w:tplc="6CEE74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09D7738"/>
    <w:multiLevelType w:val="hybridMultilevel"/>
    <w:tmpl w:val="E504534C"/>
    <w:lvl w:ilvl="0" w:tplc="0F128396">
      <w:start w:val="1"/>
      <w:numFmt w:val="arabicAbjad"/>
      <w:lvlText w:val=" 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3592E"/>
    <w:multiLevelType w:val="hybridMultilevel"/>
    <w:tmpl w:val="F698CE24"/>
    <w:lvl w:ilvl="0" w:tplc="23282844">
      <w:start w:val="1"/>
      <w:numFmt w:val="arabicAbjad"/>
      <w:lvlText w:val="%1.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BC045A"/>
    <w:multiLevelType w:val="hybridMultilevel"/>
    <w:tmpl w:val="2ECE1C7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45A03F4D"/>
    <w:multiLevelType w:val="multilevel"/>
    <w:tmpl w:val="18C82240"/>
    <w:lvl w:ilvl="0">
      <w:start w:val="1"/>
      <w:numFmt w:val="decimal"/>
      <w:lvlText w:val="%1."/>
      <w:lvlJc w:val="left"/>
      <w:pPr>
        <w:ind w:left="720" w:hanging="360"/>
      </w:pPr>
      <w:rPr>
        <w:color w:val="50C9C8"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B86032"/>
    <w:multiLevelType w:val="hybridMultilevel"/>
    <w:tmpl w:val="85BC26E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465F75E8"/>
    <w:multiLevelType w:val="hybridMultilevel"/>
    <w:tmpl w:val="E20ED540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49AC0B62"/>
    <w:multiLevelType w:val="hybridMultilevel"/>
    <w:tmpl w:val="C826F840"/>
    <w:lvl w:ilvl="0" w:tplc="590ED37C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CCF67412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A9EA1A2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136EDA6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EACB6B0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DC5412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B425A5A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B562E0A8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64803E6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49C97A39"/>
    <w:multiLevelType w:val="hybridMultilevel"/>
    <w:tmpl w:val="7D34B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1C5B3A"/>
    <w:multiLevelType w:val="hybridMultilevel"/>
    <w:tmpl w:val="28849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AA768D"/>
    <w:multiLevelType w:val="hybridMultilevel"/>
    <w:tmpl w:val="A1A4829E"/>
    <w:lvl w:ilvl="0" w:tplc="7ACC616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BCE71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BE0CA32">
      <w:start w:val="1"/>
      <w:numFmt w:val="lowerRoman"/>
      <w:lvlText w:val="%3."/>
      <w:lvlJc w:val="left"/>
      <w:pPr>
        <w:ind w:left="2160" w:hanging="3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EA8847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A0A8DE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070D790">
      <w:start w:val="1"/>
      <w:numFmt w:val="lowerRoman"/>
      <w:lvlText w:val="%6."/>
      <w:lvlJc w:val="left"/>
      <w:pPr>
        <w:ind w:left="4320" w:hanging="3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B8EDCC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BE0B25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36A9D20">
      <w:start w:val="1"/>
      <w:numFmt w:val="lowerRoman"/>
      <w:lvlText w:val="%9."/>
      <w:lvlJc w:val="left"/>
      <w:pPr>
        <w:ind w:left="6480" w:hanging="3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4FB34305"/>
    <w:multiLevelType w:val="hybridMultilevel"/>
    <w:tmpl w:val="C6346D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4FF6475E"/>
    <w:multiLevelType w:val="hybridMultilevel"/>
    <w:tmpl w:val="52CA5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00A43A9"/>
    <w:multiLevelType w:val="hybridMultilevel"/>
    <w:tmpl w:val="C3B23246"/>
    <w:lvl w:ilvl="0" w:tplc="0F128396">
      <w:start w:val="1"/>
      <w:numFmt w:val="arabicAbjad"/>
      <w:lvlText w:val=" 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4046AA"/>
    <w:multiLevelType w:val="hybridMultilevel"/>
    <w:tmpl w:val="660A182A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AEF8CFB6">
      <w:start w:val="4"/>
      <w:numFmt w:val="bullet"/>
      <w:lvlText w:val="-"/>
      <w:lvlJc w:val="left"/>
      <w:pPr>
        <w:ind w:left="1440" w:hanging="360"/>
      </w:pPr>
      <w:rPr>
        <w:rFonts w:ascii="Sakkal Majalla" w:eastAsiaTheme="minorHAnsi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14924FC"/>
    <w:multiLevelType w:val="hybridMultilevel"/>
    <w:tmpl w:val="EB8CDBF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AEF8CFB6">
      <w:start w:val="4"/>
      <w:numFmt w:val="bullet"/>
      <w:lvlText w:val="-"/>
      <w:lvlJc w:val="left"/>
      <w:pPr>
        <w:ind w:left="1440" w:hanging="360"/>
      </w:pPr>
      <w:rPr>
        <w:rFonts w:ascii="Sakkal Majalla" w:eastAsiaTheme="minorHAnsi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14D32AB"/>
    <w:multiLevelType w:val="hybridMultilevel"/>
    <w:tmpl w:val="73B8F8A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AEF8CFB6">
      <w:start w:val="4"/>
      <w:numFmt w:val="bullet"/>
      <w:lvlText w:val="-"/>
      <w:lvlJc w:val="left"/>
      <w:pPr>
        <w:ind w:left="1440" w:hanging="360"/>
      </w:pPr>
      <w:rPr>
        <w:rFonts w:ascii="Sakkal Majalla" w:eastAsiaTheme="minorHAnsi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45B7386"/>
    <w:multiLevelType w:val="hybridMultilevel"/>
    <w:tmpl w:val="29CCE69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550744F6"/>
    <w:multiLevelType w:val="hybridMultilevel"/>
    <w:tmpl w:val="144881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660397"/>
    <w:multiLevelType w:val="hybridMultilevel"/>
    <w:tmpl w:val="FC307C76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5A216C69"/>
    <w:multiLevelType w:val="hybridMultilevel"/>
    <w:tmpl w:val="B666E944"/>
    <w:lvl w:ilvl="0" w:tplc="0F128396">
      <w:start w:val="1"/>
      <w:numFmt w:val="arabicAbjad"/>
      <w:lvlText w:val=" 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C394490"/>
    <w:multiLevelType w:val="hybridMultilevel"/>
    <w:tmpl w:val="FE328550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5CED3446"/>
    <w:multiLevelType w:val="hybridMultilevel"/>
    <w:tmpl w:val="B38C9E1E"/>
    <w:lvl w:ilvl="0" w:tplc="15E0B9F0">
      <w:start w:val="26"/>
      <w:numFmt w:val="bullet"/>
      <w:lvlText w:val="-"/>
      <w:lvlJc w:val="left"/>
      <w:pPr>
        <w:ind w:left="1146" w:hanging="360"/>
      </w:pPr>
      <w:rPr>
        <w:rFonts w:ascii="Sakkal Majalla" w:eastAsia="AL-Mohanad Bold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3" w15:restartNumberingAfterBreak="0">
    <w:nsid w:val="5D596E07"/>
    <w:multiLevelType w:val="hybridMultilevel"/>
    <w:tmpl w:val="47B20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D8A5246"/>
    <w:multiLevelType w:val="hybridMultilevel"/>
    <w:tmpl w:val="740C5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E291E98"/>
    <w:multiLevelType w:val="hybridMultilevel"/>
    <w:tmpl w:val="F7F87F28"/>
    <w:lvl w:ilvl="0" w:tplc="0610EA4A">
      <w:start w:val="1"/>
      <w:numFmt w:val="bullet"/>
      <w:lvlText w:val="-"/>
      <w:lvlJc w:val="left"/>
      <w:pPr>
        <w:ind w:left="720" w:hanging="360"/>
      </w:pPr>
      <w:rPr>
        <w:rFonts w:ascii="Traditional Arabic" w:eastAsia="Arial Unicode MS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E8E489D"/>
    <w:multiLevelType w:val="hybridMultilevel"/>
    <w:tmpl w:val="F2B0E0B8"/>
    <w:lvl w:ilvl="0" w:tplc="0F128396">
      <w:start w:val="1"/>
      <w:numFmt w:val="arabicAbjad"/>
      <w:lvlText w:val=" 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5EA94FA7"/>
    <w:multiLevelType w:val="hybridMultilevel"/>
    <w:tmpl w:val="B1B89354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5FB9024D"/>
    <w:multiLevelType w:val="hybridMultilevel"/>
    <w:tmpl w:val="DF6AA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12B76F5"/>
    <w:multiLevelType w:val="hybridMultilevel"/>
    <w:tmpl w:val="CB1A4D0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32849FE"/>
    <w:multiLevelType w:val="hybridMultilevel"/>
    <w:tmpl w:val="51629EF4"/>
    <w:lvl w:ilvl="0" w:tplc="23282844">
      <w:start w:val="1"/>
      <w:numFmt w:val="arabicAbjad"/>
      <w:lvlText w:val="%1."/>
      <w:lvlJc w:val="right"/>
      <w:pPr>
        <w:ind w:left="149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1" w15:restartNumberingAfterBreak="0">
    <w:nsid w:val="67630EAA"/>
    <w:multiLevelType w:val="hybridMultilevel"/>
    <w:tmpl w:val="8FBEDF7E"/>
    <w:lvl w:ilvl="0" w:tplc="0F128396">
      <w:start w:val="1"/>
      <w:numFmt w:val="arabicAbjad"/>
      <w:lvlText w:val=" 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D157D1"/>
    <w:multiLevelType w:val="hybridMultilevel"/>
    <w:tmpl w:val="FE9E9B2E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AEF8CFB6">
      <w:start w:val="4"/>
      <w:numFmt w:val="bullet"/>
      <w:lvlText w:val="-"/>
      <w:lvlJc w:val="left"/>
      <w:pPr>
        <w:ind w:left="1440" w:hanging="360"/>
      </w:pPr>
      <w:rPr>
        <w:rFonts w:ascii="Sakkal Majalla" w:eastAsiaTheme="minorHAnsi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A7D7A9E"/>
    <w:multiLevelType w:val="hybridMultilevel"/>
    <w:tmpl w:val="8F38CE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B974C52"/>
    <w:multiLevelType w:val="hybridMultilevel"/>
    <w:tmpl w:val="CC382948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9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3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5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 w15:restartNumberingAfterBreak="0">
    <w:nsid w:val="6EB430D3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EE45D7B"/>
    <w:multiLevelType w:val="hybridMultilevel"/>
    <w:tmpl w:val="DA3E3792"/>
    <w:lvl w:ilvl="0" w:tplc="0610EA4A">
      <w:start w:val="1"/>
      <w:numFmt w:val="bullet"/>
      <w:lvlText w:val="-"/>
      <w:lvlJc w:val="left"/>
      <w:pPr>
        <w:ind w:left="720" w:hanging="360"/>
      </w:pPr>
      <w:rPr>
        <w:rFonts w:ascii="Traditional Arabic" w:eastAsia="Arial Unicode MS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AA792F"/>
    <w:multiLevelType w:val="hybridMultilevel"/>
    <w:tmpl w:val="514A0D32"/>
    <w:lvl w:ilvl="0" w:tplc="23282844">
      <w:start w:val="1"/>
      <w:numFmt w:val="arabicAbjad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71412DC8"/>
    <w:multiLevelType w:val="hybridMultilevel"/>
    <w:tmpl w:val="4066ECE4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2405FD9"/>
    <w:multiLevelType w:val="hybridMultilevel"/>
    <w:tmpl w:val="EBE44E1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72E87D19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34D1913"/>
    <w:multiLevelType w:val="hybridMultilevel"/>
    <w:tmpl w:val="4692E382"/>
    <w:lvl w:ilvl="0" w:tplc="0F128396">
      <w:start w:val="1"/>
      <w:numFmt w:val="arabicAbjad"/>
      <w:lvlText w:val=" 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3BF485F"/>
    <w:multiLevelType w:val="hybridMultilevel"/>
    <w:tmpl w:val="2D00B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42E6C39"/>
    <w:multiLevelType w:val="hybridMultilevel"/>
    <w:tmpl w:val="2F42791E"/>
    <w:lvl w:ilvl="0" w:tplc="7910C8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4" w15:restartNumberingAfterBreak="0">
    <w:nsid w:val="7494297B"/>
    <w:multiLevelType w:val="hybridMultilevel"/>
    <w:tmpl w:val="01D252DA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AE84FC6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3BC87E6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6723242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53CBB12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824CF0C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764A8924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4C6E7F0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6372A64A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 w15:restartNumberingAfterBreak="0">
    <w:nsid w:val="77E855C0"/>
    <w:multiLevelType w:val="hybridMultilevel"/>
    <w:tmpl w:val="E5AED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8872882"/>
    <w:multiLevelType w:val="hybridMultilevel"/>
    <w:tmpl w:val="5E86D5A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A6F3578"/>
    <w:multiLevelType w:val="hybridMultilevel"/>
    <w:tmpl w:val="06540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751FB1"/>
    <w:multiLevelType w:val="hybridMultilevel"/>
    <w:tmpl w:val="1F7084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 w15:restartNumberingAfterBreak="0">
    <w:nsid w:val="7BD037B8"/>
    <w:multiLevelType w:val="hybridMultilevel"/>
    <w:tmpl w:val="B634A230"/>
    <w:lvl w:ilvl="0" w:tplc="0F128396">
      <w:start w:val="1"/>
      <w:numFmt w:val="arabicAbjad"/>
      <w:lvlText w:val=" 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E4276B9"/>
    <w:multiLevelType w:val="hybridMultilevel"/>
    <w:tmpl w:val="0E7E759A"/>
    <w:lvl w:ilvl="0" w:tplc="059C7F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65F9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1D4463"/>
    <w:multiLevelType w:val="hybridMultilevel"/>
    <w:tmpl w:val="818C7A20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525E5404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8E586170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6942A2DC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641C2612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416B054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16C272A0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00E0C8C8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5B8C8D66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65924605">
    <w:abstractNumId w:val="16"/>
  </w:num>
  <w:num w:numId="2" w16cid:durableId="1547066089">
    <w:abstractNumId w:val="85"/>
  </w:num>
  <w:num w:numId="3" w16cid:durableId="1665623236">
    <w:abstractNumId w:val="84"/>
  </w:num>
  <w:num w:numId="4" w16cid:durableId="485629730">
    <w:abstractNumId w:val="3"/>
  </w:num>
  <w:num w:numId="5" w16cid:durableId="407507180">
    <w:abstractNumId w:val="12"/>
  </w:num>
  <w:num w:numId="6" w16cid:durableId="43482502">
    <w:abstractNumId w:val="40"/>
  </w:num>
  <w:num w:numId="7" w16cid:durableId="843127125">
    <w:abstractNumId w:val="62"/>
  </w:num>
  <w:num w:numId="8" w16cid:durableId="1638146707">
    <w:abstractNumId w:val="31"/>
  </w:num>
  <w:num w:numId="9" w16cid:durableId="712776377">
    <w:abstractNumId w:val="32"/>
  </w:num>
  <w:num w:numId="10" w16cid:durableId="1889027854">
    <w:abstractNumId w:val="4"/>
  </w:num>
  <w:num w:numId="11" w16cid:durableId="1993605524">
    <w:abstractNumId w:val="14"/>
  </w:num>
  <w:num w:numId="12" w16cid:durableId="1161241151">
    <w:abstractNumId w:val="57"/>
  </w:num>
  <w:num w:numId="13" w16cid:durableId="211383305">
    <w:abstractNumId w:val="19"/>
  </w:num>
  <w:num w:numId="14" w16cid:durableId="16222238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4364921">
    <w:abstractNumId w:val="51"/>
  </w:num>
  <w:num w:numId="16" w16cid:durableId="1392118410">
    <w:abstractNumId w:val="48"/>
  </w:num>
  <w:num w:numId="17" w16cid:durableId="1028796721">
    <w:abstractNumId w:val="58"/>
  </w:num>
  <w:num w:numId="18" w16cid:durableId="1548758808">
    <w:abstractNumId w:val="38"/>
  </w:num>
  <w:num w:numId="19" w16cid:durableId="1765220342">
    <w:abstractNumId w:val="80"/>
  </w:num>
  <w:num w:numId="20" w16cid:durableId="1018849891">
    <w:abstractNumId w:val="5"/>
  </w:num>
  <w:num w:numId="21" w16cid:durableId="269242574">
    <w:abstractNumId w:val="42"/>
  </w:num>
  <w:num w:numId="22" w16cid:durableId="839463988">
    <w:abstractNumId w:val="22"/>
  </w:num>
  <w:num w:numId="23" w16cid:durableId="84693263">
    <w:abstractNumId w:val="28"/>
  </w:num>
  <w:num w:numId="24" w16cid:durableId="1703363776">
    <w:abstractNumId w:val="41"/>
  </w:num>
  <w:num w:numId="25" w16cid:durableId="1073895886">
    <w:abstractNumId w:val="27"/>
  </w:num>
  <w:num w:numId="26" w16cid:durableId="1861582114">
    <w:abstractNumId w:val="2"/>
  </w:num>
  <w:num w:numId="27" w16cid:durableId="1039161039">
    <w:abstractNumId w:val="61"/>
  </w:num>
  <w:num w:numId="28" w16cid:durableId="649210900">
    <w:abstractNumId w:val="67"/>
  </w:num>
  <w:num w:numId="29" w16cid:durableId="422410739">
    <w:abstractNumId w:val="34"/>
  </w:num>
  <w:num w:numId="30" w16cid:durableId="1676613575">
    <w:abstractNumId w:val="74"/>
  </w:num>
  <w:num w:numId="31" w16cid:durableId="459763412">
    <w:abstractNumId w:val="30"/>
  </w:num>
  <w:num w:numId="32" w16cid:durableId="131140895">
    <w:abstractNumId w:val="23"/>
  </w:num>
  <w:num w:numId="33" w16cid:durableId="399251133">
    <w:abstractNumId w:val="15"/>
  </w:num>
  <w:num w:numId="34" w16cid:durableId="2070761095">
    <w:abstractNumId w:val="88"/>
  </w:num>
  <w:num w:numId="35" w16cid:durableId="93705910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082078">
    <w:abstractNumId w:val="5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1746214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80041900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873480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643699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0726078">
    <w:abstractNumId w:val="44"/>
  </w:num>
  <w:num w:numId="42" w16cid:durableId="1500343028">
    <w:abstractNumId w:val="45"/>
  </w:num>
  <w:num w:numId="43" w16cid:durableId="1682466362">
    <w:abstractNumId w:val="91"/>
  </w:num>
  <w:num w:numId="44" w16cid:durableId="1321227805">
    <w:abstractNumId w:val="75"/>
  </w:num>
  <w:num w:numId="45" w16cid:durableId="1728841879">
    <w:abstractNumId w:val="29"/>
  </w:num>
  <w:num w:numId="46" w16cid:durableId="769081775">
    <w:abstractNumId w:val="63"/>
  </w:num>
  <w:num w:numId="47" w16cid:durableId="643852753">
    <w:abstractNumId w:val="77"/>
  </w:num>
  <w:num w:numId="48" w16cid:durableId="256135808">
    <w:abstractNumId w:val="47"/>
  </w:num>
  <w:num w:numId="49" w16cid:durableId="1207527140">
    <w:abstractNumId w:val="26"/>
  </w:num>
  <w:num w:numId="50" w16cid:durableId="177014072">
    <w:abstractNumId w:val="73"/>
  </w:num>
  <w:num w:numId="51" w16cid:durableId="2020309553">
    <w:abstractNumId w:val="82"/>
  </w:num>
  <w:num w:numId="52" w16cid:durableId="373388810">
    <w:abstractNumId w:val="70"/>
  </w:num>
  <w:num w:numId="53" w16cid:durableId="1848134458">
    <w:abstractNumId w:val="25"/>
  </w:num>
  <w:num w:numId="54" w16cid:durableId="1871339174">
    <w:abstractNumId w:val="68"/>
  </w:num>
  <w:num w:numId="55" w16cid:durableId="514613832">
    <w:abstractNumId w:val="18"/>
  </w:num>
  <w:num w:numId="56" w16cid:durableId="921909102">
    <w:abstractNumId w:val="33"/>
  </w:num>
  <w:num w:numId="57" w16cid:durableId="1815832415">
    <w:abstractNumId w:val="49"/>
    <w:lvlOverride w:ilvl="0">
      <w:lvl w:ilvl="0" w:tplc="7ACC6166">
        <w:start w:val="1"/>
        <w:numFmt w:val="decimal"/>
        <w:lvlText w:val="%1."/>
        <w:lvlJc w:val="left"/>
        <w:pPr>
          <w:ind w:left="765" w:hanging="4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CBCE71E">
        <w:start w:val="1"/>
        <w:numFmt w:val="lowerLetter"/>
        <w:lvlText w:val="%2."/>
        <w:lvlJc w:val="left"/>
        <w:pPr>
          <w:ind w:left="1485" w:hanging="4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BE0CA32">
        <w:start w:val="1"/>
        <w:numFmt w:val="lowerRoman"/>
        <w:lvlText w:val="%3."/>
        <w:lvlJc w:val="left"/>
        <w:pPr>
          <w:ind w:left="2201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EA8847A">
        <w:start w:val="1"/>
        <w:numFmt w:val="decimal"/>
        <w:lvlText w:val="%4."/>
        <w:lvlJc w:val="left"/>
        <w:pPr>
          <w:ind w:left="2925" w:hanging="4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A0A8DE4">
        <w:start w:val="1"/>
        <w:numFmt w:val="lowerLetter"/>
        <w:lvlText w:val="%5."/>
        <w:lvlJc w:val="left"/>
        <w:pPr>
          <w:ind w:left="3645" w:hanging="4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070D790">
        <w:start w:val="1"/>
        <w:numFmt w:val="lowerRoman"/>
        <w:lvlText w:val="%6."/>
        <w:lvlJc w:val="left"/>
        <w:pPr>
          <w:ind w:left="4361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B8EDCCE">
        <w:start w:val="1"/>
        <w:numFmt w:val="decimal"/>
        <w:lvlText w:val="%7."/>
        <w:lvlJc w:val="left"/>
        <w:pPr>
          <w:ind w:left="5085" w:hanging="4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BE0B25A">
        <w:start w:val="1"/>
        <w:numFmt w:val="lowerLetter"/>
        <w:lvlText w:val="%8."/>
        <w:lvlJc w:val="left"/>
        <w:pPr>
          <w:ind w:left="5805" w:hanging="4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36A9D20">
        <w:start w:val="1"/>
        <w:numFmt w:val="lowerRoman"/>
        <w:lvlText w:val="%9."/>
        <w:lvlJc w:val="left"/>
        <w:pPr>
          <w:ind w:left="6521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8" w16cid:durableId="978804331">
    <w:abstractNumId w:val="0"/>
  </w:num>
  <w:num w:numId="59" w16cid:durableId="366763846">
    <w:abstractNumId w:val="35"/>
  </w:num>
  <w:num w:numId="60" w16cid:durableId="1040325074">
    <w:abstractNumId w:val="46"/>
  </w:num>
  <w:num w:numId="61" w16cid:durableId="71464248">
    <w:abstractNumId w:val="37"/>
  </w:num>
  <w:num w:numId="62" w16cid:durableId="1939633962">
    <w:abstractNumId w:val="1"/>
  </w:num>
  <w:num w:numId="63" w16cid:durableId="614292819">
    <w:abstractNumId w:val="56"/>
  </w:num>
  <w:num w:numId="64" w16cid:durableId="1291742257">
    <w:abstractNumId w:val="43"/>
  </w:num>
  <w:num w:numId="65" w16cid:durableId="112678890">
    <w:abstractNumId w:val="89"/>
  </w:num>
  <w:num w:numId="66" w16cid:durableId="308747642">
    <w:abstractNumId w:val="79"/>
  </w:num>
  <w:num w:numId="67" w16cid:durableId="395513284">
    <w:abstractNumId w:val="50"/>
  </w:num>
  <w:num w:numId="68" w16cid:durableId="1615289550">
    <w:abstractNumId w:val="49"/>
    <w:lvlOverride w:ilvl="0">
      <w:lvl w:ilvl="0" w:tplc="7ACC6166">
        <w:start w:val="1"/>
        <w:numFmt w:val="decimal"/>
        <w:lvlText w:val="%1."/>
        <w:lvlJc w:val="left"/>
        <w:pPr>
          <w:ind w:left="36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CBCE71E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BE0CA3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7EA8847A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BA0A8DE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D070D790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4B8EDCCE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7BE0B25A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B36A9D20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9" w16cid:durableId="1662005264">
    <w:abstractNumId w:val="49"/>
  </w:num>
  <w:num w:numId="70" w16cid:durableId="1670136836">
    <w:abstractNumId w:val="8"/>
  </w:num>
  <w:num w:numId="71" w16cid:durableId="1947038462">
    <w:abstractNumId w:val="92"/>
  </w:num>
  <w:num w:numId="72" w16cid:durableId="557593695">
    <w:abstractNumId w:val="76"/>
  </w:num>
  <w:num w:numId="73" w16cid:durableId="222067312">
    <w:abstractNumId w:val="65"/>
  </w:num>
  <w:num w:numId="74" w16cid:durableId="1086879327">
    <w:abstractNumId w:val="7"/>
  </w:num>
  <w:num w:numId="75" w16cid:durableId="417991554">
    <w:abstractNumId w:val="66"/>
  </w:num>
  <w:num w:numId="76" w16cid:durableId="153840730">
    <w:abstractNumId w:val="83"/>
  </w:num>
  <w:num w:numId="77" w16cid:durableId="1165364624">
    <w:abstractNumId w:val="60"/>
  </w:num>
  <w:num w:numId="78" w16cid:durableId="158934178">
    <w:abstractNumId w:val="87"/>
  </w:num>
  <w:num w:numId="79" w16cid:durableId="837235125">
    <w:abstractNumId w:val="10"/>
  </w:num>
  <w:num w:numId="80" w16cid:durableId="545992445">
    <w:abstractNumId w:val="20"/>
  </w:num>
  <w:num w:numId="81" w16cid:durableId="649138162">
    <w:abstractNumId w:val="78"/>
  </w:num>
  <w:num w:numId="82" w16cid:durableId="1415783620">
    <w:abstractNumId w:val="36"/>
  </w:num>
  <w:num w:numId="83" w16cid:durableId="765074566">
    <w:abstractNumId w:val="64"/>
  </w:num>
  <w:num w:numId="84" w16cid:durableId="76053313">
    <w:abstractNumId w:val="9"/>
  </w:num>
  <w:num w:numId="85" w16cid:durableId="158886769">
    <w:abstractNumId w:val="24"/>
  </w:num>
  <w:num w:numId="86" w16cid:durableId="1193500495">
    <w:abstractNumId w:val="39"/>
  </w:num>
  <w:num w:numId="87" w16cid:durableId="88164866">
    <w:abstractNumId w:val="17"/>
  </w:num>
  <w:num w:numId="88" w16cid:durableId="1907645179">
    <w:abstractNumId w:val="13"/>
  </w:num>
  <w:num w:numId="89" w16cid:durableId="1890531982">
    <w:abstractNumId w:val="6"/>
  </w:num>
  <w:num w:numId="90" w16cid:durableId="91173140">
    <w:abstractNumId w:val="81"/>
  </w:num>
  <w:num w:numId="91" w16cid:durableId="1712150878">
    <w:abstractNumId w:val="55"/>
  </w:num>
  <w:num w:numId="92" w16cid:durableId="2018118967">
    <w:abstractNumId w:val="90"/>
  </w:num>
  <w:num w:numId="93" w16cid:durableId="824512969">
    <w:abstractNumId w:val="69"/>
  </w:num>
  <w:num w:numId="94" w16cid:durableId="553083021">
    <w:abstractNumId w:val="21"/>
  </w:num>
  <w:num w:numId="95" w16cid:durableId="1823040279">
    <w:abstractNumId w:val="54"/>
  </w:num>
  <w:num w:numId="96" w16cid:durableId="368799961">
    <w:abstractNumId w:val="53"/>
  </w:num>
  <w:num w:numId="97" w16cid:durableId="1648590772">
    <w:abstractNumId w:val="52"/>
  </w:num>
  <w:num w:numId="98" w16cid:durableId="1097678578">
    <w:abstractNumId w:val="71"/>
  </w:num>
  <w:num w:numId="99" w16cid:durableId="1428428085">
    <w:abstractNumId w:val="7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27602"/>
    <w:rsid w:val="00032758"/>
    <w:rsid w:val="00042349"/>
    <w:rsid w:val="000455C2"/>
    <w:rsid w:val="00047DD1"/>
    <w:rsid w:val="000504DB"/>
    <w:rsid w:val="00055E05"/>
    <w:rsid w:val="00060A9E"/>
    <w:rsid w:val="00084C04"/>
    <w:rsid w:val="00085DEA"/>
    <w:rsid w:val="00086F56"/>
    <w:rsid w:val="000973BC"/>
    <w:rsid w:val="000A15B4"/>
    <w:rsid w:val="000B1E4A"/>
    <w:rsid w:val="000C0457"/>
    <w:rsid w:val="000C0FCB"/>
    <w:rsid w:val="000C1364"/>
    <w:rsid w:val="000C1F14"/>
    <w:rsid w:val="000D0F0A"/>
    <w:rsid w:val="000D2876"/>
    <w:rsid w:val="000D68A3"/>
    <w:rsid w:val="000E2809"/>
    <w:rsid w:val="000E4058"/>
    <w:rsid w:val="000F105E"/>
    <w:rsid w:val="00107565"/>
    <w:rsid w:val="00111C1F"/>
    <w:rsid w:val="001174BB"/>
    <w:rsid w:val="00123EA4"/>
    <w:rsid w:val="00123F5B"/>
    <w:rsid w:val="00124AFD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219D"/>
    <w:rsid w:val="001B4550"/>
    <w:rsid w:val="001C193F"/>
    <w:rsid w:val="001D13E9"/>
    <w:rsid w:val="001D2CD2"/>
    <w:rsid w:val="001D3D03"/>
    <w:rsid w:val="001D5443"/>
    <w:rsid w:val="001F03FF"/>
    <w:rsid w:val="001F1144"/>
    <w:rsid w:val="001F34EE"/>
    <w:rsid w:val="00215895"/>
    <w:rsid w:val="002176F6"/>
    <w:rsid w:val="00221BB0"/>
    <w:rsid w:val="00224BDB"/>
    <w:rsid w:val="00233DDA"/>
    <w:rsid w:val="0024111A"/>
    <w:rsid w:val="002430CC"/>
    <w:rsid w:val="00251E09"/>
    <w:rsid w:val="00254CE8"/>
    <w:rsid w:val="00256F95"/>
    <w:rsid w:val="00263DD3"/>
    <w:rsid w:val="0026457C"/>
    <w:rsid w:val="00266508"/>
    <w:rsid w:val="002728E9"/>
    <w:rsid w:val="002761CB"/>
    <w:rsid w:val="002802BF"/>
    <w:rsid w:val="00282384"/>
    <w:rsid w:val="00283937"/>
    <w:rsid w:val="00283AEE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132A"/>
    <w:rsid w:val="002E63AD"/>
    <w:rsid w:val="002E7842"/>
    <w:rsid w:val="002F0BC0"/>
    <w:rsid w:val="002F5E50"/>
    <w:rsid w:val="0030242E"/>
    <w:rsid w:val="00320349"/>
    <w:rsid w:val="003401C7"/>
    <w:rsid w:val="00344437"/>
    <w:rsid w:val="00352E47"/>
    <w:rsid w:val="00357210"/>
    <w:rsid w:val="00384C97"/>
    <w:rsid w:val="00393194"/>
    <w:rsid w:val="00395189"/>
    <w:rsid w:val="003A26DE"/>
    <w:rsid w:val="003A4ABD"/>
    <w:rsid w:val="003A762E"/>
    <w:rsid w:val="003B0D84"/>
    <w:rsid w:val="003B44D3"/>
    <w:rsid w:val="003C04E9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629"/>
    <w:rsid w:val="00425E24"/>
    <w:rsid w:val="004408AF"/>
    <w:rsid w:val="004605E1"/>
    <w:rsid w:val="00461566"/>
    <w:rsid w:val="00464F77"/>
    <w:rsid w:val="00471562"/>
    <w:rsid w:val="00474F5F"/>
    <w:rsid w:val="0048032C"/>
    <w:rsid w:val="00482DD8"/>
    <w:rsid w:val="004845A5"/>
    <w:rsid w:val="00496ACD"/>
    <w:rsid w:val="004A35ED"/>
    <w:rsid w:val="004A4B89"/>
    <w:rsid w:val="004A5BD0"/>
    <w:rsid w:val="004C5EBA"/>
    <w:rsid w:val="004D05F8"/>
    <w:rsid w:val="004D6B05"/>
    <w:rsid w:val="004D6B9A"/>
    <w:rsid w:val="004E7670"/>
    <w:rsid w:val="004F50F1"/>
    <w:rsid w:val="005003F3"/>
    <w:rsid w:val="00500DB9"/>
    <w:rsid w:val="005031B0"/>
    <w:rsid w:val="005104BB"/>
    <w:rsid w:val="00512A54"/>
    <w:rsid w:val="00512AB4"/>
    <w:rsid w:val="005133E8"/>
    <w:rsid w:val="00520AA6"/>
    <w:rsid w:val="005217A2"/>
    <w:rsid w:val="005263D2"/>
    <w:rsid w:val="005306BB"/>
    <w:rsid w:val="0054718B"/>
    <w:rsid w:val="005508C6"/>
    <w:rsid w:val="00553B10"/>
    <w:rsid w:val="00561601"/>
    <w:rsid w:val="00565A09"/>
    <w:rsid w:val="005719C3"/>
    <w:rsid w:val="005766B3"/>
    <w:rsid w:val="00577F07"/>
    <w:rsid w:val="005A0806"/>
    <w:rsid w:val="005A146D"/>
    <w:rsid w:val="005A7B3E"/>
    <w:rsid w:val="005B1E8D"/>
    <w:rsid w:val="005B26AC"/>
    <w:rsid w:val="005B360D"/>
    <w:rsid w:val="005B4B63"/>
    <w:rsid w:val="005C0EA1"/>
    <w:rsid w:val="005D0F4F"/>
    <w:rsid w:val="005D2854"/>
    <w:rsid w:val="005D50A1"/>
    <w:rsid w:val="005D6C4C"/>
    <w:rsid w:val="005E3EC0"/>
    <w:rsid w:val="005E749B"/>
    <w:rsid w:val="005F2EDF"/>
    <w:rsid w:val="00602523"/>
    <w:rsid w:val="00616377"/>
    <w:rsid w:val="00623104"/>
    <w:rsid w:val="00630073"/>
    <w:rsid w:val="00631C47"/>
    <w:rsid w:val="00633B3E"/>
    <w:rsid w:val="00640927"/>
    <w:rsid w:val="00652624"/>
    <w:rsid w:val="006566CC"/>
    <w:rsid w:val="0066519A"/>
    <w:rsid w:val="00685D39"/>
    <w:rsid w:val="0069056D"/>
    <w:rsid w:val="00696A1F"/>
    <w:rsid w:val="006973C7"/>
    <w:rsid w:val="006A3989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D5064"/>
    <w:rsid w:val="006E3A65"/>
    <w:rsid w:val="006F1BDF"/>
    <w:rsid w:val="006F7516"/>
    <w:rsid w:val="007065FD"/>
    <w:rsid w:val="007074DA"/>
    <w:rsid w:val="00711EE8"/>
    <w:rsid w:val="00721D54"/>
    <w:rsid w:val="00732704"/>
    <w:rsid w:val="007627E3"/>
    <w:rsid w:val="007717EB"/>
    <w:rsid w:val="00772B4C"/>
    <w:rsid w:val="00774B96"/>
    <w:rsid w:val="00777F86"/>
    <w:rsid w:val="00782108"/>
    <w:rsid w:val="00783459"/>
    <w:rsid w:val="00786495"/>
    <w:rsid w:val="00793C7E"/>
    <w:rsid w:val="007C2C59"/>
    <w:rsid w:val="007E1F1C"/>
    <w:rsid w:val="007E5187"/>
    <w:rsid w:val="00825D2A"/>
    <w:rsid w:val="008306EB"/>
    <w:rsid w:val="0083622C"/>
    <w:rsid w:val="00842E78"/>
    <w:rsid w:val="00844E6A"/>
    <w:rsid w:val="0085774E"/>
    <w:rsid w:val="00871CAD"/>
    <w:rsid w:val="00877341"/>
    <w:rsid w:val="008A1157"/>
    <w:rsid w:val="008A1F74"/>
    <w:rsid w:val="008B2211"/>
    <w:rsid w:val="008B4BDE"/>
    <w:rsid w:val="008C0C1F"/>
    <w:rsid w:val="008C536B"/>
    <w:rsid w:val="008D0EF4"/>
    <w:rsid w:val="008D527C"/>
    <w:rsid w:val="008D7211"/>
    <w:rsid w:val="008F6299"/>
    <w:rsid w:val="009023F3"/>
    <w:rsid w:val="00905031"/>
    <w:rsid w:val="0090567A"/>
    <w:rsid w:val="0090602B"/>
    <w:rsid w:val="00913302"/>
    <w:rsid w:val="00916161"/>
    <w:rsid w:val="009203B9"/>
    <w:rsid w:val="0092370B"/>
    <w:rsid w:val="00924028"/>
    <w:rsid w:val="009328A0"/>
    <w:rsid w:val="009406AC"/>
    <w:rsid w:val="00942758"/>
    <w:rsid w:val="00944612"/>
    <w:rsid w:val="00957C45"/>
    <w:rsid w:val="00964C6F"/>
    <w:rsid w:val="0096672E"/>
    <w:rsid w:val="00970132"/>
    <w:rsid w:val="0097256E"/>
    <w:rsid w:val="009731B4"/>
    <w:rsid w:val="00983609"/>
    <w:rsid w:val="009859B4"/>
    <w:rsid w:val="009A3B8E"/>
    <w:rsid w:val="009B47D5"/>
    <w:rsid w:val="009B4FD8"/>
    <w:rsid w:val="009C22DA"/>
    <w:rsid w:val="009C23D4"/>
    <w:rsid w:val="009C4B55"/>
    <w:rsid w:val="009C6895"/>
    <w:rsid w:val="009D4997"/>
    <w:rsid w:val="009E3CC0"/>
    <w:rsid w:val="009E47E5"/>
    <w:rsid w:val="009F2ED5"/>
    <w:rsid w:val="009F5184"/>
    <w:rsid w:val="00A20A12"/>
    <w:rsid w:val="00A33EB0"/>
    <w:rsid w:val="00A347AC"/>
    <w:rsid w:val="00A372A9"/>
    <w:rsid w:val="00A44627"/>
    <w:rsid w:val="00A46F7E"/>
    <w:rsid w:val="00A4737E"/>
    <w:rsid w:val="00A502C1"/>
    <w:rsid w:val="00A512DA"/>
    <w:rsid w:val="00A534D7"/>
    <w:rsid w:val="00A5558A"/>
    <w:rsid w:val="00A6366A"/>
    <w:rsid w:val="00A63AD0"/>
    <w:rsid w:val="00A6582B"/>
    <w:rsid w:val="00A7204A"/>
    <w:rsid w:val="00A75457"/>
    <w:rsid w:val="00A979FA"/>
    <w:rsid w:val="00AA2947"/>
    <w:rsid w:val="00AB391D"/>
    <w:rsid w:val="00AC7A9A"/>
    <w:rsid w:val="00AD423B"/>
    <w:rsid w:val="00AD5924"/>
    <w:rsid w:val="00AE0516"/>
    <w:rsid w:val="00AE248E"/>
    <w:rsid w:val="00AE6AD7"/>
    <w:rsid w:val="00AF0CAD"/>
    <w:rsid w:val="00AF7575"/>
    <w:rsid w:val="00B00A2C"/>
    <w:rsid w:val="00B174B5"/>
    <w:rsid w:val="00B20828"/>
    <w:rsid w:val="00B22AAC"/>
    <w:rsid w:val="00B53AFE"/>
    <w:rsid w:val="00B727DA"/>
    <w:rsid w:val="00B80620"/>
    <w:rsid w:val="00B80926"/>
    <w:rsid w:val="00B93E29"/>
    <w:rsid w:val="00B9530C"/>
    <w:rsid w:val="00B97B1E"/>
    <w:rsid w:val="00BA432C"/>
    <w:rsid w:val="00BB15BF"/>
    <w:rsid w:val="00BB722E"/>
    <w:rsid w:val="00BC6307"/>
    <w:rsid w:val="00BD1AB7"/>
    <w:rsid w:val="00BF4D7C"/>
    <w:rsid w:val="00C028FF"/>
    <w:rsid w:val="00C1739D"/>
    <w:rsid w:val="00C33239"/>
    <w:rsid w:val="00C520B9"/>
    <w:rsid w:val="00C55180"/>
    <w:rsid w:val="00C5703B"/>
    <w:rsid w:val="00C617D1"/>
    <w:rsid w:val="00C71AC6"/>
    <w:rsid w:val="00C725B6"/>
    <w:rsid w:val="00C743BD"/>
    <w:rsid w:val="00C759EB"/>
    <w:rsid w:val="00C76AAE"/>
    <w:rsid w:val="00C77FDD"/>
    <w:rsid w:val="00C802BD"/>
    <w:rsid w:val="00C958D9"/>
    <w:rsid w:val="00CB11A3"/>
    <w:rsid w:val="00CC0325"/>
    <w:rsid w:val="00CC478C"/>
    <w:rsid w:val="00CD4D49"/>
    <w:rsid w:val="00CE0B84"/>
    <w:rsid w:val="00CE2990"/>
    <w:rsid w:val="00CF4E74"/>
    <w:rsid w:val="00D21B67"/>
    <w:rsid w:val="00D25E98"/>
    <w:rsid w:val="00D3555B"/>
    <w:rsid w:val="00D41B57"/>
    <w:rsid w:val="00D4307F"/>
    <w:rsid w:val="00D5202A"/>
    <w:rsid w:val="00D52EC2"/>
    <w:rsid w:val="00D63495"/>
    <w:rsid w:val="00D76E52"/>
    <w:rsid w:val="00D8287E"/>
    <w:rsid w:val="00D83461"/>
    <w:rsid w:val="00D90F88"/>
    <w:rsid w:val="00D9457D"/>
    <w:rsid w:val="00DA11BB"/>
    <w:rsid w:val="00DB1255"/>
    <w:rsid w:val="00DC0878"/>
    <w:rsid w:val="00DC445F"/>
    <w:rsid w:val="00DD0684"/>
    <w:rsid w:val="00DD58A3"/>
    <w:rsid w:val="00DD68EB"/>
    <w:rsid w:val="00DE7BA6"/>
    <w:rsid w:val="00DF1E19"/>
    <w:rsid w:val="00E01F52"/>
    <w:rsid w:val="00E0297E"/>
    <w:rsid w:val="00E02D40"/>
    <w:rsid w:val="00E064B0"/>
    <w:rsid w:val="00E13C4D"/>
    <w:rsid w:val="00E30386"/>
    <w:rsid w:val="00E434B1"/>
    <w:rsid w:val="00E43AE4"/>
    <w:rsid w:val="00E61051"/>
    <w:rsid w:val="00E62D7E"/>
    <w:rsid w:val="00E90392"/>
    <w:rsid w:val="00E91116"/>
    <w:rsid w:val="00E96C61"/>
    <w:rsid w:val="00EA4336"/>
    <w:rsid w:val="00EA502F"/>
    <w:rsid w:val="00EB4AEA"/>
    <w:rsid w:val="00EC3652"/>
    <w:rsid w:val="00EC5C61"/>
    <w:rsid w:val="00ED404D"/>
    <w:rsid w:val="00ED6B12"/>
    <w:rsid w:val="00EE490F"/>
    <w:rsid w:val="00F02C99"/>
    <w:rsid w:val="00F039E0"/>
    <w:rsid w:val="00F11C83"/>
    <w:rsid w:val="00F171B7"/>
    <w:rsid w:val="00F20614"/>
    <w:rsid w:val="00F236C3"/>
    <w:rsid w:val="00F245F9"/>
    <w:rsid w:val="00F246BB"/>
    <w:rsid w:val="00F34CCF"/>
    <w:rsid w:val="00F35B02"/>
    <w:rsid w:val="00F44830"/>
    <w:rsid w:val="00F50654"/>
    <w:rsid w:val="00F54C3D"/>
    <w:rsid w:val="00F55DF9"/>
    <w:rsid w:val="00F62E73"/>
    <w:rsid w:val="00F773F7"/>
    <w:rsid w:val="00F779DE"/>
    <w:rsid w:val="00F81364"/>
    <w:rsid w:val="00F8256E"/>
    <w:rsid w:val="00F9176E"/>
    <w:rsid w:val="00F91847"/>
    <w:rsid w:val="00FA3E2F"/>
    <w:rsid w:val="00FB2A00"/>
    <w:rsid w:val="00FC2D18"/>
    <w:rsid w:val="00FD15CC"/>
    <w:rsid w:val="00FD1A96"/>
    <w:rsid w:val="00FD772A"/>
    <w:rsid w:val="00FD7B83"/>
    <w:rsid w:val="00FE4184"/>
    <w:rsid w:val="00FE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878"/>
  </w:style>
  <w:style w:type="paragraph" w:styleId="1">
    <w:name w:val="heading 1"/>
    <w:basedOn w:val="a"/>
    <w:next w:val="a"/>
    <w:link w:val="1Char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rsid w:val="00633B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Times New Roman" w:hint="cs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a0"/>
    <w:rsid w:val="000D0F0A"/>
    <w:rPr>
      <w:color w:val="0000FF"/>
      <w:u w:val="single" w:color="0000FF"/>
      <w:lang w:val="en-US"/>
    </w:rPr>
  </w:style>
  <w:style w:type="character" w:styleId="ac">
    <w:name w:val="Unresolved Mention"/>
    <w:basedOn w:val="a0"/>
    <w:uiPriority w:val="99"/>
    <w:semiHidden/>
    <w:unhideWhenUsed/>
    <w:rsid w:val="00357210"/>
    <w:rPr>
      <w:color w:val="605E5C"/>
      <w:shd w:val="clear" w:color="auto" w:fill="E1DFDD"/>
    </w:rPr>
  </w:style>
  <w:style w:type="paragraph" w:styleId="3">
    <w:name w:val="Body Text 3"/>
    <w:basedOn w:val="a"/>
    <w:link w:val="3Char"/>
    <w:rsid w:val="0079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نص أساسي 3 Char"/>
    <w:basedOn w:val="a0"/>
    <w:link w:val="3"/>
    <w:rsid w:val="00793C7E"/>
    <w:rPr>
      <w:rFonts w:ascii="Times New Roman" w:eastAsia="Times New Roman" w:hAnsi="Times New Roman" w:cs="Times New Roman"/>
      <w:sz w:val="20"/>
      <w:szCs w:val="20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car.gov.s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oe.gov.sa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1917</Words>
  <Characters>10931</Characters>
  <Application>Microsoft Office Word</Application>
  <DocSecurity>0</DocSecurity>
  <Lines>91</Lines>
  <Paragraphs>25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عبدالحميد بن عبدالله بن محمد المشعل</cp:lastModifiedBy>
  <cp:revision>5</cp:revision>
  <cp:lastPrinted>2025-12-28T03:46:00Z</cp:lastPrinted>
  <dcterms:created xsi:type="dcterms:W3CDTF">2024-11-17T08:11:00Z</dcterms:created>
  <dcterms:modified xsi:type="dcterms:W3CDTF">2025-12-28T03:46:00Z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