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867ADB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3E044B5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دلالات الألفاظ (</w:t>
            </w:r>
            <w:r w:rsidR="009F4A24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DE7BA6" w:rsidRPr="00867ADB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60B1F20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أصل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4A24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١٤٥١</w:t>
            </w:r>
          </w:p>
        </w:tc>
      </w:tr>
      <w:tr w:rsidR="00DE7BA6" w:rsidRPr="00867ADB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D07D4CB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البكالوري</w:t>
            </w:r>
            <w:r w:rsidR="009338FE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و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س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867ADB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84305F9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أصول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867ADB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7B23D68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867ADB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1B61521B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577C16"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867ADB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8C50ABA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الثا</w:t>
            </w:r>
            <w:r w:rsidR="003A62EC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لث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proofErr w:type="gramEnd"/>
          </w:p>
        </w:tc>
      </w:tr>
      <w:tr w:rsidR="00DE7BA6" w:rsidRPr="00867ADB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FA561B9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A40A28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proofErr w:type="gramEnd"/>
            <w:r w:rsidR="00A40A28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149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/ </w:t>
            </w:r>
            <w:r w:rsidR="00A40A28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="00F52149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/ 1447ه</w:t>
            </w:r>
          </w:p>
        </w:tc>
      </w:tr>
    </w:tbl>
    <w:p w14:paraId="15FABE62" w14:textId="4EA244F0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867ADB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867ADB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867ADB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FB386E8" w:rsidR="007C2C59" w:rsidRPr="00867ADB" w:rsidRDefault="006D3F0B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DADF1B6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767A786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87A3C1B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633E80C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33F6149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878A98D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867ADB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867ADB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867ADB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867ADB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867ADB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867ADB" w:rsidRDefault="00732704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867ADB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867ADB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9098389" w:rsidR="00C5703B" w:rsidRPr="00867ADB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867ADB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45EA645" w:rsidR="00C5703B" w:rsidRPr="00867ADB" w:rsidRDefault="009338FE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٤ ساعات</w:t>
            </w:r>
          </w:p>
        </w:tc>
      </w:tr>
      <w:tr w:rsidR="00C5703B" w:rsidRPr="00867ADB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867ADB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867ADB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867ADB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0E240BD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D3F" w:rsidRPr="00867AD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A5C58B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63D3F" w:rsidRPr="00867AD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F63D3F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867ADB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867ADB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442139" w:rsidR="00A20A12" w:rsidRPr="00867ADB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77C16" w:rsidRPr="00867AD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867ADB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867ADB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A277AA9" w:rsidR="001F03FF" w:rsidRPr="00867AD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r w:rsidR="00577C16"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السا</w:t>
            </w:r>
            <w:r w:rsidR="002249D9"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بع</w:t>
            </w: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867ADB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867AD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867ADB" w14:paraId="5584FD45" w14:textId="77777777" w:rsidTr="0093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19DA2B2E" w:rsidR="001F03FF" w:rsidRPr="009338FE" w:rsidRDefault="009F4A24" w:rsidP="009338FE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يحتوي هذا المقرر على مباحث: العام والخاص، والمطلق والمقيد. والمنطوق والمفهوم وحروف المعاني ودلالاتها</w:t>
            </w:r>
            <w:r w:rsidR="00577C16"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867ADB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867AD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867ADB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867ADB" w14:paraId="0AD269F1" w14:textId="77777777" w:rsidTr="0093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51066CB" w:rsidR="001F03FF" w:rsidRPr="00867ADB" w:rsidRDefault="00577C16" w:rsidP="00577C1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AD4FA1"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١٣٥٦</w:t>
            </w:r>
          </w:p>
        </w:tc>
      </w:tr>
      <w:tr w:rsidR="001F03FF" w:rsidRPr="00867ADB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867ADB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867ADB" w14:paraId="3773A262" w14:textId="77777777" w:rsidTr="0093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F981A11" w:rsidR="001F03FF" w:rsidRPr="00867ADB" w:rsidRDefault="00577C1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  <w:r w:rsidR="00487C21"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F1E19" w:rsidRPr="00867ADB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867ADB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867ADB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8E3E783" w:rsidR="00DF1E19" w:rsidRPr="009338FE" w:rsidRDefault="009F4A2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أن يكون الطالب قادرًا على توضيح حقيقة العموم وألفاظه ودلالته، وأحكام التخصيص وأنواع المخصصات والأحكام المتعلقة بها، ويبين حقيقة المطلق والمقيد وما يتعلق بهما من أحكام، والمفاهيم </w:t>
            </w:r>
            <w:r w:rsidR="009338FE" w:rsidRPr="009338F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وأقسامها وحكم</w:t>
            </w:r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الاحتجاج </w:t>
            </w:r>
            <w:proofErr w:type="gramStart"/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بها ،</w:t>
            </w:r>
            <w:proofErr w:type="gramEnd"/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ويميز بين حروف المعاني ودلالاتها</w:t>
            </w:r>
            <w:r w:rsidR="00487C21"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867ADB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867ADB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867ADB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867ADB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867ADB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867ADB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E9E7D3C" w:rsidR="00A4737E" w:rsidRPr="00867ADB" w:rsidRDefault="00487C2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٦٠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9DC85AE" w:rsidR="00A4737E" w:rsidRPr="00867ADB" w:rsidRDefault="00487C2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086F56" w:rsidRPr="00867ADB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867AD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867AD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5445D9B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6E70A403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867ADB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867ADB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867AD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867ADB" w:rsidRDefault="00A4737E" w:rsidP="00852058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867ADB" w:rsidRDefault="00A4737E" w:rsidP="00852058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4AC7CF83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250F59B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867ADB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867AD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867AD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1DC420EB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082F9A70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867ADB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867ADB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867ADB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867ADB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867ADB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867ADB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2FBF555" w:rsidR="006C0DCE" w:rsidRPr="00867ADB" w:rsidRDefault="00487C2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٦٠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94B2E2D" w:rsidR="006C0DCE" w:rsidRPr="00867ADB" w:rsidRDefault="00487C2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١٠٠٪</w:t>
            </w:r>
          </w:p>
        </w:tc>
      </w:tr>
      <w:tr w:rsidR="006C0DCE" w:rsidRPr="00867ADB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B786768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49DAD4E7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867ADB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0523EAE2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6B26734A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867ADB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4DF69B5F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3D21C1C3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867ADB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08B358FE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531334A0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867ADB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867ADB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9465294" w:rsidR="00F62E73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D64C41A" w:rsidR="00F62E73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867ADB" w:rsidRDefault="006E3A6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851"/>
        <w:gridCol w:w="2409"/>
        <w:gridCol w:w="2129"/>
      </w:tblGrid>
      <w:tr w:rsidR="006E3A65" w:rsidRPr="00867ADB" w14:paraId="01D21B76" w14:textId="77777777" w:rsidTr="00217A7C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37" w:type="dxa"/>
            <w:shd w:val="clear" w:color="auto" w:fill="4C3D8E"/>
          </w:tcPr>
          <w:p w14:paraId="3EC1B35D" w14:textId="77777777" w:rsidR="004D6B9A" w:rsidRPr="00867ADB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67ADB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5" w:type="dxa"/>
            <w:shd w:val="clear" w:color="auto" w:fill="4C3D8E"/>
            <w:vAlign w:val="center"/>
          </w:tcPr>
          <w:p w14:paraId="2FDCBD48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08" w:type="dxa"/>
            <w:shd w:val="clear" w:color="auto" w:fill="4C3D8E"/>
            <w:vAlign w:val="center"/>
          </w:tcPr>
          <w:p w14:paraId="42563F95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867ADB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2E01EE15" w:rsidR="006E3A65" w:rsidRPr="00867AD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0F7A97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9F4A24" w:rsidRPr="00867ADB" w14:paraId="2E821FBF" w14:textId="77777777" w:rsidTr="00217A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9F4A24" w:rsidRPr="005F68F2" w:rsidRDefault="009F4A24" w:rsidP="005F68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173423BC" w:rsidR="009F4A24" w:rsidRPr="005F68F2" w:rsidRDefault="009F4A2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معنى العام والخاص</w:t>
            </w:r>
            <w:r w:rsidR="005F68F2" w:rsidRPr="005F68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والمطلق والمقيد والمنطوق والمفهوم</w:t>
            </w: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وما يتعلق بهما من أحكام.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3BD57457" w14:textId="43E8C2F1" w:rsidR="009F4A24" w:rsidRPr="005F68F2" w:rsidRDefault="009F4A2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</w:t>
            </w:r>
            <w:r w:rsidR="00AD4FA1"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14:paraId="3981A25E" w14:textId="77777777" w:rsidR="002249D9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3D3ECD82" w14:textId="77777777" w:rsidR="002249D9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D5EDA81" w14:textId="77777777" w:rsidR="002249D9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2AF15E62" w14:textId="77777777" w:rsidR="002249D9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08BE8F13" w14:textId="77777777" w:rsidR="002249D9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0A9420A8" w14:textId="77777777" w:rsidR="002249D9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2B703453" w:rsidR="009F4A24" w:rsidRPr="00867ADB" w:rsidRDefault="002249D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(الاستقرائية-القياسية)</w:t>
            </w:r>
          </w:p>
        </w:tc>
        <w:tc>
          <w:tcPr>
            <w:tcW w:w="2108" w:type="dxa"/>
            <w:vMerge w:val="restart"/>
            <w:shd w:val="clear" w:color="auto" w:fill="F2F2F2" w:themeFill="background1" w:themeFillShade="F2"/>
            <w:vAlign w:val="center"/>
          </w:tcPr>
          <w:p w14:paraId="1F2F6260" w14:textId="77777777" w:rsidR="002C2664" w:rsidRPr="00867ADB" w:rsidRDefault="002C2664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77DDBE22" w14:textId="77777777" w:rsidR="002C2664" w:rsidRPr="00867ADB" w:rsidRDefault="002C2664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83E2858" w14:textId="77777777" w:rsidR="009F4A24" w:rsidRPr="00867ADB" w:rsidRDefault="002C2664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0211AF19" w14:textId="77777777" w:rsidR="00217A7C" w:rsidRPr="00867ADB" w:rsidRDefault="00217A7C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31F96E85" w14:textId="208431CC" w:rsidR="00217A7C" w:rsidRPr="00867ADB" w:rsidRDefault="00217A7C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57DCECE4" w:rsidR="00217A7C" w:rsidRPr="00867ADB" w:rsidRDefault="00217A7C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</w:tr>
      <w:tr w:rsidR="009F4A24" w:rsidRPr="00867ADB" w14:paraId="090A6E85" w14:textId="77777777" w:rsidTr="00217A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D913C93" w14:textId="429C522A" w:rsidR="009F4A24" w:rsidRPr="005F68F2" w:rsidRDefault="005F68F2" w:rsidP="005F68F2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CD9E41" w14:textId="53B2C737" w:rsidR="009F4A24" w:rsidRPr="005F68F2" w:rsidRDefault="009F4A2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حروف المعاني ودلالاتها.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563D0F0F" w14:textId="6BC65D46" w:rsidR="009F4A24" w:rsidRPr="005F68F2" w:rsidRDefault="009F4A2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7F779E6B" w14:textId="77777777" w:rsidR="009F4A24" w:rsidRPr="00867ADB" w:rsidRDefault="009F4A2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08" w:type="dxa"/>
            <w:vMerge/>
            <w:shd w:val="clear" w:color="auto" w:fill="F2F2F2" w:themeFill="background1" w:themeFillShade="F2"/>
            <w:vAlign w:val="center"/>
          </w:tcPr>
          <w:p w14:paraId="2B056542" w14:textId="77777777" w:rsidR="009F4A24" w:rsidRPr="00867ADB" w:rsidRDefault="009F4A2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867ADB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170A9606" w:rsidR="006E3A65" w:rsidRPr="00867AD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0F7A97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8772A4" w:rsidRPr="00867ADB" w14:paraId="7E4151D5" w14:textId="77777777" w:rsidTr="00217A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8772A4" w:rsidRPr="00867ADB" w:rsidRDefault="008772A4" w:rsidP="009F4A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3FAD9948" w:rsidR="008772A4" w:rsidRPr="005F68F2" w:rsidRDefault="005F68F2" w:rsidP="00991C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المتعلقة بأبواب العام والخاص والمطلق والمقيد والمنطوق والمفهوم بما يثري الملكة الاستنباطية.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3227731C" w14:textId="34F906A0" w:rsidR="008772A4" w:rsidRPr="005F68F2" w:rsidRDefault="008772A4" w:rsidP="005F68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5F68F2" w:rsidRPr="005F68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395" w:type="dxa"/>
            <w:vMerge w:val="restart"/>
            <w:shd w:val="clear" w:color="auto" w:fill="D9D9D9" w:themeFill="background1" w:themeFillShade="D9"/>
            <w:vAlign w:val="center"/>
          </w:tcPr>
          <w:p w14:paraId="3AACBBF7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0FB3C7C7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تحليل النصوص</w:t>
            </w:r>
          </w:p>
          <w:p w14:paraId="7F03D6FC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515B7C81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العصف الذهني</w:t>
            </w:r>
          </w:p>
          <w:p w14:paraId="3DC43D8D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بالاكتشاف</w:t>
            </w:r>
          </w:p>
          <w:p w14:paraId="2C7A1826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62FD400C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0D869FAD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00A86C18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التعلم القائم على المشروعات</w:t>
            </w:r>
          </w:p>
          <w:p w14:paraId="584789B1" w14:textId="77777777" w:rsidR="002249D9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2E77CBBF" w14:textId="44E4DDF6" w:rsidR="008772A4" w:rsidRPr="00867ADB" w:rsidRDefault="002249D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</w:tc>
        <w:tc>
          <w:tcPr>
            <w:tcW w:w="2108" w:type="dxa"/>
            <w:vMerge w:val="restart"/>
            <w:shd w:val="clear" w:color="auto" w:fill="D9D9D9" w:themeFill="background1" w:themeFillShade="D9"/>
            <w:vAlign w:val="center"/>
          </w:tcPr>
          <w:p w14:paraId="07B31234" w14:textId="3B9F9EC6" w:rsidR="008772A4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الشفوي</w:t>
            </w:r>
          </w:p>
          <w:p w14:paraId="526800D8" w14:textId="1BB4E082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292CC8C0" w14:textId="001FEE15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6AB6C84B" w14:textId="77777777" w:rsidR="008772A4" w:rsidRPr="00867ADB" w:rsidRDefault="008772A4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</w:t>
            </w:r>
            <w:r w:rsidR="00F0667A"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وتقييم الأقران</w:t>
            </w:r>
          </w:p>
          <w:p w14:paraId="3A4402B5" w14:textId="77777777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56557C48" w14:textId="77777777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تقييم البحوث العلمية</w:t>
            </w:r>
          </w:p>
          <w:p w14:paraId="44D0184E" w14:textId="707856DF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8772A4" w:rsidRPr="00867ADB" w14:paraId="22769A13" w14:textId="77777777" w:rsidTr="00217A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8772A4" w:rsidRPr="00991C35" w:rsidRDefault="008772A4" w:rsidP="009F4A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1C249333" w:rsidR="008772A4" w:rsidRPr="00991C35" w:rsidRDefault="008772A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استنباط الأحكام الشرعية المتعلقة ب</w:t>
            </w:r>
            <w:r w:rsidR="00991C35" w:rsidRPr="00991C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العام والخاص والمطلق والمقيد </w:t>
            </w: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المنطوق والمفهوم وحروف المعاني من نصوص الكتاب والسنة وفق المنهجية العلمية.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218E08BB" w14:textId="25DDEA18" w:rsidR="008772A4" w:rsidRPr="00991C35" w:rsidRDefault="008772A4" w:rsidP="00991C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</w:t>
            </w:r>
            <w:r w:rsidR="00AD4FA1"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8772A4" w:rsidRPr="00867ADB" w:rsidRDefault="008772A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0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8772A4" w:rsidRPr="00867ADB" w:rsidRDefault="008772A4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772A4" w:rsidRPr="00867ADB" w14:paraId="3B4C05B0" w14:textId="77777777" w:rsidTr="00217A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15151D" w14:textId="09936268" w:rsidR="008772A4" w:rsidRPr="00991C35" w:rsidRDefault="008772A4" w:rsidP="008772A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D7CA29" w14:textId="2C10772F" w:rsidR="008772A4" w:rsidRPr="00991C35" w:rsidRDefault="008772A4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المتعلقة بأبواب العام والخاص والمطلق والمقيد</w:t>
            </w:r>
            <w:r w:rsidR="00991C35" w:rsidRPr="00991C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والمنطوق والمفهوم</w:t>
            </w: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مع فروع المسائل القديمة والنوازل المستجدة.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79734B73" w14:textId="07E9A2CD" w:rsidR="008772A4" w:rsidRPr="00991C35" w:rsidRDefault="008772A4" w:rsidP="00991C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م٣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572282B2" w14:textId="77777777" w:rsidR="008772A4" w:rsidRPr="00867ADB" w:rsidRDefault="008772A4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08" w:type="dxa"/>
            <w:vMerge/>
            <w:shd w:val="clear" w:color="auto" w:fill="F2F2F2" w:themeFill="background1" w:themeFillShade="F2"/>
            <w:vAlign w:val="center"/>
          </w:tcPr>
          <w:p w14:paraId="61FCD388" w14:textId="77777777" w:rsidR="008772A4" w:rsidRPr="00867ADB" w:rsidRDefault="008772A4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867ADB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4C1A920B" w:rsidR="006E3A65" w:rsidRPr="00867AD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0F7A97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8772A4" w:rsidRPr="00867ADB" w14:paraId="631410A3" w14:textId="77777777" w:rsidTr="00217A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8772A4" w:rsidRPr="00867ADB" w:rsidRDefault="008772A4" w:rsidP="008772A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4831B907" w:rsidR="008772A4" w:rsidRPr="002621EC" w:rsidRDefault="002621EC" w:rsidP="002621EC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</w:pPr>
            <w:r w:rsidRPr="002621E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التواصل الفعال والتخطيط والقدرة على العمل الجماعي وقيادته.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5BD06249" w14:textId="1CCB9812" w:rsidR="008772A4" w:rsidRPr="002621EC" w:rsidRDefault="008772A4" w:rsidP="002621E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21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 w:rsidR="002D2C05" w:rsidRPr="002621E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395" w:type="dxa"/>
            <w:shd w:val="clear" w:color="auto" w:fill="F2F2F2" w:themeFill="background1" w:themeFillShade="F2"/>
            <w:vAlign w:val="center"/>
          </w:tcPr>
          <w:p w14:paraId="55A551FE" w14:textId="77777777" w:rsidR="00217A7C" w:rsidRPr="00867ADB" w:rsidRDefault="00217A7C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424751B8" w14:textId="77777777" w:rsidR="00217A7C" w:rsidRPr="00867ADB" w:rsidRDefault="00217A7C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516CE85" w14:textId="77777777" w:rsidR="00217A7C" w:rsidRPr="00867ADB" w:rsidRDefault="00217A7C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16FD9385" w14:textId="77777777" w:rsidR="00217A7C" w:rsidRPr="00867ADB" w:rsidRDefault="00217A7C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الذاتي</w:t>
            </w:r>
          </w:p>
          <w:p w14:paraId="19110892" w14:textId="77777777" w:rsidR="00217A7C" w:rsidRPr="00867ADB" w:rsidRDefault="00217A7C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النمذجة</w:t>
            </w:r>
          </w:p>
          <w:p w14:paraId="64578434" w14:textId="3D8285CE" w:rsidR="008772A4" w:rsidRPr="00867ADB" w:rsidRDefault="00217A7C" w:rsidP="00852058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167" w:hanging="218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</w:tc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58B4F327" w14:textId="77777777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263EC5A5" w14:textId="77777777" w:rsidR="00F0667A" w:rsidRPr="00867ADB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</w:t>
            </w:r>
          </w:p>
          <w:p w14:paraId="342B0D56" w14:textId="77777777" w:rsidR="008772A4" w:rsidRDefault="00F0667A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C779822" w14:textId="06FE7919" w:rsidR="009338FE" w:rsidRPr="00867ADB" w:rsidRDefault="009338FE" w:rsidP="009338FE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Pr="00867ADB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</w:p>
    <w:p w14:paraId="7BCBD12C" w14:textId="77777777" w:rsidR="005A0806" w:rsidRPr="00867ADB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</w:p>
    <w:p w14:paraId="553BD124" w14:textId="6D6DBDB1" w:rsidR="00652624" w:rsidRPr="00867ADB" w:rsidRDefault="00652624" w:rsidP="005A0806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867ADB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867AD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867AD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867ADB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E0FA8" w:rsidRPr="00867ADB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129F1B" w14:textId="77777777" w:rsidR="001E0FA8" w:rsidRPr="00867ADB" w:rsidRDefault="001E0FA8" w:rsidP="001E0FA8">
            <w:pPr>
              <w:widowControl w:val="0"/>
              <w:bidi/>
              <w:spacing w:after="0"/>
              <w:jc w:val="both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bCs/>
                <w:sz w:val="28"/>
                <w:szCs w:val="28"/>
                <w:rtl/>
              </w:rPr>
              <w:t xml:space="preserve">أولا: العام والخاص:                     </w:t>
            </w:r>
          </w:p>
          <w:p w14:paraId="776E9204" w14:textId="77777777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أقسام اللفظ من حيث عمومه وخصوصه.</w:t>
            </w:r>
          </w:p>
          <w:p w14:paraId="28C75ABC" w14:textId="77777777" w:rsidR="00B25293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بالعام، والتمييز بينه وبين ما يشبهه من الألفاظ.</w:t>
            </w:r>
          </w:p>
          <w:p w14:paraId="5BF1116D" w14:textId="2E630BC5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الصيغ التي تفيد العموم، وأمثلتها من النصوص الشرعية.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AA103DD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0D910F1" w14:textId="77777777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قول الصحابي: " نهى رسول الله صلى الله عليه وسلم... ونحوها يقتضي العموم.</w:t>
            </w:r>
          </w:p>
          <w:p w14:paraId="2B5DCE29" w14:textId="77777777" w:rsidR="00B25293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ما ورد من الخطاب مضافاً للناس والمؤمنين يدخل فيه العبيد.</w:t>
            </w:r>
          </w:p>
          <w:p w14:paraId="1DA4373F" w14:textId="1E4DD7D5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lastRenderedPageBreak/>
              <w:t>دخول المخاطب تحت الخطاب العام.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E1E26E0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٤</w:t>
            </w:r>
          </w:p>
        </w:tc>
      </w:tr>
      <w:tr w:rsidR="001E0FA8" w:rsidRPr="00867ADB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14C02E6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A00629" w14:textId="77777777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دلالة العام من حيث القطعية والظنية.</w:t>
            </w:r>
          </w:p>
          <w:p w14:paraId="2DF7EE95" w14:textId="77777777" w:rsidR="00B25293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أنواع الخطاب بالعام، ودلالة كل نوع.</w:t>
            </w:r>
          </w:p>
          <w:p w14:paraId="66E8FB9F" w14:textId="706D58E3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اعتقاد عموم اللفظ العام في الحال.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5C6474E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636AA771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1DB3434C" w14:textId="7C17FDC1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DAB1605" w14:textId="77777777" w:rsidR="00B25293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أقل الجمع.</w:t>
            </w:r>
          </w:p>
          <w:p w14:paraId="0129889D" w14:textId="3CCD5E65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اللفظ العام الوارد على سبب خاص.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16AA5E2" w14:textId="72AA2C69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4FD5AB2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68550" w14:textId="3F6ECAE7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B7DD15" w14:textId="77777777" w:rsidR="001E0FA8" w:rsidRPr="00867ADB" w:rsidRDefault="001E0FA8" w:rsidP="00852058">
            <w:pPr>
              <w:pStyle w:val="a6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استعمال دلالة العام في تفسير النصوص.</w:t>
            </w:r>
          </w:p>
          <w:p w14:paraId="48551578" w14:textId="2FDC7C98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معنى اللفظ الخاص، وأنواعه.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257A68" w14:textId="0576B760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3412F43E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313693C" w14:textId="186AC814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25C9A2E" w14:textId="77777777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بالتخصيص، والفرق بينه وبين التقييد.</w:t>
            </w:r>
          </w:p>
          <w:p w14:paraId="012D3BCE" w14:textId="462AF9D4" w:rsidR="00B25293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حجية العام فيما بقي بعد التخصيص</w:t>
            </w:r>
            <w:r w:rsidR="00B25293"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.</w:t>
            </w:r>
          </w:p>
          <w:p w14:paraId="2AB8F585" w14:textId="1219C1D1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تخصيص العموم إلى أن يبقى واحد.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14AFB72D" w14:textId="3665A1B0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3222971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23D57E" w14:textId="538A57AB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C20816" w14:textId="5C0CEEFB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المخصصات المنفصلة، وما يتعلق بها من مسائل وأحكام.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8BCE824" w14:textId="73F89F2C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59E6E794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40BB21C" w14:textId="7D5221FF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BCCB10" w14:textId="60AA112A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المخصصات المتصلة، وما يتعلق بها من مسائل وأحكام.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8C71E6D" w14:textId="23FF4AB4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0D1A01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A4F0A83" w14:textId="52EF1C89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DD5986" w14:textId="77777777" w:rsidR="001E0FA8" w:rsidRPr="00867ADB" w:rsidRDefault="001E0FA8" w:rsidP="00B252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="Sakkal Majalla" w:eastAsia="Traditional Arabic" w:hAnsi="Sakkal Majalla" w:cs="Sakkal Majalla"/>
                <w:bCs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bCs/>
                <w:color w:val="000000"/>
                <w:sz w:val="28"/>
                <w:szCs w:val="28"/>
                <w:rtl/>
              </w:rPr>
              <w:t xml:space="preserve">ثانيا: المطلق والمقيد:             </w:t>
            </w:r>
          </w:p>
          <w:p w14:paraId="2A7C7EC7" w14:textId="77777777" w:rsidR="00B25293" w:rsidRPr="00867ADB" w:rsidRDefault="001E0FA8" w:rsidP="0085205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بالمطلق والإطلاق، وعلاقتهما بالمصطلحات المشابهة.</w:t>
            </w:r>
          </w:p>
          <w:p w14:paraId="1552ECBA" w14:textId="119DA5E2" w:rsidR="001E0FA8" w:rsidRPr="00867ADB" w:rsidRDefault="001E0FA8" w:rsidP="0085205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المراد بالمقيَّد والتقييد، وعلاقتهما بالمصطلحات المشابهة.                                      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9506AB2" w14:textId="75C4FE10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3951D672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8506397" w14:textId="75C857AF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097969" w14:textId="1E3DB231" w:rsidR="001E0FA8" w:rsidRPr="00867ADB" w:rsidRDefault="001E0FA8" w:rsidP="00852058">
            <w:pPr>
              <w:widowControl w:val="0"/>
              <w:numPr>
                <w:ilvl w:val="0"/>
                <w:numId w:val="7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أقسام حمل المطلق على المقيد، وحكم كل قسم.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9839E04" w14:textId="083A6429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3593E9E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9CA8D6" w14:textId="14737E8C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BD81CDC" w14:textId="77777777" w:rsidR="001E0FA8" w:rsidRPr="00867ADB" w:rsidRDefault="001E0FA8" w:rsidP="00B25293">
            <w:pPr>
              <w:widowControl w:val="0"/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ثالثاً :</w:t>
            </w:r>
            <w:proofErr w:type="gramEnd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المنطوق والمفهوم: </w:t>
            </w:r>
          </w:p>
          <w:p w14:paraId="613D7569" w14:textId="0DCE3230" w:rsidR="00B25293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بالمنطوق، وأقسامه، وحكم كل قسم.</w:t>
            </w:r>
          </w:p>
          <w:p w14:paraId="7C05CFE9" w14:textId="014D45B7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بالمفهوم، وأقسامه، وحكم كل قسم</w:t>
            </w:r>
            <w:r w:rsidR="00B25293"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062A5D" w14:textId="485EB851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0C249847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68144FF" w14:textId="4A11C219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228B548" w14:textId="23A70EC4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بمفهوم الموافقة، وأسماؤه، وأقسامه، وحجية كل منها.</w:t>
            </w:r>
          </w:p>
          <w:p w14:paraId="2840AAB4" w14:textId="4A62B6EF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نوع دلالة مفهوم الموافقة هل هي قياسية أو لغوية؟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3E17A7B" w14:textId="57B3E453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26A8C2F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504244" w14:textId="200A25DD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65A3F5" w14:textId="5F5AF264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بمفهوم المخالفة، وأسماؤه، وأنواعه.</w:t>
            </w:r>
          </w:p>
          <w:p w14:paraId="624FF566" w14:textId="73422EC0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الاحتجاج بمفهوم المخالفة إجمالاً وتفصيلاً.</w:t>
            </w:r>
          </w:p>
          <w:p w14:paraId="790AF9AD" w14:textId="56733BD0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شروط اعتبار مفهوم المخالفة عند من يقول </w:t>
            </w:r>
            <w:proofErr w:type="gramStart"/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به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5194CEC" w14:textId="3069C7FE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61AE6ACA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34B5CC9" w14:textId="084262D6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6E9E347" w14:textId="77777777" w:rsidR="001E0FA8" w:rsidRPr="00867ADB" w:rsidRDefault="001E0FA8" w:rsidP="00B25293">
            <w:pPr>
              <w:pStyle w:val="a6"/>
              <w:widowControl w:val="0"/>
              <w:spacing w:after="0"/>
              <w:ind w:right="-3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رابعاً :حروف</w:t>
            </w:r>
            <w:proofErr w:type="gramEnd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المعاني، ودلالاتها:</w:t>
            </w:r>
          </w:p>
          <w:p w14:paraId="05C117F7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بحروف المعاني.</w:t>
            </w:r>
          </w:p>
          <w:p w14:paraId="5BC10F82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(الواو)، وأبرز معانيه.</w:t>
            </w:r>
          </w:p>
          <w:p w14:paraId="187CD196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(الفاء)، وأبرز معانيه.</w:t>
            </w:r>
          </w:p>
          <w:p w14:paraId="6D335E90" w14:textId="0781156D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(ثم</w:t>
            </w:r>
            <w:proofErr w:type="gramStart"/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) ،</w:t>
            </w:r>
            <w:proofErr w:type="gramEnd"/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 وأبرز معانيه.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6BFA874" w14:textId="7990E23B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5B7DBD3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CB4BA9B" w14:textId="352A07F4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E1FB755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(الباء)، وأبرز معانيه.</w:t>
            </w:r>
          </w:p>
          <w:p w14:paraId="21C935B0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(إلى)، وأبرز معانيه.</w:t>
            </w:r>
          </w:p>
          <w:p w14:paraId="3F1D5384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(حتى)، وأبرز معانيه.</w:t>
            </w:r>
          </w:p>
          <w:p w14:paraId="6319B9BB" w14:textId="77777777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lastRenderedPageBreak/>
              <w:t>حرف (من)، وأبرز معانيه.</w:t>
            </w:r>
          </w:p>
          <w:p w14:paraId="4C67BA61" w14:textId="6CF71F69" w:rsidR="001E0FA8" w:rsidRPr="00867ADB" w:rsidRDefault="001E0FA8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(في)، وأبرز معانيه.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65EE8F" w14:textId="49F0E5D9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٤</w:t>
            </w:r>
          </w:p>
        </w:tc>
      </w:tr>
      <w:tr w:rsidR="001E0FA8" w:rsidRPr="00867ADB" w14:paraId="6B4A74B3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B43C2DD" w14:textId="659E217C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1977F4F" w14:textId="5B392E98" w:rsidR="001E0FA8" w:rsidRPr="00867ADB" w:rsidRDefault="001E0FA8" w:rsidP="001E0F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يراعى في تدريس المفردات السابقة: ذكر صورة المسألة، وتحرير محل الخلاف، وأقوال العلماء، والأدلة، والمناقشات، والترجيح، وذكر تطبيقات المسألة، ما أمكن ذلك</w:t>
            </w: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BFBF09C" w14:textId="77777777" w:rsidR="001E0FA8" w:rsidRPr="00867ADB" w:rsidRDefault="001E0FA8" w:rsidP="001E0F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867ADB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867AD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C2990A5" w:rsidR="00652624" w:rsidRPr="00867ADB" w:rsidRDefault="00BC368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٦٠</w:t>
            </w:r>
          </w:p>
        </w:tc>
      </w:tr>
    </w:tbl>
    <w:p w14:paraId="1414BBEE" w14:textId="19E4949F" w:rsidR="00E434B1" w:rsidRPr="00867ADB" w:rsidRDefault="00E434B1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765"/>
        <w:gridCol w:w="2378"/>
        <w:gridCol w:w="2019"/>
      </w:tblGrid>
      <w:tr w:rsidR="00E434B1" w:rsidRPr="00867ADB" w14:paraId="61FC46DF" w14:textId="77777777" w:rsidTr="006F20AF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867AD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751" w:type="dxa"/>
            <w:shd w:val="clear" w:color="auto" w:fill="4C3D8E"/>
            <w:vAlign w:val="center"/>
          </w:tcPr>
          <w:p w14:paraId="3A9ADDDB" w14:textId="77777777" w:rsidR="00E434B1" w:rsidRPr="00867AD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364" w:type="dxa"/>
            <w:shd w:val="clear" w:color="auto" w:fill="4C3D8E"/>
            <w:vAlign w:val="center"/>
          </w:tcPr>
          <w:p w14:paraId="623DE67A" w14:textId="77777777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5F3FF41E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  <w:p w14:paraId="0033E59C" w14:textId="77777777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62286F" w:rsidRPr="00867ADB" w14:paraId="76F00AF6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2286F" w:rsidRPr="00867ADB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41A17795" w14:textId="2E50FF0A" w:rsidR="0062286F" w:rsidRPr="006F20AF" w:rsidRDefault="0062286F" w:rsidP="006F20A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أنشطة صفية ولا صفية</w:t>
            </w:r>
            <w:r w:rsidR="006F20AF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(اختبار شفهي، ورشة عمل، عرض تقديمي، مشروع فردي/جماعي...)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6A75612C" w14:textId="193493F6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94EB302" w:rsidR="0062286F" w:rsidRPr="00867ADB" w:rsidRDefault="00AD4FA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٢٠</w:t>
            </w:r>
            <w:r w:rsidR="0062286F" w:rsidRPr="00867AD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867ADB" w14:paraId="74E15B81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2286F" w:rsidRPr="00867ADB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71134ACA" w14:textId="50CDDDEF" w:rsidR="0062286F" w:rsidRPr="00867ADB" w:rsidRDefault="0062286F" w:rsidP="0062286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اختبار تحريري فصلي</w:t>
            </w:r>
            <w:r w:rsidR="00AD4FA1"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١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0C291468" w14:textId="2948726C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475266BF" w:rsidR="0062286F" w:rsidRPr="00867ADB" w:rsidRDefault="00AD4FA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٢٠</w:t>
            </w:r>
            <w:r w:rsidR="0062286F" w:rsidRPr="00867AD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867ADB" w14:paraId="4C3BDAD4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62286F" w:rsidRPr="00867ADB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4D0FEBF9" w14:textId="0925CC8A" w:rsidR="0062286F" w:rsidRPr="00867ADB" w:rsidRDefault="0062286F" w:rsidP="0062286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تحريري فصلي</w:t>
            </w:r>
            <w:r w:rsidR="00AD4FA1"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٢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76DC920F" w14:textId="2536F980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6776926" w:rsidR="0062286F" w:rsidRPr="00867ADB" w:rsidRDefault="00AD4FA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٢٠</w:t>
            </w:r>
            <w:r w:rsidR="0062286F" w:rsidRPr="00867AD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867ADB" w14:paraId="31C4CB1A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D88AFFB" w14:textId="65B06DF3" w:rsidR="0062286F" w:rsidRPr="00867ADB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0FD40EF9" w14:textId="04131256" w:rsidR="0062286F" w:rsidRPr="00867ADB" w:rsidRDefault="0062286F" w:rsidP="0062286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554F1151" w14:textId="40BA18D5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558265E" w14:textId="74D12219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٤٠٪</w:t>
            </w:r>
          </w:p>
        </w:tc>
      </w:tr>
    </w:tbl>
    <w:p w14:paraId="64554946" w14:textId="0B97B91A" w:rsidR="00D8287E" w:rsidRPr="00867ADB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867ADB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867ADB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867ADB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867ADB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867ADB" w:rsidRDefault="00D8287E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867ADB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867ADB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7D39588" w:rsidR="00D8287E" w:rsidRPr="006F20AF" w:rsidRDefault="0062286F" w:rsidP="006F20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F20A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روضة الناظر وجنة المناظر لابن قدامة</w:t>
            </w:r>
          </w:p>
        </w:tc>
      </w:tr>
      <w:tr w:rsidR="00D8287E" w:rsidRPr="00867ADB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38AB0E3" w14:textId="77777777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شرح مختصر الروضة </w:t>
            </w:r>
            <w:proofErr w:type="spellStart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للطوفي</w:t>
            </w:r>
            <w:proofErr w:type="spellEnd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  <w:p w14:paraId="3AB0C9CF" w14:textId="77777777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المستصفى للغزالي</w:t>
            </w:r>
            <w:r w:rsidRPr="006F20AF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2B3ADFC5" w14:textId="23A1EC62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شرح الكوكب المنير لابن النجار </w:t>
            </w:r>
            <w:proofErr w:type="spellStart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الفتوحي</w:t>
            </w:r>
            <w:proofErr w:type="spellEnd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  <w:p w14:paraId="209ED49A" w14:textId="77777777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القواعد لابن اللحام.</w:t>
            </w:r>
          </w:p>
          <w:p w14:paraId="03DDFA7F" w14:textId="3F43A1B1" w:rsidR="00D8287E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دلالات الألفاظ عند شيخ الإسلام ابن تيمية للدكتور: عبد الله آل مغيرة.</w:t>
            </w:r>
          </w:p>
        </w:tc>
      </w:tr>
      <w:tr w:rsidR="00D8287E" w:rsidRPr="00867ADB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D6A3D5C" w:rsidR="00D8287E" w:rsidRPr="006F20AF" w:rsidRDefault="0062286F" w:rsidP="006F20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F2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D8287E" w:rsidRPr="00867ADB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9D2D47B" w:rsidR="00D8287E" w:rsidRPr="00867ADB" w:rsidRDefault="0062286F" w:rsidP="006F20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867ADB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3241E2ED" w:rsidR="00215895" w:rsidRPr="00867ADB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867ADB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867AD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867AD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867ADB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6D93E41" w:rsidR="00215895" w:rsidRPr="00867ADB" w:rsidRDefault="0062286F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قاعات للمحاضرات، معامل أصولية، مكتبة.</w:t>
            </w:r>
          </w:p>
        </w:tc>
      </w:tr>
      <w:tr w:rsidR="00215895" w:rsidRPr="00867ADB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1D5765A" w:rsidR="00215895" w:rsidRPr="00867ADB" w:rsidRDefault="00486601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(البلاك بورد).</w:t>
            </w:r>
          </w:p>
        </w:tc>
      </w:tr>
      <w:tr w:rsidR="00215895" w:rsidRPr="00867ADB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867AD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7777777" w:rsidR="00215895" w:rsidRPr="00867ADB" w:rsidRDefault="0021589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2B58407" w14:textId="7B0C833C" w:rsidR="00844E6A" w:rsidRPr="00867ADB" w:rsidRDefault="00844E6A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963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2513"/>
        <w:gridCol w:w="3686"/>
      </w:tblGrid>
      <w:tr w:rsidR="00844E6A" w:rsidRPr="00867ADB" w14:paraId="3F40FF6C" w14:textId="77777777" w:rsidTr="009826B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867AD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499" w:type="dxa"/>
            <w:shd w:val="clear" w:color="auto" w:fill="4C3D8E"/>
            <w:vAlign w:val="center"/>
          </w:tcPr>
          <w:p w14:paraId="4C4B4BF3" w14:textId="77777777" w:rsidR="00844E6A" w:rsidRPr="00867AD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665" w:type="dxa"/>
            <w:shd w:val="clear" w:color="auto" w:fill="4C3D8E"/>
            <w:vAlign w:val="center"/>
          </w:tcPr>
          <w:p w14:paraId="7FAD87D5" w14:textId="77777777" w:rsidR="00844E6A" w:rsidRPr="00867AD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451E2" w:rsidRPr="00867ADB" w14:paraId="0E232717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2C84D7D5" w14:textId="6C8F3AEA" w:rsidR="003451E2" w:rsidRPr="00867ADB" w:rsidRDefault="003451E2" w:rsidP="003451E2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665" w:type="dxa"/>
            <w:shd w:val="clear" w:color="auto" w:fill="F2F2F2" w:themeFill="background1" w:themeFillShade="F2"/>
          </w:tcPr>
          <w:p w14:paraId="07109510" w14:textId="77777777" w:rsidR="003451E2" w:rsidRPr="00867ADB" w:rsidRDefault="003451E2" w:rsidP="003451E2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(التقويم الذاتي)</w:t>
            </w:r>
          </w:p>
          <w:p w14:paraId="7F58D653" w14:textId="22333CEA" w:rsidR="003451E2" w:rsidRPr="00867ADB" w:rsidRDefault="003451E2" w:rsidP="003451E2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867ADB" w14:paraId="724DB296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904CF43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688FFCBA" w14:textId="4DD41486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665" w:type="dxa"/>
            <w:shd w:val="clear" w:color="auto" w:fill="F2F2F2" w:themeFill="background1" w:themeFillShade="F2"/>
          </w:tcPr>
          <w:p w14:paraId="76DF5F08" w14:textId="22B49608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867ADB" w14:paraId="5740896B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7CE9C1AB" w14:textId="5C2439B6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665" w:type="dxa"/>
            <w:shd w:val="clear" w:color="auto" w:fill="D9D9D9" w:themeFill="background1" w:themeFillShade="D9"/>
          </w:tcPr>
          <w:p w14:paraId="2EB7ABA4" w14:textId="04EC6D27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867ADB" w14:paraId="2CCA40F5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F9B7620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7A0F6FD4" w14:textId="74C6DD92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665" w:type="dxa"/>
            <w:shd w:val="clear" w:color="auto" w:fill="D9D9D9" w:themeFill="background1" w:themeFillShade="D9"/>
          </w:tcPr>
          <w:p w14:paraId="3D421FC9" w14:textId="7D242624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867ADB" w14:paraId="1644584C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1F024043" w14:textId="0C2F1DCF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665" w:type="dxa"/>
            <w:shd w:val="clear" w:color="auto" w:fill="F2F2F2" w:themeFill="background1" w:themeFillShade="F2"/>
            <w:vAlign w:val="center"/>
          </w:tcPr>
          <w:p w14:paraId="34680995" w14:textId="6ED81D06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867ADB" w14:paraId="0C3EBB21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09E35A8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207D3285" w14:textId="069733BE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665" w:type="dxa"/>
            <w:shd w:val="clear" w:color="auto" w:fill="F2F2F2" w:themeFill="background1" w:themeFillShade="F2"/>
            <w:vAlign w:val="center"/>
          </w:tcPr>
          <w:p w14:paraId="7E07CC8A" w14:textId="36781EF4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3451E2" w:rsidRPr="00867ADB" w14:paraId="3BCC73CE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1F90A885" w14:textId="71A8B392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665" w:type="dxa"/>
            <w:shd w:val="clear" w:color="auto" w:fill="D9D9D9" w:themeFill="background1" w:themeFillShade="D9"/>
            <w:vAlign w:val="center"/>
          </w:tcPr>
          <w:p w14:paraId="0B9DB243" w14:textId="39484FBB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3451E2" w:rsidRPr="00867ADB" w14:paraId="4F20C25E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D8379E8" w14:textId="0FF1C39F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27E88B7B" w14:textId="6FFDE70A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665" w:type="dxa"/>
            <w:shd w:val="clear" w:color="auto" w:fill="D9D9D9" w:themeFill="background1" w:themeFillShade="D9"/>
            <w:vAlign w:val="center"/>
          </w:tcPr>
          <w:p w14:paraId="1F3BAB21" w14:textId="262791A7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867ADB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867ADB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867ADB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867ADB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3028D124" w14:textId="640A42C7" w:rsidR="00D8287E" w:rsidRPr="00867ADB" w:rsidRDefault="00844E6A" w:rsidP="009826B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867ADB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867ADB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867ADB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867ADB" w:rsidRDefault="00421ED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E9122A" w:rsidRPr="00867ADB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1C2F1B14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E9122A" w:rsidRPr="00867ADB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62E8FE7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E9122A" w:rsidRPr="00867ADB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3536F40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867ADB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867ADB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0B8F7" w14:textId="77777777" w:rsidR="006F52E2" w:rsidRDefault="006F52E2" w:rsidP="00EE490F">
      <w:pPr>
        <w:spacing w:after="0" w:line="240" w:lineRule="auto"/>
      </w:pPr>
      <w:r>
        <w:separator/>
      </w:r>
    </w:p>
  </w:endnote>
  <w:endnote w:type="continuationSeparator" w:id="0">
    <w:p w14:paraId="1C2104D7" w14:textId="77777777" w:rsidR="006F52E2" w:rsidRDefault="006F52E2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9DBA7" w14:textId="77777777" w:rsidR="006F52E2" w:rsidRDefault="006F52E2" w:rsidP="00EE490F">
      <w:pPr>
        <w:spacing w:after="0" w:line="240" w:lineRule="auto"/>
      </w:pPr>
      <w:r>
        <w:separator/>
      </w:r>
    </w:p>
  </w:footnote>
  <w:footnote w:type="continuationSeparator" w:id="0">
    <w:p w14:paraId="653B3D92" w14:textId="77777777" w:rsidR="006F52E2" w:rsidRDefault="006F52E2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CB2"/>
    <w:multiLevelType w:val="hybridMultilevel"/>
    <w:tmpl w:val="8B56E2C2"/>
    <w:lvl w:ilvl="0" w:tplc="E94C9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8E6"/>
    <w:multiLevelType w:val="multilevel"/>
    <w:tmpl w:val="5D0AA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72062"/>
    <w:multiLevelType w:val="multilevel"/>
    <w:tmpl w:val="5D0AA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34020"/>
    <w:multiLevelType w:val="multilevel"/>
    <w:tmpl w:val="961C1C10"/>
    <w:styleLink w:val="1"/>
    <w:lvl w:ilvl="0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BD93517"/>
    <w:multiLevelType w:val="multilevel"/>
    <w:tmpl w:val="5D0AA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11482"/>
    <w:multiLevelType w:val="multilevel"/>
    <w:tmpl w:val="CA8A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5796975">
    <w:abstractNumId w:val="2"/>
  </w:num>
  <w:num w:numId="2" w16cid:durableId="877359117">
    <w:abstractNumId w:val="5"/>
  </w:num>
  <w:num w:numId="3" w16cid:durableId="1026056386">
    <w:abstractNumId w:val="4"/>
  </w:num>
  <w:num w:numId="4" w16cid:durableId="773524463">
    <w:abstractNumId w:val="6"/>
  </w:num>
  <w:num w:numId="5" w16cid:durableId="1427725021">
    <w:abstractNumId w:val="0"/>
  </w:num>
  <w:num w:numId="6" w16cid:durableId="1343049103">
    <w:abstractNumId w:val="8"/>
  </w:num>
  <w:num w:numId="7" w16cid:durableId="188644267">
    <w:abstractNumId w:val="1"/>
  </w:num>
  <w:num w:numId="8" w16cid:durableId="1476413550">
    <w:abstractNumId w:val="3"/>
  </w:num>
  <w:num w:numId="9" w16cid:durableId="81665526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7A97"/>
    <w:rsid w:val="00104724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E0FA8"/>
    <w:rsid w:val="001F03FF"/>
    <w:rsid w:val="001F1144"/>
    <w:rsid w:val="001F34EE"/>
    <w:rsid w:val="00215895"/>
    <w:rsid w:val="002176F6"/>
    <w:rsid w:val="00217A7C"/>
    <w:rsid w:val="002249D9"/>
    <w:rsid w:val="0024111A"/>
    <w:rsid w:val="002430CC"/>
    <w:rsid w:val="00251E09"/>
    <w:rsid w:val="00254CE8"/>
    <w:rsid w:val="00256F95"/>
    <w:rsid w:val="00260939"/>
    <w:rsid w:val="002621EC"/>
    <w:rsid w:val="00266508"/>
    <w:rsid w:val="00270172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C2664"/>
    <w:rsid w:val="002D049A"/>
    <w:rsid w:val="002D2C05"/>
    <w:rsid w:val="002D35DE"/>
    <w:rsid w:val="002D4589"/>
    <w:rsid w:val="002E1697"/>
    <w:rsid w:val="002E63AD"/>
    <w:rsid w:val="002F0BC0"/>
    <w:rsid w:val="002F5E50"/>
    <w:rsid w:val="00334C70"/>
    <w:rsid w:val="003401C7"/>
    <w:rsid w:val="003451E2"/>
    <w:rsid w:val="00352E47"/>
    <w:rsid w:val="00384C97"/>
    <w:rsid w:val="00393194"/>
    <w:rsid w:val="00395189"/>
    <w:rsid w:val="003A4ABD"/>
    <w:rsid w:val="003A62EC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4927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86601"/>
    <w:rsid w:val="00487C21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77C16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5F68F2"/>
    <w:rsid w:val="0062286F"/>
    <w:rsid w:val="00630073"/>
    <w:rsid w:val="00631C47"/>
    <w:rsid w:val="00640927"/>
    <w:rsid w:val="006436D6"/>
    <w:rsid w:val="00652624"/>
    <w:rsid w:val="00661A47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E4882"/>
    <w:rsid w:val="006F1BDF"/>
    <w:rsid w:val="006F20AF"/>
    <w:rsid w:val="006F52E2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2058"/>
    <w:rsid w:val="0085774E"/>
    <w:rsid w:val="00867ADB"/>
    <w:rsid w:val="008772A4"/>
    <w:rsid w:val="00877341"/>
    <w:rsid w:val="008979F8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2568E"/>
    <w:rsid w:val="009328A0"/>
    <w:rsid w:val="009338FE"/>
    <w:rsid w:val="009406AC"/>
    <w:rsid w:val="00942758"/>
    <w:rsid w:val="00944612"/>
    <w:rsid w:val="00957C45"/>
    <w:rsid w:val="0096672E"/>
    <w:rsid w:val="00970132"/>
    <w:rsid w:val="0097256E"/>
    <w:rsid w:val="009731B4"/>
    <w:rsid w:val="009826B9"/>
    <w:rsid w:val="00983609"/>
    <w:rsid w:val="009859B4"/>
    <w:rsid w:val="00991C35"/>
    <w:rsid w:val="0099611F"/>
    <w:rsid w:val="009A3B8E"/>
    <w:rsid w:val="009C23D4"/>
    <w:rsid w:val="009C4B55"/>
    <w:rsid w:val="009D4997"/>
    <w:rsid w:val="009E3CC0"/>
    <w:rsid w:val="009E47E5"/>
    <w:rsid w:val="009F2ED5"/>
    <w:rsid w:val="009F4A24"/>
    <w:rsid w:val="009F5184"/>
    <w:rsid w:val="00A20A12"/>
    <w:rsid w:val="00A31C1F"/>
    <w:rsid w:val="00A372A9"/>
    <w:rsid w:val="00A40A28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C4D77"/>
    <w:rsid w:val="00AD423B"/>
    <w:rsid w:val="00AD4FA1"/>
    <w:rsid w:val="00AD5924"/>
    <w:rsid w:val="00AE0516"/>
    <w:rsid w:val="00AE248E"/>
    <w:rsid w:val="00AE6AD7"/>
    <w:rsid w:val="00B174B5"/>
    <w:rsid w:val="00B22AAC"/>
    <w:rsid w:val="00B25293"/>
    <w:rsid w:val="00B54B05"/>
    <w:rsid w:val="00B63A74"/>
    <w:rsid w:val="00B727DA"/>
    <w:rsid w:val="00B80620"/>
    <w:rsid w:val="00B80926"/>
    <w:rsid w:val="00B909F7"/>
    <w:rsid w:val="00B93E29"/>
    <w:rsid w:val="00B97B1E"/>
    <w:rsid w:val="00BA432C"/>
    <w:rsid w:val="00BB15BF"/>
    <w:rsid w:val="00BC368F"/>
    <w:rsid w:val="00BC6307"/>
    <w:rsid w:val="00BF4066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F7D5F"/>
    <w:rsid w:val="00D21B67"/>
    <w:rsid w:val="00D25E98"/>
    <w:rsid w:val="00D3555B"/>
    <w:rsid w:val="00D4307F"/>
    <w:rsid w:val="00D5202A"/>
    <w:rsid w:val="00D52EC2"/>
    <w:rsid w:val="00D76E52"/>
    <w:rsid w:val="00D821EC"/>
    <w:rsid w:val="00D8287E"/>
    <w:rsid w:val="00D83461"/>
    <w:rsid w:val="00D9457D"/>
    <w:rsid w:val="00DC5863"/>
    <w:rsid w:val="00DD0684"/>
    <w:rsid w:val="00DD58A3"/>
    <w:rsid w:val="00DE7BA6"/>
    <w:rsid w:val="00DF1E19"/>
    <w:rsid w:val="00E0028D"/>
    <w:rsid w:val="00E0297E"/>
    <w:rsid w:val="00E02D40"/>
    <w:rsid w:val="00E064B0"/>
    <w:rsid w:val="00E30386"/>
    <w:rsid w:val="00E36DC4"/>
    <w:rsid w:val="00E434B1"/>
    <w:rsid w:val="00E71F47"/>
    <w:rsid w:val="00E91116"/>
    <w:rsid w:val="00E9122A"/>
    <w:rsid w:val="00E953B7"/>
    <w:rsid w:val="00E96C61"/>
    <w:rsid w:val="00EA502F"/>
    <w:rsid w:val="00EB758A"/>
    <w:rsid w:val="00EC3652"/>
    <w:rsid w:val="00EC5C61"/>
    <w:rsid w:val="00ED404D"/>
    <w:rsid w:val="00ED6B12"/>
    <w:rsid w:val="00EE490F"/>
    <w:rsid w:val="00F02C99"/>
    <w:rsid w:val="00F039E0"/>
    <w:rsid w:val="00F0667A"/>
    <w:rsid w:val="00F11C83"/>
    <w:rsid w:val="00F17860"/>
    <w:rsid w:val="00F236C3"/>
    <w:rsid w:val="00F245F9"/>
    <w:rsid w:val="00F246BB"/>
    <w:rsid w:val="00F35B02"/>
    <w:rsid w:val="00F50654"/>
    <w:rsid w:val="00F52149"/>
    <w:rsid w:val="00F54C3D"/>
    <w:rsid w:val="00F616D2"/>
    <w:rsid w:val="00F62E73"/>
    <w:rsid w:val="00F63D3F"/>
    <w:rsid w:val="00F773F7"/>
    <w:rsid w:val="00F779DE"/>
    <w:rsid w:val="00F8256E"/>
    <w:rsid w:val="00F878C3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0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0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0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numbering" w:customStyle="1" w:styleId="1">
    <w:name w:val="القائمة الحالية1"/>
    <w:uiPriority w:val="99"/>
    <w:rsid w:val="00334C70"/>
    <w:pPr>
      <w:numPr>
        <w:numId w:val="4"/>
      </w:numPr>
    </w:pPr>
  </w:style>
  <w:style w:type="paragraph" w:customStyle="1" w:styleId="msolistparagraph0">
    <w:name w:val="msolistparagraph"/>
    <w:basedOn w:val="a"/>
    <w:uiPriority w:val="99"/>
    <w:rsid w:val="001E0FA8"/>
    <w:pPr>
      <w:bidi/>
      <w:spacing w:after="200" w:line="276" w:lineRule="auto"/>
      <w:ind w:left="72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1140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23</cp:revision>
  <cp:lastPrinted>2026-01-28T18:44:00Z</cp:lastPrinted>
  <dcterms:created xsi:type="dcterms:W3CDTF">2026-01-19T18:45:00Z</dcterms:created>
  <dcterms:modified xsi:type="dcterms:W3CDTF">2026-01-28T18:47:00Z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