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CB21F4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5E2315A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الأحكام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(3)</w:t>
            </w:r>
          </w:p>
        </w:tc>
      </w:tr>
      <w:tr w:rsidR="00DE7BA6" w:rsidRPr="00CB21F4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A9C023A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 1252</w:t>
            </w:r>
          </w:p>
        </w:tc>
      </w:tr>
      <w:tr w:rsidR="00DE7BA6" w:rsidRPr="00CB21F4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F7A95D2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CB21F4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C142A83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r w:rsidR="0014674B"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CB21F4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5FA9003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CB21F4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06773F1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CB21F4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5377D646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r w:rsidR="0014674B"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</w:t>
            </w:r>
            <w:r w:rsidR="00BA7F65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لثة</w:t>
            </w:r>
          </w:p>
        </w:tc>
      </w:tr>
      <w:tr w:rsidR="00DE7BA6" w:rsidRPr="00CB21F4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F1BCCA9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EC50DD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7/8/1447ه</w:t>
            </w:r>
          </w:p>
        </w:tc>
      </w:tr>
    </w:tbl>
    <w:p w14:paraId="15FABE62" w14:textId="4EA244F0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CB21F4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CB21F4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CB21F4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5370634" w:rsidR="007C2C59" w:rsidRPr="00CB21F4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E46B97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6EC01A0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05F1D35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453F07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</w:t>
            </w:r>
            <w:r w:rsidR="0032313D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00CE5E4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9669EF7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CB21F4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CB21F4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CB21F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CB21F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CB21F4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CB21F4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16840D21" w:rsidR="00E30386" w:rsidRPr="00CB21F4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CB21F4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F391F39" w:rsidR="00C5703B" w:rsidRPr="00CB21F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CB21F4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A4793CD" w:rsidR="00C5703B" w:rsidRPr="00CB21F4" w:rsidRDefault="004C21A0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3 ساعات</w:t>
            </w:r>
          </w:p>
        </w:tc>
      </w:tr>
      <w:tr w:rsidR="00C5703B" w:rsidRPr="00CB21F4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CB21F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CB21F4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CB21F4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1138EF4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45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2E22A1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50DD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4A853D2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C50DD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EC50DD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CB21F4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CB21F4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8F0833" w:rsidR="00A20A12" w:rsidRPr="00CB21F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0497F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CB21F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CB21F4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31C38F7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4C21A0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المستوى</w:t>
            </w:r>
            <w:r w:rsidR="00FF23DF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</w:t>
            </w:r>
            <w:r w:rsidR="00A434D0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رابع</w:t>
            </w:r>
          </w:p>
        </w:tc>
      </w:tr>
      <w:tr w:rsidR="001F03FF" w:rsidRPr="00CB21F4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CB21F4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6FDFA82" w:rsidR="001F03FF" w:rsidRPr="00CB21F4" w:rsidRDefault="00A434D0" w:rsidP="001F24D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يحتوي هذا المقرر على دليل القياس، وما يتعلق به من حجية، وأركان، وأنواع، ومسالك العلة، وما يجري فيه القياس</w:t>
            </w:r>
            <w:r w:rsidRPr="00CB21F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  <w:tr w:rsidR="001F03FF" w:rsidRPr="00CB21F4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335D7815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CB21F4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  <w:r w:rsidR="00FF23DF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CB21F4" w14:paraId="0AD269F1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74C0228" w:rsidR="001F03FF" w:rsidRPr="00CB21F4" w:rsidRDefault="00D25636" w:rsidP="008C1DA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أدلة الأحكام 2 (</w:t>
            </w:r>
            <w:r w:rsidR="0014674B"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</w:t>
            </w:r>
            <w:r w:rsidR="00423BD6"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صل 121</w:t>
            </w:r>
            <w:r w:rsidR="0014674B"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7</w:t>
            </w:r>
            <w:r w:rsidRPr="00CB21F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1F03FF" w:rsidRPr="00CB21F4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CB21F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CB21F4" w14:paraId="3773A262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E0BEFF" w:rsidR="001F03FF" w:rsidRPr="00CB21F4" w:rsidRDefault="00FF23D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CB21F4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CB21F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A434D0" w:rsidRPr="00CB21F4" w14:paraId="08194FBD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8B04738" w:rsidR="00A434D0" w:rsidRPr="00CB21F4" w:rsidRDefault="00A434D0" w:rsidP="00A434D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توضيح معنى القياس وأنواعه وحجية كل نوع، ومسالك التعليل النقلية والعقلية، وكيفية تخريج العلل من الأدلة الشرعية</w:t>
            </w:r>
            <w:r w:rsidRPr="00CB21F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CB21F4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CB21F4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CB21F4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CB21F4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CB21F4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CB21F4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90F203D" w:rsidR="00A4737E" w:rsidRPr="00CB21F4" w:rsidRDefault="0060166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A4491E1" w:rsidR="00A4737E" w:rsidRPr="00CB21F4" w:rsidRDefault="004F7849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8C1DA9" w:rsidRPr="00CB21F4" w14:paraId="56DA6F1D" w14:textId="77777777" w:rsidTr="001251C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C2F3EC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1F7BF9C0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5789A3EF" w14:textId="77777777" w:rsidTr="00496DCF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8C1DA9" w:rsidRPr="00CB21F4" w:rsidRDefault="008C1DA9" w:rsidP="008C1DA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8C1DA9" w:rsidRPr="00CB21F4" w:rsidRDefault="008C1DA9" w:rsidP="008C1DA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7EBB1B4C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722909B9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30826228" w14:textId="77777777" w:rsidTr="00496DCF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6B132685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2B66E948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2B63FAF0" w14:textId="77777777" w:rsidR="001F24DD" w:rsidRPr="00CB21F4" w:rsidRDefault="001F24DD" w:rsidP="001F24D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CB21F4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CB21F4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CB21F4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CB21F4" w14:paraId="6D7B8286" w14:textId="77777777" w:rsidTr="008C1DA9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CB21F4" w14:paraId="5D8E1F98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CB21F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E00FCAE" w:rsidR="006C0DCE" w:rsidRPr="00CB21F4" w:rsidRDefault="0060166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BF99DD3" w:rsidR="006C0DCE" w:rsidRPr="00CB21F4" w:rsidRDefault="000A7E9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8C1DA9" w:rsidRPr="00CB21F4" w14:paraId="7347A519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7A0DED62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33064F44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5AF21E18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0358C210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141BB9E0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0157326B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7F19A438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06B67582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0709FAE1" w14:textId="77777777" w:rsidTr="008C1DA9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15BDF254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0C6B95F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CB21F4" w14:paraId="487B99F6" w14:textId="77777777" w:rsidTr="008C1DA9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CB21F4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9748D16" w:rsidR="00F62E73" w:rsidRPr="00CB21F4" w:rsidRDefault="0060166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AC7CA41" w:rsidR="00F62E73" w:rsidRPr="00CB21F4" w:rsidRDefault="008C1DA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CB21F4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757"/>
        <w:gridCol w:w="1418"/>
        <w:gridCol w:w="2727"/>
        <w:gridCol w:w="1812"/>
      </w:tblGrid>
      <w:tr w:rsidR="006E3A65" w:rsidRPr="00CB21F4" w14:paraId="01D21B76" w14:textId="77777777" w:rsidTr="00D25636">
        <w:trPr>
          <w:trHeight w:val="401"/>
          <w:tblHeader/>
          <w:tblCellSpacing w:w="7" w:type="dxa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743" w:type="dxa"/>
            <w:shd w:val="clear" w:color="auto" w:fill="4C3D8E"/>
            <w:vAlign w:val="center"/>
          </w:tcPr>
          <w:p w14:paraId="1361384C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shd w:val="clear" w:color="auto" w:fill="4C3D8E"/>
          </w:tcPr>
          <w:p w14:paraId="3EC1B35D" w14:textId="77777777" w:rsidR="004D6B9A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713" w:type="dxa"/>
            <w:shd w:val="clear" w:color="auto" w:fill="4C3D8E"/>
            <w:vAlign w:val="center"/>
          </w:tcPr>
          <w:p w14:paraId="2FDCBD48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CB21F4" w14:paraId="66AD43D5" w14:textId="77777777" w:rsidTr="00D520F8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52D79710" w:rsidR="006E3A65" w:rsidRPr="00CB21F4" w:rsidRDefault="006E3A65" w:rsidP="00D520F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D25636" w:rsidRPr="00CB21F4" w14:paraId="2E821FBF" w14:textId="77777777" w:rsidTr="00D25636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D25636" w:rsidRPr="00CB21F4" w:rsidRDefault="00D25636" w:rsidP="00D2563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743" w:type="dxa"/>
            <w:shd w:val="clear" w:color="auto" w:fill="F2F2F2" w:themeFill="background1" w:themeFillShade="F2"/>
            <w:vAlign w:val="center"/>
          </w:tcPr>
          <w:p w14:paraId="28395DEF" w14:textId="29C7D923" w:rsidR="00D25636" w:rsidRPr="00D65EFF" w:rsidRDefault="00D25636" w:rsidP="00D2563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65E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معرفة آراء العلماء في حجية القياس والمناقشات الواردة عليها، وتعداد أركان القياس وشروطه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D57457" w14:textId="14A6E7BB" w:rsidR="00D25636" w:rsidRPr="00CB21F4" w:rsidRDefault="00CB21F4" w:rsidP="00CB21F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ع1</w:t>
            </w:r>
          </w:p>
        </w:tc>
        <w:tc>
          <w:tcPr>
            <w:tcW w:w="2713" w:type="dxa"/>
            <w:vMerge w:val="restart"/>
            <w:shd w:val="clear" w:color="auto" w:fill="F2F2F2" w:themeFill="background1" w:themeFillShade="F2"/>
            <w:vAlign w:val="center"/>
          </w:tcPr>
          <w:p w14:paraId="2E47B222" w14:textId="77777777" w:rsidR="00D25636" w:rsidRPr="001F24DD" w:rsidRDefault="00D25636" w:rsidP="00D25636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0F8989E9" w14:textId="77777777" w:rsidR="00D25636" w:rsidRPr="001F24DD" w:rsidRDefault="00D25636" w:rsidP="00D25636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2A7C7508" w14:textId="77777777" w:rsidR="00D25636" w:rsidRPr="001F24DD" w:rsidRDefault="00D25636" w:rsidP="00D25636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03A26F07" w14:textId="77777777" w:rsidR="00D25636" w:rsidRPr="001F24DD" w:rsidRDefault="00D25636" w:rsidP="00D25636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098A1F16" w14:textId="77777777" w:rsidR="00D25636" w:rsidRPr="001F24DD" w:rsidRDefault="00D25636" w:rsidP="00D25636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605EFFA" w14:textId="77777777" w:rsidR="00F854C4" w:rsidRPr="001F24DD" w:rsidRDefault="00D25636" w:rsidP="00F854C4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3C39F201" w:rsidR="00D25636" w:rsidRPr="001F24DD" w:rsidRDefault="00D25636" w:rsidP="00F854C4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60D8F357" w14:textId="77777777" w:rsidR="00D25636" w:rsidRPr="001F24DD" w:rsidRDefault="00D25636" w:rsidP="00D25636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7DFC4B2F" w14:textId="77777777" w:rsidR="00D25636" w:rsidRPr="001F24DD" w:rsidRDefault="00D25636" w:rsidP="00D25636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52DD5092" w14:textId="77777777" w:rsidR="00D25636" w:rsidRPr="001F24DD" w:rsidRDefault="00D25636" w:rsidP="00D25636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0F68CCAE" w14:textId="77777777" w:rsidR="00D25636" w:rsidRPr="001F24DD" w:rsidRDefault="00D25636" w:rsidP="00D25636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2040137C" w14:textId="77777777" w:rsidR="00F854C4" w:rsidRPr="001F24DD" w:rsidRDefault="00D25636" w:rsidP="00F854C4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6F9AC9E4" w:rsidR="00D25636" w:rsidRPr="001F24DD" w:rsidRDefault="00D25636" w:rsidP="00F854C4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إعادة الطالب إلقاء المادة العلمية.</w:t>
            </w:r>
          </w:p>
        </w:tc>
      </w:tr>
      <w:tr w:rsidR="00D77CC1" w:rsidRPr="00CB21F4" w14:paraId="25C94527" w14:textId="77777777" w:rsidTr="00D25636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9E76474" w14:textId="2D015752" w:rsidR="00D77CC1" w:rsidRPr="00CB21F4" w:rsidRDefault="00D77CC1" w:rsidP="00D77C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2743" w:type="dxa"/>
            <w:shd w:val="clear" w:color="auto" w:fill="F2F2F2" w:themeFill="background1" w:themeFillShade="F2"/>
            <w:vAlign w:val="center"/>
          </w:tcPr>
          <w:p w14:paraId="3D05B55F" w14:textId="277FA095" w:rsidR="00D77CC1" w:rsidRPr="00D65EFF" w:rsidRDefault="00D77CC1" w:rsidP="00D77C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العلة وأهميتها في بناء الحكم عليها، ومسالك إثباتها، وبيان أنواع الأقيسة والتمثيل لها، وكيفية الاستدلال بها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1F0BC179" w14:textId="66404C05" w:rsidR="00D77CC1" w:rsidRPr="00CB21F4" w:rsidRDefault="00D77CC1" w:rsidP="00CB21F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713" w:type="dxa"/>
            <w:vMerge/>
            <w:shd w:val="clear" w:color="auto" w:fill="F2F2F2" w:themeFill="background1" w:themeFillShade="F2"/>
            <w:vAlign w:val="center"/>
          </w:tcPr>
          <w:p w14:paraId="210A0F22" w14:textId="77777777" w:rsidR="00D77CC1" w:rsidRPr="00CB21F4" w:rsidRDefault="00D77CC1" w:rsidP="00D77C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19F34C78" w14:textId="77777777" w:rsidR="00D77CC1" w:rsidRPr="00CB21F4" w:rsidRDefault="00D77CC1" w:rsidP="00D77CC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E3A65" w:rsidRPr="00CB21F4" w14:paraId="6ECE3C3F" w14:textId="77777777" w:rsidTr="00D520F8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2608D9A4" w:rsidR="006E3A65" w:rsidRPr="00CB21F4" w:rsidRDefault="006E3A65" w:rsidP="00D520F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C3707F" w:rsidRPr="00CB21F4" w14:paraId="7E4151D5" w14:textId="77777777" w:rsidTr="00D25636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C3707F" w:rsidRPr="00CB21F4" w:rsidRDefault="00C3707F" w:rsidP="00F854C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4D618B3D" w14:textId="31589BFF" w:rsidR="00C3707F" w:rsidRPr="00CB21F4" w:rsidRDefault="00C3707F" w:rsidP="00CB21F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المتعقلة بأبواب القياس بما يثري الملكة الاستنباطية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0D55804" w14:textId="77777777" w:rsidR="00C3707F" w:rsidRPr="00CB21F4" w:rsidRDefault="00C3707F" w:rsidP="00CB21F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399C3D61" w:rsidR="00C3707F" w:rsidRPr="00CB21F4" w:rsidRDefault="00C3707F" w:rsidP="00F854C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CB21F4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13" w:type="dxa"/>
            <w:vMerge w:val="restart"/>
            <w:shd w:val="clear" w:color="auto" w:fill="D9D9D9" w:themeFill="background1" w:themeFillShade="D9"/>
            <w:vAlign w:val="center"/>
          </w:tcPr>
          <w:p w14:paraId="15ED10E9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42AE7AB5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تحليل النصوص</w:t>
            </w:r>
          </w:p>
          <w:p w14:paraId="3AA65735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1A6C63D9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العصف الذهني</w:t>
            </w:r>
          </w:p>
          <w:p w14:paraId="4B3F3C45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53F804FF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6CE493FC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80E1339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6F04421A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1168DBD4" w14:textId="77777777" w:rsidR="00C3707F" w:rsidRPr="001F24DD" w:rsidRDefault="00C3707F" w:rsidP="00F854C4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7EC61B92" w14:textId="77777777" w:rsidR="00C3707F" w:rsidRPr="001F24DD" w:rsidRDefault="00C3707F" w:rsidP="00F854C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6AE3FF9D" w14:textId="77777777" w:rsidR="00C3707F" w:rsidRPr="001F24DD" w:rsidRDefault="00C3707F" w:rsidP="00F854C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2F22F37E" w:rsidR="00C3707F" w:rsidRPr="001F24DD" w:rsidRDefault="00C3707F" w:rsidP="00F854C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0EA98726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الشفوي.</w:t>
            </w:r>
          </w:p>
          <w:p w14:paraId="18B2693D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التحريري.</w:t>
            </w:r>
          </w:p>
          <w:p w14:paraId="0F7C17FD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6B0FBAF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6EB439F2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721E4499" w14:textId="77777777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42B9EF4D" w:rsidR="00C3707F" w:rsidRPr="001F24DD" w:rsidRDefault="00C3707F" w:rsidP="00F854C4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C3707F" w:rsidRPr="00CB21F4" w14:paraId="2933446C" w14:textId="77777777" w:rsidTr="00D25636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8C856E8" w14:textId="50A49D25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48BAE1E4" w14:textId="50C85B04" w:rsidR="00C3707F" w:rsidRPr="00CB21F4" w:rsidRDefault="00CB21F4" w:rsidP="00D211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تحقيق المناط وتنقيحه وتخريجه من نصوص الكتاب والسنة وفق المنهجية العلمية.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80220E6" w14:textId="77777777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478B8FA" w14:textId="1D021D17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CB21F4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13" w:type="dxa"/>
            <w:vMerge/>
            <w:shd w:val="clear" w:color="auto" w:fill="D9D9D9" w:themeFill="background1" w:themeFillShade="D9"/>
            <w:vAlign w:val="center"/>
          </w:tcPr>
          <w:p w14:paraId="665D1DCB" w14:textId="77777777" w:rsidR="00C3707F" w:rsidRPr="00CB21F4" w:rsidRDefault="00C3707F" w:rsidP="00C3707F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1D4CDFD2" w14:textId="77777777" w:rsidR="00C3707F" w:rsidRPr="00CB21F4" w:rsidRDefault="00C3707F" w:rsidP="00C3707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3707F" w:rsidRPr="00CB21F4" w14:paraId="483C3147" w14:textId="77777777" w:rsidTr="00D25636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612C61A" w14:textId="58703179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09469623" w14:textId="43CE7D80" w:rsidR="00C3707F" w:rsidRPr="00CB21F4" w:rsidRDefault="00CB21F4" w:rsidP="00D211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قواعد القياس وأصوله مع فروع المسائل القديمة والنوازل المستجدة بما يبين أهمية القياس في بناء الأحكام عليه.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1AD0EE2" w14:textId="77777777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3FA6326" w14:textId="4EF02F2C" w:rsidR="00C3707F" w:rsidRPr="00CB21F4" w:rsidRDefault="00C3707F" w:rsidP="00D211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CB21F4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13" w:type="dxa"/>
            <w:vMerge/>
            <w:shd w:val="clear" w:color="auto" w:fill="D9D9D9" w:themeFill="background1" w:themeFillShade="D9"/>
            <w:vAlign w:val="center"/>
          </w:tcPr>
          <w:p w14:paraId="67BAAFF9" w14:textId="77777777" w:rsidR="00C3707F" w:rsidRPr="00CB21F4" w:rsidRDefault="00C3707F" w:rsidP="00C3707F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7FFDD75E" w14:textId="77777777" w:rsidR="00C3707F" w:rsidRPr="00CB21F4" w:rsidRDefault="00C3707F" w:rsidP="00C3707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E3A65" w:rsidRPr="00CB21F4" w14:paraId="2EE7B443" w14:textId="77777777" w:rsidTr="00D520F8">
        <w:trPr>
          <w:trHeight w:val="402"/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1EBB98BE" w:rsidR="006E3A65" w:rsidRPr="00CB21F4" w:rsidRDefault="006E3A65" w:rsidP="0042480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6E3A65" w:rsidRPr="00CB21F4" w14:paraId="631410A3" w14:textId="77777777" w:rsidTr="00D25636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6E3A65" w:rsidRPr="00CB21F4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743" w:type="dxa"/>
            <w:shd w:val="clear" w:color="auto" w:fill="F2F2F2" w:themeFill="background1" w:themeFillShade="F2"/>
            <w:vAlign w:val="center"/>
          </w:tcPr>
          <w:p w14:paraId="039A919A" w14:textId="17229AFE" w:rsidR="006E3A65" w:rsidRPr="00CB21F4" w:rsidRDefault="00D21102" w:rsidP="00D520F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 ومبادئ وأخلاقيات المهنة بما يعزز المواطنة المسؤولة</w:t>
            </w:r>
            <w:r w:rsidR="005228BF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11940AAF" w14:textId="77777777" w:rsidR="006E3A65" w:rsidRPr="00CB21F4" w:rsidRDefault="006E3A65" w:rsidP="003B3A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BD06249" w14:textId="76BB24A5" w:rsidR="00C875F5" w:rsidRPr="00CB21F4" w:rsidRDefault="00D21102" w:rsidP="003B3A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713" w:type="dxa"/>
            <w:shd w:val="clear" w:color="auto" w:fill="F2F2F2" w:themeFill="background1" w:themeFillShade="F2"/>
            <w:vAlign w:val="center"/>
          </w:tcPr>
          <w:p w14:paraId="1ADD0E68" w14:textId="77777777" w:rsidR="006E3A65" w:rsidRPr="001F24DD" w:rsidRDefault="009E1365" w:rsidP="0014674B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0159C304" w14:textId="77777777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التعاوني</w:t>
            </w:r>
          </w:p>
          <w:p w14:paraId="391B3427" w14:textId="77777777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092C8C2E" w14:textId="77777777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6AE21E90" w14:textId="77777777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6CA3FCB0" w14:textId="77777777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64578434" w14:textId="66E927BC" w:rsidR="009E1365" w:rsidRPr="001F24DD" w:rsidRDefault="009E1365" w:rsidP="009E1365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C1749CE" w14:textId="77777777" w:rsidR="009E1365" w:rsidRPr="001F24DD" w:rsidRDefault="009E1365" w:rsidP="009E1365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الملاحظة (وفق نموذج محدد)</w:t>
            </w:r>
          </w:p>
          <w:p w14:paraId="2477671D" w14:textId="77777777" w:rsidR="009E1365" w:rsidRPr="001F24DD" w:rsidRDefault="009E1365" w:rsidP="009E1365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13BB8001" w14:textId="77777777" w:rsidR="009E1365" w:rsidRPr="001F24DD" w:rsidRDefault="009E1365" w:rsidP="009E1365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6E5AA4EE" w14:textId="77777777" w:rsidR="001B04DF" w:rsidRDefault="009E1365" w:rsidP="009E1365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  <w:p w14:paraId="0C779822" w14:textId="1B2A703F" w:rsidR="001F24DD" w:rsidRPr="001F24DD" w:rsidRDefault="001F24DD" w:rsidP="001F24DD">
            <w:pPr>
              <w:bidi/>
              <w:spacing w:before="100" w:beforeAutospacing="1" w:after="100" w:afterAutospacing="1" w:line="240" w:lineRule="auto"/>
              <w:ind w:left="72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</w:tr>
    </w:tbl>
    <w:p w14:paraId="553BD124" w14:textId="6D6DBDB1" w:rsidR="00652624" w:rsidRPr="00CB21F4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CB21F4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CB21F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CB21F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CB21F4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228BF" w:rsidRPr="00CB21F4" w14:paraId="3F308C9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4A7C9E" w14:textId="448F1A8F" w:rsidR="005228BF" w:rsidRPr="00CB21F4" w:rsidRDefault="005228B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9BAD64" w14:textId="0FAB58CC" w:rsidR="005228BF" w:rsidRPr="00CB21F4" w:rsidRDefault="00F85741" w:rsidP="00B76D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معنى القياس الأصولي وأنواعه والتفريق بينه وبين ما يشبهه.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578FB2" w14:textId="34A51697" w:rsidR="005228BF" w:rsidRPr="00CB21F4" w:rsidRDefault="00F85741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064B0" w:rsidRPr="00CB21F4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6B6346D3" w:rsidR="00652624" w:rsidRPr="00CB21F4" w:rsidRDefault="005228B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3F16A93F" w:rsidR="00652624" w:rsidRPr="00CB21F4" w:rsidRDefault="00F85741" w:rsidP="00F8574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تحقيق المناط وتنقيحه وتخريجه، مع التمثيل لكل منها.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B92FB61" w:rsidR="00652624" w:rsidRPr="00CB21F4" w:rsidRDefault="00F85741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6D16" w:rsidRPr="00CB21F4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B01D2B8" w:rsidR="00B76D16" w:rsidRPr="00CB21F4" w:rsidRDefault="00B76D16" w:rsidP="00B76D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A7AC654" w14:textId="77777777" w:rsidR="00F85741" w:rsidRPr="00CB21F4" w:rsidRDefault="00F85741" w:rsidP="00F8574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حجية القياس: </w:t>
            </w:r>
          </w:p>
          <w:p w14:paraId="1DA4373F" w14:textId="23173D17" w:rsidR="00B76D16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أدلة المثبتين، وأدلة المنكرين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4706F2B" w:rsidR="00B76D16" w:rsidRPr="00CB21F4" w:rsidRDefault="00F85741" w:rsidP="00B76D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9130750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111C0119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مناقشة أدلة المثبتين والمنكرين والترجيح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EB63871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2E44C3F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C43F87C" w14:textId="1F1E1DBE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A089BC" w14:textId="30B18535" w:rsidR="00F85741" w:rsidRPr="00CB21F4" w:rsidRDefault="00414D3E" w:rsidP="00414D3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أركان القياس وشروط كل ركن.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D0BF39" w14:textId="7EB5AA01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2B6388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019984" w14:textId="6167BB0B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84BF73" w14:textId="77777777" w:rsidR="00414D3E" w:rsidRPr="00CB21F4" w:rsidRDefault="00414D3E" w:rsidP="00414D3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أقسام العلة باعتبارات مختلفة، والفرق بينها وبين الحكمة</w:t>
            </w:r>
          </w:p>
          <w:p w14:paraId="3D07E43A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المسالك النقلية للعلة:</w:t>
            </w:r>
          </w:p>
          <w:p w14:paraId="116B0B56" w14:textId="5B7861C4" w:rsidR="00F85741" w:rsidRPr="00CB21F4" w:rsidRDefault="00414D3E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النص الصريح والظاهر.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9EA66D" w14:textId="518CCD0C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779DD31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7A1E35" w14:textId="637F779A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B423E4" w14:textId="6A3F4BED" w:rsidR="00414D3E" w:rsidRPr="00CB21F4" w:rsidRDefault="00414D3E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التنبيه والإيماء.</w:t>
            </w:r>
          </w:p>
          <w:p w14:paraId="27E5A482" w14:textId="074F090B" w:rsidR="00F85741" w:rsidRPr="00CB21F4" w:rsidRDefault="00414D3E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الإجماع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E4CD1E" w14:textId="0CD937B5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637EC2D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D7C9A" w14:textId="2C1C2A49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91DA291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المسالك العقلية الاستنباطية للعلة إجمالاً:</w:t>
            </w:r>
          </w:p>
          <w:p w14:paraId="4E71D60B" w14:textId="40F26AC5" w:rsidR="00F85741" w:rsidRPr="00CB21F4" w:rsidRDefault="00414D3E" w:rsidP="00414D3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1-مسلك المناسبة: تعريفه، أقسامه، والمراد بكل قسم منها، وعلاقته بمقاصد الشريعة</w:t>
            </w:r>
            <w:r w:rsidR="00D65C00"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02D4362" w14:textId="5FFAD41C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3E18FBE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0D51EF7" w14:textId="4F8EF61B" w:rsidR="00F85741" w:rsidRPr="00CB21F4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DE7A5E" w14:textId="77777777" w:rsidR="00414D3E" w:rsidRPr="00CB21F4" w:rsidRDefault="00414D3E" w:rsidP="00414D3E">
            <w:pPr>
              <w:pStyle w:val="ad"/>
              <w:bidi/>
              <w:ind w:left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2-مسلك السبر والتقسيم: تعريفه، وطرقه، والاحتجاج به.</w:t>
            </w:r>
          </w:p>
          <w:p w14:paraId="1C092EE2" w14:textId="77777777" w:rsidR="00414D3E" w:rsidRPr="00CB21F4" w:rsidRDefault="00414D3E" w:rsidP="00414D3E">
            <w:pPr>
              <w:pStyle w:val="ad"/>
              <w:bidi/>
              <w:ind w:left="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3-مسلك الدوران: تعريفه وأمثلته، والاحتجاج به.</w:t>
            </w:r>
          </w:p>
          <w:p w14:paraId="6B11C990" w14:textId="27585990" w:rsidR="00F85741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4-مسلك الطرد: تعريفه وأمثلته، والاحتجاج به.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46E7F5E" w14:textId="3368FBFD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205F988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A8E79" w14:textId="7E385394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121899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قياس الشبه، وأمثلته، والاحتجاج به، والتطبيق الفقهي على ذلك.</w:t>
            </w:r>
          </w:p>
          <w:p w14:paraId="32B87C38" w14:textId="15465B15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قياس الدلالة وأقسامه وأمثلة كل قسم.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A823607" w14:textId="284E6CAD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411DB01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320351" w14:textId="4AFC8D4A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AF6788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أضرب تخلف الحكم عن العلة وأمثلته.</w:t>
            </w:r>
          </w:p>
          <w:p w14:paraId="3EB619E3" w14:textId="3923C44B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هل اطراد العلة شرط لصحتها؟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0BDCAC" w14:textId="551BB7B5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06F33F7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D34661" w14:textId="09D57940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13FB9DA" w14:textId="37296ACC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المستثنى من قاعدة القياس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4C9A607" w14:textId="3D0BF3E5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0FF626F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0539BE" w14:textId="5C4567B2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B69A3E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يجري فيه القياس وما لا يجري فيه:</w:t>
            </w:r>
          </w:p>
          <w:p w14:paraId="72481F93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القياس في العقوبات.</w:t>
            </w:r>
          </w:p>
          <w:p w14:paraId="2C851C05" w14:textId="53F04F8D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القياس في الأسباب والشروط والموانع.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990B82C" w14:textId="08FC92D9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414D3E" w:rsidRPr="00CB21F4" w14:paraId="6FE12AA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3E68E2" w14:textId="622D2DE6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81619F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القياس في الرخص</w:t>
            </w:r>
          </w:p>
          <w:p w14:paraId="294A71DB" w14:textId="5E8AEEF2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القياس في اللغات.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FEAA8A" w14:textId="27FF5F11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2A235D0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8B9D4F3" w14:textId="0836C600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C15A5B0" w14:textId="77777777" w:rsidR="00414D3E" w:rsidRPr="00CB21F4" w:rsidRDefault="00414D3E" w:rsidP="00414D3E">
            <w:pPr>
              <w:pStyle w:val="ad"/>
              <w:bidi/>
              <w:ind w:left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أوجه تطرق الخطأ للقياس.</w:t>
            </w:r>
          </w:p>
          <w:p w14:paraId="2C2B2414" w14:textId="45822F46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تطبيق ما تعلمه الطالب في القياس على بعض الفروع الفقهية التي استدل عليها بالقياس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E13D6C8" w14:textId="087CC681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4EF9C21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004896DE" w:rsidR="00E434B1" w:rsidRPr="00CB21F4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4"/>
        <w:gridCol w:w="2519"/>
        <w:gridCol w:w="2019"/>
      </w:tblGrid>
      <w:tr w:rsidR="00EC1167" w:rsidRPr="00CB21F4" w14:paraId="1AF9B870" w14:textId="77777777" w:rsidTr="00CF659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7A0770E0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10" w:type="dxa"/>
            <w:shd w:val="clear" w:color="auto" w:fill="4C3D8E"/>
            <w:vAlign w:val="center"/>
          </w:tcPr>
          <w:p w14:paraId="0A823B23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5" w:type="dxa"/>
            <w:shd w:val="clear" w:color="auto" w:fill="4C3D8E"/>
            <w:vAlign w:val="center"/>
          </w:tcPr>
          <w:p w14:paraId="412367A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64B9B5B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1D939BF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42D25AFF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EC1167" w:rsidRPr="00CB21F4" w14:paraId="7311FC60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7925655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2AACE351" w14:textId="77777777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45995CE3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78D4EBA" w14:textId="7B97E719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EC1167" w:rsidRPr="00CB21F4" w14:paraId="754CF2F9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40BE1AB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10" w:type="dxa"/>
            <w:shd w:val="clear" w:color="auto" w:fill="D9D9D9" w:themeFill="background1" w:themeFillShade="D9"/>
          </w:tcPr>
          <w:p w14:paraId="26DD1B17" w14:textId="145EEAD0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0B64FD27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C5072B2" w14:textId="6748D1E9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EC1167" w:rsidRPr="00CB21F4" w14:paraId="075E48A0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4123245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691F45A0" w14:textId="77777777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6FBEECAE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A8ABC16" w14:textId="0FD7501D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EC1167" w:rsidRPr="00CB21F4" w14:paraId="737604BA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714D12E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04A9AE40" w14:textId="77777777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7C8E8D3C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3CD3BA6" w14:textId="25AEE55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23A203BC" w:rsidR="00D8287E" w:rsidRPr="00CB21F4" w:rsidRDefault="00D8287E" w:rsidP="00DE2E41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CB21F4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CB21F4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CB21F4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CB21F4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CB21F4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EBA2DF8" w:rsidR="00D8287E" w:rsidRPr="00CF6595" w:rsidRDefault="007552D6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F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CB21F4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AA7D0BE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72FFF0DF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5FC891C5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2C8D2F06" w:rsidR="00F64E70" w:rsidRPr="00CB21F4" w:rsidRDefault="007552D6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D8287E" w:rsidRPr="00CB21F4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52E85038" w:rsidR="00D8287E" w:rsidRPr="00CB21F4" w:rsidRDefault="00FB3922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</w:t>
            </w:r>
          </w:p>
        </w:tc>
      </w:tr>
      <w:tr w:rsidR="00D8287E" w:rsidRPr="00CB21F4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D78CD6B" w:rsidR="00D8287E" w:rsidRPr="00CB21F4" w:rsidRDefault="003A6418" w:rsidP="003A641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6366929" w14:textId="77777777" w:rsidR="00CF6595" w:rsidRDefault="00CF6595" w:rsidP="00CF6595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792B507F" w14:textId="77777777" w:rsidR="00CF6595" w:rsidRPr="00CB21F4" w:rsidRDefault="00CF6595" w:rsidP="00CF6595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509BFEE7" w:rsidR="00215895" w:rsidRPr="00CB21F4" w:rsidRDefault="00215895" w:rsidP="002E4082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CB21F4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CB21F4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E51E618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15895" w:rsidRPr="00CB21F4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DE18BD1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بروجكتر</w:t>
            </w:r>
            <w:r w:rsidR="00FB3922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الأنظمة الإلكترونية في موقع الجامعة، ومنصة التعل</w:t>
            </w:r>
            <w:r w:rsidR="0008405E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</w:t>
            </w:r>
            <w:r w:rsidR="00FB3922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 الإلكتروني (البلاك بورد).</w:t>
            </w:r>
          </w:p>
        </w:tc>
      </w:tr>
      <w:tr w:rsidR="00215895" w:rsidRPr="00CB21F4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DC993B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A35DA53" w14:textId="7ECB75D2" w:rsidR="002E4082" w:rsidRPr="00CB21F4" w:rsidRDefault="00844E6A" w:rsidP="002E408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Start w:id="9" w:name="_Hlk536011140"/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2E4082" w:rsidRPr="00CB21F4" w14:paraId="75073A57" w14:textId="77777777" w:rsidTr="0091183D">
        <w:trPr>
          <w:trHeight w:val="453"/>
          <w:tblHeader/>
          <w:tblCellSpacing w:w="7" w:type="dxa"/>
          <w:jc w:val="center"/>
        </w:trPr>
        <w:tc>
          <w:tcPr>
            <w:tcW w:w="2238" w:type="dxa"/>
            <w:shd w:val="clear" w:color="auto" w:fill="4C3D8E"/>
            <w:vAlign w:val="center"/>
          </w:tcPr>
          <w:p w14:paraId="1F056B49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2DF18DC9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shd w:val="clear" w:color="auto" w:fill="4C3D8E"/>
            <w:vAlign w:val="center"/>
          </w:tcPr>
          <w:p w14:paraId="26D92FB0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E4082" w:rsidRPr="00CB21F4" w14:paraId="357DE240" w14:textId="77777777" w:rsidTr="0091183D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1561FC8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1" w:name="_Hlk513021635"/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500DFF04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</w:tcPr>
          <w:p w14:paraId="43FD219B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60FF1963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63DB7CE4" w14:textId="77777777" w:rsidTr="0091183D">
        <w:trPr>
          <w:trHeight w:val="430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95D91AF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5AAB7A5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</w:tcPr>
          <w:p w14:paraId="1154235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B21F4" w14:paraId="7471E057" w14:textId="77777777" w:rsidTr="0091183D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9D9D9"/>
            <w:vAlign w:val="center"/>
          </w:tcPr>
          <w:p w14:paraId="765325F2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/>
            <w:vAlign w:val="center"/>
          </w:tcPr>
          <w:p w14:paraId="6EE39D1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shd w:val="clear" w:color="auto" w:fill="D9D9D9"/>
          </w:tcPr>
          <w:p w14:paraId="2D0D5B3C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22C357B6" w14:textId="77777777" w:rsidTr="0091183D">
        <w:trPr>
          <w:trHeight w:val="425"/>
          <w:tblCellSpacing w:w="7" w:type="dxa"/>
          <w:jc w:val="center"/>
        </w:trPr>
        <w:tc>
          <w:tcPr>
            <w:tcW w:w="2238" w:type="dxa"/>
            <w:vMerge/>
            <w:shd w:val="clear" w:color="auto" w:fill="D9D9D9"/>
            <w:vAlign w:val="center"/>
          </w:tcPr>
          <w:p w14:paraId="4FB857C0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/>
            <w:vAlign w:val="center"/>
          </w:tcPr>
          <w:p w14:paraId="6E0B3B3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shd w:val="clear" w:color="auto" w:fill="D9D9D9"/>
          </w:tcPr>
          <w:p w14:paraId="3FEA837E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B21F4" w14:paraId="34E120F7" w14:textId="77777777" w:rsidTr="0091183D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B0899EA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14:paraId="540573B5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7034CE74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250FEAE8" w14:textId="77777777" w:rsidTr="0091183D">
        <w:trPr>
          <w:trHeight w:val="191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BBA8211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14:paraId="7D1C93F3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0248BB1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2E4082" w:rsidRPr="00CB21F4" w14:paraId="66AAB54B" w14:textId="77777777" w:rsidTr="0091183D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0CECE"/>
            <w:vAlign w:val="center"/>
          </w:tcPr>
          <w:p w14:paraId="6EB38571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781344F8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1649E74A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2C3ACBD7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2E4082" w:rsidRPr="00CB21F4" w14:paraId="6543D31B" w14:textId="77777777" w:rsidTr="0091183D">
        <w:trPr>
          <w:trHeight w:val="170"/>
          <w:tblCellSpacing w:w="7" w:type="dxa"/>
          <w:jc w:val="center"/>
        </w:trPr>
        <w:tc>
          <w:tcPr>
            <w:tcW w:w="2238" w:type="dxa"/>
            <w:vMerge/>
            <w:shd w:val="clear" w:color="auto" w:fill="D0CECE"/>
            <w:vAlign w:val="center"/>
          </w:tcPr>
          <w:p w14:paraId="3DF9F54F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3944A33A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1936C582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  <w:bookmarkEnd w:id="11"/>
    </w:tbl>
    <w:p w14:paraId="573CBFEE" w14:textId="77777777" w:rsidR="002E4082" w:rsidRPr="00CB21F4" w:rsidRDefault="002E4082" w:rsidP="00844E6A">
      <w:pPr>
        <w:bidi/>
        <w:spacing w:after="0"/>
        <w:rPr>
          <w:rFonts w:ascii="Sakkal Majalla" w:hAnsi="Sakkal Majalla" w:cs="Sakkal Majalla"/>
          <w:color w:val="52B5C2"/>
          <w:sz w:val="10"/>
          <w:szCs w:val="10"/>
          <w:rtl/>
        </w:rPr>
      </w:pPr>
    </w:p>
    <w:p w14:paraId="64952F5B" w14:textId="60271AD1" w:rsidR="00844E6A" w:rsidRPr="00CB21F4" w:rsidRDefault="00844E6A" w:rsidP="002E4082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CB21F4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0DBC0CA8" w:rsidR="00D8287E" w:rsidRPr="00CB21F4" w:rsidRDefault="00844E6A" w:rsidP="00CF659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CB21F4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CB21F4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BA7F65" w:rsidRPr="00CB21F4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717D784E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BA7F65" w:rsidRPr="00CB21F4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57D3581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BA7F65" w:rsidRPr="00CB21F4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F7A88BA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CF6595" w:rsidRDefault="00EC5C61" w:rsidP="001270B2">
      <w:pPr>
        <w:bidi/>
        <w:rPr>
          <w:rFonts w:ascii="Sakkal Majalla" w:hAnsi="Sakkal Majalla" w:cs="Sakkal Majalla"/>
          <w:sz w:val="6"/>
          <w:szCs w:val="6"/>
        </w:rPr>
      </w:pPr>
    </w:p>
    <w:sectPr w:rsidR="00EC5C61" w:rsidRPr="00CF6595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A96AA" w14:textId="77777777" w:rsidR="00A356DF" w:rsidRDefault="00A356DF" w:rsidP="00EE490F">
      <w:pPr>
        <w:spacing w:after="0" w:line="240" w:lineRule="auto"/>
      </w:pPr>
      <w:r>
        <w:separator/>
      </w:r>
    </w:p>
  </w:endnote>
  <w:endnote w:type="continuationSeparator" w:id="0">
    <w:p w14:paraId="4CDC1E58" w14:textId="77777777" w:rsidR="00A356DF" w:rsidRDefault="00A356D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32B23" w14:textId="77777777" w:rsidR="00A356DF" w:rsidRDefault="00A356DF" w:rsidP="00EE490F">
      <w:pPr>
        <w:spacing w:after="0" w:line="240" w:lineRule="auto"/>
      </w:pPr>
      <w:r>
        <w:separator/>
      </w:r>
    </w:p>
  </w:footnote>
  <w:footnote w:type="continuationSeparator" w:id="0">
    <w:p w14:paraId="6B84C828" w14:textId="77777777" w:rsidR="00A356DF" w:rsidRDefault="00A356D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953E704" w:rsidR="00EC5C61" w:rsidRDefault="0014674B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2D259E0" wp14:editId="2ACE9C8D">
          <wp:simplePos x="0" y="0"/>
          <wp:positionH relativeFrom="column">
            <wp:posOffset>-546425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199119945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188"/>
    <w:multiLevelType w:val="hybridMultilevel"/>
    <w:tmpl w:val="F078F2D6"/>
    <w:lvl w:ilvl="0" w:tplc="FFFFFFFF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0B8E7E17"/>
    <w:multiLevelType w:val="hybridMultilevel"/>
    <w:tmpl w:val="DC60D1E6"/>
    <w:lvl w:ilvl="0" w:tplc="A9743D94">
      <w:start w:val="27"/>
      <w:numFmt w:val="arabicAlpha"/>
      <w:lvlText w:val="%1."/>
      <w:lvlJc w:val="left"/>
      <w:pPr>
        <w:ind w:left="720" w:hanging="360"/>
      </w:pPr>
      <w:rPr>
        <w:rFonts w:eastAsiaTheme="majorEastAsia" w:hint="default"/>
        <w:color w:val="4C3D8E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47AA"/>
    <w:multiLevelType w:val="hybridMultilevel"/>
    <w:tmpl w:val="C8946B84"/>
    <w:lvl w:ilvl="0" w:tplc="585C507A">
      <w:start w:val="1"/>
      <w:numFmt w:val="decimal"/>
      <w:lvlText w:val="%1-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F6BB0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0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E5131"/>
    <w:multiLevelType w:val="hybridMultilevel"/>
    <w:tmpl w:val="2F1A85D6"/>
    <w:lvl w:ilvl="0" w:tplc="6310FC24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90B47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2" w15:restartNumberingAfterBreak="0">
    <w:nsid w:val="631A2A3B"/>
    <w:multiLevelType w:val="hybridMultilevel"/>
    <w:tmpl w:val="FA948822"/>
    <w:lvl w:ilvl="0" w:tplc="DEFC0200">
      <w:start w:val="1"/>
      <w:numFmt w:val="decimal"/>
      <w:lvlText w:val="%1-"/>
      <w:lvlJc w:val="left"/>
      <w:pPr>
        <w:ind w:left="1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3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C763E"/>
    <w:multiLevelType w:val="hybridMultilevel"/>
    <w:tmpl w:val="795A1414"/>
    <w:lvl w:ilvl="0" w:tplc="C010D75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00484">
    <w:abstractNumId w:val="5"/>
  </w:num>
  <w:num w:numId="2" w16cid:durableId="943153009">
    <w:abstractNumId w:val="16"/>
  </w:num>
  <w:num w:numId="3" w16cid:durableId="178543602">
    <w:abstractNumId w:val="12"/>
  </w:num>
  <w:num w:numId="4" w16cid:durableId="1893883235">
    <w:abstractNumId w:val="27"/>
  </w:num>
  <w:num w:numId="5" w16cid:durableId="1056777635">
    <w:abstractNumId w:val="28"/>
  </w:num>
  <w:num w:numId="6" w16cid:durableId="2090149397">
    <w:abstractNumId w:val="13"/>
  </w:num>
  <w:num w:numId="7" w16cid:durableId="1088623234">
    <w:abstractNumId w:val="4"/>
  </w:num>
  <w:num w:numId="8" w16cid:durableId="1546454631">
    <w:abstractNumId w:val="17"/>
  </w:num>
  <w:num w:numId="9" w16cid:durableId="1402632395">
    <w:abstractNumId w:val="31"/>
  </w:num>
  <w:num w:numId="10" w16cid:durableId="968510498">
    <w:abstractNumId w:val="26"/>
  </w:num>
  <w:num w:numId="11" w16cid:durableId="382676056">
    <w:abstractNumId w:val="25"/>
  </w:num>
  <w:num w:numId="12" w16cid:durableId="2131775626">
    <w:abstractNumId w:val="23"/>
  </w:num>
  <w:num w:numId="13" w16cid:durableId="1762873999">
    <w:abstractNumId w:val="32"/>
  </w:num>
  <w:num w:numId="14" w16cid:durableId="521675614">
    <w:abstractNumId w:val="20"/>
  </w:num>
  <w:num w:numId="15" w16cid:durableId="1961953917">
    <w:abstractNumId w:val="30"/>
  </w:num>
  <w:num w:numId="16" w16cid:durableId="831524125">
    <w:abstractNumId w:val="14"/>
  </w:num>
  <w:num w:numId="17" w16cid:durableId="1430813099">
    <w:abstractNumId w:val="11"/>
  </w:num>
  <w:num w:numId="18" w16cid:durableId="1594515095">
    <w:abstractNumId w:val="6"/>
  </w:num>
  <w:num w:numId="19" w16cid:durableId="2127768089">
    <w:abstractNumId w:val="24"/>
  </w:num>
  <w:num w:numId="20" w16cid:durableId="394205203">
    <w:abstractNumId w:val="8"/>
  </w:num>
  <w:num w:numId="21" w16cid:durableId="1349794821">
    <w:abstractNumId w:val="2"/>
  </w:num>
  <w:num w:numId="22" w16cid:durableId="907807498">
    <w:abstractNumId w:val="9"/>
  </w:num>
  <w:num w:numId="23" w16cid:durableId="1768693355">
    <w:abstractNumId w:val="21"/>
  </w:num>
  <w:num w:numId="24" w16cid:durableId="17706650">
    <w:abstractNumId w:val="19"/>
  </w:num>
  <w:num w:numId="25" w16cid:durableId="376127820">
    <w:abstractNumId w:val="3"/>
  </w:num>
  <w:num w:numId="26" w16cid:durableId="1036127500">
    <w:abstractNumId w:val="29"/>
  </w:num>
  <w:num w:numId="27" w16cid:durableId="200828791">
    <w:abstractNumId w:val="15"/>
  </w:num>
  <w:num w:numId="28" w16cid:durableId="201215224">
    <w:abstractNumId w:val="1"/>
  </w:num>
  <w:num w:numId="29" w16cid:durableId="143009290">
    <w:abstractNumId w:val="22"/>
  </w:num>
  <w:num w:numId="30" w16cid:durableId="673728076">
    <w:abstractNumId w:val="7"/>
  </w:num>
  <w:num w:numId="31" w16cid:durableId="1094202542">
    <w:abstractNumId w:val="10"/>
  </w:num>
  <w:num w:numId="32" w16cid:durableId="1176655794">
    <w:abstractNumId w:val="0"/>
  </w:num>
  <w:num w:numId="33" w16cid:durableId="450634365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YE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0790F"/>
    <w:rsid w:val="00011A9C"/>
    <w:rsid w:val="00011B3C"/>
    <w:rsid w:val="00016CC7"/>
    <w:rsid w:val="00020710"/>
    <w:rsid w:val="00020929"/>
    <w:rsid w:val="000263E2"/>
    <w:rsid w:val="00042349"/>
    <w:rsid w:val="000455C2"/>
    <w:rsid w:val="00047DD1"/>
    <w:rsid w:val="00055E05"/>
    <w:rsid w:val="00060A9E"/>
    <w:rsid w:val="0008405E"/>
    <w:rsid w:val="00084C04"/>
    <w:rsid w:val="00085DEA"/>
    <w:rsid w:val="00086F56"/>
    <w:rsid w:val="000973BC"/>
    <w:rsid w:val="000A0B48"/>
    <w:rsid w:val="000A15B4"/>
    <w:rsid w:val="000A7E9B"/>
    <w:rsid w:val="000C0FCB"/>
    <w:rsid w:val="000C1364"/>
    <w:rsid w:val="000C1F14"/>
    <w:rsid w:val="000D2876"/>
    <w:rsid w:val="000D68A3"/>
    <w:rsid w:val="000E2809"/>
    <w:rsid w:val="000E3485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674B"/>
    <w:rsid w:val="00161D18"/>
    <w:rsid w:val="00170319"/>
    <w:rsid w:val="00171C6C"/>
    <w:rsid w:val="001855D7"/>
    <w:rsid w:val="00194689"/>
    <w:rsid w:val="001A30FC"/>
    <w:rsid w:val="001B04DF"/>
    <w:rsid w:val="001C0845"/>
    <w:rsid w:val="001C193F"/>
    <w:rsid w:val="001C7054"/>
    <w:rsid w:val="001D13E9"/>
    <w:rsid w:val="001D2CD2"/>
    <w:rsid w:val="001D5443"/>
    <w:rsid w:val="001E7617"/>
    <w:rsid w:val="001F03FF"/>
    <w:rsid w:val="001F1144"/>
    <w:rsid w:val="001F24DD"/>
    <w:rsid w:val="001F34EE"/>
    <w:rsid w:val="00215895"/>
    <w:rsid w:val="002176F6"/>
    <w:rsid w:val="0024111A"/>
    <w:rsid w:val="002430CC"/>
    <w:rsid w:val="00243DCD"/>
    <w:rsid w:val="00251E09"/>
    <w:rsid w:val="00254CE8"/>
    <w:rsid w:val="00256F95"/>
    <w:rsid w:val="00266508"/>
    <w:rsid w:val="002728E9"/>
    <w:rsid w:val="002761CB"/>
    <w:rsid w:val="00283937"/>
    <w:rsid w:val="00283AEE"/>
    <w:rsid w:val="00284647"/>
    <w:rsid w:val="002875D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4082"/>
    <w:rsid w:val="002E63AD"/>
    <w:rsid w:val="002F0BC0"/>
    <w:rsid w:val="002F4FE5"/>
    <w:rsid w:val="002F5E50"/>
    <w:rsid w:val="0032313D"/>
    <w:rsid w:val="003401C7"/>
    <w:rsid w:val="00352E47"/>
    <w:rsid w:val="00384C97"/>
    <w:rsid w:val="00393194"/>
    <w:rsid w:val="00395189"/>
    <w:rsid w:val="003A4ABD"/>
    <w:rsid w:val="003A6418"/>
    <w:rsid w:val="003A762E"/>
    <w:rsid w:val="003B0D84"/>
    <w:rsid w:val="003B3A38"/>
    <w:rsid w:val="003B44D3"/>
    <w:rsid w:val="003C1003"/>
    <w:rsid w:val="003C353C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4D3E"/>
    <w:rsid w:val="0041561F"/>
    <w:rsid w:val="00421ED5"/>
    <w:rsid w:val="00423BD6"/>
    <w:rsid w:val="00424800"/>
    <w:rsid w:val="00425E24"/>
    <w:rsid w:val="00431810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19EB"/>
    <w:rsid w:val="004C21A0"/>
    <w:rsid w:val="004C5EBA"/>
    <w:rsid w:val="004D05F8"/>
    <w:rsid w:val="004D6B05"/>
    <w:rsid w:val="004D6B9A"/>
    <w:rsid w:val="004F50F1"/>
    <w:rsid w:val="004F7849"/>
    <w:rsid w:val="00500DB9"/>
    <w:rsid w:val="005031B0"/>
    <w:rsid w:val="005104BB"/>
    <w:rsid w:val="00512A54"/>
    <w:rsid w:val="00512AB4"/>
    <w:rsid w:val="005217A2"/>
    <w:rsid w:val="005228BF"/>
    <w:rsid w:val="005306BB"/>
    <w:rsid w:val="00540EE3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1546"/>
    <w:rsid w:val="005E749B"/>
    <w:rsid w:val="005F2EDF"/>
    <w:rsid w:val="00601667"/>
    <w:rsid w:val="006018B0"/>
    <w:rsid w:val="00630073"/>
    <w:rsid w:val="00631C47"/>
    <w:rsid w:val="00640927"/>
    <w:rsid w:val="006436D6"/>
    <w:rsid w:val="00652624"/>
    <w:rsid w:val="0066519A"/>
    <w:rsid w:val="00667A96"/>
    <w:rsid w:val="0069056D"/>
    <w:rsid w:val="00696A1F"/>
    <w:rsid w:val="006973C7"/>
    <w:rsid w:val="006B08C3"/>
    <w:rsid w:val="006B12D6"/>
    <w:rsid w:val="006B3CD5"/>
    <w:rsid w:val="006C0DCE"/>
    <w:rsid w:val="006C525F"/>
    <w:rsid w:val="006D0027"/>
    <w:rsid w:val="006D0593"/>
    <w:rsid w:val="006D12D8"/>
    <w:rsid w:val="006D1CEC"/>
    <w:rsid w:val="006D3F0B"/>
    <w:rsid w:val="006D6F19"/>
    <w:rsid w:val="006E3A65"/>
    <w:rsid w:val="006F19B5"/>
    <w:rsid w:val="006F1BDF"/>
    <w:rsid w:val="006F72F0"/>
    <w:rsid w:val="006F7516"/>
    <w:rsid w:val="00705ADA"/>
    <w:rsid w:val="007065FD"/>
    <w:rsid w:val="007074DA"/>
    <w:rsid w:val="00711EE8"/>
    <w:rsid w:val="00732704"/>
    <w:rsid w:val="00747A3D"/>
    <w:rsid w:val="007552D6"/>
    <w:rsid w:val="00772B4C"/>
    <w:rsid w:val="00782108"/>
    <w:rsid w:val="00783459"/>
    <w:rsid w:val="00786495"/>
    <w:rsid w:val="007C0765"/>
    <w:rsid w:val="007C2C59"/>
    <w:rsid w:val="007E1F1C"/>
    <w:rsid w:val="007E5187"/>
    <w:rsid w:val="008306EB"/>
    <w:rsid w:val="00842E78"/>
    <w:rsid w:val="00844E6A"/>
    <w:rsid w:val="0085774E"/>
    <w:rsid w:val="00870DC9"/>
    <w:rsid w:val="00874367"/>
    <w:rsid w:val="00877341"/>
    <w:rsid w:val="00877819"/>
    <w:rsid w:val="00890F60"/>
    <w:rsid w:val="008A1157"/>
    <w:rsid w:val="008B2211"/>
    <w:rsid w:val="008B4BDE"/>
    <w:rsid w:val="008C0C1F"/>
    <w:rsid w:val="008C1DA9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5EFA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1365"/>
    <w:rsid w:val="009E3CC0"/>
    <w:rsid w:val="009E47E5"/>
    <w:rsid w:val="009F2ED5"/>
    <w:rsid w:val="009F5184"/>
    <w:rsid w:val="00A20A12"/>
    <w:rsid w:val="00A356DF"/>
    <w:rsid w:val="00A372A9"/>
    <w:rsid w:val="00A434D0"/>
    <w:rsid w:val="00A44627"/>
    <w:rsid w:val="00A44FEA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76D16"/>
    <w:rsid w:val="00B80620"/>
    <w:rsid w:val="00B80926"/>
    <w:rsid w:val="00B93E29"/>
    <w:rsid w:val="00B97B1E"/>
    <w:rsid w:val="00BA432C"/>
    <w:rsid w:val="00BA7F65"/>
    <w:rsid w:val="00BB15BF"/>
    <w:rsid w:val="00BC6307"/>
    <w:rsid w:val="00BF4D7C"/>
    <w:rsid w:val="00BF7D21"/>
    <w:rsid w:val="00C028FF"/>
    <w:rsid w:val="00C1739D"/>
    <w:rsid w:val="00C33239"/>
    <w:rsid w:val="00C369F8"/>
    <w:rsid w:val="00C3707F"/>
    <w:rsid w:val="00C55180"/>
    <w:rsid w:val="00C5703B"/>
    <w:rsid w:val="00C617D1"/>
    <w:rsid w:val="00C71AC6"/>
    <w:rsid w:val="00C759EB"/>
    <w:rsid w:val="00C76AAE"/>
    <w:rsid w:val="00C77FDD"/>
    <w:rsid w:val="00C802BD"/>
    <w:rsid w:val="00C875F5"/>
    <w:rsid w:val="00C958D9"/>
    <w:rsid w:val="00CB11A3"/>
    <w:rsid w:val="00CB21F4"/>
    <w:rsid w:val="00CC17CA"/>
    <w:rsid w:val="00CE0B84"/>
    <w:rsid w:val="00CE0CC7"/>
    <w:rsid w:val="00CF6595"/>
    <w:rsid w:val="00D21102"/>
    <w:rsid w:val="00D21B67"/>
    <w:rsid w:val="00D25636"/>
    <w:rsid w:val="00D25E98"/>
    <w:rsid w:val="00D3555B"/>
    <w:rsid w:val="00D41113"/>
    <w:rsid w:val="00D4307F"/>
    <w:rsid w:val="00D5202A"/>
    <w:rsid w:val="00D520F8"/>
    <w:rsid w:val="00D52EC2"/>
    <w:rsid w:val="00D65C00"/>
    <w:rsid w:val="00D65EFF"/>
    <w:rsid w:val="00D76E52"/>
    <w:rsid w:val="00D77CC1"/>
    <w:rsid w:val="00D8287E"/>
    <w:rsid w:val="00D83461"/>
    <w:rsid w:val="00D9457D"/>
    <w:rsid w:val="00DD0684"/>
    <w:rsid w:val="00DD58A3"/>
    <w:rsid w:val="00DE2E41"/>
    <w:rsid w:val="00DE7BA6"/>
    <w:rsid w:val="00DF1E19"/>
    <w:rsid w:val="00E0297E"/>
    <w:rsid w:val="00E02D40"/>
    <w:rsid w:val="00E0497F"/>
    <w:rsid w:val="00E064B0"/>
    <w:rsid w:val="00E25AF3"/>
    <w:rsid w:val="00E30386"/>
    <w:rsid w:val="00E434B1"/>
    <w:rsid w:val="00E91116"/>
    <w:rsid w:val="00E96C61"/>
    <w:rsid w:val="00EA502F"/>
    <w:rsid w:val="00EB04F6"/>
    <w:rsid w:val="00EC1167"/>
    <w:rsid w:val="00EC3652"/>
    <w:rsid w:val="00EC50DD"/>
    <w:rsid w:val="00EC5C61"/>
    <w:rsid w:val="00ED404D"/>
    <w:rsid w:val="00ED6B12"/>
    <w:rsid w:val="00EE490F"/>
    <w:rsid w:val="00F02C99"/>
    <w:rsid w:val="00F039E0"/>
    <w:rsid w:val="00F11C83"/>
    <w:rsid w:val="00F17FC9"/>
    <w:rsid w:val="00F236C3"/>
    <w:rsid w:val="00F245F9"/>
    <w:rsid w:val="00F246BB"/>
    <w:rsid w:val="00F35B02"/>
    <w:rsid w:val="00F50654"/>
    <w:rsid w:val="00F54C3D"/>
    <w:rsid w:val="00F62E73"/>
    <w:rsid w:val="00F64E70"/>
    <w:rsid w:val="00F773F7"/>
    <w:rsid w:val="00F779DE"/>
    <w:rsid w:val="00F8256E"/>
    <w:rsid w:val="00F854C4"/>
    <w:rsid w:val="00F85741"/>
    <w:rsid w:val="00F9176E"/>
    <w:rsid w:val="00F91847"/>
    <w:rsid w:val="00FA3E2F"/>
    <w:rsid w:val="00FB3922"/>
    <w:rsid w:val="00FC2D18"/>
    <w:rsid w:val="00FD15CC"/>
    <w:rsid w:val="00FD1A96"/>
    <w:rsid w:val="00FD772A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lock Text"/>
    <w:basedOn w:val="a"/>
    <w:rsid w:val="00D65C00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ad">
    <w:basedOn w:val="a"/>
    <w:next w:val="a6"/>
    <w:uiPriority w:val="34"/>
    <w:qFormat/>
    <w:rsid w:val="00D6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BA502-08C7-412B-9DA6-31B12CB5B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8</Pages>
  <Words>1021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77</cp:revision>
  <cp:lastPrinted>2026-01-28T18:48:00Z</cp:lastPrinted>
  <dcterms:created xsi:type="dcterms:W3CDTF">2022-10-23T13:00:00Z</dcterms:created>
  <dcterms:modified xsi:type="dcterms:W3CDTF">2026-01-28T18:48:00Z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