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365116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</w:t>
            </w:r>
            <w:r w:rsidR="00C413C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أ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سرة 1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E88F40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فقه </w:t>
            </w:r>
            <w:r w:rsidR="00826D0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354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D9651F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</w:t>
            </w:r>
            <w:r w:rsidR="00826D0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و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ريوس في </w:t>
            </w:r>
            <w:r w:rsidR="00826D0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0A7D26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الفقه 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D80391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826D0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D78201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242C2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جامعة الإمام محمد بن سعود </w:t>
            </w:r>
            <w:r w:rsidR="00826D0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E62606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D427A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3D5003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D427A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16BF484" w:rsidR="00C5703B" w:rsidRPr="009E6110" w:rsidRDefault="00C5703B" w:rsidP="001A2A88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242C25">
              <w:rPr>
                <w:rFonts w:ascii="Sakkal Majalla" w:hAnsi="Sakkal Majalla" w:cs="Sakkal Majalla" w:hint="cs"/>
                <w:sz w:val="28"/>
                <w:szCs w:val="28"/>
                <w:rtl/>
              </w:rPr>
              <w:t>4 ساعات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A2A8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A2A8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70FA835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D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DD23D6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6D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826D0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8E974F8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6D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73387CC3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D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B2ECD59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3D68C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الثامن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6A6231E9" w:rsidR="001F03FF" w:rsidRPr="00242C25" w:rsidRDefault="00242C2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يشتمل المقرر على عشر موضوعات وهي: النكاح وأركانه وشروطه، والشروط في النكاح والعيوب فيه، والصداق، ووليمة العرس، وعشرة النساء، والخلع،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EAEEFF"/>
                <w:rtl/>
              </w:rPr>
              <w:t>والطلاق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 والرجعة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1AECA1C1" w:rsidR="001F03FF" w:rsidRPr="009E6110" w:rsidRDefault="00242C2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684414B" w14:textId="77777777" w:rsidR="00242C25" w:rsidRPr="009E6110" w:rsidRDefault="00242C25" w:rsidP="00242C2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6C91FBBE" w14:textId="04CCC37E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6D5983B" w:rsidR="00DF1E19" w:rsidRPr="00242C25" w:rsidRDefault="00242C2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الإلمام بالمعارف والمهارات المتعلقة بأحكام النكاح والطلاق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067B1B0" w:rsidR="00A4737E" w:rsidRPr="000E4058" w:rsidRDefault="00826D0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09052D0" w:rsidR="00A4737E" w:rsidRPr="000E4058" w:rsidRDefault="00242C2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33789A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33789A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0802571" w:rsidR="006C0DCE" w:rsidRPr="000E4058" w:rsidRDefault="00826D0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A92BEEF" w:rsidR="006C0DCE" w:rsidRPr="000E4058" w:rsidRDefault="00826D0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1A2A88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35FFC3A" w:rsidR="00F62E73" w:rsidRPr="000E4058" w:rsidRDefault="00826D0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9655DB9" w:rsidR="00F62E73" w:rsidRPr="000E4058" w:rsidRDefault="00826D0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75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2127"/>
        <w:gridCol w:w="1984"/>
        <w:gridCol w:w="1984"/>
      </w:tblGrid>
      <w:tr w:rsidR="00C413CA" w:rsidRPr="00171C6C" w14:paraId="01D21B76" w14:textId="327A6AC3" w:rsidTr="00C413CA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vMerge w:val="restart"/>
            <w:shd w:val="clear" w:color="auto" w:fill="4C3D8E"/>
          </w:tcPr>
          <w:p w14:paraId="3EC1B35D" w14:textId="77777777" w:rsidR="00C413CA" w:rsidRPr="008F6299" w:rsidRDefault="00C413C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C413CA" w:rsidRPr="008F6299" w:rsidRDefault="00C413C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3" w:type="dxa"/>
            <w:vMerge w:val="restart"/>
            <w:shd w:val="clear" w:color="auto" w:fill="4C3D8E"/>
            <w:vAlign w:val="center"/>
          </w:tcPr>
          <w:p w14:paraId="2FDCBD48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947" w:type="dxa"/>
            <w:gridSpan w:val="2"/>
            <w:shd w:val="clear" w:color="auto" w:fill="4C3D8E"/>
            <w:vAlign w:val="center"/>
          </w:tcPr>
          <w:p w14:paraId="1D5E9AAD" w14:textId="417E05EA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413CA" w:rsidRPr="00171C6C" w14:paraId="7E761924" w14:textId="77777777" w:rsidTr="00C413CA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00555E2A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660A1107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shd w:val="clear" w:color="auto" w:fill="4C3D8E"/>
          </w:tcPr>
          <w:p w14:paraId="2B3C13FC" w14:textId="77777777" w:rsidR="00C413CA" w:rsidRPr="008F6299" w:rsidRDefault="00C413C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3" w:type="dxa"/>
            <w:vMerge/>
            <w:shd w:val="clear" w:color="auto" w:fill="4C3D8E"/>
            <w:vAlign w:val="center"/>
          </w:tcPr>
          <w:p w14:paraId="3AD775A0" w14:textId="77777777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shd w:val="clear" w:color="auto" w:fill="4C3D8E"/>
            <w:vAlign w:val="center"/>
          </w:tcPr>
          <w:p w14:paraId="703BE750" w14:textId="190898F0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3" w:type="dxa"/>
            <w:shd w:val="clear" w:color="auto" w:fill="4C3D8E"/>
            <w:vAlign w:val="center"/>
          </w:tcPr>
          <w:p w14:paraId="76C8551C" w14:textId="7FC4F5CD" w:rsidR="00C413CA" w:rsidRPr="008F6299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C413CA" w:rsidRPr="00171C6C" w14:paraId="071070D2" w14:textId="51609E89" w:rsidTr="00C413CA">
        <w:trPr>
          <w:tblCellSpacing w:w="7" w:type="dxa"/>
          <w:jc w:val="center"/>
        </w:trPr>
        <w:tc>
          <w:tcPr>
            <w:tcW w:w="10728" w:type="dxa"/>
            <w:gridSpan w:val="6"/>
            <w:shd w:val="clear" w:color="auto" w:fill="52B5C2"/>
            <w:vAlign w:val="center"/>
          </w:tcPr>
          <w:p w14:paraId="02AED6C0" w14:textId="76504E51" w:rsidR="00C413CA" w:rsidRDefault="00C413CA" w:rsidP="006E3A65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على : </w:t>
            </w:r>
          </w:p>
        </w:tc>
      </w:tr>
      <w:tr w:rsidR="00C413CA" w:rsidRPr="00171C6C" w14:paraId="66AD43D5" w14:textId="08712339" w:rsidTr="00C413CA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C413CA" w:rsidRPr="00171C6C" w:rsidRDefault="00C413C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817" w:type="dxa"/>
            <w:gridSpan w:val="5"/>
            <w:shd w:val="clear" w:color="auto" w:fill="52B5C2"/>
          </w:tcPr>
          <w:p w14:paraId="77610045" w14:textId="31BD8B46" w:rsidR="00C413CA" w:rsidRPr="00171C6C" w:rsidRDefault="00C413CA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C413CA" w:rsidRPr="00171C6C" w14:paraId="2E821FBF" w14:textId="5F546199" w:rsidTr="00C413C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28395DEF" w14:textId="6CFB0ACF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حقيقة النكاح وأركانه وشروطه.</w:t>
            </w:r>
          </w:p>
        </w:tc>
        <w:tc>
          <w:tcPr>
            <w:tcW w:w="1404" w:type="dxa"/>
            <w:vMerge w:val="restart"/>
            <w:shd w:val="clear" w:color="auto" w:fill="F2F2F2" w:themeFill="background1" w:themeFillShade="F2"/>
          </w:tcPr>
          <w:p w14:paraId="3BD57457" w14:textId="518433FA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40AF9FC1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C908069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E9B190E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5F1D10EA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791ED13F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2E4E61D6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100C23A4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3CBFF656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3B40C121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الشفوي.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E3DDCFD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تقييم الواجبات المنزلية وال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تكاليف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653B31E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الأقران.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40B849A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إعادة الطالب إلقاء المادة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8EAE7B4" w14:textId="77777777" w:rsidR="00C413CA" w:rsidRPr="00265C47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18"/>
                <w:szCs w:val="18"/>
                <w:rtl/>
              </w:rPr>
            </w:pPr>
            <w:r>
              <w:rPr>
                <w:rStyle w:val="eop"/>
                <w:rFonts w:hint="cs"/>
                <w:color w:val="000000"/>
                <w:rtl/>
              </w:rPr>
              <w:t>-</w:t>
            </w:r>
            <w:r w:rsidRPr="00265C4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الملاحظة ( وفق نموذج محدد)</w:t>
            </w:r>
          </w:p>
          <w:p w14:paraId="26C7C37A" w14:textId="77777777" w:rsidR="00C413CA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20985D" w14:textId="2B5A1E14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2F2F2" w:themeFill="background1" w:themeFillShade="F2"/>
          </w:tcPr>
          <w:p w14:paraId="1A69E6E0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6BCAEB46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62B0DCB5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433115F4" w14:textId="360FE465" w:rsidR="00C413CA" w:rsidRDefault="00C413CA" w:rsidP="00C413C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C413CA" w:rsidRPr="00171C6C" w14:paraId="768CEEF6" w14:textId="4D2416A5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5108B4CF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vAlign w:val="center"/>
          </w:tcPr>
          <w:p w14:paraId="560D3B8B" w14:textId="20CDB6A5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الشروط في النكاح.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4B2353C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7C858C15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1E076F0F" w14:textId="2A5C0129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5AC5DE4E" w14:textId="47AFB63A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vAlign w:val="center"/>
          </w:tcPr>
          <w:p w14:paraId="73EE4B25" w14:textId="7C649DD2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العيوب في النكاح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17C5D177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1B0181FF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23E4DD3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26A53B5E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335DA064" w14:textId="2BE344D7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438E0300" w14:textId="17B6BA1A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311" w:type="dxa"/>
            <w:vAlign w:val="center"/>
          </w:tcPr>
          <w:p w14:paraId="3A15EA05" w14:textId="729C7590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أحكام الصداق.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75BFA58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43EBCA2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05D76580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48D4AEB7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778DA3CC" w14:textId="223F8EAE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4F4F1C4F" w14:textId="4D23776F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2311" w:type="dxa"/>
            <w:vAlign w:val="center"/>
          </w:tcPr>
          <w:p w14:paraId="28FDD0DA" w14:textId="5AE41F3E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أحكام وليمة العرس وعشرة النساء.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C41FFF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7B061047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32AB7AAA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7B5167C6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5B81C54B" w14:textId="7D070A77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50440E03" w14:textId="689ED20D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2311" w:type="dxa"/>
            <w:vAlign w:val="center"/>
          </w:tcPr>
          <w:p w14:paraId="5DDA6D58" w14:textId="0CB8D6C3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حقيقة الخلع وأحكامه.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1FA1A429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17236E8C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4554A66F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12297B0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6FD9320F" w14:textId="5C61A8DD" w:rsidTr="00C413CA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17B83A9F" w14:textId="3C25C9A6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1.7</w:t>
            </w:r>
          </w:p>
        </w:tc>
        <w:tc>
          <w:tcPr>
            <w:tcW w:w="2311" w:type="dxa"/>
            <w:vAlign w:val="center"/>
          </w:tcPr>
          <w:p w14:paraId="11ADA4EE" w14:textId="1D7A0A88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أحكام الطلاق والرجعة.</w:t>
            </w:r>
          </w:p>
        </w:tc>
        <w:tc>
          <w:tcPr>
            <w:tcW w:w="1404" w:type="dxa"/>
            <w:vMerge/>
            <w:shd w:val="clear" w:color="auto" w:fill="F2F2F2" w:themeFill="background1" w:themeFillShade="F2"/>
          </w:tcPr>
          <w:p w14:paraId="4D9CF6A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299800A6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6ECE3C3F" w14:textId="475DBC64" w:rsidTr="00C413CA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840" w:type="dxa"/>
            <w:gridSpan w:val="4"/>
            <w:shd w:val="clear" w:color="auto" w:fill="52B5C2"/>
          </w:tcPr>
          <w:p w14:paraId="2BA1873F" w14:textId="77777777" w:rsidR="00C413CA" w:rsidRPr="00171C6C" w:rsidRDefault="00C413CA" w:rsidP="00826D0E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963" w:type="dxa"/>
            <w:shd w:val="clear" w:color="auto" w:fill="52B5C2"/>
          </w:tcPr>
          <w:p w14:paraId="72112B3B" w14:textId="77777777" w:rsidR="00C413CA" w:rsidRPr="00171C6C" w:rsidRDefault="00C413CA" w:rsidP="00826D0E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C413CA" w:rsidRPr="00171C6C" w14:paraId="7E4151D5" w14:textId="17B46DA6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38771A2D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 الفقهية بما يثري الملكة الاستنباطية.</w:t>
            </w:r>
          </w:p>
        </w:tc>
        <w:tc>
          <w:tcPr>
            <w:tcW w:w="1404" w:type="dxa"/>
            <w:vMerge w:val="restart"/>
            <w:shd w:val="clear" w:color="auto" w:fill="D9D9D9" w:themeFill="background1" w:themeFillShade="D9"/>
          </w:tcPr>
          <w:p w14:paraId="3227731C" w14:textId="29F4934A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113" w:type="dxa"/>
            <w:vMerge w:val="restart"/>
            <w:shd w:val="clear" w:color="auto" w:fill="D9D9D9" w:themeFill="background1" w:themeFillShade="D9"/>
            <w:vAlign w:val="center"/>
          </w:tcPr>
          <w:p w14:paraId="7E5C9607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40F48AE5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008152E1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7C55337D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6BA533A0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3BBA7830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7BA19509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-التعلم بالاكتشاف .</w:t>
            </w:r>
          </w:p>
          <w:p w14:paraId="00DF850A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19FF9366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7CC65D76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60FC600E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14:paraId="4CFDD5C6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14:paraId="40FEDADB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0C1ED9CE" w14:textId="77777777" w:rsidR="00C413CA" w:rsidRPr="007A0DBC" w:rsidRDefault="00C413CA" w:rsidP="00826D0E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المحاضرات الصفية.  </w:t>
            </w:r>
          </w:p>
          <w:p w14:paraId="2E77CBBF" w14:textId="6A05DF83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236AD536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الاختبار الشفوي.</w:t>
            </w:r>
          </w:p>
          <w:p w14:paraId="548234DC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الاختبار التحريري .</w:t>
            </w:r>
          </w:p>
          <w:p w14:paraId="2232B743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الأقران.</w:t>
            </w:r>
          </w:p>
          <w:p w14:paraId="0EAD48EE" w14:textId="77777777" w:rsidR="00C413CA" w:rsidRPr="007A0DBC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العروض التقديمية.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8D37FCB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تقييم البحوث العلمية </w:t>
            </w:r>
          </w:p>
          <w:p w14:paraId="54DA6477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-أسئلة المناقشات الصفية.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94CFB47" w14:textId="77777777" w:rsidR="00C413CA" w:rsidRDefault="00C413CA" w:rsidP="00826D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الملاحظة وفق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4D0184E" w14:textId="169669F0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D9D9D9" w:themeFill="background1" w:themeFillShade="D9"/>
          </w:tcPr>
          <w:p w14:paraId="2AE9EC06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6B105EA5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6E0BD02E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7FDF2C7A" w14:textId="563E78CF" w:rsidR="00C413CA" w:rsidRDefault="00C413CA" w:rsidP="00C413C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C413CA" w:rsidRPr="00171C6C" w14:paraId="22769A13" w14:textId="2FBA46D9" w:rsidTr="00C413C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5DB5B74D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إبداء رأيه وتمحيص المعلومة.</w:t>
            </w:r>
          </w:p>
        </w:tc>
        <w:tc>
          <w:tcPr>
            <w:tcW w:w="1404" w:type="dxa"/>
            <w:vMerge/>
            <w:shd w:val="clear" w:color="auto" w:fill="F2F2F2" w:themeFill="background1" w:themeFillShade="F2"/>
          </w:tcPr>
          <w:p w14:paraId="218E08B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183CB67F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525FC5B4" w14:textId="6C31DA6F" w:rsidTr="00C413C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586E680" w14:textId="31573AFB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345712D" w14:textId="178720FC" w:rsidR="00C413CA" w:rsidRPr="00242C25" w:rsidRDefault="00C413CA" w:rsidP="00826D0E">
            <w:pPr>
              <w:bidi/>
              <w:spacing w:after="0"/>
              <w:jc w:val="lowKashida"/>
            </w:pPr>
            <w:r w:rsidRPr="00826D0E">
              <w:rPr>
                <w:rFonts w:cs="Arial"/>
                <w:rtl/>
              </w:rPr>
              <w:t>التعامل الحسن مع الخلاف وأنواعه.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A13996C" w14:textId="32292A2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م2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3CF1A86A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1DD6BEB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4F95CC49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5A90DBE0" w14:textId="40CADF04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4F1600F0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03089B44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تنزيل المسائل على الواقع بعد تصورها.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37EBF" w14:textId="524491A8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م3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41DA75C5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14D3DCC8" w14:textId="74E4CDD2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F899367" w14:textId="168BB0DA" w:rsidR="00C413CA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2BE88540" w14:textId="1E1BAB54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إتقان مهارة البحث العلمي وترتيب المعلومات من المصادر المختلفة.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24CAFE2" w14:textId="5A470CCA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23043D75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74B66880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08B8E78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41FEE1B6" w14:textId="3896F1CC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3EF5B5E" w14:textId="76D6ED49" w:rsidR="00C413CA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0912773" w14:textId="483E540E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إدراك الفروق الفقهية بين المسائل المتشابهة.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A33BD3" w14:textId="2A17EA3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603AC75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49FE75ED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11C6EB17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4F5E9138" w14:textId="17358BE1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2C23F7" w14:textId="6632D8CC" w:rsidR="00C413CA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256C9CF7" w14:textId="6465EA12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استنباط الأحكام من النصوص الشرعية وفق المنهجية العلمية.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2CE683A" w14:textId="5DEADD68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م2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3815143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2317492A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7C43E4E4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24A68091" w14:textId="53B0FAD5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38B7F60" w14:textId="30168BCF" w:rsidR="00C413CA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9A2870D" w14:textId="05F1D90A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26D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القواعد والأصول على الفروع الفقهية.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B23DD41" w14:textId="368E4EE1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م3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29EBF72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5C758CC6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4793AEE5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2EE7B443" w14:textId="07A96827" w:rsidTr="00C413CA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840" w:type="dxa"/>
            <w:gridSpan w:val="4"/>
            <w:shd w:val="clear" w:color="auto" w:fill="52B5C2"/>
          </w:tcPr>
          <w:p w14:paraId="549D3ADB" w14:textId="77777777" w:rsidR="00C413CA" w:rsidRPr="00171C6C" w:rsidRDefault="00C413CA" w:rsidP="00826D0E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963" w:type="dxa"/>
            <w:shd w:val="clear" w:color="auto" w:fill="52B5C2"/>
          </w:tcPr>
          <w:p w14:paraId="090D554C" w14:textId="77777777" w:rsidR="00C413CA" w:rsidRPr="00171C6C" w:rsidRDefault="00C413CA" w:rsidP="00826D0E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C413CA" w:rsidRPr="00171C6C" w14:paraId="631410A3" w14:textId="5F8DEFC4" w:rsidTr="00C413C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6F3B1EF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BD06249" w14:textId="29700BAC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6A2A2F14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6F5D0414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5E727018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67433A3C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191DF0C2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2CA9F79A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0F8CA078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6E508DD3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235DC905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 .</w:t>
            </w:r>
          </w:p>
          <w:p w14:paraId="5FF597E9" w14:textId="77777777" w:rsidR="00C413CA" w:rsidRPr="007A0DBC" w:rsidRDefault="00C413CA" w:rsidP="00826D0E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6BD1B05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963" w:type="dxa"/>
            <w:vMerge w:val="restart"/>
            <w:shd w:val="clear" w:color="auto" w:fill="F2F2F2" w:themeFill="background1" w:themeFillShade="F2"/>
          </w:tcPr>
          <w:p w14:paraId="79C1D0A6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1B6E7827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78042FC7" w14:textId="77777777" w:rsidR="00C413CA" w:rsidRPr="007F4F05" w:rsidRDefault="00C413CA" w:rsidP="00C413CA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63342404" w14:textId="53A9EDA9" w:rsidR="00C413CA" w:rsidRDefault="00C413CA" w:rsidP="00C413CA">
            <w:pPr>
              <w:pStyle w:val="a6"/>
              <w:numPr>
                <w:ilvl w:val="0"/>
                <w:numId w:val="22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C413CA" w:rsidRPr="00171C6C" w14:paraId="3FE4025C" w14:textId="6256AA48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7777777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4A1FD0E8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4816A" w14:textId="271925EF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31CF7D86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6F23BF50" w14:textId="000F50B4" w:rsidTr="00C413C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CB5F9A8" w14:textId="3A78D47F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C377FD7" w14:textId="419E32C4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تحمل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 w:val="restart"/>
            <w:shd w:val="clear" w:color="auto" w:fill="D9D9D9" w:themeFill="background1" w:themeFillShade="D9"/>
          </w:tcPr>
          <w:p w14:paraId="583044D4" w14:textId="5026EFE6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ق3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ECD5E2B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37A279B4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6697C6C1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413CA" w:rsidRPr="00171C6C" w14:paraId="550AAE12" w14:textId="67B0D140" w:rsidTr="00C413C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7746B060" w:rsidR="00C413CA" w:rsidRPr="00171C6C" w:rsidRDefault="00C413CA" w:rsidP="00826D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6D0E64EA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استخدام التقنية في العملية التعليمية.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F2F2F2" w:themeFill="background1" w:themeFillShade="F2"/>
          </w:tcPr>
          <w:p w14:paraId="2217A87D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36D2EE3F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05586463" w14:textId="77777777" w:rsidR="00C413CA" w:rsidRPr="000E4058" w:rsidRDefault="00C413CA" w:rsidP="00826D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A2A88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C64402D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072314024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النكاح : تعريفه ، وحكمه ، وحكمته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CFEC04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9351987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صفات الزوجة التي رغب فيها الشرع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423845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56861805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صفات الزوج التي رغب فيها الشرع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199C783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37134718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الخطبة : تعريفها ، ألفاظها ( التصريح والتعريض والفرق بينهما ) وحكم الخطبة على الخطبة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387E3B9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67333942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من تحل خطبتها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F38291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71554263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النظر إلى المخطوبة ، وحدوده الشرعية ( تكرار النظر للمخطوبة , الخلوة بها , حدود النظر إلى ذات المحرم ، نظر الشاهد ، والمعامل لوجه المرأة وكفيها, نظر الطبيب للمرأة, خلوة الرجل الأجنبي بالمرأة).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88C4A7D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7622024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وأحكام النظر للمرأة (حدود نظر المحارم للمرأة – نظر المرأة للمرأة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9128B0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79116923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الممارسات المعاصرة للخطبة مثل : ( الاتصال عبر الوسائل الحديثة ، مصافحة المخطوبة ، التزين للخاطب).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76C81C7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09069310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الفحص الطبي للزوجين 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BF1116D" w14:textId="18BBA143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مسنونات عقد النكاح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89A5CCD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</w:tr>
      <w:tr w:rsidR="001A2A88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126457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9418331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أركان النكاح , وأحكامها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443633B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92394986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النكاح وأحكامها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842C473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94935737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( حكم تحديد سن معين للزواج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DA4373F" w14:textId="0477267B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عقد النكاح بالوسائل الحديثة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A0253E6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57F1390F" w14:textId="77777777" w:rsidTr="001A2A88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73FB3D8" w14:textId="5C26D960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6A0BE0B9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34972484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العضل : المراد به ، صوره، وحكمه ، وأثره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4B90135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36879603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التحريم المؤبد في النكاح : المراد به ، وصوره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8702C97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1048729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المحرمات بالقرابة : المراد بهن ، وعددهن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26B6AA1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56699140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التحريم باللعان ، التحريم بالرضاع ، التحريم بالمصاهرة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DE69129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48910545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التحريم المؤقت : المراد به ، وأنواع المحرمات تحريما مؤقتا  ( الجمع بين الأختين , نكاح أكثر من أربع ، نكاح المعتدة ، نكاح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المستبرأة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، نكاح الزانية ، نكاح مطلقته ثلاثا ، نكاح المحرمة بحج أو عمرة ، نكاح الكافر مسلمة ، نكاح المسلم كافرة 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1E32528" w14:textId="315B9050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نكاح الكتابية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12155882" w14:textId="7677324B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40B64DD7" w14:textId="77777777" w:rsidTr="001A2A88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BF429D0" w14:textId="596E2B6A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20BC0C4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5750322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الأصل في الشروط في النكاح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930CB8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7970239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أقسام الشروط المقترنة بعقد النكاح ( الشروط الصحيحة، الشروط الفاسدة، نكاح الشغار، نكاح التحليل، تعليق النكاح على شرط مستقبل، النكاح المؤقت، نكاح المتعة، النكاح بنية الطلاق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FFBCC1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9005671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عقود النكاح المستجدة مثل: زواج المسيار، والمسفار ، والأصدقاء ، والعرفي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0F4F4AA" w14:textId="49D03E21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أحكام الشروط المعاصرة المقترنة بعقد النكاح مثل : ( التمكين من الدراسة ، التمكين من العمل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05B1160" w14:textId="5C1328C3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6A9B450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7817BF3" w14:textId="72845ECA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4EC5A4B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32979129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العيوب في النكاح : تعريفها ، ضابطها ، وأقسامها ، وأثرها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A50D51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03823944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العيوب التي تختص بالرجال ، والعيوب التي تختص بالنساء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A0B0DF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7367342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العيوب المشتركة بينهما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523DBA7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94171686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العيوب المتفق عليها ، والمختلف فيها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BAE797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51749921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أثر التقدم الطبي في عيوب النكاح.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D7D15A9" w14:textId="6F76EEB2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عضل المرأة عن نكاح معيب رضيت به 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2B4BBF5" w14:textId="0428C349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110FF7C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4328B6A" w14:textId="5B35710E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0B0177A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81837435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أنكحة الكفار فيما بينهم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E81840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8386098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الحكم إذا اسلم الكفار أو ترافعوا إلينا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21B46F6" w14:textId="09B3D3AC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الحكم إذا أسلم الزوجان معا أو أحدهما، أو ارتدا معا أو ارتد أحدهما.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B7E22F5" w14:textId="4EAE31E7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4690B9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5B5619F" w14:textId="2C3F01BA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2CC2501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63880614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الصداق : المراد به ، وما يصح أن يكون صداقاً ، وحكمه ، وحكم تأجيله ، وحكم تسميته ، وحكم تخفيفه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CB4880D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93116081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ما يشترطه الأب وغيره من الصداق ، حكم أخذ الولي من الصداق.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4D4621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4104809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قبض الصداق وما يتعلق به ،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ملك المرأة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للصداق ونمائه ، وحكم تصرفها فيه ، منع المرأة نفسها من أجل الصداق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2C4FB6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08071291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حالات استحقاق المرأة كل الصداق أو نصفه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9EE7F5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2028689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صداق المثل ، وأحكامه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D97A795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63098816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اختلاف الزوجين في قدر الصداق وعينه وغير ذلك.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E04F8D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2340113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المفوضة : المراد بها وأحكامها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FCA1CCD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23261951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متعة الطلاق : المراد بها ، ومقدارها ، وحكمها ، ومن تثبت له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A6EE7C1" w14:textId="67BFCB1F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الصداق في النكاح الفاسد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BBDAC88" w14:textId="770C37C2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A2A88" w:rsidRPr="00171C6C" w14:paraId="7E4B5B7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70B5B50" w14:textId="0831F5AB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3E05E9F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1681681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وليمة العرس : ( تعريفها , وحكمها , ووقتها , ومقدارها ، وآدابها)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19AC4FE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91890169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إجابة الدعوة لوليمة العرس أو غيرها ، الحكم إذا دعي إلى أكثر من وليمة في وقت واحد ، الحكم إذا كان في الدعوة منكر ، ( تأصيل الدعوة بالبطاقات من حيث تعين الإجابة من عدمه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98405D5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69483777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آداب الأكل والشرب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8E0BA1B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8487081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إعلان النكاح : ( حكمه ، وما يحصل به ، وحكم الضرب عليه بالدف وغيره ) 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9BAD75E" w14:textId="40509638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أحكام الدخول " ليلة الزفاف ".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FE4F9AE" w14:textId="69D06005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A2A88" w:rsidRPr="00171C6C" w14:paraId="4659881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18E20AD" w14:textId="7FAA6454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E9FB836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2468928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عشرة النساء : تعريفها ، ولزومها بالمعروف ، وأحكام منع أحد الزوجين الآخر حقوقه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06ACF9B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39323568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الوطء : أحكامه ، وآدابه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CAB14A6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5867451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العزل، وغيره من موانع الحمل، وحكم تنظيم النسل وتحديده.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A43E5A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83873302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الإضرار بالزوجة ، حكمه ، وصوره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9CDB8E7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99256703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العدل بين الزوجات : المراد به ، وكيفيته ، وبم يكون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43B62DC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1044397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المبيت ، حق الزوجين فيه ، وكيفيته ، والقسم بين الزوجات : المراد به ، وكيفيته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54C962C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72644480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الحقوق والواجبات للزوجين : ( الحقوق المشتركة ، حقوق الزوج ، حقوق الزوجة 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629E06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38405889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قوامة الزوج على زوجته : تعريفها ، أسبابها ، وآثارها. ( الطاعة بالمعروف ، حسن العشرة ، استئذان الزوج للخروج من المنزل ....).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F921DF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21781592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قرار الزوجة في البيت والخدمة فيه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3946B1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57866369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النشوز : تعريفه ، أقسامه ( نشوز الزوجة ، نشوز الزوج )  وصوره ، وحكمه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4886497" w14:textId="1FDC38F4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علاج النشوز في الشرع : مراحله ( الوعظ ، الهجر ، الضرب ) المراد بذلك ، وحكمه 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F87C33A" w14:textId="3C6213FF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A2A88" w:rsidRPr="00171C6C" w14:paraId="123ECF4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9C92203" w14:textId="63EFCB0A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E81B118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07103438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الخلع : تعريفه ، وحكمه ، وتكييفه ، وشروط صحته ، ومتى يجوز ، وصيغته القولية والفعلية ، وأحكام العوض فيه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073D85C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26812672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الفسخ : تعريفه ، وحكمه ، وحكمته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74017D0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62917134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الطلاق: تعريفه، من يصح منه الطلاق.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42A75EE" w14:textId="20DE70F7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صحة الطلاق ( طلاق الصغير ، طلاق السكران ، وطلاق المكره ، وطلاق الغضبان ، وطلاق المريض النفسي ، الطلاق تحت تأثير المخدر العلاجي)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BFADEB6" w14:textId="1121DD54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1A2A88" w:rsidRPr="00171C6C" w14:paraId="28BB3871" w14:textId="77777777" w:rsidTr="001A2A88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5C809F1" w14:textId="09FD9A1A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10A06483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47737986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التوكيل في الطلاق وأحكامه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43CB294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147934822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الطلاق في النكاح المختلف فيه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79BD26C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68224489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طلاق السنة ، وطلاق البدعة : المراد بهما وحكمهما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FE4606A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divId w:val="68894472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صيغ الطلاق الصريحة والكناية ، وحكم وقوعه بوسائل الاتصال الحديثة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63252CC" w14:textId="47537A8E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ما يختلف به عدد الطلاق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39F137C" w14:textId="6A090963" w:rsidR="001A2A88" w:rsidRPr="00171C6C" w:rsidRDefault="001A2A88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A2A88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5196AFF" w:rsidR="001A2A88" w:rsidRPr="00171C6C" w:rsidRDefault="001A2A88" w:rsidP="001A2A8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17A1D6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لفرق بين المدخول بها وغيرها في الطلاق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FA886DB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الاستثناء في الطلاق وأحكامه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F4A39A1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إيقاع الطلاق في الزمن الماضي والمستقبل والحال وغير ذلك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D91A68F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تعليق الطلاق وأحكامه  ( من يصح منه التعليق ، تعليقه بالشروط ، تعليقه بالحيض والطهر والحمل والولادة ).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7AFAA53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الحلف بالطلاق ، وأحكامه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925D4B1" w14:textId="77777777" w:rsidR="001A2A88" w:rsidRDefault="001A2A88" w:rsidP="001A2A8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الشك في الطلاق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B5D8063" w14:textId="77777777" w:rsidR="001A2A88" w:rsidRDefault="001A2A88" w:rsidP="001A2A88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الرجعة: المراد بها، وشروطها، وحكمها، وكيفية حصولها، وحكم ذلك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  <w:t> </w:t>
            </w:r>
          </w:p>
          <w:p w14:paraId="66E8FB9F" w14:textId="35A4B1EC" w:rsidR="001A2A88" w:rsidRPr="001A2A88" w:rsidRDefault="001A2A88" w:rsidP="001A2A88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تعليق الرجعة بشرط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CDDB618" w:rsidR="001A2A88" w:rsidRPr="00171C6C" w:rsidRDefault="00826D0E" w:rsidP="001A2A8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C52AF6D" w:rsidR="00652624" w:rsidRPr="00171C6C" w:rsidRDefault="00826D0E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676168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76168" w:rsidRPr="00171C6C" w:rsidRDefault="00676168" w:rsidP="0067616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568459F8" w14:textId="77777777" w:rsidR="00676168" w:rsidRDefault="00676168" w:rsidP="00676168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768236466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أنشطة صفية وغير صفية: (يطبق منها الأستاذ ما يناسب حسب الإمكان)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E7C5364" w14:textId="77777777" w:rsidR="00676168" w:rsidRDefault="00676168" w:rsidP="00676168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59252071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صفية مثل: 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A17795" w14:textId="7297E410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وغير صفية مثل:(مشروع فردي/جماعي، ورقة عمل، ملصق أو ملخص علمي ...)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4815379E" w14:textId="77777777" w:rsidR="00676168" w:rsidRDefault="00676168" w:rsidP="00676168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divId w:val="1601450665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A75612C" w14:textId="71038156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E85B163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676168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76168" w:rsidRPr="00171C6C" w:rsidRDefault="00676168" w:rsidP="0067616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59F2E13B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اختبار أعمال السنة.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2ADFAAF" w:rsidR="00676168" w:rsidRPr="00171C6C" w:rsidRDefault="00826D0E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الثامن</w:t>
            </w:r>
            <w:r w:rsidR="00676168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8BAE8D9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67616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76168" w:rsidRPr="00171C6C" w:rsidRDefault="00676168" w:rsidP="0067616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3583D102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الفصلي.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1CF5FD17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3FB1A26" w:rsidR="00676168" w:rsidRPr="00171C6C" w:rsidRDefault="00676168" w:rsidP="0067616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676168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613C94EE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الروض المربع شرح زاد المستنقع/منصور بن يونس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البهوتي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. 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676168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C2A5064" w14:textId="77777777" w:rsidR="00676168" w:rsidRDefault="00676168" w:rsidP="0033789A">
            <w:pPr>
              <w:pStyle w:val="paragraph"/>
              <w:numPr>
                <w:ilvl w:val="0"/>
                <w:numId w:val="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1486742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بدائع الصنائع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للكاساني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E5AF5AE" w14:textId="77777777" w:rsidR="00676168" w:rsidRDefault="00676168" w:rsidP="0033789A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5549369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الشرح الكبير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للدردير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مع حاشية الدسوقي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28FD6AB" w14:textId="77777777" w:rsidR="00676168" w:rsidRDefault="00676168" w:rsidP="0033789A">
            <w:pPr>
              <w:pStyle w:val="paragraph"/>
              <w:numPr>
                <w:ilvl w:val="0"/>
                <w:numId w:val="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12881485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مغني المحتاج للشربيني 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32B62BF" w14:textId="77777777" w:rsidR="00676168" w:rsidRDefault="00676168" w:rsidP="0033789A">
            <w:pPr>
              <w:pStyle w:val="paragraph"/>
              <w:numPr>
                <w:ilvl w:val="0"/>
                <w:numId w:val="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5070016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المغني لابن قدامة.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2780059" w14:textId="77777777" w:rsidR="00676168" w:rsidRDefault="00676168" w:rsidP="0033789A">
            <w:pPr>
              <w:pStyle w:val="paragraph"/>
              <w:numPr>
                <w:ilvl w:val="0"/>
                <w:numId w:val="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76083230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حاشية ابن قاسم على 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B20A55" w14:textId="77777777" w:rsidR="00676168" w:rsidRDefault="00676168" w:rsidP="0033789A">
            <w:pPr>
              <w:pStyle w:val="paragraph"/>
              <w:numPr>
                <w:ilvl w:val="0"/>
                <w:numId w:val="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427726682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الشرح الممتع على زاد المستقنع لمحمد بن عثيمين.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9433AF8" w14:textId="77777777" w:rsidR="00676168" w:rsidRDefault="00676168" w:rsidP="0033789A">
            <w:pPr>
              <w:pStyle w:val="paragraph"/>
              <w:numPr>
                <w:ilvl w:val="0"/>
                <w:numId w:val="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35753586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قرارات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033A0FA5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المجلات العلمية المحكمة المتخصصة.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676168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576CE5C" w14:textId="77777777" w:rsidR="00676168" w:rsidRDefault="00676168" w:rsidP="0033789A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9708812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برنامج جامع الفقه الإسلامي.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9D779B7" w14:textId="77777777" w:rsidR="00676168" w:rsidRDefault="00676168" w:rsidP="0033789A">
            <w:pPr>
              <w:pStyle w:val="paragraph"/>
              <w:numPr>
                <w:ilvl w:val="0"/>
                <w:numId w:val="1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6847717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المواقع العلمية للتخصصات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65273C" w14:textId="77777777" w:rsidR="00676168" w:rsidRDefault="00676168" w:rsidP="0033789A">
            <w:pPr>
              <w:pStyle w:val="paragraph"/>
              <w:numPr>
                <w:ilvl w:val="0"/>
                <w:numId w:val="1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9197613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قواعد المعلومات الإلكترونية في التخصصات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845F3D" w14:textId="159F2D20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المكتبة الرقمية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1A2A8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1A2A8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676168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676168" w:rsidRPr="00084C04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1A5E9BB" w:rsidR="00676168" w:rsidRPr="00171C6C" w:rsidRDefault="00676168" w:rsidP="0067616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rtl/>
              </w:rPr>
              <w:t>قاعة للمحاضرات، المكتبة</w:t>
            </w:r>
            <w:r>
              <w:rPr>
                <w:rStyle w:val="eop"/>
                <w:rFonts w:ascii="Traditional Arabic" w:hAnsi="Traditional Arabic" w:cs="Traditional Arabic"/>
                <w:color w:val="000000"/>
                <w:rtl/>
              </w:rPr>
              <w:t> </w:t>
            </w:r>
          </w:p>
        </w:tc>
      </w:tr>
      <w:tr w:rsidR="00676168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676168" w:rsidRPr="00171C6C" w:rsidRDefault="00676168" w:rsidP="0067616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5048CDE" w:rsidR="00676168" w:rsidRPr="00171C6C" w:rsidRDefault="00676168" w:rsidP="0067616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rtl/>
              </w:rPr>
              <w:t> جهاز عرض البيانات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</w:tr>
      <w:tr w:rsidR="00676168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676168" w:rsidRPr="00171C6C" w:rsidRDefault="00676168" w:rsidP="0067616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A9CE3A2" w:rsidR="00676168" w:rsidRPr="00171C6C" w:rsidRDefault="00676168" w:rsidP="0067616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26D0E" w:rsidRPr="00171C6C" w14:paraId="7C77A29D" w14:textId="77777777" w:rsidTr="0049185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A033153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7881AE3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B7C5938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26D0E" w:rsidRPr="00171C6C" w14:paraId="2361923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4A6691C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F1B0541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AA55D49" w14:textId="77777777" w:rsidR="00826D0E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14F8AF16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26D0E" w:rsidRPr="00171C6C" w14:paraId="7C0E645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13437A7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B47E76B" w14:textId="77777777" w:rsidR="00826D0E" w:rsidRDefault="00826D0E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085E77D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26D0E" w:rsidRPr="00171C6C" w14:paraId="2098A177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F2D9908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3549FF3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088F12B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26D0E" w:rsidRPr="00171C6C" w14:paraId="34037E5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A771778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5CC0F46" w14:textId="77777777" w:rsidR="00826D0E" w:rsidRDefault="00826D0E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072ED39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26D0E" w:rsidRPr="00171C6C" w14:paraId="5F1A630D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513D41D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4BD0897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2FF8191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26D0E" w:rsidRPr="00171C6C" w14:paraId="3BD4B93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256DF97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9CC4C9E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A41C0C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826D0E" w:rsidRPr="00171C6C" w14:paraId="224E4976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AD38B43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0928053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F51DB14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826D0E" w:rsidRPr="00171C6C" w14:paraId="302213D3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064FA60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CE60BCB" w14:textId="77777777" w:rsidR="00826D0E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05F3933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826D0E" w:rsidRPr="00171C6C" w14:paraId="3328E21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65F4545" w14:textId="77777777" w:rsidR="00826D0E" w:rsidRPr="00171C6C" w:rsidRDefault="00826D0E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FF123B6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0F3C712" w14:textId="77777777" w:rsidR="00826D0E" w:rsidRPr="00171C6C" w:rsidRDefault="00826D0E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676168" w:rsidRPr="00171C6C" w14:paraId="00B22C97" w14:textId="77777777" w:rsidTr="00922202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676168" w:rsidRPr="00171C6C" w:rsidRDefault="00676168" w:rsidP="00676168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51B689C9" w:rsidR="00676168" w:rsidRPr="00171C6C" w:rsidRDefault="00676168" w:rsidP="00676168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D427A1" w:rsidRPr="00171C6C" w14:paraId="22822195" w14:textId="77777777" w:rsidTr="0001675F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427A1" w:rsidRPr="00171C6C" w:rsidRDefault="00D427A1" w:rsidP="00D427A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25C964B" w:rsidR="00D427A1" w:rsidRPr="00171C6C" w:rsidRDefault="00D427A1" w:rsidP="00D427A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D427A1" w:rsidRPr="00171C6C" w14:paraId="25E0C5BD" w14:textId="77777777" w:rsidTr="0001675F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427A1" w:rsidRPr="00171C6C" w:rsidRDefault="00D427A1" w:rsidP="00D427A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4FEB228" w:rsidR="00D427A1" w:rsidRPr="00171C6C" w:rsidRDefault="00D427A1" w:rsidP="00D427A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C63D" w14:textId="77777777" w:rsidR="0026274C" w:rsidRDefault="0026274C" w:rsidP="00EE490F">
      <w:pPr>
        <w:spacing w:after="0" w:line="240" w:lineRule="auto"/>
      </w:pPr>
      <w:r>
        <w:separator/>
      </w:r>
    </w:p>
  </w:endnote>
  <w:endnote w:type="continuationSeparator" w:id="0">
    <w:p w14:paraId="4ED50408" w14:textId="77777777" w:rsidR="0026274C" w:rsidRDefault="0026274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Microsoft Sans Serif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1A2A88" w:rsidRDefault="001A2A88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1A2A88" w:rsidRDefault="001A2A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EFA3" w14:textId="77777777" w:rsidR="0026274C" w:rsidRDefault="0026274C" w:rsidP="00EE490F">
      <w:pPr>
        <w:spacing w:after="0" w:line="240" w:lineRule="auto"/>
      </w:pPr>
      <w:r>
        <w:separator/>
      </w:r>
    </w:p>
  </w:footnote>
  <w:footnote w:type="continuationSeparator" w:id="0">
    <w:p w14:paraId="5C6178CE" w14:textId="77777777" w:rsidR="0026274C" w:rsidRDefault="0026274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1A2A88" w:rsidRDefault="001A2A88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1A2A88" w:rsidRDefault="001A2A8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70E0"/>
    <w:multiLevelType w:val="multilevel"/>
    <w:tmpl w:val="FE78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35E72"/>
    <w:multiLevelType w:val="multilevel"/>
    <w:tmpl w:val="0DA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3164"/>
    <w:multiLevelType w:val="multilevel"/>
    <w:tmpl w:val="EA32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A354A"/>
    <w:multiLevelType w:val="multilevel"/>
    <w:tmpl w:val="4E1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CD6"/>
    <w:multiLevelType w:val="multilevel"/>
    <w:tmpl w:val="3AB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5075"/>
    <w:multiLevelType w:val="multilevel"/>
    <w:tmpl w:val="AD48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F21E15"/>
    <w:multiLevelType w:val="multilevel"/>
    <w:tmpl w:val="92B4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98123C"/>
    <w:multiLevelType w:val="multilevel"/>
    <w:tmpl w:val="92F4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C9469D"/>
    <w:multiLevelType w:val="multilevel"/>
    <w:tmpl w:val="8CD2E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7C267D"/>
    <w:multiLevelType w:val="multilevel"/>
    <w:tmpl w:val="78001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CD6DE9"/>
    <w:multiLevelType w:val="multilevel"/>
    <w:tmpl w:val="B9849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A35DB9"/>
    <w:multiLevelType w:val="multilevel"/>
    <w:tmpl w:val="816A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F96ABA"/>
    <w:multiLevelType w:val="multilevel"/>
    <w:tmpl w:val="402E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2A4C5E"/>
    <w:multiLevelType w:val="multilevel"/>
    <w:tmpl w:val="0C4044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40B41"/>
    <w:multiLevelType w:val="multilevel"/>
    <w:tmpl w:val="FA70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5B5E43"/>
    <w:multiLevelType w:val="multilevel"/>
    <w:tmpl w:val="FD30E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782DF2"/>
    <w:multiLevelType w:val="multilevel"/>
    <w:tmpl w:val="A0A8D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DD3D62"/>
    <w:multiLevelType w:val="multilevel"/>
    <w:tmpl w:val="565A10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2B78D5"/>
    <w:multiLevelType w:val="multilevel"/>
    <w:tmpl w:val="C4BC1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247E41"/>
    <w:multiLevelType w:val="multilevel"/>
    <w:tmpl w:val="9D7AE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505734">
    <w:abstractNumId w:val="5"/>
  </w:num>
  <w:num w:numId="2" w16cid:durableId="303043924">
    <w:abstractNumId w:val="4"/>
  </w:num>
  <w:num w:numId="3" w16cid:durableId="583881387">
    <w:abstractNumId w:val="0"/>
  </w:num>
  <w:num w:numId="4" w16cid:durableId="717440734">
    <w:abstractNumId w:val="6"/>
  </w:num>
  <w:num w:numId="5" w16cid:durableId="1657609962">
    <w:abstractNumId w:val="8"/>
  </w:num>
  <w:num w:numId="6" w16cid:durableId="1578830240">
    <w:abstractNumId w:val="16"/>
  </w:num>
  <w:num w:numId="7" w16cid:durableId="191501506">
    <w:abstractNumId w:val="7"/>
  </w:num>
  <w:num w:numId="8" w16cid:durableId="1621692712">
    <w:abstractNumId w:val="14"/>
  </w:num>
  <w:num w:numId="9" w16cid:durableId="2076464835">
    <w:abstractNumId w:val="9"/>
  </w:num>
  <w:num w:numId="10" w16cid:durableId="794448992">
    <w:abstractNumId w:val="1"/>
  </w:num>
  <w:num w:numId="11" w16cid:durableId="416243712">
    <w:abstractNumId w:val="13"/>
  </w:num>
  <w:num w:numId="12" w16cid:durableId="1888714420">
    <w:abstractNumId w:val="11"/>
  </w:num>
  <w:num w:numId="13" w16cid:durableId="732239153">
    <w:abstractNumId w:val="12"/>
  </w:num>
  <w:num w:numId="14" w16cid:durableId="1715078545">
    <w:abstractNumId w:val="10"/>
  </w:num>
  <w:num w:numId="15" w16cid:durableId="1388215199">
    <w:abstractNumId w:val="3"/>
  </w:num>
  <w:num w:numId="16" w16cid:durableId="350306592">
    <w:abstractNumId w:val="20"/>
  </w:num>
  <w:num w:numId="17" w16cid:durableId="852769125">
    <w:abstractNumId w:val="21"/>
  </w:num>
  <w:num w:numId="18" w16cid:durableId="571546082">
    <w:abstractNumId w:val="15"/>
  </w:num>
  <w:num w:numId="19" w16cid:durableId="461457602">
    <w:abstractNumId w:val="17"/>
  </w:num>
  <w:num w:numId="20" w16cid:durableId="96098817">
    <w:abstractNumId w:val="18"/>
  </w:num>
  <w:num w:numId="21" w16cid:durableId="963849765">
    <w:abstractNumId w:val="19"/>
  </w:num>
  <w:num w:numId="22" w16cid:durableId="99387656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09E7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2A88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2C25"/>
    <w:rsid w:val="002430CC"/>
    <w:rsid w:val="00251E09"/>
    <w:rsid w:val="00254CE8"/>
    <w:rsid w:val="00256F95"/>
    <w:rsid w:val="0026274C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789A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8C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76168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26D0E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4AD6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413CA"/>
    <w:rsid w:val="00C55180"/>
    <w:rsid w:val="00C5703B"/>
    <w:rsid w:val="00C617D1"/>
    <w:rsid w:val="00C67A10"/>
    <w:rsid w:val="00C71AC6"/>
    <w:rsid w:val="00C759EB"/>
    <w:rsid w:val="00C76AAE"/>
    <w:rsid w:val="00C77FDD"/>
    <w:rsid w:val="00C802BD"/>
    <w:rsid w:val="00C811F9"/>
    <w:rsid w:val="00C91EFE"/>
    <w:rsid w:val="00C958D9"/>
    <w:rsid w:val="00CB11A3"/>
    <w:rsid w:val="00CE0B84"/>
    <w:rsid w:val="00D21B67"/>
    <w:rsid w:val="00D25E98"/>
    <w:rsid w:val="00D3555B"/>
    <w:rsid w:val="00D427A1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242C25"/>
  </w:style>
  <w:style w:type="character" w:customStyle="1" w:styleId="eop">
    <w:name w:val="eop"/>
    <w:basedOn w:val="a0"/>
    <w:rsid w:val="00242C25"/>
  </w:style>
  <w:style w:type="paragraph" w:customStyle="1" w:styleId="paragraph">
    <w:name w:val="paragraph"/>
    <w:basedOn w:val="a"/>
    <w:rsid w:val="001A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8DA24E-1E32-4A1F-B11A-9788DE9A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1749</Words>
  <Characters>9588</Characters>
  <Application>Microsoft Office Word</Application>
  <DocSecurity>0</DocSecurity>
  <Lines>684</Lines>
  <Paragraphs>515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6</cp:revision>
  <cp:lastPrinted>2026-03-31T16:04:00Z</cp:lastPrinted>
  <dcterms:created xsi:type="dcterms:W3CDTF">2026-03-04T09:21:00Z</dcterms:created>
  <dcterms:modified xsi:type="dcterms:W3CDTF">2026-03-31T16:04:00Z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