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407B07D1" w:rsidR="00DE7BA6" w:rsidRPr="00171C6C" w:rsidRDefault="00DE7BA6" w:rsidP="00F2204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F2204B" w:rsidRPr="00F2204B">
              <w:rPr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</w:rPr>
              <w:t>البحث العملي (الفقهي)</w:t>
            </w:r>
            <w:r w:rsidR="00F2204B" w:rsidRPr="00F2204B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 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37EAE878" w:rsidR="00DE7BA6" w:rsidRPr="00171C6C" w:rsidRDefault="00DE7BA6" w:rsidP="00EC23F0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EC23F0" w:rsidRPr="00EC23F0">
              <w:rPr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</w:rPr>
              <w:t>فقه 391</w:t>
            </w:r>
            <w:r w:rsidR="00EC23F0" w:rsidRPr="00EC23F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 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5905DE08" w:rsidR="00DE7BA6" w:rsidRPr="00171C6C" w:rsidRDefault="00DE7BA6" w:rsidP="00EC23F0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EC23F0" w:rsidRPr="00EC23F0">
              <w:rPr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</w:rPr>
              <w:t>البكالوريوس في الشريعة</w:t>
            </w:r>
            <w:r w:rsidR="00EC23F0" w:rsidRPr="00EC23F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 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ACE2A0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EC23F0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1890193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EC23F0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09C7982" w:rsidR="00DE7BA6" w:rsidRPr="00171C6C" w:rsidRDefault="00DE7BA6" w:rsidP="00D764F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D764FE" w:rsidRPr="00D764FE">
              <w:rPr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6A9BBCD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DB6EDB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67DBED3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DB6EDB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20-4-1444ه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2E5BD7EE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C06DBC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</w:t>
            </w:r>
            <w:r w:rsidR="00BD6D16">
              <w:rPr>
                <w:rFonts w:ascii="Sakkal Majalla" w:hAnsi="Sakkal Majalla" w:cs="Sakkal Majalla" w:hint="cs"/>
                <w:sz w:val="28"/>
                <w:szCs w:val="28"/>
                <w:rtl/>
              </w:rPr>
              <w:t>ة</w:t>
            </w:r>
            <w:r w:rsidR="00C06DB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واحد</w:t>
            </w:r>
            <w:r w:rsidR="00BD6D16">
              <w:rPr>
                <w:rFonts w:ascii="Sakkal Majalla" w:hAnsi="Sakkal Majalla" w:cs="Sakkal Majalla" w:hint="cs"/>
                <w:sz w:val="28"/>
                <w:szCs w:val="28"/>
                <w:rtl/>
              </w:rPr>
              <w:t>ة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421820E7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6ED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CD23859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B6ED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DB6EDB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 متطلب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22E5C954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B6ED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1361CE8E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6ED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A0F133E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3A404A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</w:t>
            </w:r>
            <w:r w:rsidR="00DB6EDB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ثامن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14F02F3C" w:rsidR="001F03FF" w:rsidRPr="00B23365" w:rsidRDefault="001F03FF" w:rsidP="00BC5A39">
            <w:pPr>
              <w:bidi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  <w:r w:rsidR="00CA205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3715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BC5A39">
              <w:rPr>
                <w:rFonts w:ascii="Sakkal Majalla" w:hAnsi="Sakkal Majalla" w:cs="Sakkal Majalla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34B6B617" w:rsidR="001F03FF" w:rsidRPr="005D1C19" w:rsidRDefault="005D1C19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5D1C19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يتناول المقرر المهارات اللازمة لكتابة البحوث الفقهية وفق المناهج العلمية المعتمدة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74354D4F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</w:t>
            </w:r>
            <w:r w:rsidR="005D1C19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المقرر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46FC379D" w:rsidR="001F03FF" w:rsidRPr="003F2E30" w:rsidRDefault="003F2E30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3F2E30">
              <w:rPr>
                <w:rFonts w:ascii="Sakkal Majalla" w:hAnsi="Sakkal Majalla" w:cs="Sakkal Majalla"/>
                <w:sz w:val="28"/>
                <w:szCs w:val="28"/>
                <w:rtl/>
              </w:rPr>
              <w:t>مناهج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3F2E30">
              <w:rPr>
                <w:rFonts w:ascii="Sakkal Majalla" w:hAnsi="Sakkal Majalla" w:cs="Sakkal Majalla"/>
                <w:sz w:val="28"/>
                <w:szCs w:val="28"/>
                <w:rtl/>
              </w:rPr>
              <w:t> البحث</w:t>
            </w:r>
            <w:r w:rsidRPr="003F2E30">
              <w:rPr>
                <w:rFonts w:ascii="Sakkal Majalla" w:hAnsi="Sakkal Majalla" w:cs="Sakkal Majalla"/>
                <w:sz w:val="28"/>
                <w:szCs w:val="28"/>
              </w:rPr>
              <w:t> </w:t>
            </w:r>
            <w:r w:rsidRPr="003F2E30">
              <w:rPr>
                <w:rFonts w:ascii="Sakkal Majalla" w:hAnsi="Sakkal Majalla" w:cs="Sakkal Majalla"/>
                <w:b w:val="0"/>
                <w:bCs w:val="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F2E30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F2E30">
              <w:rPr>
                <w:rFonts w:ascii="Sakkal Majalla" w:hAnsi="Sakkal Majalla" w:cs="Sakkal Majalla"/>
                <w:sz w:val="28"/>
                <w:szCs w:val="28"/>
                <w:rtl/>
              </w:rPr>
              <w:t>ثقف 341</w:t>
            </w:r>
            <w:r w:rsidRPr="003F2E30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F2E30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>)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41B22780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6- المتطلبات المتزامنة مع هذا المقرر 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0C100263" w:rsidR="001F03FF" w:rsidRPr="009E6110" w:rsidRDefault="00341DAE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031B1B74" w:rsidR="00DF1E19" w:rsidRPr="00765CD1" w:rsidRDefault="00765CD1" w:rsidP="00765CD1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765CD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أن يكون الطالب قادراً على كتابة بحث في الفقه يراعي فيه تطبيق القواعد العلمية لإعداد البحث في جميع مراحله من وضع الخطة، وجمع المادة، وصياغتها، وإعداد الفهارس العلمية</w:t>
            </w:r>
            <w:r w:rsidRPr="00765CD1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46E4A114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4E7DB063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3127D608" w:rsidR="00A4737E" w:rsidRPr="000E4058" w:rsidRDefault="0046319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67E4C59B" w:rsidR="00A4737E" w:rsidRPr="000E4058" w:rsidRDefault="0046319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3F1086E1" w:rsidR="006C0DCE" w:rsidRPr="000E4058" w:rsidRDefault="00DB6ED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3464C5FD" w:rsidR="006C0DCE" w:rsidRPr="000E4058" w:rsidRDefault="0046319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51DEFCC5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4C04514F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0587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107"/>
        <w:gridCol w:w="2552"/>
        <w:gridCol w:w="1701"/>
        <w:gridCol w:w="1984"/>
      </w:tblGrid>
      <w:tr w:rsidR="00E543FD" w:rsidRPr="00171C6C" w14:paraId="01D21B76" w14:textId="0559633D" w:rsidTr="009521D8">
        <w:trPr>
          <w:trHeight w:val="386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E543FD" w:rsidRPr="008F6299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E543FD" w:rsidRPr="008F6299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093" w:type="dxa"/>
            <w:vMerge w:val="restart"/>
            <w:shd w:val="clear" w:color="auto" w:fill="4C3D8E"/>
          </w:tcPr>
          <w:p w14:paraId="3EC1B35D" w14:textId="77777777" w:rsidR="00E543FD" w:rsidRPr="008F6299" w:rsidRDefault="00E543FD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E543FD" w:rsidRPr="008F6299" w:rsidRDefault="00E543FD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538" w:type="dxa"/>
            <w:vMerge w:val="restart"/>
            <w:shd w:val="clear" w:color="auto" w:fill="4C3D8E"/>
            <w:vAlign w:val="center"/>
          </w:tcPr>
          <w:p w14:paraId="2FDCBD48" w14:textId="77777777" w:rsidR="00E543FD" w:rsidRPr="008F6299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4" w:type="dxa"/>
            <w:gridSpan w:val="2"/>
            <w:shd w:val="clear" w:color="auto" w:fill="4C3D8E"/>
            <w:vAlign w:val="center"/>
          </w:tcPr>
          <w:p w14:paraId="5140DB5F" w14:textId="3E11725A" w:rsidR="00E543FD" w:rsidRPr="008F6299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E543FD" w:rsidRPr="00171C6C" w14:paraId="5612E4BE" w14:textId="402CBEE7" w:rsidTr="009521D8">
        <w:trPr>
          <w:trHeight w:val="385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7C896C22" w14:textId="77777777" w:rsidR="00E543FD" w:rsidRPr="008F6299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3F065049" w14:textId="77777777" w:rsidR="00E543FD" w:rsidRPr="008F6299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093" w:type="dxa"/>
            <w:vMerge/>
            <w:shd w:val="clear" w:color="auto" w:fill="4C3D8E"/>
          </w:tcPr>
          <w:p w14:paraId="7042C4C7" w14:textId="77777777" w:rsidR="00E543FD" w:rsidRPr="008F6299" w:rsidRDefault="00E543FD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538" w:type="dxa"/>
            <w:vMerge/>
            <w:shd w:val="clear" w:color="auto" w:fill="4C3D8E"/>
            <w:vAlign w:val="center"/>
          </w:tcPr>
          <w:p w14:paraId="4C83F257" w14:textId="77777777" w:rsidR="00E543FD" w:rsidRPr="008F6299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7" w:type="dxa"/>
            <w:shd w:val="clear" w:color="auto" w:fill="4C3D8E"/>
            <w:vAlign w:val="center"/>
          </w:tcPr>
          <w:p w14:paraId="7CF4CABE" w14:textId="43D657D0" w:rsidR="00E543FD" w:rsidRPr="008F6299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963" w:type="dxa"/>
            <w:shd w:val="clear" w:color="auto" w:fill="4C3D8E"/>
          </w:tcPr>
          <w:p w14:paraId="0FA47345" w14:textId="6CC34E4B" w:rsidR="00E543FD" w:rsidRPr="008F6299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E543FD" w:rsidRPr="00171C6C" w14:paraId="66AD43D5" w14:textId="32E6DF41" w:rsidTr="009521D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E543FD" w:rsidRPr="00171C6C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7671" w:type="dxa"/>
            <w:gridSpan w:val="4"/>
            <w:shd w:val="clear" w:color="auto" w:fill="52B5C2"/>
          </w:tcPr>
          <w:p w14:paraId="29D4E04A" w14:textId="77777777" w:rsidR="00E543FD" w:rsidRPr="00171C6C" w:rsidRDefault="00E543FD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1963" w:type="dxa"/>
            <w:shd w:val="clear" w:color="auto" w:fill="52B5C2"/>
          </w:tcPr>
          <w:p w14:paraId="5E0F9B80" w14:textId="77777777" w:rsidR="00E543FD" w:rsidRPr="00171C6C" w:rsidRDefault="00E543FD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E543FD" w:rsidRPr="00171C6C" w14:paraId="2E821FBF" w14:textId="17CD6401" w:rsidTr="009521D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E543FD" w:rsidRPr="00171C6C" w:rsidRDefault="00E543FD" w:rsidP="00235E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172A4E57" w:rsidR="00E543FD" w:rsidRPr="000E4058" w:rsidRDefault="00E543FD" w:rsidP="00235EB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bdr w:val="none" w:sz="0" w:space="0" w:color="auto" w:frame="1"/>
                <w:rtl/>
              </w:rPr>
              <w:t>استيعاب موضوع بحثه</w:t>
            </w:r>
          </w:p>
        </w:tc>
        <w:tc>
          <w:tcPr>
            <w:tcW w:w="1093" w:type="dxa"/>
            <w:shd w:val="clear" w:color="auto" w:fill="F2F2F2" w:themeFill="background1" w:themeFillShade="F2"/>
          </w:tcPr>
          <w:p w14:paraId="3BD57457" w14:textId="7A24F7CE" w:rsidR="00E543FD" w:rsidRPr="000E4058" w:rsidRDefault="00E543FD" w:rsidP="00235EB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538" w:type="dxa"/>
            <w:vMerge w:val="restart"/>
            <w:shd w:val="clear" w:color="auto" w:fill="F2F2F2" w:themeFill="background1" w:themeFillShade="F2"/>
            <w:vAlign w:val="center"/>
          </w:tcPr>
          <w:p w14:paraId="45D99AB8" w14:textId="77777777" w:rsidR="00E543FD" w:rsidRPr="00D03751" w:rsidRDefault="00E543FD" w:rsidP="00235EB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81159BD" w14:textId="77777777" w:rsidR="00E543FD" w:rsidRPr="00D03751" w:rsidRDefault="00E543FD" w:rsidP="00235EB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CAC79C8" w14:textId="77777777" w:rsidR="00E543FD" w:rsidRPr="00D03751" w:rsidRDefault="00E543FD" w:rsidP="00235EB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5FC8CA7E" w14:textId="77777777" w:rsidR="00E543FD" w:rsidRPr="00D03751" w:rsidRDefault="00E543FD" w:rsidP="00235EB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350D1FA3" w14:textId="77777777" w:rsidR="00E543FD" w:rsidRPr="00D03751" w:rsidRDefault="00E543FD" w:rsidP="00235EB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53837E37" w14:textId="77777777" w:rsidR="00E543FD" w:rsidRPr="00D03751" w:rsidRDefault="00E543FD" w:rsidP="00235EBD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768DE130" w:rsidR="00E543FD" w:rsidRPr="000E4058" w:rsidRDefault="00E543FD" w:rsidP="00235EB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-الطريقة الاستنتاجية </w:t>
            </w:r>
            <w:r w:rsidRPr="00D0375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(الاستقرائية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– القياسية)</w:t>
            </w:r>
          </w:p>
        </w:tc>
        <w:tc>
          <w:tcPr>
            <w:tcW w:w="1687" w:type="dxa"/>
            <w:vMerge w:val="restart"/>
            <w:shd w:val="clear" w:color="auto" w:fill="F2F2F2" w:themeFill="background1" w:themeFillShade="F2"/>
            <w:vAlign w:val="center"/>
          </w:tcPr>
          <w:p w14:paraId="3C04ED24" w14:textId="77777777" w:rsidR="00E543FD" w:rsidRPr="00D03751" w:rsidRDefault="00E543FD" w:rsidP="00235EBD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240A5DEA" w14:textId="77777777" w:rsidR="00E543FD" w:rsidRPr="00D03751" w:rsidRDefault="00E543FD" w:rsidP="00235EBD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3CC199B3" w14:textId="77777777" w:rsidR="00E543FD" w:rsidRPr="00D03751" w:rsidRDefault="00E543FD" w:rsidP="00235EBD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6A322AA3" w14:textId="77777777" w:rsidR="00E543FD" w:rsidRPr="00D03751" w:rsidRDefault="00E543FD" w:rsidP="00235EBD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إعادة الطالب إلقاء المادة العلمية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219A9B6A" w14:textId="77777777" w:rsidR="00E543FD" w:rsidRPr="00D03751" w:rsidRDefault="00E543FD" w:rsidP="00235EBD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الملاحظة ( وفق نموذج محدد)</w:t>
            </w:r>
          </w:p>
          <w:p w14:paraId="6520985D" w14:textId="4348F013" w:rsidR="00E543FD" w:rsidRPr="000E4058" w:rsidRDefault="00E543FD" w:rsidP="00235EB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التحريري.</w:t>
            </w:r>
          </w:p>
        </w:tc>
        <w:tc>
          <w:tcPr>
            <w:tcW w:w="1963" w:type="dxa"/>
            <w:vMerge w:val="restart"/>
            <w:shd w:val="clear" w:color="auto" w:fill="F2F2F2" w:themeFill="background1" w:themeFillShade="F2"/>
          </w:tcPr>
          <w:p w14:paraId="0DE3E0A1" w14:textId="77777777" w:rsidR="00E543FD" w:rsidRPr="00E543FD" w:rsidRDefault="00E543FD" w:rsidP="00E543FD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استطلاعات آراء أعضاء الهيئة الأكاديمية </w:t>
            </w:r>
          </w:p>
          <w:p w14:paraId="7A2D4605" w14:textId="4E1CEFF9" w:rsidR="00E543FD" w:rsidRPr="00E543FD" w:rsidRDefault="00E543FD" w:rsidP="00E543FD">
            <w:pPr>
              <w:numPr>
                <w:ilvl w:val="0"/>
                <w:numId w:val="33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استطلاعات 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آراء الطلبة المتوقع تخرجهم </w:t>
            </w:r>
          </w:p>
          <w:p w14:paraId="35E41D3C" w14:textId="6FB28A0C" w:rsidR="00E543FD" w:rsidRPr="00E543FD" w:rsidRDefault="00E543FD" w:rsidP="00E543FD">
            <w:pPr>
              <w:numPr>
                <w:ilvl w:val="0"/>
                <w:numId w:val="33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تقديرات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الطلبة عند التخرج </w:t>
            </w:r>
          </w:p>
          <w:p w14:paraId="3D82406C" w14:textId="0B426489" w:rsidR="00E543FD" w:rsidRPr="00E543FD" w:rsidRDefault="00E543FD" w:rsidP="00E543FD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E543FD" w:rsidRPr="00171C6C" w14:paraId="768CEEF6" w14:textId="48EE42B4" w:rsidTr="009521D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108B4CF" w14:textId="77777777" w:rsidR="00E543FD" w:rsidRPr="00171C6C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560D3B8B" w14:textId="0DAB8252" w:rsidR="00E543FD" w:rsidRPr="000E4058" w:rsidRDefault="00E543FD" w:rsidP="00946C5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46C5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تطبيق القواعد العلمية في إعداد بحثه</w:t>
            </w:r>
          </w:p>
        </w:tc>
        <w:tc>
          <w:tcPr>
            <w:tcW w:w="1093" w:type="dxa"/>
            <w:shd w:val="clear" w:color="auto" w:fill="F2F2F2" w:themeFill="background1" w:themeFillShade="F2"/>
          </w:tcPr>
          <w:p w14:paraId="54B2353C" w14:textId="4781492B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53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7781DA90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E543FD" w:rsidRPr="00171C6C" w14:paraId="6FD9320F" w14:textId="4BAACB16" w:rsidTr="009521D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0F2231CA" w:rsidR="00E543FD" w:rsidRPr="00171C6C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11ADA4EE" w14:textId="02EA0993" w:rsidR="00E543FD" w:rsidRPr="000E4058" w:rsidRDefault="00E543FD" w:rsidP="002E769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E76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ذكر أهم المصادر العلمية في مجال التخصص</w:t>
            </w:r>
          </w:p>
        </w:tc>
        <w:tc>
          <w:tcPr>
            <w:tcW w:w="1093" w:type="dxa"/>
            <w:shd w:val="clear" w:color="auto" w:fill="F2F2F2" w:themeFill="background1" w:themeFillShade="F2"/>
          </w:tcPr>
          <w:p w14:paraId="4D9CF6A8" w14:textId="27370609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2F2F2" w:themeFill="background1" w:themeFillShade="F2"/>
          </w:tcPr>
          <w:p w14:paraId="723DDFBC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E543FD" w:rsidRPr="00171C6C" w14:paraId="6ECE3C3F" w14:textId="4ABD19D8" w:rsidTr="009521D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E543FD" w:rsidRPr="00171C6C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7671" w:type="dxa"/>
            <w:gridSpan w:val="4"/>
            <w:shd w:val="clear" w:color="auto" w:fill="52B5C2"/>
          </w:tcPr>
          <w:p w14:paraId="2BA1873F" w14:textId="77777777" w:rsidR="00E543FD" w:rsidRPr="00171C6C" w:rsidRDefault="00E543FD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963" w:type="dxa"/>
            <w:shd w:val="clear" w:color="auto" w:fill="52B5C2"/>
          </w:tcPr>
          <w:p w14:paraId="539558B2" w14:textId="77777777" w:rsidR="00E543FD" w:rsidRPr="00171C6C" w:rsidRDefault="00E543FD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E543FD" w:rsidRPr="00171C6C" w14:paraId="7E4151D5" w14:textId="23788DB7" w:rsidTr="009521D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78EA3E36" w14:textId="77777777" w:rsidR="00E543FD" w:rsidRPr="00171C6C" w:rsidRDefault="00E543FD" w:rsidP="00833D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4D618B3D" w14:textId="05040614" w:rsidR="00E543FD" w:rsidRPr="000E4058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48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الوصول إلى المصدر العلمي في المكتبة، وإدراك التنظيم القائم في المكتبات</w:t>
            </w:r>
            <w:r w:rsidRPr="0010481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 </w:t>
            </w:r>
          </w:p>
        </w:tc>
        <w:tc>
          <w:tcPr>
            <w:tcW w:w="1093" w:type="dxa"/>
            <w:shd w:val="clear" w:color="auto" w:fill="F2F2F2" w:themeFill="background1" w:themeFillShade="F2"/>
          </w:tcPr>
          <w:p w14:paraId="3227731C" w14:textId="3F6F5D44" w:rsidR="00E543FD" w:rsidRPr="000E4058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م10</w:t>
            </w:r>
          </w:p>
        </w:tc>
        <w:tc>
          <w:tcPr>
            <w:tcW w:w="2538" w:type="dxa"/>
            <w:vMerge w:val="restart"/>
            <w:shd w:val="clear" w:color="auto" w:fill="F2F2F2" w:themeFill="background1" w:themeFillShade="F2"/>
            <w:vAlign w:val="center"/>
          </w:tcPr>
          <w:p w14:paraId="100570C9" w14:textId="77777777" w:rsidR="00E543FD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3BC48318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التدريس القائم على البحث.</w:t>
            </w:r>
          </w:p>
          <w:p w14:paraId="7CE612C5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216B14B7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تحليل النصوص.</w:t>
            </w:r>
          </w:p>
          <w:p w14:paraId="240681C8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28AD8C35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24E889B9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-التعلم بالاكتشاف .</w:t>
            </w:r>
          </w:p>
          <w:p w14:paraId="07F84817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5AF25194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1D306F96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-التدرس المصغر.</w:t>
            </w:r>
          </w:p>
          <w:p w14:paraId="663598A5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312DD2E6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46009D0B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20958085" w14:textId="77777777" w:rsidR="00E543FD" w:rsidRPr="00D03751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2E77CBBF" w14:textId="77777777" w:rsidR="00E543FD" w:rsidRPr="000E4058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shd w:val="clear" w:color="auto" w:fill="F2F2F2" w:themeFill="background1" w:themeFillShade="F2"/>
            <w:vAlign w:val="center"/>
          </w:tcPr>
          <w:p w14:paraId="227039C5" w14:textId="77777777" w:rsidR="00E543FD" w:rsidRPr="00D03751" w:rsidRDefault="00E543FD" w:rsidP="00833D65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46651109" w14:textId="77777777" w:rsidR="00E543FD" w:rsidRPr="00D03751" w:rsidRDefault="00E543FD" w:rsidP="00833D65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الاختبار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التحريري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2E4B5146" w14:textId="77777777" w:rsidR="00E543FD" w:rsidRPr="00D03751" w:rsidRDefault="00E543FD" w:rsidP="00833D65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التقييم الذاتي وتقييم الأقران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1A79BD74" w14:textId="77777777" w:rsidR="00E543FD" w:rsidRPr="00D03751" w:rsidRDefault="00E543FD" w:rsidP="00833D65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B65C882" w14:textId="77777777" w:rsidR="00E543FD" w:rsidRPr="00D03751" w:rsidRDefault="00E543FD" w:rsidP="00833D65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 تقييم البحوث العلمية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1AC9F400" w14:textId="77777777" w:rsidR="00E543FD" w:rsidRPr="00D03751" w:rsidRDefault="00E543FD" w:rsidP="00833D65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44D0184E" w14:textId="50A2767F" w:rsidR="00E543FD" w:rsidRPr="000E4058" w:rsidRDefault="00E543FD" w:rsidP="00833D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 الملاحظة وفق نموذج محدد.</w:t>
            </w:r>
          </w:p>
        </w:tc>
        <w:tc>
          <w:tcPr>
            <w:tcW w:w="1963" w:type="dxa"/>
            <w:vMerge w:val="restart"/>
            <w:shd w:val="clear" w:color="auto" w:fill="F2F2F2" w:themeFill="background1" w:themeFillShade="F2"/>
          </w:tcPr>
          <w:p w14:paraId="6DFB0ABE" w14:textId="77777777" w:rsidR="00E543FD" w:rsidRPr="00E543FD" w:rsidRDefault="00E543FD" w:rsidP="00E543FD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- استطلاعات آراء أعضاء الهيئة الأكاديمية </w:t>
            </w:r>
          </w:p>
          <w:p w14:paraId="52D7FE01" w14:textId="77777777" w:rsidR="00E543FD" w:rsidRPr="00E543FD" w:rsidRDefault="00E543FD" w:rsidP="00E543FD">
            <w:pPr>
              <w:numPr>
                <w:ilvl w:val="0"/>
                <w:numId w:val="33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استطلاعات 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آراء الطلبة المتوقع تخرجهم </w:t>
            </w:r>
          </w:p>
          <w:p w14:paraId="43384441" w14:textId="77777777" w:rsidR="00E543FD" w:rsidRPr="00E543FD" w:rsidRDefault="00E543FD" w:rsidP="00E543FD">
            <w:pPr>
              <w:numPr>
                <w:ilvl w:val="0"/>
                <w:numId w:val="33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تقديرات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الطلبة عند التخرج </w:t>
            </w:r>
          </w:p>
          <w:p w14:paraId="62E17248" w14:textId="5A7D4E8B" w:rsidR="00E543FD" w:rsidRPr="00E543FD" w:rsidRDefault="00E543FD" w:rsidP="00E543FD">
            <w:pPr>
              <w:pStyle w:val="a6"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  <w:r w:rsidRPr="00E543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الهيئة الأكاديمية</w:t>
            </w:r>
          </w:p>
        </w:tc>
      </w:tr>
      <w:tr w:rsidR="00E543FD" w:rsidRPr="00171C6C" w14:paraId="22769A13" w14:textId="7DEA14F6" w:rsidTr="009521D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E543FD" w:rsidRPr="00171C6C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737482D9" w:rsidR="00E543FD" w:rsidRPr="000E4058" w:rsidRDefault="00E543FD" w:rsidP="00A65D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5D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إنشاء خطة البحث، وخارطته الزمنية</w:t>
            </w:r>
            <w:r w:rsidRPr="00A65DF6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 </w:t>
            </w:r>
          </w:p>
        </w:tc>
        <w:tc>
          <w:tcPr>
            <w:tcW w:w="1093" w:type="dxa"/>
            <w:shd w:val="clear" w:color="auto" w:fill="F2F2F2" w:themeFill="background1" w:themeFillShade="F2"/>
          </w:tcPr>
          <w:p w14:paraId="218E08BB" w14:textId="63FFB178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م10</w:t>
            </w: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2F2F2" w:themeFill="background1" w:themeFillShade="F2"/>
          </w:tcPr>
          <w:p w14:paraId="18331549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E543FD" w:rsidRPr="00171C6C" w14:paraId="5A90DBE0" w14:textId="7AC444FE" w:rsidTr="009521D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B018E57" w14:textId="13587D81" w:rsidR="00E543FD" w:rsidRPr="00171C6C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45BE655D" w14:textId="24BA9344" w:rsidR="00E543FD" w:rsidRPr="000E4058" w:rsidRDefault="00E543FD" w:rsidP="006D04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044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بناء المسائل الوفاقية والخلافية (ومنها: تحقيق نسبة الأقوال، والاستدلال والنقد) </w:t>
            </w:r>
          </w:p>
        </w:tc>
        <w:tc>
          <w:tcPr>
            <w:tcW w:w="1093" w:type="dxa"/>
            <w:shd w:val="clear" w:color="auto" w:fill="F2F2F2" w:themeFill="background1" w:themeFillShade="F2"/>
          </w:tcPr>
          <w:p w14:paraId="34437EBF" w14:textId="68F9F615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م10</w:t>
            </w: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1C6236B0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7ED8B47B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2F2F2" w:themeFill="background1" w:themeFillShade="F2"/>
          </w:tcPr>
          <w:p w14:paraId="5697BC4F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E543FD" w:rsidRPr="00171C6C" w14:paraId="2EE7B443" w14:textId="161FFC3E" w:rsidTr="009521D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E543FD" w:rsidRPr="00171C6C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7671" w:type="dxa"/>
            <w:gridSpan w:val="4"/>
            <w:shd w:val="clear" w:color="auto" w:fill="52B5C2"/>
          </w:tcPr>
          <w:p w14:paraId="549D3ADB" w14:textId="77777777" w:rsidR="00E543FD" w:rsidRPr="00171C6C" w:rsidRDefault="00E543FD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963" w:type="dxa"/>
            <w:shd w:val="clear" w:color="auto" w:fill="52B5C2"/>
          </w:tcPr>
          <w:p w14:paraId="641C8C52" w14:textId="77777777" w:rsidR="00E543FD" w:rsidRPr="00171C6C" w:rsidRDefault="00E543FD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E543FD" w:rsidRPr="00171C6C" w14:paraId="631410A3" w14:textId="36400FAA" w:rsidTr="009521D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E543FD" w:rsidRPr="00171C6C" w:rsidRDefault="00E543FD" w:rsidP="0053574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05CE385A" w:rsidR="00E543FD" w:rsidRPr="000E4058" w:rsidRDefault="00E543FD" w:rsidP="0053574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A661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قيادة الفريق والمشاركة في إيجاد الحلول</w:t>
            </w:r>
          </w:p>
        </w:tc>
        <w:tc>
          <w:tcPr>
            <w:tcW w:w="1093" w:type="dxa"/>
            <w:shd w:val="clear" w:color="auto" w:fill="F2F2F2" w:themeFill="background1" w:themeFillShade="F2"/>
          </w:tcPr>
          <w:p w14:paraId="5BD06249" w14:textId="18450310" w:rsidR="00E543FD" w:rsidRPr="000E4058" w:rsidRDefault="00E543FD" w:rsidP="0053574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ق1</w:t>
            </w:r>
          </w:p>
        </w:tc>
        <w:tc>
          <w:tcPr>
            <w:tcW w:w="2538" w:type="dxa"/>
            <w:vMerge w:val="restart"/>
            <w:shd w:val="clear" w:color="auto" w:fill="F2F2F2" w:themeFill="background1" w:themeFillShade="F2"/>
            <w:vAlign w:val="center"/>
          </w:tcPr>
          <w:p w14:paraId="547447A5" w14:textId="77777777" w:rsidR="00E543FD" w:rsidRPr="007A0DBC" w:rsidRDefault="00E543FD" w:rsidP="00535740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المناظرات العلمي.</w:t>
            </w:r>
          </w:p>
          <w:p w14:paraId="0BED66CD" w14:textId="77777777" w:rsidR="00E543FD" w:rsidRPr="007A0DBC" w:rsidRDefault="00E543FD" w:rsidP="00535740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2D8D827E" w14:textId="77777777" w:rsidR="00E543FD" w:rsidRPr="007A0DBC" w:rsidRDefault="00E543FD" w:rsidP="00535740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التقديمية.</w:t>
            </w:r>
          </w:p>
          <w:p w14:paraId="28D3E235" w14:textId="77777777" w:rsidR="00E543FD" w:rsidRPr="007A0DBC" w:rsidRDefault="00E543FD" w:rsidP="00535740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6399DB33" w14:textId="77777777" w:rsidR="00E543FD" w:rsidRPr="007A0DBC" w:rsidRDefault="00E543FD" w:rsidP="00535740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النمذجة.</w:t>
            </w:r>
          </w:p>
          <w:p w14:paraId="207B2C77" w14:textId="77777777" w:rsidR="00E543FD" w:rsidRPr="007A0DBC" w:rsidRDefault="00E543FD" w:rsidP="00535740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30658B27" w:rsidR="00E543FD" w:rsidRPr="000E4058" w:rsidRDefault="00E543FD" w:rsidP="0053574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687" w:type="dxa"/>
            <w:vMerge w:val="restart"/>
            <w:shd w:val="clear" w:color="auto" w:fill="F2F2F2" w:themeFill="background1" w:themeFillShade="F2"/>
            <w:vAlign w:val="center"/>
          </w:tcPr>
          <w:p w14:paraId="42981A4E" w14:textId="77777777" w:rsidR="00E543FD" w:rsidRPr="007A0DBC" w:rsidRDefault="00E543FD" w:rsidP="00535740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الملاحظة وفق نموذج محدد.</w:t>
            </w:r>
          </w:p>
          <w:p w14:paraId="6035F295" w14:textId="77777777" w:rsidR="00E543FD" w:rsidRPr="007A0DBC" w:rsidRDefault="00E543FD" w:rsidP="00535740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التقييم الذاتي.</w:t>
            </w:r>
          </w:p>
          <w:p w14:paraId="10A82C94" w14:textId="77777777" w:rsidR="00E543FD" w:rsidRPr="007A0DBC" w:rsidRDefault="00E543FD" w:rsidP="00535740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الأقران </w:t>
            </w:r>
          </w:p>
          <w:p w14:paraId="0C779822" w14:textId="1EC2D334" w:rsidR="00E543FD" w:rsidRPr="000E4058" w:rsidRDefault="00E543FD" w:rsidP="0053574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تقرير الأنشطة الصفية </w:t>
            </w:r>
            <w:r w:rsidRPr="007A0DB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1963" w:type="dxa"/>
            <w:vMerge w:val="restart"/>
            <w:shd w:val="clear" w:color="auto" w:fill="F2F2F2" w:themeFill="background1" w:themeFillShade="F2"/>
          </w:tcPr>
          <w:p w14:paraId="5261972B" w14:textId="77777777" w:rsidR="00E543FD" w:rsidRPr="00E543FD" w:rsidRDefault="00E543FD" w:rsidP="00E543FD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استطلاعات آراء أعضاء الهيئة الأكاديمية </w:t>
            </w:r>
          </w:p>
          <w:p w14:paraId="04F11E39" w14:textId="77777777" w:rsidR="00E543FD" w:rsidRPr="00E543FD" w:rsidRDefault="00E543FD" w:rsidP="00E543FD">
            <w:pPr>
              <w:numPr>
                <w:ilvl w:val="0"/>
                <w:numId w:val="33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استطلاعات 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آراء الطلبة المتوقع تخرجهم </w:t>
            </w:r>
          </w:p>
          <w:p w14:paraId="31211CC4" w14:textId="77777777" w:rsidR="00E543FD" w:rsidRPr="00E543FD" w:rsidRDefault="00E543FD" w:rsidP="00E543FD">
            <w:pPr>
              <w:numPr>
                <w:ilvl w:val="0"/>
                <w:numId w:val="33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تقديرات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الطلبة عند التخرج </w:t>
            </w:r>
          </w:p>
          <w:p w14:paraId="52A5B97C" w14:textId="5E595D8C" w:rsidR="00E543FD" w:rsidRDefault="00E543FD" w:rsidP="00E543FD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E543FD" w:rsidRPr="00171C6C" w14:paraId="3FE4025C" w14:textId="3AC9A3E3" w:rsidTr="009521D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3CF3793" w14:textId="77777777" w:rsidR="00E543FD" w:rsidRPr="00171C6C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F93CDA2" w14:textId="7EE39917" w:rsidR="00E543FD" w:rsidRPr="000E4058" w:rsidRDefault="00E543FD" w:rsidP="00166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66A3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الالتزام بالقيم الإسلامية، وآداب الخلاف</w:t>
            </w:r>
          </w:p>
        </w:tc>
        <w:tc>
          <w:tcPr>
            <w:tcW w:w="1093" w:type="dxa"/>
            <w:shd w:val="clear" w:color="auto" w:fill="F2F2F2" w:themeFill="background1" w:themeFillShade="F2"/>
          </w:tcPr>
          <w:p w14:paraId="3444816A" w14:textId="06E1F82B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ق2</w:t>
            </w:r>
          </w:p>
        </w:tc>
        <w:tc>
          <w:tcPr>
            <w:tcW w:w="2538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D9D9D9" w:themeFill="background1" w:themeFillShade="D9"/>
          </w:tcPr>
          <w:p w14:paraId="64A10D23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E543FD" w:rsidRPr="00171C6C" w14:paraId="550AAE12" w14:textId="1181D11C" w:rsidTr="009521D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93B6BA6" w14:textId="050B42A2" w:rsidR="00E543FD" w:rsidRPr="00171C6C" w:rsidRDefault="00E543F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79D8C2E" w14:textId="7DF775DC" w:rsidR="00E543FD" w:rsidRPr="000E4058" w:rsidRDefault="00E543FD" w:rsidP="00EC14C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C14C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تحمل مسؤولية التعلم الذاتي، والتواصل الفعال</w:t>
            </w:r>
            <w:r w:rsidRPr="00EC14C9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 </w:t>
            </w:r>
          </w:p>
        </w:tc>
        <w:tc>
          <w:tcPr>
            <w:tcW w:w="1093" w:type="dxa"/>
            <w:shd w:val="clear" w:color="auto" w:fill="F2F2F2" w:themeFill="background1" w:themeFillShade="F2"/>
          </w:tcPr>
          <w:p w14:paraId="2217A87D" w14:textId="18649955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ق3</w:t>
            </w: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F2F2F2" w:themeFill="background1" w:themeFillShade="F2"/>
          </w:tcPr>
          <w:p w14:paraId="3C3FC709" w14:textId="77777777" w:rsidR="00E543FD" w:rsidRPr="000E4058" w:rsidRDefault="00E543FD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3F9E2F48" w:rsidR="00652624" w:rsidRPr="00171C6C" w:rsidRDefault="00980449" w:rsidP="0098044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8044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تسجيل البحوث الصفية</w:t>
            </w:r>
            <w:r w:rsidRPr="0098044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1D08483D" w:rsidR="00652624" w:rsidRPr="00171C6C" w:rsidRDefault="00D80289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E064B0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F9960A0" w14:textId="77777777" w:rsidR="004D5D69" w:rsidRPr="004D5D69" w:rsidRDefault="00980449" w:rsidP="004D5D6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8044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اللقاء التعريفي</w:t>
            </w:r>
            <w:r w:rsidRPr="0098044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:  -</w:t>
            </w:r>
            <w:r w:rsidRPr="0098044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التعريف بعنوان البحث</w:t>
            </w:r>
            <w:r w:rsidRPr="0098044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 </w:t>
            </w:r>
            <w:r w:rsidR="004D5D69" w:rsidRPr="004D5D6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اللقاء</w:t>
            </w:r>
            <w:r w:rsidR="004D5D69" w:rsidRPr="004D5D6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 </w:t>
            </w:r>
            <w:r w:rsidR="004D5D69" w:rsidRPr="004D5D6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التعريفي</w:t>
            </w:r>
            <w:r w:rsidR="004D5D69" w:rsidRPr="004D5D6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:  -</w:t>
            </w:r>
            <w:r w:rsidR="004D5D69" w:rsidRPr="004D5D6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التعريف بعنوان البحث</w:t>
            </w:r>
            <w:r w:rsidR="004D5D69" w:rsidRPr="004D5D6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 </w:t>
            </w:r>
          </w:p>
          <w:p w14:paraId="3A1CCE90" w14:textId="77777777" w:rsidR="004D5D69" w:rsidRPr="004D5D69" w:rsidRDefault="004D5D69" w:rsidP="004D5D6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D5D6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                 -</w:t>
            </w:r>
            <w:r w:rsidRPr="004D5D6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التأكيد على الأمانة العلمية، وظهور شخصية الباحث، وأهمية الابتكار في البحوث العلمية</w:t>
            </w:r>
            <w:r w:rsidRPr="004D5D6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 </w:t>
            </w:r>
          </w:p>
          <w:p w14:paraId="7E2D4EA3" w14:textId="77777777" w:rsidR="004D5D69" w:rsidRPr="004D5D69" w:rsidRDefault="004D5D69" w:rsidP="004D5D6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D5D6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                -</w:t>
            </w:r>
            <w:r w:rsidRPr="004D5D6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وضع خطة زمنية للبحث</w:t>
            </w:r>
            <w:r w:rsidRPr="004D5D6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 </w:t>
            </w:r>
          </w:p>
          <w:p w14:paraId="1DA4373F" w14:textId="2B2ECBBC" w:rsidR="00652624" w:rsidRPr="00171C6C" w:rsidRDefault="00652624" w:rsidP="0098044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61C80D59" w:rsidR="00652624" w:rsidRPr="00171C6C" w:rsidRDefault="00D80289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E064B0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7DD4BA3A" w:rsidR="00652624" w:rsidRPr="00171C6C" w:rsidRDefault="00816513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9AF2AB6" w14:textId="77777777" w:rsidR="00D80289" w:rsidRPr="00D80289" w:rsidRDefault="00D80289" w:rsidP="00D80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8028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خطة البحث: - كيفية كتابة خطة البحث الفقهي. </w:t>
            </w:r>
          </w:p>
          <w:p w14:paraId="30067C8F" w14:textId="77777777" w:rsidR="00D80289" w:rsidRPr="00D80289" w:rsidRDefault="00D80289" w:rsidP="00D80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8028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              - المصادر والمراجع التي تستقى منها. </w:t>
            </w:r>
          </w:p>
          <w:p w14:paraId="66E8FB9F" w14:textId="77777777" w:rsidR="00652624" w:rsidRPr="00171C6C" w:rsidRDefault="00652624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22C0A0CA" w:rsidR="00652624" w:rsidRPr="00171C6C" w:rsidRDefault="00DB6EDB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DB6EDB" w:rsidRPr="00171C6C" w14:paraId="7C899C6E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E8E8BF7" w14:textId="46432637" w:rsidR="00DB6EDB" w:rsidRDefault="00DB6EDB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D9C772B" w14:textId="67284BD1" w:rsidR="00DB6EDB" w:rsidRPr="00D80289" w:rsidRDefault="00DB6EDB" w:rsidP="00D80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مناقشة البحث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69490F3" w14:textId="276DBB67" w:rsidR="00DB6EDB" w:rsidRDefault="00DB6EDB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53779CC3" w:rsidR="00652624" w:rsidRPr="00171C6C" w:rsidRDefault="00DB6EDB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12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2147"/>
        <w:gridCol w:w="3268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gridSpan w:val="2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B0609F" w:rsidRPr="00171C6C" w14:paraId="76F00AF6" w14:textId="77777777" w:rsidTr="004E466E">
        <w:trPr>
          <w:trHeight w:val="195"/>
          <w:tblCellSpacing w:w="7" w:type="dxa"/>
          <w:jc w:val="center"/>
        </w:trPr>
        <w:tc>
          <w:tcPr>
            <w:tcW w:w="449" w:type="dxa"/>
            <w:vMerge w:val="restart"/>
            <w:shd w:val="clear" w:color="auto" w:fill="F2F2F2" w:themeFill="background1" w:themeFillShade="F2"/>
            <w:vAlign w:val="center"/>
          </w:tcPr>
          <w:p w14:paraId="2637B181" w14:textId="77777777" w:rsidR="00B0609F" w:rsidRPr="00171C6C" w:rsidRDefault="00B0609F" w:rsidP="00B0609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133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1A17795" w14:textId="441775C9" w:rsidR="00B0609F" w:rsidRPr="00171C6C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802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التقويم المستمر </w:t>
            </w:r>
            <w:r w:rsidRPr="008802F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(50%) </w:t>
            </w: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AB400FA" w14:textId="277F405A" w:rsidR="00B0609F" w:rsidRPr="00171C6C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تسليم الخطة المبدئية وتقييمها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6A75612C" w14:textId="3790C793" w:rsidR="00B0609F" w:rsidRPr="00171C6C" w:rsidRDefault="00DB6EDB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341DD137" w14:textId="11CAF581" w:rsidR="00B0609F" w:rsidRPr="00171C6C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10%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B0609F" w:rsidRPr="00171C6C" w14:paraId="26C12D60" w14:textId="77777777" w:rsidTr="004E466E">
        <w:trPr>
          <w:trHeight w:val="195"/>
          <w:tblCellSpacing w:w="7" w:type="dxa"/>
          <w:jc w:val="center"/>
        </w:trPr>
        <w:tc>
          <w:tcPr>
            <w:tcW w:w="449" w:type="dxa"/>
            <w:vMerge/>
            <w:shd w:val="clear" w:color="auto" w:fill="F2F2F2" w:themeFill="background1" w:themeFillShade="F2"/>
            <w:vAlign w:val="center"/>
          </w:tcPr>
          <w:p w14:paraId="3BC18B05" w14:textId="77777777" w:rsidR="00B0609F" w:rsidRPr="00171C6C" w:rsidRDefault="00B0609F" w:rsidP="00B0609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AFF1AD5" w14:textId="77777777" w:rsidR="00B0609F" w:rsidRPr="008802FB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7B512F3" w14:textId="323917CD" w:rsidR="00B0609F" w:rsidRPr="00171C6C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تسليم نسبة 20% من البحث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78A4EF9B" w14:textId="3D33AAEE" w:rsidR="00B0609F" w:rsidRDefault="00DB6EDB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6A890CE9" w14:textId="2E80F215" w:rsidR="00B0609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10%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B0609F" w:rsidRPr="00171C6C" w14:paraId="41710EEC" w14:textId="77777777" w:rsidTr="004E466E">
        <w:trPr>
          <w:trHeight w:val="195"/>
          <w:tblCellSpacing w:w="7" w:type="dxa"/>
          <w:jc w:val="center"/>
        </w:trPr>
        <w:tc>
          <w:tcPr>
            <w:tcW w:w="449" w:type="dxa"/>
            <w:vMerge/>
            <w:shd w:val="clear" w:color="auto" w:fill="F2F2F2" w:themeFill="background1" w:themeFillShade="F2"/>
            <w:vAlign w:val="center"/>
          </w:tcPr>
          <w:p w14:paraId="5BF67079" w14:textId="77777777" w:rsidR="00B0609F" w:rsidRPr="00171C6C" w:rsidRDefault="00B0609F" w:rsidP="00B0609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845BF6E" w14:textId="77777777" w:rsidR="00B0609F" w:rsidRPr="008802FB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CDA0E6" w14:textId="23D3D96F" w:rsidR="00B0609F" w:rsidRPr="00171C6C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تمكن الطالب من مناقشة بحثه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59A26B66" w14:textId="2D320D22" w:rsidR="00B0609F" w:rsidRDefault="00DB6EDB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12</w:t>
            </w:r>
            <w:r w:rsidR="00B0609F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46FF0BB6" w14:textId="443FEF7E" w:rsidR="00B0609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15%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B0609F" w:rsidRPr="00171C6C" w14:paraId="438350E6" w14:textId="77777777" w:rsidTr="004E466E">
        <w:trPr>
          <w:trHeight w:val="195"/>
          <w:tblCellSpacing w:w="7" w:type="dxa"/>
          <w:jc w:val="center"/>
        </w:trPr>
        <w:tc>
          <w:tcPr>
            <w:tcW w:w="449" w:type="dxa"/>
            <w:vMerge/>
            <w:shd w:val="clear" w:color="auto" w:fill="F2F2F2" w:themeFill="background1" w:themeFillShade="F2"/>
            <w:vAlign w:val="center"/>
          </w:tcPr>
          <w:p w14:paraId="29564A5A" w14:textId="77777777" w:rsidR="00B0609F" w:rsidRPr="00171C6C" w:rsidRDefault="00B0609F" w:rsidP="00B0609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E6F37A2" w14:textId="77777777" w:rsidR="00B0609F" w:rsidRPr="008802FB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BB632FE" w14:textId="63D37F8D" w:rsidR="00B0609F" w:rsidRPr="00171C6C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ظهور شخصية البحث أثناء المناقشة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57CF1EE7" w14:textId="15039F5E" w:rsidR="00B0609F" w:rsidRDefault="00DB6EDB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12</w:t>
            </w:r>
            <w:r w:rsidR="00B0609F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3FE15B96" w14:textId="4A134B1F" w:rsidR="00B0609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10%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B0609F" w:rsidRPr="00171C6C" w14:paraId="74E15B81" w14:textId="77777777" w:rsidTr="004E466E">
        <w:trPr>
          <w:trHeight w:val="260"/>
          <w:tblCellSpacing w:w="7" w:type="dxa"/>
          <w:jc w:val="center"/>
        </w:trPr>
        <w:tc>
          <w:tcPr>
            <w:tcW w:w="449" w:type="dxa"/>
            <w:vMerge w:val="restart"/>
            <w:shd w:val="clear" w:color="auto" w:fill="F2F2F2" w:themeFill="background1" w:themeFillShade="F2"/>
            <w:vAlign w:val="center"/>
          </w:tcPr>
          <w:p w14:paraId="71E1735A" w14:textId="77777777" w:rsidR="00B0609F" w:rsidRPr="00171C6C" w:rsidRDefault="00B0609F" w:rsidP="00B0609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133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80FA8EF" w14:textId="38BC470A" w:rsidR="00B0609F" w:rsidRPr="008B488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B4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البحث بصورته </w:t>
            </w:r>
            <w:r w:rsidR="00DB6E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النهائية</w:t>
            </w:r>
            <w:r w:rsidRPr="008B4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0BD0C04E" w14:textId="77777777" w:rsidR="00B0609F" w:rsidRPr="008B488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B4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(50%)</w:t>
            </w:r>
          </w:p>
          <w:p w14:paraId="71134ACA" w14:textId="77777777" w:rsidR="00B0609F" w:rsidRPr="00171C6C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7D161E0" w14:textId="6135B3E9" w:rsidR="00B0609F" w:rsidRPr="00171C6C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استيفاء المادة العلمية للبحث وأصالة المراجع وتنوعها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C291468" w14:textId="71AC7887" w:rsidR="00B0609F" w:rsidRPr="00171C6C" w:rsidRDefault="00DB6EDB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10</w:t>
            </w:r>
            <w:r w:rsidR="00B0609F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1F009859" w14:textId="185DC029" w:rsidR="00B0609F" w:rsidRPr="00171C6C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15%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B0609F" w:rsidRPr="00171C6C" w14:paraId="35F2D87B" w14:textId="77777777" w:rsidTr="004E466E">
        <w:trPr>
          <w:trHeight w:val="260"/>
          <w:tblCellSpacing w:w="7" w:type="dxa"/>
          <w:jc w:val="center"/>
        </w:trPr>
        <w:tc>
          <w:tcPr>
            <w:tcW w:w="449" w:type="dxa"/>
            <w:vMerge/>
            <w:shd w:val="clear" w:color="auto" w:fill="F2F2F2" w:themeFill="background1" w:themeFillShade="F2"/>
            <w:vAlign w:val="center"/>
          </w:tcPr>
          <w:p w14:paraId="2C60B28F" w14:textId="77777777" w:rsidR="00B0609F" w:rsidRPr="00171C6C" w:rsidRDefault="00B0609F" w:rsidP="00B0609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4AED2B2" w14:textId="77777777" w:rsidR="00B0609F" w:rsidRPr="008B488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1D5B9BA" w14:textId="5FA1A688" w:rsidR="00B0609F" w:rsidRDefault="00B0609F" w:rsidP="00B0609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التوثيق ودقة المعلومات والأمانة العملية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4F42DDD9" w14:textId="2CA65B47" w:rsidR="00B0609F" w:rsidRDefault="00DB6EDB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10</w:t>
            </w:r>
            <w:r w:rsidR="00B0609F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5345C066" w14:textId="2D107FCD" w:rsidR="00B0609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15%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B0609F" w:rsidRPr="00171C6C" w14:paraId="5199EB23" w14:textId="77777777" w:rsidTr="004E466E">
        <w:trPr>
          <w:trHeight w:val="260"/>
          <w:tblCellSpacing w:w="7" w:type="dxa"/>
          <w:jc w:val="center"/>
        </w:trPr>
        <w:tc>
          <w:tcPr>
            <w:tcW w:w="449" w:type="dxa"/>
            <w:vMerge/>
            <w:shd w:val="clear" w:color="auto" w:fill="F2F2F2" w:themeFill="background1" w:themeFillShade="F2"/>
            <w:vAlign w:val="center"/>
          </w:tcPr>
          <w:p w14:paraId="4067AED7" w14:textId="77777777" w:rsidR="00B0609F" w:rsidRPr="00171C6C" w:rsidRDefault="00B0609F" w:rsidP="00B0609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4AB44DF" w14:textId="77777777" w:rsidR="00B0609F" w:rsidRPr="008B488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97E05E4" w14:textId="6D03A3C7" w:rsidR="00B0609F" w:rsidRDefault="00B0609F" w:rsidP="00B0609F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الالتزام بمنهج البحث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12B4BE5E" w14:textId="21F0E1C8" w:rsidR="00B0609F" w:rsidRDefault="00DB6EDB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10</w:t>
            </w:r>
            <w:r w:rsidR="00B0609F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3AF7DB04" w14:textId="34ED2E46" w:rsidR="00B0609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10%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B0609F" w:rsidRPr="00171C6C" w14:paraId="2AA541D8" w14:textId="77777777" w:rsidTr="004E466E">
        <w:trPr>
          <w:trHeight w:val="260"/>
          <w:tblCellSpacing w:w="7" w:type="dxa"/>
          <w:jc w:val="center"/>
        </w:trPr>
        <w:tc>
          <w:tcPr>
            <w:tcW w:w="449" w:type="dxa"/>
            <w:vMerge/>
            <w:shd w:val="clear" w:color="auto" w:fill="F2F2F2" w:themeFill="background1" w:themeFillShade="F2"/>
            <w:vAlign w:val="center"/>
          </w:tcPr>
          <w:p w14:paraId="18DE90E2" w14:textId="77777777" w:rsidR="00B0609F" w:rsidRPr="00171C6C" w:rsidRDefault="00B0609F" w:rsidP="00B0609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D68E88C" w14:textId="77777777" w:rsidR="00B0609F" w:rsidRPr="008B488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CAE1069" w14:textId="0A14F6B8" w:rsidR="00B0609F" w:rsidRDefault="00B0609F" w:rsidP="00B0609F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استيفاء عناصر المقدمة والخاتمة والفهارس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2CB865E9" w14:textId="1F449779" w:rsidR="00B0609F" w:rsidRDefault="00DB6EDB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10</w:t>
            </w:r>
            <w:r w:rsidR="00B0609F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392A6659" w14:textId="61D867F5" w:rsidR="00B0609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5%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B0609F" w:rsidRPr="00171C6C" w14:paraId="044EA21D" w14:textId="77777777" w:rsidTr="004E466E">
        <w:trPr>
          <w:trHeight w:val="260"/>
          <w:tblCellSpacing w:w="7" w:type="dxa"/>
          <w:jc w:val="center"/>
        </w:trPr>
        <w:tc>
          <w:tcPr>
            <w:tcW w:w="449" w:type="dxa"/>
            <w:vMerge/>
            <w:shd w:val="clear" w:color="auto" w:fill="F2F2F2" w:themeFill="background1" w:themeFillShade="F2"/>
            <w:vAlign w:val="center"/>
          </w:tcPr>
          <w:p w14:paraId="20DBC952" w14:textId="77777777" w:rsidR="00B0609F" w:rsidRPr="00171C6C" w:rsidRDefault="00B0609F" w:rsidP="00B0609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AC71E11" w14:textId="77777777" w:rsidR="00B0609F" w:rsidRPr="008B488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3D92C65" w14:textId="461918EA" w:rsidR="00B0609F" w:rsidRDefault="00B0609F" w:rsidP="00B0609F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الأسلوب وسلامة اللغة والإملاء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2D88FDB4" w14:textId="1F00B89A" w:rsidR="00B0609F" w:rsidRDefault="00DB6EDB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10</w:t>
            </w:r>
            <w:r w:rsidR="00B0609F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7B79A227" w14:textId="12413F0C" w:rsidR="00B0609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5%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B0609F" w:rsidRPr="00171C6C" w14:paraId="240047D2" w14:textId="77777777" w:rsidTr="004E466E">
        <w:trPr>
          <w:trHeight w:val="260"/>
          <w:tblCellSpacing w:w="7" w:type="dxa"/>
          <w:jc w:val="center"/>
        </w:trPr>
        <w:tc>
          <w:tcPr>
            <w:tcW w:w="449" w:type="dxa"/>
            <w:vMerge/>
            <w:shd w:val="clear" w:color="auto" w:fill="F2F2F2" w:themeFill="background1" w:themeFillShade="F2"/>
            <w:vAlign w:val="center"/>
          </w:tcPr>
          <w:p w14:paraId="57ADF465" w14:textId="77777777" w:rsidR="00B0609F" w:rsidRPr="00171C6C" w:rsidRDefault="00B0609F" w:rsidP="00B0609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785B9EE" w14:textId="77777777" w:rsidR="00B0609F" w:rsidRPr="008B488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03AC73C" w14:textId="6C1C757D" w:rsidR="00B0609F" w:rsidRDefault="00B0609F" w:rsidP="00B0609F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تخريج الأحاديث وترجمة الأعلام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19FA3898" w14:textId="7543486D" w:rsidR="00B0609F" w:rsidRDefault="00DB6EDB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10</w:t>
            </w:r>
            <w:r w:rsidR="00B0609F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2F59D2FF" w14:textId="5B3D23BF" w:rsidR="00B0609F" w:rsidRDefault="00B0609F" w:rsidP="00B0609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5%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2D90C4DB" w:rsidR="00D8287E" w:rsidRPr="00171C6C" w:rsidRDefault="00465B1F" w:rsidP="00465B1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65B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المصادر والمراجع ذات العلاقة بالموضوع المختار، وما يكملها من مصادر ومراجع في فنون أخرى، ككتب الفقه، والحديث، واللغة، والسير و التراجم</w:t>
            </w:r>
            <w:r w:rsidRPr="00465B1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...</w:t>
            </w:r>
            <w:r w:rsidRPr="00465B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إلخ 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80BB72B" w14:textId="77777777" w:rsidR="00BE245D" w:rsidRDefault="00BE245D" w:rsidP="00BE245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مهارات كتابة البحوث الصفية في الفقه وأصوله، إعداد شركة إثراء المتون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47ECBDC" w14:textId="77777777" w:rsidR="00BE245D" w:rsidRDefault="00BE245D" w:rsidP="00BE245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البحث العلمي؛ حقيقته ومصادره ومادته ومناهجه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للدكتور عبد العزيز الربيعة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F5F653B" w14:textId="77777777" w:rsidR="00BE245D" w:rsidRDefault="00BE245D" w:rsidP="00BE245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منهج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البحث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في الفقه الإسلامي؛ خصائصه ونقائصه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للدكتور عبد الوهاب أبو سليمان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59BB45A6" w14:textId="77777777" w:rsidR="00BE245D" w:rsidRDefault="00BE245D" w:rsidP="00BE245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-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البحث الفقهي؛ طبيعته وخصائصه وأصوله ومصادره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للدكتور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إسماعيل سالم عبد العال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 </w:t>
            </w:r>
          </w:p>
          <w:p w14:paraId="006BDA82" w14:textId="77777777" w:rsidR="00BE245D" w:rsidRDefault="00BE245D" w:rsidP="00BE245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-مجلة البحوث الإسلامية.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4AA619A" w14:textId="77777777" w:rsidR="00BE245D" w:rsidRDefault="00BE245D" w:rsidP="00BE245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-مجلات المجامع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76F2983" w14:textId="77777777" w:rsidR="00BE245D" w:rsidRDefault="00BE245D" w:rsidP="00BE245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-مجلة العلوم الشرعية في جامعة الإمام محمد بن سعود الإسلامية.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E98605A" w14:textId="77777777" w:rsidR="00BE245D" w:rsidRDefault="00BE245D" w:rsidP="00BE245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مجلة الجمعية الفقهية السعودية.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3DDFA7F" w14:textId="6E22CC7D" w:rsidR="00D8287E" w:rsidRPr="00171C6C" w:rsidRDefault="00D8287E" w:rsidP="00BE245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735BE091" w14:textId="77777777" w:rsidR="0084790F" w:rsidRPr="0084790F" w:rsidRDefault="0084790F" w:rsidP="0084790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79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 موقع الجمعية الفقهية السعودية. </w:t>
            </w:r>
          </w:p>
          <w:p w14:paraId="26C30F57" w14:textId="77777777" w:rsidR="0084790F" w:rsidRPr="0084790F" w:rsidRDefault="0084790F" w:rsidP="0084790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79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-ملتقى المذاهب الفقهية. </w:t>
            </w:r>
          </w:p>
          <w:p w14:paraId="24304F67" w14:textId="77777777" w:rsidR="0084790F" w:rsidRPr="0084790F" w:rsidRDefault="0084790F" w:rsidP="0084790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479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-موقع الإسلام التابع لوزارة الشؤون الإسلامية. </w:t>
            </w:r>
          </w:p>
          <w:p w14:paraId="07845F3D" w14:textId="238D90B0" w:rsidR="00D8287E" w:rsidRPr="00171C6C" w:rsidRDefault="0084790F" w:rsidP="0084790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79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-موقع المكتبة الرقمية السعودية. 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72379C4" w14:textId="77777777" w:rsidR="00C63D60" w:rsidRPr="00C63D60" w:rsidRDefault="00C63D60" w:rsidP="00C63D6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63D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-برنامج جامع الفقه الإسلامي. </w:t>
            </w:r>
          </w:p>
          <w:p w14:paraId="17032308" w14:textId="77777777" w:rsidR="00C63D60" w:rsidRPr="00C63D60" w:rsidRDefault="00C63D60" w:rsidP="00C63D6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63D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-برنامج مجلة مجمع الفقه الإسلامي. </w:t>
            </w:r>
          </w:p>
          <w:p w14:paraId="55EC05C9" w14:textId="57129D3F" w:rsidR="00D8287E" w:rsidRPr="00171C6C" w:rsidRDefault="00C63D60" w:rsidP="00C63D6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63D6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-جامع الملك عبدالله للسنة. 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0FA298C8" w:rsidR="00215895" w:rsidRPr="00171C6C" w:rsidRDefault="00F61C52" w:rsidP="00F61C52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61C5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قاعة للمحاضرات، المعمل الفقهي، المكتبة 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253A1254" w:rsidR="00215895" w:rsidRPr="00171C6C" w:rsidRDefault="007C6E02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بروجكتر</w:t>
            </w:r>
            <w:r w:rsidR="00DB6E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 نظام التعلم الالكتروني بلاك بورد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73A34C60" w:rsidR="00215895" w:rsidRPr="00171C6C" w:rsidRDefault="007C6E02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DB6EDB" w:rsidRPr="00171C6C" w14:paraId="692D252C" w14:textId="77777777" w:rsidTr="00BF3C83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6A5B02E9" w14:textId="77777777" w:rsidR="00DB6EDB" w:rsidRPr="00171C6C" w:rsidRDefault="00DB6EDB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08B8228" w14:textId="77777777" w:rsidR="00DB6EDB" w:rsidRPr="00171C6C" w:rsidRDefault="00DB6EDB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430D1D63" w14:textId="77777777" w:rsidR="00DB6EDB" w:rsidRPr="00171C6C" w:rsidRDefault="00DB6EDB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DB6EDB" w:rsidRPr="00171C6C" w14:paraId="434C5A3A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03F7EA65" w14:textId="77777777" w:rsidR="00DB6EDB" w:rsidRPr="00171C6C" w:rsidRDefault="00DB6EDB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8E7DD43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220327F" w14:textId="77777777" w:rsidR="00DB6EDB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383E2634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DB6EDB" w:rsidRPr="00171C6C" w14:paraId="19541CB6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32E4BE5" w14:textId="77777777" w:rsidR="00DB6EDB" w:rsidRPr="00171C6C" w:rsidRDefault="00DB6EDB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2226E75" w14:textId="77777777" w:rsidR="00DB6EDB" w:rsidRDefault="00DB6EDB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DF41EF2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DB6EDB" w:rsidRPr="00171C6C" w14:paraId="2316AA98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ADE20CC" w14:textId="77777777" w:rsidR="00DB6EDB" w:rsidRPr="00171C6C" w:rsidRDefault="00DB6EDB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69D122B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2CED038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DB6EDB" w:rsidRPr="00171C6C" w14:paraId="6BD7EFCB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379B502D" w14:textId="77777777" w:rsidR="00DB6EDB" w:rsidRPr="00171C6C" w:rsidRDefault="00DB6EDB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C5FA8B6" w14:textId="77777777" w:rsidR="00DB6EDB" w:rsidRDefault="00DB6EDB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CD82A34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DB6EDB" w:rsidRPr="00171C6C" w14:paraId="56991FE7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561735F5" w14:textId="77777777" w:rsidR="00DB6EDB" w:rsidRPr="00171C6C" w:rsidRDefault="00DB6EDB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37DD18B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CDC9DA9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DB6EDB" w:rsidRPr="00171C6C" w14:paraId="468105B9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B69D402" w14:textId="77777777" w:rsidR="00DB6EDB" w:rsidRPr="00171C6C" w:rsidRDefault="00DB6EDB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5F72A91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628CE58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DB6EDB" w:rsidRPr="00171C6C" w14:paraId="6CE10067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EC5586E" w14:textId="77777777" w:rsidR="00DB6EDB" w:rsidRPr="00171C6C" w:rsidRDefault="00DB6EDB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3DE6613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5FED93F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DB6EDB" w:rsidRPr="00171C6C" w14:paraId="09836350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0ED96A4E" w14:textId="77777777" w:rsidR="00DB6EDB" w:rsidRPr="00171C6C" w:rsidRDefault="00DB6EDB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5CFE19E" w14:textId="77777777" w:rsidR="00DB6EDB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30F357A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DB6EDB" w:rsidRPr="00171C6C" w14:paraId="205F7110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1085AD50" w14:textId="77777777" w:rsidR="00DB6EDB" w:rsidRPr="00171C6C" w:rsidRDefault="00DB6EDB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35680D8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899D3CE" w14:textId="77777777" w:rsidR="00DB6EDB" w:rsidRPr="00171C6C" w:rsidRDefault="00DB6EDB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56867941" w:rsidR="00A44627" w:rsidRPr="00171C6C" w:rsidRDefault="00AA4FD5" w:rsidP="00AA4FD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AA4FD5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  <w:r w:rsidRPr="00AA4FD5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</w:rPr>
              <w:t>  </w:t>
            </w:r>
          </w:p>
        </w:tc>
      </w:tr>
      <w:tr w:rsidR="00DB6EDB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B6EDB" w:rsidRPr="00171C6C" w:rsidRDefault="00DB6EDB" w:rsidP="00DB6EDB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24733BB8" w:rsidR="00DB6EDB" w:rsidRPr="00171C6C" w:rsidRDefault="00DB6EDB" w:rsidP="00DB6EDB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13</w:t>
            </w:r>
          </w:p>
        </w:tc>
      </w:tr>
      <w:tr w:rsidR="00DB6EDB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B6EDB" w:rsidRPr="00171C6C" w:rsidRDefault="00DB6EDB" w:rsidP="00DB6EDB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73C6CF18" w:rsidR="00DB6EDB" w:rsidRPr="00171C6C" w:rsidRDefault="00DB6EDB" w:rsidP="00DB6EDB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26-4-1444ه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6C0F" w14:textId="77777777" w:rsidR="005B4318" w:rsidRDefault="005B4318" w:rsidP="00EE490F">
      <w:pPr>
        <w:spacing w:after="0" w:line="240" w:lineRule="auto"/>
      </w:pPr>
      <w:r>
        <w:separator/>
      </w:r>
    </w:p>
  </w:endnote>
  <w:endnote w:type="continuationSeparator" w:id="0">
    <w:p w14:paraId="396F97D6" w14:textId="77777777" w:rsidR="005B4318" w:rsidRDefault="005B4318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5D0AC" w14:textId="77777777" w:rsidR="005B4318" w:rsidRDefault="005B4318" w:rsidP="00EE490F">
      <w:pPr>
        <w:spacing w:after="0" w:line="240" w:lineRule="auto"/>
      </w:pPr>
      <w:r>
        <w:separator/>
      </w:r>
    </w:p>
  </w:footnote>
  <w:footnote w:type="continuationSeparator" w:id="0">
    <w:p w14:paraId="416A2C14" w14:textId="77777777" w:rsidR="005B4318" w:rsidRDefault="005B4318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3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13447"/>
    <w:multiLevelType w:val="hybridMultilevel"/>
    <w:tmpl w:val="B69AB04E"/>
    <w:lvl w:ilvl="0" w:tplc="62780B1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5461">
    <w:abstractNumId w:val="28"/>
  </w:num>
  <w:num w:numId="2" w16cid:durableId="1065420753">
    <w:abstractNumId w:val="24"/>
  </w:num>
  <w:num w:numId="3" w16cid:durableId="1311905151">
    <w:abstractNumId w:val="29"/>
  </w:num>
  <w:num w:numId="4" w16cid:durableId="755442997">
    <w:abstractNumId w:val="32"/>
  </w:num>
  <w:num w:numId="5" w16cid:durableId="662776147">
    <w:abstractNumId w:val="18"/>
  </w:num>
  <w:num w:numId="6" w16cid:durableId="881870632">
    <w:abstractNumId w:val="31"/>
  </w:num>
  <w:num w:numId="7" w16cid:durableId="1899591428">
    <w:abstractNumId w:val="17"/>
  </w:num>
  <w:num w:numId="8" w16cid:durableId="1116099135">
    <w:abstractNumId w:val="5"/>
  </w:num>
  <w:num w:numId="9" w16cid:durableId="891185938">
    <w:abstractNumId w:val="13"/>
  </w:num>
  <w:num w:numId="10" w16cid:durableId="1963805718">
    <w:abstractNumId w:val="1"/>
  </w:num>
  <w:num w:numId="11" w16cid:durableId="1139148132">
    <w:abstractNumId w:val="12"/>
  </w:num>
  <w:num w:numId="12" w16cid:durableId="463894227">
    <w:abstractNumId w:val="2"/>
  </w:num>
  <w:num w:numId="13" w16cid:durableId="2015955249">
    <w:abstractNumId w:val="6"/>
  </w:num>
  <w:num w:numId="14" w16cid:durableId="1643343111">
    <w:abstractNumId w:val="11"/>
  </w:num>
  <w:num w:numId="15" w16cid:durableId="109975337">
    <w:abstractNumId w:val="23"/>
  </w:num>
  <w:num w:numId="16" w16cid:durableId="1487824564">
    <w:abstractNumId w:val="9"/>
  </w:num>
  <w:num w:numId="17" w16cid:durableId="2126272787">
    <w:abstractNumId w:val="16"/>
  </w:num>
  <w:num w:numId="18" w16cid:durableId="1693530412">
    <w:abstractNumId w:val="20"/>
  </w:num>
  <w:num w:numId="19" w16cid:durableId="853687674">
    <w:abstractNumId w:val="27"/>
  </w:num>
  <w:num w:numId="20" w16cid:durableId="1017462668">
    <w:abstractNumId w:val="15"/>
  </w:num>
  <w:num w:numId="21" w16cid:durableId="923993801">
    <w:abstractNumId w:val="21"/>
  </w:num>
  <w:num w:numId="22" w16cid:durableId="1630432163">
    <w:abstractNumId w:val="22"/>
  </w:num>
  <w:num w:numId="23" w16cid:durableId="1972398670">
    <w:abstractNumId w:val="30"/>
  </w:num>
  <w:num w:numId="24" w16cid:durableId="1532300382">
    <w:abstractNumId w:val="7"/>
  </w:num>
  <w:num w:numId="25" w16cid:durableId="483667207">
    <w:abstractNumId w:val="19"/>
  </w:num>
  <w:num w:numId="26" w16cid:durableId="300891506">
    <w:abstractNumId w:val="26"/>
  </w:num>
  <w:num w:numId="27" w16cid:durableId="1941523645">
    <w:abstractNumId w:val="14"/>
  </w:num>
  <w:num w:numId="28" w16cid:durableId="1775397036">
    <w:abstractNumId w:val="0"/>
  </w:num>
  <w:num w:numId="29" w16cid:durableId="892539399">
    <w:abstractNumId w:val="3"/>
  </w:num>
  <w:num w:numId="30" w16cid:durableId="1469081180">
    <w:abstractNumId w:val="8"/>
  </w:num>
  <w:num w:numId="31" w16cid:durableId="1465924605">
    <w:abstractNumId w:val="10"/>
  </w:num>
  <w:num w:numId="32" w16cid:durableId="993876561">
    <w:abstractNumId w:val="4"/>
  </w:num>
  <w:num w:numId="33" w16cid:durableId="90985036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49D8"/>
    <w:rsid w:val="000549F1"/>
    <w:rsid w:val="00055E05"/>
    <w:rsid w:val="00060A9E"/>
    <w:rsid w:val="00084C04"/>
    <w:rsid w:val="00085DEA"/>
    <w:rsid w:val="00086F56"/>
    <w:rsid w:val="000973BC"/>
    <w:rsid w:val="000A15B4"/>
    <w:rsid w:val="000A46AD"/>
    <w:rsid w:val="000B195F"/>
    <w:rsid w:val="000C0FCB"/>
    <w:rsid w:val="000C1364"/>
    <w:rsid w:val="000C1F14"/>
    <w:rsid w:val="000D2876"/>
    <w:rsid w:val="000D68A3"/>
    <w:rsid w:val="000E2809"/>
    <w:rsid w:val="000E4058"/>
    <w:rsid w:val="000F105E"/>
    <w:rsid w:val="000F515D"/>
    <w:rsid w:val="00104817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66A34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35EBD"/>
    <w:rsid w:val="0024111A"/>
    <w:rsid w:val="002430CC"/>
    <w:rsid w:val="00251E09"/>
    <w:rsid w:val="00254CE8"/>
    <w:rsid w:val="00256F95"/>
    <w:rsid w:val="00262B25"/>
    <w:rsid w:val="00266508"/>
    <w:rsid w:val="002728E9"/>
    <w:rsid w:val="002761CB"/>
    <w:rsid w:val="00283937"/>
    <w:rsid w:val="00287A0D"/>
    <w:rsid w:val="00290C3A"/>
    <w:rsid w:val="00293830"/>
    <w:rsid w:val="00294121"/>
    <w:rsid w:val="002A0738"/>
    <w:rsid w:val="002A22D7"/>
    <w:rsid w:val="002A7A84"/>
    <w:rsid w:val="002C0FD2"/>
    <w:rsid w:val="002D049A"/>
    <w:rsid w:val="002D35DE"/>
    <w:rsid w:val="002D4589"/>
    <w:rsid w:val="002E63AD"/>
    <w:rsid w:val="002E71EE"/>
    <w:rsid w:val="002E769D"/>
    <w:rsid w:val="002F0BC0"/>
    <w:rsid w:val="002F5E50"/>
    <w:rsid w:val="003401C7"/>
    <w:rsid w:val="00341DAE"/>
    <w:rsid w:val="00352E47"/>
    <w:rsid w:val="00384C97"/>
    <w:rsid w:val="00393194"/>
    <w:rsid w:val="00395189"/>
    <w:rsid w:val="003A404A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2E30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3198"/>
    <w:rsid w:val="00464F77"/>
    <w:rsid w:val="00465B1F"/>
    <w:rsid w:val="0048032C"/>
    <w:rsid w:val="004809BC"/>
    <w:rsid w:val="00482DD8"/>
    <w:rsid w:val="004A35ED"/>
    <w:rsid w:val="004A4B89"/>
    <w:rsid w:val="004A5BD0"/>
    <w:rsid w:val="004C5EBA"/>
    <w:rsid w:val="004D05F8"/>
    <w:rsid w:val="004D5D69"/>
    <w:rsid w:val="004D6B05"/>
    <w:rsid w:val="004D6B9A"/>
    <w:rsid w:val="004F50F1"/>
    <w:rsid w:val="00500DB9"/>
    <w:rsid w:val="005031B0"/>
    <w:rsid w:val="00504D3B"/>
    <w:rsid w:val="005104BB"/>
    <w:rsid w:val="00512A54"/>
    <w:rsid w:val="00512AB4"/>
    <w:rsid w:val="0052024A"/>
    <w:rsid w:val="005217A2"/>
    <w:rsid w:val="005306BB"/>
    <w:rsid w:val="00535740"/>
    <w:rsid w:val="005508C6"/>
    <w:rsid w:val="00550BA6"/>
    <w:rsid w:val="00553B10"/>
    <w:rsid w:val="00561601"/>
    <w:rsid w:val="005719C3"/>
    <w:rsid w:val="00576581"/>
    <w:rsid w:val="005766B3"/>
    <w:rsid w:val="005A0806"/>
    <w:rsid w:val="005A146D"/>
    <w:rsid w:val="005A285B"/>
    <w:rsid w:val="005A7B3E"/>
    <w:rsid w:val="005B1E8D"/>
    <w:rsid w:val="005B26AC"/>
    <w:rsid w:val="005B360D"/>
    <w:rsid w:val="005B4318"/>
    <w:rsid w:val="005B4B63"/>
    <w:rsid w:val="005C0EA1"/>
    <w:rsid w:val="005D1C19"/>
    <w:rsid w:val="005D33CD"/>
    <w:rsid w:val="005E749B"/>
    <w:rsid w:val="005F2EDF"/>
    <w:rsid w:val="006153D5"/>
    <w:rsid w:val="00620ACB"/>
    <w:rsid w:val="00630073"/>
    <w:rsid w:val="00631C47"/>
    <w:rsid w:val="006346DF"/>
    <w:rsid w:val="00640927"/>
    <w:rsid w:val="00652624"/>
    <w:rsid w:val="0066519A"/>
    <w:rsid w:val="0069056D"/>
    <w:rsid w:val="00696A1F"/>
    <w:rsid w:val="006973C7"/>
    <w:rsid w:val="006B08C3"/>
    <w:rsid w:val="006B12D6"/>
    <w:rsid w:val="006B2651"/>
    <w:rsid w:val="006B36AB"/>
    <w:rsid w:val="006B3CD5"/>
    <w:rsid w:val="006B5CAC"/>
    <w:rsid w:val="006C0DCE"/>
    <w:rsid w:val="006C525F"/>
    <w:rsid w:val="006D0444"/>
    <w:rsid w:val="006D0593"/>
    <w:rsid w:val="006D12D8"/>
    <w:rsid w:val="006D1CEC"/>
    <w:rsid w:val="006D3F0B"/>
    <w:rsid w:val="006E3A65"/>
    <w:rsid w:val="006F1BDF"/>
    <w:rsid w:val="006F4AB6"/>
    <w:rsid w:val="006F7516"/>
    <w:rsid w:val="007065FD"/>
    <w:rsid w:val="007074DA"/>
    <w:rsid w:val="00711EE8"/>
    <w:rsid w:val="00732704"/>
    <w:rsid w:val="00765CD1"/>
    <w:rsid w:val="00772B4C"/>
    <w:rsid w:val="00782108"/>
    <w:rsid w:val="00783459"/>
    <w:rsid w:val="00785E3A"/>
    <w:rsid w:val="00786495"/>
    <w:rsid w:val="007C2C59"/>
    <w:rsid w:val="007C6E02"/>
    <w:rsid w:val="007E1F1C"/>
    <w:rsid w:val="007E2134"/>
    <w:rsid w:val="007E5187"/>
    <w:rsid w:val="00816513"/>
    <w:rsid w:val="008306EB"/>
    <w:rsid w:val="00833D65"/>
    <w:rsid w:val="00842E78"/>
    <w:rsid w:val="00844E6A"/>
    <w:rsid w:val="0084790F"/>
    <w:rsid w:val="0085774E"/>
    <w:rsid w:val="0087218F"/>
    <w:rsid w:val="00876919"/>
    <w:rsid w:val="00877341"/>
    <w:rsid w:val="008802FB"/>
    <w:rsid w:val="008A1157"/>
    <w:rsid w:val="008B2211"/>
    <w:rsid w:val="008B488F"/>
    <w:rsid w:val="008B4BDE"/>
    <w:rsid w:val="008C0C1F"/>
    <w:rsid w:val="008C536B"/>
    <w:rsid w:val="008D527C"/>
    <w:rsid w:val="008D7211"/>
    <w:rsid w:val="008F3097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33017"/>
    <w:rsid w:val="009406AC"/>
    <w:rsid w:val="00942758"/>
    <w:rsid w:val="00944612"/>
    <w:rsid w:val="00946C5A"/>
    <w:rsid w:val="009521D8"/>
    <w:rsid w:val="00957C45"/>
    <w:rsid w:val="0096672E"/>
    <w:rsid w:val="00970132"/>
    <w:rsid w:val="0097256E"/>
    <w:rsid w:val="009731B4"/>
    <w:rsid w:val="00980449"/>
    <w:rsid w:val="00983609"/>
    <w:rsid w:val="009859B4"/>
    <w:rsid w:val="0099611F"/>
    <w:rsid w:val="009A3B8E"/>
    <w:rsid w:val="009C23D4"/>
    <w:rsid w:val="009C326E"/>
    <w:rsid w:val="009C4B55"/>
    <w:rsid w:val="009C6B8B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C9A"/>
    <w:rsid w:val="00A46F7E"/>
    <w:rsid w:val="00A4737E"/>
    <w:rsid w:val="00A502C1"/>
    <w:rsid w:val="00A5558A"/>
    <w:rsid w:val="00A63AD0"/>
    <w:rsid w:val="00A65DF6"/>
    <w:rsid w:val="00A6719B"/>
    <w:rsid w:val="00A7204A"/>
    <w:rsid w:val="00A75457"/>
    <w:rsid w:val="00A954B5"/>
    <w:rsid w:val="00A979FA"/>
    <w:rsid w:val="00AA4FD5"/>
    <w:rsid w:val="00AD423B"/>
    <w:rsid w:val="00AD5924"/>
    <w:rsid w:val="00AE0516"/>
    <w:rsid w:val="00AE248E"/>
    <w:rsid w:val="00AE6AD7"/>
    <w:rsid w:val="00AF6E88"/>
    <w:rsid w:val="00B0609F"/>
    <w:rsid w:val="00B15481"/>
    <w:rsid w:val="00B174B5"/>
    <w:rsid w:val="00B22AAC"/>
    <w:rsid w:val="00B23365"/>
    <w:rsid w:val="00B43508"/>
    <w:rsid w:val="00B727DA"/>
    <w:rsid w:val="00B80620"/>
    <w:rsid w:val="00B80926"/>
    <w:rsid w:val="00B93E29"/>
    <w:rsid w:val="00B97B1E"/>
    <w:rsid w:val="00BA432C"/>
    <w:rsid w:val="00BB15BF"/>
    <w:rsid w:val="00BB2E01"/>
    <w:rsid w:val="00BB4961"/>
    <w:rsid w:val="00BC5A39"/>
    <w:rsid w:val="00BC6307"/>
    <w:rsid w:val="00BD6D16"/>
    <w:rsid w:val="00BE245D"/>
    <w:rsid w:val="00BE3337"/>
    <w:rsid w:val="00BF4D7C"/>
    <w:rsid w:val="00C028FF"/>
    <w:rsid w:val="00C06DBC"/>
    <w:rsid w:val="00C1739D"/>
    <w:rsid w:val="00C252E4"/>
    <w:rsid w:val="00C33239"/>
    <w:rsid w:val="00C37151"/>
    <w:rsid w:val="00C5048B"/>
    <w:rsid w:val="00C50FA4"/>
    <w:rsid w:val="00C55180"/>
    <w:rsid w:val="00C5703B"/>
    <w:rsid w:val="00C617D1"/>
    <w:rsid w:val="00C63D60"/>
    <w:rsid w:val="00C67D17"/>
    <w:rsid w:val="00C71AC6"/>
    <w:rsid w:val="00C759EB"/>
    <w:rsid w:val="00C76AAE"/>
    <w:rsid w:val="00C77FDD"/>
    <w:rsid w:val="00C802BD"/>
    <w:rsid w:val="00C853CC"/>
    <w:rsid w:val="00C91EFE"/>
    <w:rsid w:val="00C958D9"/>
    <w:rsid w:val="00CA2051"/>
    <w:rsid w:val="00CB11A3"/>
    <w:rsid w:val="00CE0B84"/>
    <w:rsid w:val="00D21B67"/>
    <w:rsid w:val="00D25E98"/>
    <w:rsid w:val="00D3555B"/>
    <w:rsid w:val="00D4307F"/>
    <w:rsid w:val="00D5202A"/>
    <w:rsid w:val="00D52EC2"/>
    <w:rsid w:val="00D764FE"/>
    <w:rsid w:val="00D76E52"/>
    <w:rsid w:val="00D80289"/>
    <w:rsid w:val="00D8287E"/>
    <w:rsid w:val="00D83461"/>
    <w:rsid w:val="00D9457D"/>
    <w:rsid w:val="00D950A8"/>
    <w:rsid w:val="00D952A3"/>
    <w:rsid w:val="00DB6EDB"/>
    <w:rsid w:val="00DC2014"/>
    <w:rsid w:val="00DC5363"/>
    <w:rsid w:val="00DD0684"/>
    <w:rsid w:val="00DD58A3"/>
    <w:rsid w:val="00DE0FBE"/>
    <w:rsid w:val="00DE7BA6"/>
    <w:rsid w:val="00DF1E19"/>
    <w:rsid w:val="00E0297E"/>
    <w:rsid w:val="00E02D40"/>
    <w:rsid w:val="00E064B0"/>
    <w:rsid w:val="00E30386"/>
    <w:rsid w:val="00E434B1"/>
    <w:rsid w:val="00E543FD"/>
    <w:rsid w:val="00E91116"/>
    <w:rsid w:val="00E953B7"/>
    <w:rsid w:val="00E96C61"/>
    <w:rsid w:val="00EA502F"/>
    <w:rsid w:val="00EB1F11"/>
    <w:rsid w:val="00EB4A13"/>
    <w:rsid w:val="00EC14C9"/>
    <w:rsid w:val="00EC23F0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0871"/>
    <w:rsid w:val="00F2204B"/>
    <w:rsid w:val="00F236C3"/>
    <w:rsid w:val="00F245F9"/>
    <w:rsid w:val="00F246BB"/>
    <w:rsid w:val="00F35B02"/>
    <w:rsid w:val="00F50654"/>
    <w:rsid w:val="00F54C3D"/>
    <w:rsid w:val="00F616D2"/>
    <w:rsid w:val="00F61C52"/>
    <w:rsid w:val="00F62E73"/>
    <w:rsid w:val="00F64A1B"/>
    <w:rsid w:val="00F773F7"/>
    <w:rsid w:val="00F779DE"/>
    <w:rsid w:val="00F8256E"/>
    <w:rsid w:val="00F9176E"/>
    <w:rsid w:val="00F91847"/>
    <w:rsid w:val="00FA3E2F"/>
    <w:rsid w:val="00FA661C"/>
    <w:rsid w:val="00FC09DB"/>
    <w:rsid w:val="00FC2D18"/>
    <w:rsid w:val="00FD15CC"/>
    <w:rsid w:val="00FD1A96"/>
    <w:rsid w:val="00FD6DB8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550BA6"/>
  </w:style>
  <w:style w:type="character" w:customStyle="1" w:styleId="eop">
    <w:name w:val="eop"/>
    <w:basedOn w:val="a0"/>
    <w:rsid w:val="00504D3B"/>
  </w:style>
  <w:style w:type="paragraph" w:customStyle="1" w:styleId="paragraph">
    <w:name w:val="paragraph"/>
    <w:basedOn w:val="a"/>
    <w:rsid w:val="00BE2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1111</Words>
  <Characters>6335</Characters>
  <Application>Microsoft Office Word</Application>
  <DocSecurity>0</DocSecurity>
  <Lines>52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4</cp:revision>
  <cp:lastPrinted>2026-04-26T08:37:00Z</cp:lastPrinted>
  <dcterms:created xsi:type="dcterms:W3CDTF">2026-03-29T17:34:00Z</dcterms:created>
  <dcterms:modified xsi:type="dcterms:W3CDTF">2026-04-26T08:37:00Z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