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334F45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334F45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334F45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334F45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334F45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A6F92B7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FD5875" w:rsidRPr="00334F45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r w:rsidR="00FD5875" w:rsidRPr="00334F45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تخريج الحديث</w:t>
            </w:r>
          </w:p>
        </w:tc>
      </w:tr>
      <w:tr w:rsidR="00DE7BA6" w:rsidRPr="00334F45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F0212A1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 </w:t>
            </w:r>
            <w:r w:rsidR="00FD5875" w:rsidRPr="00334F45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FD5875" w:rsidRPr="00334F45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سنه</w:t>
            </w:r>
            <w:r w:rsidR="007C0CAC">
              <w:rPr>
                <w:rFonts w:ascii="Sakkal Majalla" w:hAnsi="Sakkal Majalla" w:cs="Sakkal Majalla" w:hint="cs"/>
                <w:b/>
                <w:color w:val="52B5C2"/>
                <w:sz w:val="30"/>
                <w:szCs w:val="30"/>
                <w:rtl/>
              </w:rPr>
              <w:t>233</w:t>
            </w:r>
          </w:p>
        </w:tc>
      </w:tr>
      <w:tr w:rsidR="00DE7BA6" w:rsidRPr="00334F45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4D2CF2F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FD5875" w:rsidRPr="00334F45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FD5875" w:rsidRPr="00334F45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بكالوريوس الشريعة</w:t>
            </w:r>
          </w:p>
        </w:tc>
      </w:tr>
      <w:tr w:rsidR="00DE7BA6" w:rsidRPr="00334F45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7B5261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FD5875" w:rsidRPr="00334F45">
              <w:rPr>
                <w:rFonts w:ascii="Sakkal Majalla" w:hAnsi="Sakkal Majalla" w:cs="Sakkal Majalla"/>
                <w:b/>
                <w:sz w:val="30"/>
                <w:szCs w:val="30"/>
                <w:rtl/>
                <w:lang w:bidi="ar-EG"/>
              </w:rPr>
              <w:t xml:space="preserve"> </w:t>
            </w:r>
            <w:proofErr w:type="gramEnd"/>
            <w:r w:rsidR="00FD5875" w:rsidRPr="00334F45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  <w:lang w:bidi="ar-EG"/>
              </w:rPr>
              <w:t>الشريعة</w:t>
            </w:r>
          </w:p>
        </w:tc>
      </w:tr>
      <w:tr w:rsidR="00DE7BA6" w:rsidRPr="00334F45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CC855E1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FD5875" w:rsidRPr="00334F45">
              <w:rPr>
                <w:rFonts w:ascii="Sakkal Majalla" w:hAnsi="Sakkal Majalla" w:cs="Sakkal Majalla"/>
                <w:b/>
                <w:sz w:val="30"/>
                <w:szCs w:val="30"/>
                <w:rtl/>
                <w:lang w:bidi="ar-EG"/>
              </w:rPr>
              <w:t xml:space="preserve"> </w:t>
            </w:r>
            <w:proofErr w:type="gramEnd"/>
            <w:r w:rsidR="00FD5875" w:rsidRPr="00334F45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  <w:lang w:bidi="ar-EG"/>
              </w:rPr>
              <w:t>الشريعة</w:t>
            </w:r>
          </w:p>
        </w:tc>
      </w:tr>
      <w:tr w:rsidR="00DE7BA6" w:rsidRPr="00334F45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B73580A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FD5875" w:rsidRPr="00334F45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FD5875" w:rsidRPr="00334F45">
              <w:rPr>
                <w:rFonts w:ascii="Sakkal Majalla" w:hAnsi="Sakkal Majalla" w:cs="Sakkal Majalla"/>
                <w:b/>
                <w:color w:val="52B5C2"/>
                <w:sz w:val="30"/>
                <w:szCs w:val="30"/>
                <w:rtl/>
              </w:rPr>
              <w:t>جامعة الإمام محمد بن سعود الإسلامية</w:t>
            </w:r>
          </w:p>
        </w:tc>
      </w:tr>
      <w:tr w:rsidR="00DE7BA6" w:rsidRPr="00334F45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531C506F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7C0C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334F45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E12A2B6" w:rsidR="00DE7BA6" w:rsidRPr="00334F45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334F45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7C0C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29</w:t>
            </w:r>
            <w:proofErr w:type="gramEnd"/>
            <w:r w:rsidR="007C0C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-6-1444</w:t>
            </w:r>
          </w:p>
        </w:tc>
      </w:tr>
    </w:tbl>
    <w:p w14:paraId="15FABE62" w14:textId="4EA244F0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334F45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334F45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334F45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334F45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334F45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1563D03" w:rsidR="007C2C59" w:rsidRPr="00334F45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334F45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334F45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334F45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456E68F" w:rsidR="007C2C59" w:rsidRPr="00334F45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789E87A1" w:rsidR="007C2C59" w:rsidRPr="00334F45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DC4024B" w:rsidR="007C2C59" w:rsidRPr="00334F45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6E374A13" w:rsidR="007C2C59" w:rsidRPr="00334F45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57F79074" w:rsidR="007C2C59" w:rsidRPr="00334F45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93E06BE" w:rsidR="007C2C59" w:rsidRPr="00334F45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334F45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7B437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334F45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334F45" w:rsidRDefault="006D3F0B" w:rsidP="007C2C59">
          <w:pPr>
            <w:bidi/>
            <w:rPr>
              <w:rFonts w:ascii="Sakkal Majalla" w:hAnsi="Sakkal Majalla" w:cs="Sakkal Majalla"/>
            </w:rPr>
          </w:pPr>
          <w:r w:rsidRPr="00334F45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334F45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334F45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334F45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334F45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334F45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334F45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334F45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334F45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63308B4" w:rsidR="00C5703B" w:rsidRPr="00334F45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2754A2"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ساعتان)</w:t>
            </w:r>
          </w:p>
        </w:tc>
      </w:tr>
      <w:tr w:rsidR="00C5703B" w:rsidRPr="00334F45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334F45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334F45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334F45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334F45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334F45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334F4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34F45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334F4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34F45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334F4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34F45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334F4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34F45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2366D64" w:rsidR="00016CC7" w:rsidRPr="00334F4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D5875" w:rsidRPr="00334F45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334F45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334F45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15C24BD1" w:rsidR="00A20A12" w:rsidRPr="00334F45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D5875" w:rsidRPr="00334F45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334F45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334F45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334F4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334F45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0DFBF16" w:rsidR="001F03FF" w:rsidRPr="00334F4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proofErr w:type="gramStart"/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المقرر</w:t>
            </w:r>
            <w:r w:rsidR="00FD5875"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(الرابع</w:t>
            </w:r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F03FF" w:rsidRPr="00334F45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334F4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334F45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6A224532" w:rsidR="001F03FF" w:rsidRPr="00334F45" w:rsidRDefault="00FD587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مضمون هذا المقرر التعريف بالتخريج علمًا وممارسة وتوابع ذلك.</w:t>
            </w:r>
          </w:p>
          <w:p w14:paraId="5FD6FBC1" w14:textId="77777777" w:rsidR="001F03FF" w:rsidRPr="00334F45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334F45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334F4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334F45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334F45" w14:paraId="0AD269F1" w14:textId="77777777" w:rsidTr="00FD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4C11B8A1" w:rsidR="001F03FF" w:rsidRPr="00334F45" w:rsidRDefault="00FD587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لا يوجد</w:t>
            </w:r>
          </w:p>
          <w:p w14:paraId="06CD3E0F" w14:textId="77777777" w:rsidR="001F03FF" w:rsidRPr="00334F45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334F45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334F45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334F45" w14:paraId="3773A262" w14:textId="77777777" w:rsidTr="00FD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68346992" w:rsidR="001F03FF" w:rsidRPr="00334F45" w:rsidRDefault="00FD587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لا يوجد</w:t>
            </w:r>
          </w:p>
        </w:tc>
      </w:tr>
      <w:tr w:rsidR="00DF1E19" w:rsidRPr="00334F45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334F45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334F45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4CCE753" w:rsidR="00DF1E19" w:rsidRPr="00334F45" w:rsidRDefault="00FD5875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تعريف الطالب بعلم التخريج وأهميته ووظيفة الـمُخَرّج وأنواع مصادر الحديث وطرق التخريج منها.</w:t>
            </w:r>
          </w:p>
        </w:tc>
      </w:tr>
    </w:tbl>
    <w:bookmarkEnd w:id="1"/>
    <w:p w14:paraId="59B12B53" w14:textId="6C36AFFB" w:rsidR="00A44627" w:rsidRPr="00334F45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334F45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334F45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334F4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334F4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334F4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334F4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334F45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334F45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334F45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56D9A7B" w:rsidR="00A4737E" w:rsidRPr="00334F45" w:rsidRDefault="00FD587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F633B62" w:rsidR="00A4737E" w:rsidRPr="00334F45" w:rsidRDefault="00FD587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334F45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334F4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334F45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334F45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334F4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334F45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334F45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334F45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334F4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334F4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334F45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334F45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334F45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334F45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334F45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334F45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334F4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D7B8D45" w:rsidR="006C0DCE" w:rsidRPr="00334F45" w:rsidRDefault="00FD587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3A3052BB" w:rsidR="006C0DCE" w:rsidRPr="00334F45" w:rsidRDefault="00FD587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50%</w:t>
            </w:r>
          </w:p>
        </w:tc>
      </w:tr>
      <w:tr w:rsidR="006C0DCE" w:rsidRPr="00334F45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334F4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2657BE1E" w:rsidR="006C0DCE" w:rsidRPr="00334F45" w:rsidRDefault="00FD587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080B6C9F" w:rsidR="006C0DCE" w:rsidRPr="00334F45" w:rsidRDefault="00FD587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50%</w:t>
            </w:r>
          </w:p>
        </w:tc>
      </w:tr>
      <w:tr w:rsidR="006C0DCE" w:rsidRPr="00334F45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334F4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334F45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334F45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334F45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334F4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334F45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334F45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334F45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334F4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334F4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334F45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334F45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334F45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334F45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2216A5A" w:rsidR="00F62E73" w:rsidRPr="00334F45" w:rsidRDefault="00FD587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844F729" w:rsidR="00F62E73" w:rsidRPr="00334F45" w:rsidRDefault="00FD587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334F45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776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3178"/>
        <w:gridCol w:w="1625"/>
        <w:gridCol w:w="1924"/>
        <w:gridCol w:w="1003"/>
        <w:gridCol w:w="14"/>
        <w:gridCol w:w="19"/>
        <w:gridCol w:w="1096"/>
      </w:tblGrid>
      <w:tr w:rsidR="000D3729" w:rsidRPr="00334F45" w14:paraId="01D21B76" w14:textId="77777777" w:rsidTr="00DE621A">
        <w:trPr>
          <w:trHeight w:val="497"/>
          <w:tblHeader/>
          <w:tblCellSpacing w:w="7" w:type="dxa"/>
          <w:jc w:val="center"/>
        </w:trPr>
        <w:tc>
          <w:tcPr>
            <w:tcW w:w="896" w:type="dxa"/>
            <w:vMerge w:val="restart"/>
            <w:shd w:val="clear" w:color="auto" w:fill="4C3D8E"/>
            <w:vAlign w:val="center"/>
          </w:tcPr>
          <w:p w14:paraId="6CB26889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164" w:type="dxa"/>
            <w:vMerge w:val="restart"/>
            <w:shd w:val="clear" w:color="auto" w:fill="4C3D8E"/>
            <w:vAlign w:val="center"/>
          </w:tcPr>
          <w:p w14:paraId="1361384C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11" w:type="dxa"/>
            <w:vMerge w:val="restart"/>
            <w:shd w:val="clear" w:color="auto" w:fill="4C3D8E"/>
          </w:tcPr>
          <w:p w14:paraId="3EC1B35D" w14:textId="77777777" w:rsidR="000D3729" w:rsidRPr="00334F45" w:rsidRDefault="000D372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0D3729" w:rsidRPr="00334F45" w:rsidRDefault="000D372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10" w:type="dxa"/>
            <w:vMerge w:val="restart"/>
            <w:shd w:val="clear" w:color="auto" w:fill="4C3D8E"/>
            <w:vAlign w:val="center"/>
          </w:tcPr>
          <w:p w14:paraId="2FDCBD48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11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D3729" w:rsidRPr="00334F45" w14:paraId="61AFCD0C" w14:textId="5A2529C0" w:rsidTr="00DE621A">
        <w:trPr>
          <w:trHeight w:val="337"/>
          <w:tblHeader/>
          <w:tblCellSpacing w:w="7" w:type="dxa"/>
          <w:jc w:val="center"/>
        </w:trPr>
        <w:tc>
          <w:tcPr>
            <w:tcW w:w="896" w:type="dxa"/>
            <w:vMerge/>
            <w:shd w:val="clear" w:color="auto" w:fill="4C3D8E"/>
            <w:vAlign w:val="center"/>
          </w:tcPr>
          <w:p w14:paraId="664FE8D4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164" w:type="dxa"/>
            <w:vMerge/>
            <w:shd w:val="clear" w:color="auto" w:fill="4C3D8E"/>
            <w:vAlign w:val="center"/>
          </w:tcPr>
          <w:p w14:paraId="22A3F8D7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  <w:shd w:val="clear" w:color="auto" w:fill="4C3D8E"/>
          </w:tcPr>
          <w:p w14:paraId="078E1232" w14:textId="77777777" w:rsidR="000D3729" w:rsidRPr="00334F45" w:rsidRDefault="000D372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10" w:type="dxa"/>
            <w:vMerge/>
            <w:shd w:val="clear" w:color="auto" w:fill="4C3D8E"/>
            <w:vAlign w:val="center"/>
          </w:tcPr>
          <w:p w14:paraId="705CC394" w14:textId="7777777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31C8068B" w14:textId="43747AA8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5EBF9EAA" w14:textId="5E78E4B7" w:rsidR="000D3729" w:rsidRPr="00334F45" w:rsidRDefault="000D372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334F45" w14:paraId="66AD43D5" w14:textId="77777777" w:rsidTr="00DE621A">
        <w:trPr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747439A8" w14:textId="77777777" w:rsidR="006E3A65" w:rsidRPr="00334F4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38" w:type="dxa"/>
            <w:gridSpan w:val="7"/>
            <w:shd w:val="clear" w:color="auto" w:fill="52B5C2"/>
          </w:tcPr>
          <w:p w14:paraId="29D4E04A" w14:textId="77777777" w:rsidR="006E3A65" w:rsidRPr="00334F45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0D3729" w:rsidRPr="00334F45" w14:paraId="2E821FBF" w14:textId="335263F6" w:rsidTr="00DE621A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20103120" w14:textId="77777777" w:rsidR="000D3729" w:rsidRPr="00334F45" w:rsidRDefault="000D3729" w:rsidP="00C4002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164" w:type="dxa"/>
            <w:shd w:val="clear" w:color="auto" w:fill="F2F2F2" w:themeFill="background1" w:themeFillShade="F2"/>
          </w:tcPr>
          <w:p w14:paraId="28395DEF" w14:textId="2426B9A4" w:rsidR="000D3729" w:rsidRPr="00334F45" w:rsidRDefault="000D3729" w:rsidP="00C4002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أن يُعَرِّفَ الطالبُ علمَ التخريج ويبيِّنَ أهميته ونشأته.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3BD57457" w14:textId="7CAC9F1E" w:rsidR="000D3729" w:rsidRPr="00334F45" w:rsidRDefault="000D3729" w:rsidP="00C4002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910" w:type="dxa"/>
            <w:vMerge w:val="restart"/>
            <w:shd w:val="clear" w:color="auto" w:fill="F2F2F2" w:themeFill="background1" w:themeFillShade="F2"/>
          </w:tcPr>
          <w:p w14:paraId="2CFCCA67" w14:textId="77777777" w:rsidR="000D3729" w:rsidRPr="00D03751" w:rsidRDefault="000D3729" w:rsidP="00C4002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8ED9DFE" w14:textId="77777777" w:rsidR="000D3729" w:rsidRPr="00D03751" w:rsidRDefault="000D3729" w:rsidP="00C4002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ED30B8A" w14:textId="77777777" w:rsidR="000D3729" w:rsidRPr="00D03751" w:rsidRDefault="000D3729" w:rsidP="00C4002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16E8720" w14:textId="77777777" w:rsidR="000D3729" w:rsidRPr="00D03751" w:rsidRDefault="000D3729" w:rsidP="00C4002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8428FDE" w14:textId="77777777" w:rsidR="000D3729" w:rsidRPr="00D03751" w:rsidRDefault="000D3729" w:rsidP="00C4002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0C962F2A" w14:textId="77777777" w:rsidR="000D3729" w:rsidRPr="00D03751" w:rsidRDefault="000D3729" w:rsidP="00C4002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789C06DE" w:rsidR="000D3729" w:rsidRPr="00334F45" w:rsidRDefault="000D3729" w:rsidP="00C4002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98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1BBBB2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17FC8817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4DFD8776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1242A10C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21290168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3D27C787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3A1E4A3A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37127826" w:rsidR="000D3729" w:rsidRPr="00334F45" w:rsidRDefault="00DE621A" w:rsidP="00DE62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08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0A02F2F" w14:textId="77777777" w:rsidR="00C74BE7" w:rsidRPr="00587003" w:rsidRDefault="00C74BE7" w:rsidP="00C74BE7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1C3ECB1C" w14:textId="77777777" w:rsidR="00C74BE7" w:rsidRPr="00587003" w:rsidRDefault="00C74BE7" w:rsidP="00C74BE7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3002AB05" w14:textId="77777777" w:rsidR="00C74BE7" w:rsidRPr="00587003" w:rsidRDefault="00C74BE7" w:rsidP="00C74BE7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7167A67C" w14:textId="77777777" w:rsidR="00C74BE7" w:rsidRPr="005C7C5D" w:rsidRDefault="00C74BE7" w:rsidP="00C74BE7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7AD19746" w14:textId="77777777" w:rsidR="000D3729" w:rsidRPr="00C74BE7" w:rsidRDefault="000D3729" w:rsidP="00C4002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D3729" w:rsidRPr="00334F45" w14:paraId="768CEEF6" w14:textId="4167FC23" w:rsidTr="00DE621A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108B4CF" w14:textId="77777777" w:rsidR="000D3729" w:rsidRPr="00334F45" w:rsidRDefault="000D3729" w:rsidP="00FD587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164" w:type="dxa"/>
            <w:shd w:val="clear" w:color="auto" w:fill="D9D9D9" w:themeFill="background1" w:themeFillShade="D9"/>
          </w:tcPr>
          <w:p w14:paraId="560D3B8B" w14:textId="05613A3D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أن يذكر الطالب أهم طرق التخريج ويمثل للمصادر المستعملة في كل طريق.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14:paraId="54B2353C" w14:textId="7E03DED8" w:rsidR="000D3729" w:rsidRPr="00334F45" w:rsidRDefault="000D372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910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gridSpan w:val="3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09950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334F45" w14:paraId="6ECE3C3F" w14:textId="77777777" w:rsidTr="00DE621A">
        <w:trPr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7A6263F4" w14:textId="77777777" w:rsidR="006E3A65" w:rsidRPr="00334F4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38" w:type="dxa"/>
            <w:gridSpan w:val="7"/>
            <w:shd w:val="clear" w:color="auto" w:fill="52B5C2"/>
          </w:tcPr>
          <w:p w14:paraId="2BA1873F" w14:textId="77777777" w:rsidR="006E3A65" w:rsidRPr="00334F45" w:rsidRDefault="006E3A65" w:rsidP="001C40A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0D3729" w:rsidRPr="00334F45" w14:paraId="7E4151D5" w14:textId="35151F82" w:rsidTr="00DE621A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78EA3E36" w14:textId="77777777" w:rsidR="000D3729" w:rsidRPr="00334F45" w:rsidRDefault="000D3729" w:rsidP="00C4002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164" w:type="dxa"/>
            <w:shd w:val="clear" w:color="auto" w:fill="D9D9D9" w:themeFill="background1" w:themeFillShade="D9"/>
          </w:tcPr>
          <w:p w14:paraId="4D618B3D" w14:textId="51D00824" w:rsidR="000D3729" w:rsidRPr="00334F45" w:rsidRDefault="000D3729" w:rsidP="00C4002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أن يستخرج الطالبُ الحديثَ بواسطة كتب التخريج.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14:paraId="3227731C" w14:textId="34D51D1A" w:rsidR="000D3729" w:rsidRPr="00334F45" w:rsidRDefault="000D3729" w:rsidP="00C4002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10" w:type="dxa"/>
            <w:vMerge w:val="restart"/>
            <w:shd w:val="clear" w:color="auto" w:fill="D9D9D9" w:themeFill="background1" w:themeFillShade="D9"/>
          </w:tcPr>
          <w:p w14:paraId="024DE202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00E40647" w14:textId="77777777" w:rsidR="000D3729" w:rsidRPr="000C1E16" w:rsidRDefault="000D3729" w:rsidP="00C40029">
            <w:pPr>
              <w:pStyle w:val="ac"/>
              <w:bidi/>
              <w:ind w:right="445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التدريس القائم على البحث.</w:t>
            </w:r>
          </w:p>
          <w:p w14:paraId="46D170F7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6BE793C8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2E1D4782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344D16C7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0C6F8DE3" w14:textId="69DA9413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="00C74BE7"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2EA2FCC8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3DC84ACA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47EA01D2" w14:textId="77777777" w:rsidR="000D3729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7754B857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0830E6C2" w14:textId="77777777" w:rsidR="000D3729" w:rsidRPr="000C1E16" w:rsidRDefault="000D3729" w:rsidP="00C400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2E77CBBF" w14:textId="57114B69" w:rsidR="000D3729" w:rsidRPr="00334F45" w:rsidRDefault="000D3729" w:rsidP="00C4002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المحاضرات الصفية.</w:t>
            </w:r>
          </w:p>
        </w:tc>
        <w:tc>
          <w:tcPr>
            <w:tcW w:w="1022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96A4F17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-الاختبار التحريري</w:t>
            </w:r>
          </w:p>
          <w:p w14:paraId="2E692569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-الاختبار الشفوي</w:t>
            </w:r>
          </w:p>
          <w:p w14:paraId="12CCFC59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CF99595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6DEC5842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1F02C1BB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47CEF02F" w14:textId="77777777" w:rsidR="00DE621A" w:rsidRPr="00587003" w:rsidRDefault="00DE621A" w:rsidP="00DE621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68E11F53" w:rsidR="000D3729" w:rsidRPr="00334F45" w:rsidRDefault="00DE621A" w:rsidP="00DE621A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75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4022A6" w14:textId="77777777" w:rsidR="00C74BE7" w:rsidRPr="00587003" w:rsidRDefault="00C74BE7" w:rsidP="00C74BE7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 xml:space="preserve">استطلاعات آراء أعضاء </w:t>
            </w: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الهيئة الأكاديمية</w:t>
            </w:r>
          </w:p>
          <w:p w14:paraId="097E3A70" w14:textId="77777777" w:rsidR="00C74BE7" w:rsidRPr="00587003" w:rsidRDefault="00C74BE7" w:rsidP="00C74BE7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4A947F2D" w14:textId="77777777" w:rsidR="00C74BE7" w:rsidRPr="00587003" w:rsidRDefault="00C74BE7" w:rsidP="00C74BE7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3DDFCCCC" w14:textId="77777777" w:rsidR="00C74BE7" w:rsidRPr="005C7C5D" w:rsidRDefault="00C74BE7" w:rsidP="00C74BE7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066696A5" w14:textId="77777777" w:rsidR="000D3729" w:rsidRPr="00C74BE7" w:rsidRDefault="000D3729" w:rsidP="000D372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D3729" w:rsidRPr="00334F45" w14:paraId="22769A13" w14:textId="74909902" w:rsidTr="00DE621A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2AED4EFE" w14:textId="77777777" w:rsidR="000D3729" w:rsidRPr="00334F45" w:rsidRDefault="000D3729" w:rsidP="00FD587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3164" w:type="dxa"/>
            <w:shd w:val="clear" w:color="auto" w:fill="F2F2F2" w:themeFill="background1" w:themeFillShade="F2"/>
          </w:tcPr>
          <w:p w14:paraId="6CFC2E6D" w14:textId="6ECA47FB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أن يستخرج الطالبُ الحديثَ بواسطة البرامج الحاسوبية.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218E08BB" w14:textId="61386AB5" w:rsidR="000D3729" w:rsidRPr="00334F45" w:rsidRDefault="000D372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10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AD63D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D3729" w:rsidRPr="00334F45" w14:paraId="5A90DBE0" w14:textId="00A9204A" w:rsidTr="00DE621A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B018E57" w14:textId="047D304B" w:rsidR="000D3729" w:rsidRPr="00334F45" w:rsidRDefault="000D3729" w:rsidP="00FD587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164" w:type="dxa"/>
            <w:shd w:val="clear" w:color="auto" w:fill="D9D9D9" w:themeFill="background1" w:themeFillShade="D9"/>
          </w:tcPr>
          <w:p w14:paraId="45BE655D" w14:textId="4C628BC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أن يصوغ الطالب تخريج الحديث صياغة علمية.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14:paraId="34437EBF" w14:textId="7B992BF4" w:rsidR="000D3729" w:rsidRPr="00334F45" w:rsidRDefault="000D372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10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85D9E" w14:textId="77777777" w:rsidR="000D3729" w:rsidRPr="00334F45" w:rsidRDefault="000D3729" w:rsidP="00FD58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334F45" w14:paraId="2EE7B443" w14:textId="77777777" w:rsidTr="00DE621A">
        <w:trPr>
          <w:trHeight w:val="402"/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025010B2" w14:textId="77777777" w:rsidR="006E3A65" w:rsidRPr="00334F4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38" w:type="dxa"/>
            <w:gridSpan w:val="7"/>
            <w:shd w:val="clear" w:color="auto" w:fill="52B5C2"/>
          </w:tcPr>
          <w:p w14:paraId="549D3ADB" w14:textId="77777777" w:rsidR="006E3A65" w:rsidRPr="00334F45" w:rsidRDefault="006E3A65" w:rsidP="001C40A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C0CAC" w:rsidRPr="00334F45" w14:paraId="631410A3" w14:textId="5C090E31" w:rsidTr="00DE621A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09FB2A83" w14:textId="2DABF5B2" w:rsidR="007C0CAC" w:rsidRPr="00334F45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164" w:type="dxa"/>
            <w:shd w:val="clear" w:color="auto" w:fill="F2F2F2" w:themeFill="background1" w:themeFillShade="F2"/>
          </w:tcPr>
          <w:p w14:paraId="039A919A" w14:textId="719A6DA7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5BD06249" w14:textId="23420F48" w:rsidR="007C0CAC" w:rsidRPr="00334F45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10" w:type="dxa"/>
            <w:vMerge w:val="restart"/>
            <w:shd w:val="clear" w:color="auto" w:fill="F2F2F2" w:themeFill="background1" w:themeFillShade="F2"/>
            <w:vAlign w:val="center"/>
          </w:tcPr>
          <w:p w14:paraId="27DB6F83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المناظرات العلمية </w:t>
            </w:r>
          </w:p>
          <w:p w14:paraId="2851C0B8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635B1B4C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العروض التقديمية </w:t>
            </w:r>
          </w:p>
          <w:p w14:paraId="39332540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7A28DEA4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النمذجة </w:t>
            </w:r>
          </w:p>
          <w:p w14:paraId="0CF223FB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التعلم القائم على المشروعات </w:t>
            </w:r>
          </w:p>
          <w:p w14:paraId="64578434" w14:textId="405B04F6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022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7949EA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2A156E5A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13372C18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46A34D70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01DEAECA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56E41A7A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07D8A2C7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1CE9585A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7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CD1620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61D683C5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7D89F49B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3079C88F" w14:textId="77777777" w:rsidR="007C0CAC" w:rsidRPr="005C7C5D" w:rsidRDefault="007C0CAC" w:rsidP="007C0CA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62724AA3" w14:textId="77777777" w:rsidR="007C0CAC" w:rsidRPr="00C74BE7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C0CAC" w:rsidRPr="00334F45" w14:paraId="3173D556" w14:textId="77777777" w:rsidTr="00801CB7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652B69E9" w14:textId="3850F2F5" w:rsidR="007C0CAC" w:rsidRPr="00334F45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164" w:type="dxa"/>
            <w:shd w:val="clear" w:color="auto" w:fill="D9D9D9" w:themeFill="background1" w:themeFillShade="D9"/>
          </w:tcPr>
          <w:p w14:paraId="4D8AF120" w14:textId="14856484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14:paraId="66513E87" w14:textId="5C6DE8AE" w:rsidR="007C0CAC" w:rsidRPr="00334F45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10" w:type="dxa"/>
            <w:vMerge/>
            <w:shd w:val="clear" w:color="auto" w:fill="F2F2F2" w:themeFill="background1" w:themeFillShade="F2"/>
            <w:vAlign w:val="center"/>
          </w:tcPr>
          <w:p w14:paraId="55D89C14" w14:textId="77777777" w:rsidR="007C0CAC" w:rsidRPr="00A676E3" w:rsidRDefault="007C0CAC" w:rsidP="007C0CAC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2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1E89FB4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 w:hint="cs"/>
                <w:rtl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443A093" w14:textId="77777777" w:rsidR="007C0CAC" w:rsidRPr="00587003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 w:hint="cs"/>
                <w:rtl/>
              </w:rPr>
            </w:pPr>
          </w:p>
        </w:tc>
      </w:tr>
      <w:tr w:rsidR="007C0CAC" w:rsidRPr="00334F45" w14:paraId="3FE4025C" w14:textId="4B1AF8A3" w:rsidTr="00801CB7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13CF3793" w14:textId="0DF40566" w:rsidR="007C0CAC" w:rsidRPr="00334F45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164" w:type="dxa"/>
            <w:shd w:val="clear" w:color="auto" w:fill="F2F2F2" w:themeFill="background1" w:themeFillShade="F2"/>
          </w:tcPr>
          <w:p w14:paraId="0F93CDA2" w14:textId="72F12C98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3444816A" w14:textId="64253E85" w:rsidR="007C0CAC" w:rsidRPr="00334F45" w:rsidRDefault="007C0CAC" w:rsidP="007C0C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10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146" w14:textId="77777777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167AB" w14:textId="77777777" w:rsidR="007C0CAC" w:rsidRPr="00334F45" w:rsidRDefault="007C0CAC" w:rsidP="007C0C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334F45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334F45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334F4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334F4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334F45" w:rsidRDefault="004A35ED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C40A9" w:rsidRPr="00334F45" w14:paraId="26CF14F5" w14:textId="77777777" w:rsidTr="003238B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1ABFF77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مقدمات: </w:t>
            </w:r>
          </w:p>
          <w:p w14:paraId="3E7434FF" w14:textId="77777777" w:rsidR="001C40A9" w:rsidRPr="00334F45" w:rsidRDefault="001C40A9" w:rsidP="001C40A9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تعريف التخريج وعلم التخريج والفرق بينهما.</w:t>
            </w:r>
          </w:p>
          <w:p w14:paraId="0B220065" w14:textId="77777777" w:rsidR="001C40A9" w:rsidRPr="00334F45" w:rsidRDefault="001C40A9" w:rsidP="001C40A9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أهمية التخريج وثمرته وفائدته</w:t>
            </w:r>
          </w:p>
          <w:p w14:paraId="3275E06F" w14:textId="77777777" w:rsidR="001C40A9" w:rsidRPr="00334F45" w:rsidRDefault="001C40A9" w:rsidP="001C40A9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أهم المؤلفات في التخريج وعلم التخريج</w:t>
            </w:r>
          </w:p>
          <w:p w14:paraId="6F2FCF93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أقسام المصادر التي يخرج </w:t>
            </w:r>
            <w:proofErr w:type="gramStart"/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منها :</w:t>
            </w:r>
            <w:proofErr w:type="gramEnd"/>
          </w:p>
          <w:p w14:paraId="183B1EA9" w14:textId="77777777" w:rsidR="001C40A9" w:rsidRPr="00334F45" w:rsidRDefault="001C40A9" w:rsidP="001C40A9">
            <w:pPr>
              <w:numPr>
                <w:ilvl w:val="0"/>
                <w:numId w:val="33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الأصول :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تعريفها والتمثيل لها، وصيغ العزو إليها مثل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قوله :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أخرج، رواه.</w:t>
            </w:r>
          </w:p>
          <w:p w14:paraId="5BF1116D" w14:textId="2F13EE5F" w:rsidR="001C40A9" w:rsidRPr="00334F45" w:rsidRDefault="001C40A9" w:rsidP="001C40A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الفروع :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تعريفها ،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والتمثيل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لها ،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وصيغ العزو إليها مثل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قوله :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ذكره، أورده.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2AAC7619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</w:tr>
      <w:tr w:rsidR="001C40A9" w:rsidRPr="00334F45" w14:paraId="4A4F5EB2" w14:textId="77777777" w:rsidTr="003238B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353B70C7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أهم وظائف </w:t>
            </w:r>
            <w:proofErr w:type="gramStart"/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المخرج :</w:t>
            </w:r>
            <w:proofErr w:type="gramEnd"/>
          </w:p>
          <w:p w14:paraId="44625803" w14:textId="77777777" w:rsidR="001C40A9" w:rsidRPr="00334F45" w:rsidRDefault="001C40A9" w:rsidP="001C40A9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كيفية التمييز بين الحديث المرفوع والموقوف والمقطوع.</w:t>
            </w:r>
          </w:p>
          <w:p w14:paraId="0BD73D24" w14:textId="77777777" w:rsidR="001C40A9" w:rsidRPr="00334F45" w:rsidRDefault="001C40A9" w:rsidP="001C40A9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كيفية تحديد الحديث المقصود تخريجه وتمييزه عما يشبهه في المصدر المخرج منه، والتمييز بين المتابعة والشاهد.</w:t>
            </w:r>
          </w:p>
          <w:p w14:paraId="5B513D95" w14:textId="77777777" w:rsidR="001C40A9" w:rsidRPr="00334F45" w:rsidRDefault="001C40A9" w:rsidP="001C40A9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عزو الأحاديث إلى مصادرها، والألفاظ الاصطلاحية المستعملة في ذلك. </w:t>
            </w:r>
          </w:p>
          <w:p w14:paraId="56B45D1C" w14:textId="77777777" w:rsidR="001C40A9" w:rsidRPr="00334F45" w:rsidRDefault="001C40A9" w:rsidP="001C40A9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المقارنة بين ألفاظ المتون [من حيث التماثل والتغاير ـ الطول والاختصار ـ وغير ذلك]، والألفاظ الاصطلاحية المستعملة في ذلك.</w:t>
            </w:r>
          </w:p>
          <w:p w14:paraId="6064EF29" w14:textId="77777777" w:rsidR="001C40A9" w:rsidRPr="00334F45" w:rsidRDefault="001C40A9" w:rsidP="001C40A9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صياغة التخريج وفق الألفاظ الاصطلاحية.</w:t>
            </w:r>
          </w:p>
          <w:p w14:paraId="1DA4373F" w14:textId="1B37D8A1" w:rsidR="001C40A9" w:rsidRPr="00334F45" w:rsidRDefault="001C40A9" w:rsidP="001C40A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(</w:t>
            </w:r>
            <w:r w:rsidRPr="00334F45"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val="en-AU"/>
              </w:rPr>
              <w:t>ملحوظة:</w:t>
            </w: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يمارس الطالب تطبيقات عملية على ما سبق وعلى الإشكالات التي قد تواجهه أثناء التخريج)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87E5F12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</w:tr>
      <w:tr w:rsidR="001C40A9" w:rsidRPr="00334F45" w14:paraId="01239ACA" w14:textId="77777777" w:rsidTr="003238B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92CA815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312136D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طرق التخريج:</w:t>
            </w:r>
          </w:p>
          <w:p w14:paraId="578006ED" w14:textId="77777777" w:rsidR="001C40A9" w:rsidRPr="00334F45" w:rsidRDefault="001C40A9" w:rsidP="001C40A9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الطريقة </w:t>
            </w:r>
            <w:proofErr w:type="gramStart"/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الأولى :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 </w:t>
            </w:r>
          </w:p>
          <w:p w14:paraId="65969321" w14:textId="77777777" w:rsidR="001C40A9" w:rsidRPr="00334F45" w:rsidRDefault="001C40A9" w:rsidP="001C40A9">
            <w:pPr>
              <w:bidi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تخريج الحديث بواسطة الراوي الأعلى:</w:t>
            </w:r>
          </w:p>
          <w:p w14:paraId="5C973B71" w14:textId="77777777" w:rsidR="001C40A9" w:rsidRPr="00334F45" w:rsidRDefault="001C40A9" w:rsidP="001C40A9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ـ التعريف بها، وخطواتها.</w:t>
            </w:r>
          </w:p>
          <w:p w14:paraId="30D051D1" w14:textId="77777777" w:rsidR="001C40A9" w:rsidRPr="00334F45" w:rsidRDefault="001C40A9" w:rsidP="001C40A9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ـ أهم المؤلفات التي يخرج منها بواسطة هذه الطريقة: </w:t>
            </w:r>
          </w:p>
          <w:p w14:paraId="42DF8AC1" w14:textId="77777777" w:rsidR="001C40A9" w:rsidRPr="00334F45" w:rsidRDefault="001C40A9" w:rsidP="001C40A9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المسانيد (مسند الإمام أحمد).</w:t>
            </w:r>
          </w:p>
          <w:p w14:paraId="14DAE110" w14:textId="77777777" w:rsidR="001C40A9" w:rsidRPr="00334F45" w:rsidRDefault="001C40A9" w:rsidP="001C40A9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المعاجم (المعجم الكبير للطبراني).</w:t>
            </w:r>
          </w:p>
          <w:p w14:paraId="2BF8D936" w14:textId="77777777" w:rsidR="001C40A9" w:rsidRPr="00334F45" w:rsidRDefault="001C40A9" w:rsidP="001C40A9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الأطراف (تحفة الأشراف بمعرفة الأطراف للحافظ المزي).</w:t>
            </w:r>
          </w:p>
          <w:p w14:paraId="04B1C184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(</w:t>
            </w:r>
            <w:r w:rsidRPr="00334F45"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val="en-AU"/>
              </w:rPr>
              <w:t>ملحوظة:</w:t>
            </w: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</w:t>
            </w:r>
          </w:p>
          <w:p w14:paraId="325990B6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1ـ يذكر الكتاب ومؤلفه وأهميته وترتيبه وطريقة البحث فيه إجمالاً)</w:t>
            </w:r>
          </w:p>
          <w:p w14:paraId="66E8FB9F" w14:textId="311172F4" w:rsidR="001C40A9" w:rsidRPr="00334F45" w:rsidRDefault="001C40A9" w:rsidP="001C40A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ـ يمارس الطالب التخريج من الكتب السابقة مع كيفية صياغة التخريج منها صياغة علمية).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0573D682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4</w:t>
            </w:r>
          </w:p>
        </w:tc>
      </w:tr>
      <w:tr w:rsidR="001C40A9" w:rsidRPr="00334F45" w14:paraId="059FF65B" w14:textId="77777777" w:rsidTr="003238B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242160B" w14:textId="5138F748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7F8E0DD" w14:textId="77777777" w:rsidR="001C40A9" w:rsidRPr="00334F45" w:rsidRDefault="001C40A9" w:rsidP="001C40A9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الطريقة </w:t>
            </w:r>
            <w:proofErr w:type="gramStart"/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الثانية :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</w:t>
            </w:r>
          </w:p>
          <w:p w14:paraId="31D75B7F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تخريج الحديث بواسطة موضوع الحديث:</w:t>
            </w:r>
          </w:p>
          <w:p w14:paraId="2DDDEF7B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1 ـ التعريف بها وبخطواتها.</w:t>
            </w:r>
          </w:p>
          <w:p w14:paraId="3638FB14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ـ أهم المؤلفات التي يخرج منها بواسطة هذه الطريقة:</w:t>
            </w:r>
          </w:p>
          <w:p w14:paraId="43050D5A" w14:textId="77777777" w:rsidR="001C40A9" w:rsidRPr="00334F45" w:rsidRDefault="001C40A9" w:rsidP="001C40A9">
            <w:pPr>
              <w:numPr>
                <w:ilvl w:val="0"/>
                <w:numId w:val="38"/>
              </w:numPr>
              <w:bidi/>
              <w:spacing w:after="0" w:line="400" w:lineRule="exact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مصنفات جمعت موضوعات الدين أو أكثرها: (الصحاح ـ الجوامع).</w:t>
            </w:r>
          </w:p>
          <w:p w14:paraId="33DDFC6E" w14:textId="77777777" w:rsidR="001C40A9" w:rsidRPr="00334F45" w:rsidRDefault="001C40A9" w:rsidP="001C40A9">
            <w:pPr>
              <w:numPr>
                <w:ilvl w:val="0"/>
                <w:numId w:val="38"/>
              </w:numPr>
              <w:bidi/>
              <w:spacing w:after="0" w:line="400" w:lineRule="exact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مصنفات جمعت بعض موضوعات الدين: (السنن ـ المصنفات ـ </w:t>
            </w:r>
            <w:proofErr w:type="spell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الموطآت</w:t>
            </w:r>
            <w:proofErr w:type="spell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ـ كتب الأحكام ـ كتب الفضائل والترغيب والترهيب)</w:t>
            </w:r>
          </w:p>
          <w:p w14:paraId="6629CD6B" w14:textId="77777777" w:rsidR="001C40A9" w:rsidRPr="00334F45" w:rsidRDefault="001C40A9" w:rsidP="001C40A9">
            <w:pPr>
              <w:numPr>
                <w:ilvl w:val="0"/>
                <w:numId w:val="38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مصنفات اختصت بوصف أو موضوع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معين:  (</w:t>
            </w:r>
            <w:proofErr w:type="spell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المرسيل</w:t>
            </w:r>
            <w:proofErr w:type="spell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،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الموضوعات، العلل، الإيمان،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الزهد .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.)</w:t>
            </w:r>
          </w:p>
          <w:p w14:paraId="6CBA6A52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(</w:t>
            </w:r>
            <w:r w:rsidRPr="00334F45"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val="en-AU"/>
              </w:rPr>
              <w:t>ملحوظة:</w:t>
            </w: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</w:t>
            </w:r>
          </w:p>
          <w:p w14:paraId="468DAD92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1ـ يذكر الأستاذ معاني الأنواع السابقة، مع التمثيل بكتاب مع ذكر مؤلفه، وأهميته، وترتيبه، وطريقة البحث فه؛ كل ذلك إجمالاً.</w:t>
            </w:r>
          </w:p>
          <w:p w14:paraId="7C546E8C" w14:textId="44489587" w:rsidR="001C40A9" w:rsidRPr="00334F45" w:rsidRDefault="001C40A9" w:rsidP="001C40A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ـ يمارس الطالب التخريج من أهم الكتب السابقة مع صياغة التخريج منها صياغة علمية).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E21E6CC" w14:textId="2F9D2D91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</w:tr>
      <w:tr w:rsidR="001C40A9" w:rsidRPr="00334F45" w14:paraId="5737C15F" w14:textId="77777777" w:rsidTr="003238B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4BAB728" w14:textId="11737434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BE9DF21" w14:textId="77777777" w:rsidR="001C40A9" w:rsidRPr="00334F45" w:rsidRDefault="001C40A9" w:rsidP="001C40A9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الطريقة الثالثة: </w:t>
            </w:r>
          </w:p>
          <w:p w14:paraId="1621CB75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تخريج الحديث بواسطة لفظة من ألفاظ متن الحديث: </w:t>
            </w:r>
          </w:p>
          <w:p w14:paraId="29871282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1 ـ التعريف بها وبخطواتها.</w:t>
            </w:r>
          </w:p>
          <w:p w14:paraId="3DDDD83F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ـ أهم المؤلفات التي يخرج منها بواسطة هذه الطريقة إجمالاً ثم ذكر:</w:t>
            </w:r>
          </w:p>
          <w:p w14:paraId="02BDCC9F" w14:textId="77777777" w:rsidR="001C40A9" w:rsidRPr="00334F45" w:rsidRDefault="001C40A9" w:rsidP="001C40A9">
            <w:pPr>
              <w:numPr>
                <w:ilvl w:val="0"/>
                <w:numId w:val="38"/>
              </w:numPr>
              <w:tabs>
                <w:tab w:val="num" w:pos="1440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المعجم المفهرس لألفاظ الحديث النبوي.</w:t>
            </w:r>
          </w:p>
          <w:p w14:paraId="465F9A2C" w14:textId="77777777" w:rsidR="001C40A9" w:rsidRPr="00334F45" w:rsidRDefault="001C40A9" w:rsidP="001C40A9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الطريقة الرابعة:</w:t>
            </w: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</w:t>
            </w:r>
          </w:p>
          <w:p w14:paraId="5CAA5C7B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تخريج الحديث بواسطة طرف الحديث:</w:t>
            </w:r>
          </w:p>
          <w:p w14:paraId="0EAACB01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1 ـ التعريف بها وبخطواتها.</w:t>
            </w:r>
          </w:p>
          <w:p w14:paraId="493AA38E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ـ أهم المؤلفات التي يخرج منها بواسطة هذه الطريقة إجمالاً، ثم يذكر:</w:t>
            </w:r>
          </w:p>
          <w:p w14:paraId="69A14F48" w14:textId="77777777" w:rsidR="001C40A9" w:rsidRPr="00334F45" w:rsidRDefault="001C40A9" w:rsidP="001C40A9">
            <w:pPr>
              <w:numPr>
                <w:ilvl w:val="0"/>
                <w:numId w:val="38"/>
              </w:numPr>
              <w:tabs>
                <w:tab w:val="num" w:pos="1440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الجامع الصغير </w:t>
            </w: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للسيوطي .</w:t>
            </w:r>
            <w:proofErr w:type="gramEnd"/>
          </w:p>
          <w:p w14:paraId="6C6B6F0B" w14:textId="77777777" w:rsidR="001C40A9" w:rsidRPr="00334F45" w:rsidRDefault="001C40A9" w:rsidP="001C40A9">
            <w:pPr>
              <w:numPr>
                <w:ilvl w:val="0"/>
                <w:numId w:val="38"/>
              </w:numPr>
              <w:tabs>
                <w:tab w:val="num" w:pos="1440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المقاصد الحسنة للسخاوي.</w:t>
            </w:r>
          </w:p>
          <w:p w14:paraId="708FFCCB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(</w:t>
            </w:r>
            <w:r w:rsidRPr="00334F45">
              <w:rPr>
                <w:rFonts w:ascii="Sakkal Majalla" w:hAnsi="Sakkal Majalla" w:cs="Sakkal Majalla"/>
                <w:sz w:val="28"/>
                <w:szCs w:val="28"/>
                <w:u w:val="single"/>
                <w:rtl/>
                <w:lang w:val="en-AU"/>
              </w:rPr>
              <w:t>ملحوظة:</w:t>
            </w: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</w:t>
            </w:r>
          </w:p>
          <w:p w14:paraId="5EE1E511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1ـ يعرف الأستاذ بالكتب الثلاثة المذكورة من خلال ذكر المؤلف، وأهمية الكتاب، وترتيبه، وطريقة البحث فيه إجمالاً.</w:t>
            </w:r>
          </w:p>
          <w:p w14:paraId="6A1158EA" w14:textId="1B1D979E" w:rsidR="001C40A9" w:rsidRPr="00334F45" w:rsidRDefault="001C40A9" w:rsidP="001C40A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ـ يمارس الطالب التخريج من الكتب السابقة مع كيفية صياغة التخريج منها صياغة علمية).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68CEB9D" w14:textId="594E4517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4</w:t>
            </w:r>
          </w:p>
        </w:tc>
      </w:tr>
      <w:tr w:rsidR="001C40A9" w:rsidRPr="00334F45" w14:paraId="339BE7F4" w14:textId="77777777" w:rsidTr="003238B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1024377" w14:textId="153DA9B6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ABD6224" w14:textId="77777777" w:rsidR="001C40A9" w:rsidRPr="00334F45" w:rsidRDefault="001C40A9" w:rsidP="001C40A9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 xml:space="preserve">الطريقة الخامسة: </w:t>
            </w:r>
          </w:p>
          <w:p w14:paraId="3E6AD04D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التخريج بواسطة التقنيات الحديثة:</w:t>
            </w:r>
          </w:p>
          <w:p w14:paraId="22C5EFEB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1 .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مميزاتها والمآخذ عليها</w:t>
            </w:r>
          </w:p>
          <w:p w14:paraId="1E91CAF6" w14:textId="77777777" w:rsidR="001C40A9" w:rsidRPr="00334F45" w:rsidRDefault="001C40A9" w:rsidP="001C40A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  <w:proofErr w:type="gramStart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2 .</w:t>
            </w:r>
            <w:proofErr w:type="gramEnd"/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 التعريف بأبرز البرامج الحاسوبية المتعلقة بتخريج الحديث.</w:t>
            </w:r>
          </w:p>
          <w:p w14:paraId="1EE2D990" w14:textId="5A2408DF" w:rsidR="001C40A9" w:rsidRPr="00334F45" w:rsidRDefault="001C40A9" w:rsidP="001C40A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التعريف بأبرز المواقع الإلكترونية المهتمة بتخريج الأحاديث.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FC13F07" w14:textId="3375341F" w:rsidR="001C40A9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4</w:t>
            </w:r>
          </w:p>
        </w:tc>
      </w:tr>
      <w:tr w:rsidR="00E064B0" w:rsidRPr="00334F45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334F4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0BC008A" w:rsidR="00652624" w:rsidRPr="00334F45" w:rsidRDefault="001C40A9" w:rsidP="001C40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EBDCEBF" w14:textId="7B9E7425" w:rsidR="00C40029" w:rsidRDefault="00C40029" w:rsidP="00C4002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</w:p>
    <w:p w14:paraId="08DAA755" w14:textId="77777777" w:rsidR="00C40029" w:rsidRPr="00C40029" w:rsidRDefault="00C40029" w:rsidP="00C40029">
      <w:pPr>
        <w:bidi/>
        <w:rPr>
          <w:rtl/>
        </w:rPr>
      </w:pPr>
    </w:p>
    <w:p w14:paraId="1414BBEE" w14:textId="319AE7DD" w:rsidR="00E434B1" w:rsidRPr="00334F45" w:rsidRDefault="00E434B1" w:rsidP="00C4002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334F45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334F45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334F45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334F45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334F45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334F45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334F45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1C40A9" w:rsidRPr="00334F45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434A45FD" w:rsidR="001C40A9" w:rsidRPr="00334F45" w:rsidRDefault="001C40A9" w:rsidP="001C40A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الواجبات والمشاركات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136BCF95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A074459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20 %</w:t>
            </w:r>
          </w:p>
        </w:tc>
      </w:tr>
      <w:tr w:rsidR="001C40A9" w:rsidRPr="00334F45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3D5CD2A" w:rsidR="001C40A9" w:rsidRPr="00334F45" w:rsidRDefault="001C40A9" w:rsidP="001C40A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اختبار الأعمال الفصلية 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6C2CC55B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0C9C3311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40 %</w:t>
            </w:r>
          </w:p>
        </w:tc>
      </w:tr>
      <w:tr w:rsidR="001C40A9" w:rsidRPr="00334F45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F5FC227" w:rsidR="001C40A9" w:rsidRPr="00334F45" w:rsidRDefault="001C40A9" w:rsidP="001C40A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الاختبار الفصلي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6D34FD9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الأخير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0EC8FF8F" w:rsidR="001C40A9" w:rsidRPr="00334F45" w:rsidRDefault="001C40A9" w:rsidP="001C40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40 %</w:t>
            </w:r>
          </w:p>
        </w:tc>
      </w:tr>
    </w:tbl>
    <w:p w14:paraId="64554946" w14:textId="6633553F" w:rsidR="00D8287E" w:rsidRPr="00334F45" w:rsidRDefault="00D8287E" w:rsidP="00334F45">
      <w:pPr>
        <w:pStyle w:val="ac"/>
        <w:bidi/>
        <w:rPr>
          <w:rFonts w:ascii="Sakkal Majalla" w:hAnsi="Sakkal Majalla" w:cs="Sakkal Majalla"/>
          <w:rtl/>
        </w:rPr>
      </w:pPr>
      <w:r w:rsidRPr="00334F45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334F45">
        <w:rPr>
          <w:rFonts w:ascii="Sakkal Majalla" w:hAnsi="Sakkal Majalla" w:cs="Sakkal Majalla"/>
          <w:rtl/>
        </w:rPr>
        <w:t>قديمي، مشروع جماعي، ورقة عمل وغيره</w:t>
      </w:r>
      <w:r w:rsidRPr="00334F45">
        <w:rPr>
          <w:rFonts w:ascii="Sakkal Majalla" w:hAnsi="Sakkal Majalla" w:cs="Sakkal Majalla"/>
          <w:rtl/>
        </w:rPr>
        <w:t>)</w:t>
      </w:r>
      <w:r w:rsidR="00786495" w:rsidRPr="00334F45">
        <w:rPr>
          <w:rFonts w:ascii="Sakkal Majalla" w:hAnsi="Sakkal Majalla" w:cs="Sakkal Majalla"/>
          <w:rtl/>
        </w:rPr>
        <w:t>.</w:t>
      </w:r>
    </w:p>
    <w:p w14:paraId="5A5A4979" w14:textId="0D97D627" w:rsidR="001C40A9" w:rsidRPr="00334F45" w:rsidRDefault="001C40A9" w:rsidP="00334F45">
      <w:pPr>
        <w:pStyle w:val="ac"/>
        <w:bidi/>
        <w:rPr>
          <w:rFonts w:ascii="Sakkal Majalla" w:hAnsi="Sakkal Majalla" w:cs="Sakkal Majalla"/>
          <w:rtl/>
        </w:rPr>
      </w:pPr>
      <w:r w:rsidRPr="00334F45">
        <w:rPr>
          <w:rFonts w:ascii="Sakkal Majalla" w:hAnsi="Sakkal Majalla" w:cs="Sakkal Majalla"/>
          <w:rtl/>
        </w:rPr>
        <w:t>أنشطة الإرشاد الأكاديمي والدعم الطلابي:</w:t>
      </w:r>
    </w:p>
    <w:p w14:paraId="22FDB67E" w14:textId="77777777" w:rsidR="001C40A9" w:rsidRPr="00334F45" w:rsidRDefault="001C40A9" w:rsidP="00334F45">
      <w:pPr>
        <w:pStyle w:val="ac"/>
        <w:bidi/>
        <w:rPr>
          <w:rFonts w:ascii="Sakkal Majalla" w:eastAsia="AL-Mohanad Bold" w:hAnsi="Sakkal Majalla" w:cs="Sakkal Majalla"/>
          <w:rtl/>
          <w:lang w:val="ar-SA"/>
        </w:rPr>
      </w:pPr>
      <w:r w:rsidRPr="00334F45">
        <w:rPr>
          <w:rFonts w:ascii="Sakkal Majalla" w:eastAsia="AL-Mohanad Bold" w:hAnsi="Sakkal Majalla" w:cs="Sakkal Majalla"/>
          <w:rtl/>
          <w:lang w:val="ar-SA"/>
        </w:rPr>
        <w:t>تحديد الساعات المكتبية في بداية الفصل.</w:t>
      </w:r>
    </w:p>
    <w:p w14:paraId="7A4EBE56" w14:textId="77777777" w:rsidR="001C40A9" w:rsidRPr="00334F45" w:rsidRDefault="001C40A9" w:rsidP="00334F45">
      <w:pPr>
        <w:pStyle w:val="ac"/>
        <w:bidi/>
        <w:rPr>
          <w:rFonts w:ascii="Sakkal Majalla" w:eastAsia="AL-Mohanad Bold" w:hAnsi="Sakkal Majalla" w:cs="Sakkal Majalla"/>
          <w:rtl/>
          <w:lang w:val="ar-SA"/>
        </w:rPr>
      </w:pPr>
      <w:r w:rsidRPr="00334F45">
        <w:rPr>
          <w:rFonts w:ascii="Sakkal Majalla" w:eastAsia="AL-Mohanad Bold" w:hAnsi="Sakkal Majalla" w:cs="Sakkal Majalla"/>
          <w:rtl/>
          <w:lang w:val="ar-SA"/>
        </w:rPr>
        <w:t>تفعيل البريد الالكتروني في تواصل الطلاب بأستاذهم.</w:t>
      </w:r>
    </w:p>
    <w:p w14:paraId="39E8DCC8" w14:textId="77777777" w:rsidR="001C40A9" w:rsidRPr="00334F45" w:rsidRDefault="001C40A9" w:rsidP="00334F45">
      <w:pPr>
        <w:pStyle w:val="ac"/>
        <w:bidi/>
        <w:rPr>
          <w:rFonts w:ascii="Sakkal Majalla" w:eastAsia="AL-Mohanad Bold" w:hAnsi="Sakkal Majalla" w:cs="Sakkal Majalla"/>
          <w:rtl/>
          <w:lang w:val="ar-SA"/>
        </w:rPr>
      </w:pPr>
      <w:r w:rsidRPr="00334F45">
        <w:rPr>
          <w:rFonts w:ascii="Sakkal Majalla" w:eastAsia="AL-Mohanad Bold" w:hAnsi="Sakkal Majalla" w:cs="Sakkal Majalla"/>
          <w:rtl/>
          <w:lang w:val="ar-SA"/>
        </w:rPr>
        <w:t xml:space="preserve"> مراجعة الطلبة لوحدة الإرشاد الأكاديمي التابعة للكلية فيما يخص خدمتهم من الناحية الأكاديمية.</w:t>
      </w:r>
    </w:p>
    <w:p w14:paraId="356AC218" w14:textId="59180CDE" w:rsidR="001C40A9" w:rsidRPr="00334F45" w:rsidRDefault="001C40A9" w:rsidP="00334F45">
      <w:pPr>
        <w:pStyle w:val="ac"/>
        <w:bidi/>
        <w:rPr>
          <w:rFonts w:ascii="Sakkal Majalla" w:eastAsia="AL-Mohanad Bold" w:hAnsi="Sakkal Majalla" w:cs="Sakkal Majalla"/>
          <w:lang w:val="ar-SA"/>
        </w:rPr>
      </w:pPr>
      <w:r w:rsidRPr="00334F45">
        <w:rPr>
          <w:rFonts w:ascii="Sakkal Majalla" w:eastAsia="AL-Mohanad Bold" w:hAnsi="Sakkal Majalla" w:cs="Sakkal Majalla"/>
          <w:rtl/>
          <w:lang w:val="ar-SA"/>
        </w:rPr>
        <w:t>يتاح لجميع الطلبة مراجعة وحدة الإرشاد الأكاديمي في مقرهم، وللوحدة برامج وأنشطة، وتضم بعضاً من أعضاء الهيئة التعليمية.</w:t>
      </w:r>
    </w:p>
    <w:p w14:paraId="472A1909" w14:textId="3C0697C2" w:rsidR="00334F45" w:rsidRPr="00C40029" w:rsidRDefault="001C40A9" w:rsidP="00C40029">
      <w:pPr>
        <w:pStyle w:val="ac"/>
        <w:bidi/>
        <w:rPr>
          <w:rtl/>
        </w:rPr>
      </w:pPr>
      <w:r w:rsidRPr="00334F45">
        <w:rPr>
          <w:rFonts w:ascii="Sakkal Majalla" w:eastAsia="AL-Mohanad Bold" w:hAnsi="Sakkal Majalla" w:cs="Sakkal Majalla"/>
          <w:rtl/>
          <w:lang w:val="ar-SA"/>
        </w:rPr>
        <w:t>التواصل من خلال برنامج البلاك بورد، والبريد الإلكتروني لعضو هيئة التدريس، وغيرها من الوسائل</w:t>
      </w:r>
      <w:r w:rsidRPr="00334F45">
        <w:rPr>
          <w:rFonts w:eastAsia="AL-Mohanad Bold"/>
          <w:rtl/>
          <w:lang w:val="ar-SA"/>
        </w:rPr>
        <w:t>.</w:t>
      </w:r>
    </w:p>
    <w:p w14:paraId="11942B24" w14:textId="4BF9B9AF" w:rsidR="00D8287E" w:rsidRPr="00334F45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334F45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963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1C40A9" w:rsidRPr="00334F45" w14:paraId="0755176E" w14:textId="77777777" w:rsidTr="001C40A9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AC731BE" w14:textId="77777777" w:rsidR="001C40A9" w:rsidRPr="00334F45" w:rsidRDefault="001C40A9" w:rsidP="001C40A9">
            <w:pPr>
              <w:pStyle w:val="a6"/>
              <w:numPr>
                <w:ilvl w:val="0"/>
                <w:numId w:val="41"/>
              </w:numPr>
              <w:bidi/>
              <w:spacing w:after="200" w:line="276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المدخل إلى تخريج الأحاديث والآثار والحكم عليه الدكتور عبدالصمد بن بكر آل عابد.</w:t>
            </w:r>
          </w:p>
          <w:p w14:paraId="1697019C" w14:textId="46CC3D62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طرق تخريج حديث رسول الله </w:t>
            </w:r>
            <w:r w:rsidRPr="00334F45">
              <w:rPr>
                <w:rFonts w:ascii="Sakkal Majalla" w:hAnsi="Sakkal Majalla" w:cs="Sakkal Majalla"/>
                <w:sz w:val="26"/>
                <w:szCs w:val="26"/>
              </w:rPr>
              <w:sym w:font="AGA Arabesque" w:char="F065"/>
            </w: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للدكتور عبد المهدي عبد الهادي</w:t>
            </w:r>
          </w:p>
        </w:tc>
      </w:tr>
      <w:tr w:rsidR="001C40A9" w:rsidRPr="00334F45" w14:paraId="75DF8E49" w14:textId="77777777" w:rsidTr="001C40A9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45BC014" w14:textId="77777777" w:rsidR="001C40A9" w:rsidRPr="00334F45" w:rsidRDefault="001C40A9" w:rsidP="001C40A9">
            <w:pPr>
              <w:pStyle w:val="a6"/>
              <w:numPr>
                <w:ilvl w:val="0"/>
                <w:numId w:val="42"/>
              </w:numPr>
              <w:bidi/>
              <w:spacing w:after="200" w:line="276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أصول التخريج ودراسة الأسانيد للدكتور محمود محمد </w:t>
            </w:r>
            <w:proofErr w:type="gramStart"/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الطحان .</w:t>
            </w:r>
            <w:proofErr w:type="gramEnd"/>
          </w:p>
          <w:p w14:paraId="6EE4932F" w14:textId="77777777" w:rsidR="001C40A9" w:rsidRPr="00334F45" w:rsidRDefault="001C40A9" w:rsidP="001C40A9">
            <w:pPr>
              <w:pStyle w:val="a6"/>
              <w:numPr>
                <w:ilvl w:val="0"/>
                <w:numId w:val="42"/>
              </w:numPr>
              <w:bidi/>
              <w:spacing w:after="200" w:line="276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طرق التخريج للدكتور محمود بكار.</w:t>
            </w:r>
          </w:p>
          <w:p w14:paraId="51EF5CB2" w14:textId="2DDC276A" w:rsidR="001C40A9" w:rsidRPr="00334F45" w:rsidRDefault="001C40A9" w:rsidP="001C40A9">
            <w:pPr>
              <w:pStyle w:val="a6"/>
              <w:numPr>
                <w:ilvl w:val="0"/>
                <w:numId w:val="42"/>
              </w:numPr>
              <w:bidi/>
              <w:spacing w:after="200" w:line="276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أصول التخريج للدكتور </w:t>
            </w:r>
            <w:proofErr w:type="spellStart"/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عدّاب</w:t>
            </w:r>
            <w:proofErr w:type="spellEnd"/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محمود الحمش.</w:t>
            </w:r>
          </w:p>
          <w:p w14:paraId="4DB11F97" w14:textId="2CC7F224" w:rsidR="001C40A9" w:rsidRPr="00334F45" w:rsidRDefault="001C40A9" w:rsidP="001C40A9">
            <w:pPr>
              <w:pStyle w:val="a6"/>
              <w:numPr>
                <w:ilvl w:val="0"/>
                <w:numId w:val="42"/>
              </w:numPr>
              <w:bidi/>
              <w:spacing w:after="200" w:line="276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تخريج الحديث للدكتور علي بن نايف البقاعي</w:t>
            </w:r>
          </w:p>
        </w:tc>
      </w:tr>
      <w:tr w:rsidR="001C40A9" w:rsidRPr="00334F45" w14:paraId="7C46595C" w14:textId="77777777" w:rsidTr="001C40A9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8F870FC" w14:textId="0DA10D7F" w:rsidR="001C40A9" w:rsidRPr="00334F45" w:rsidRDefault="001C40A9" w:rsidP="001C40A9">
            <w:pPr>
              <w:pStyle w:val="a6"/>
              <w:numPr>
                <w:ilvl w:val="0"/>
                <w:numId w:val="43"/>
              </w:numPr>
              <w:bidi/>
              <w:jc w:val="lowKashida"/>
              <w:rPr>
                <w:rFonts w:ascii="Sakkal Majalla" w:hAnsi="Sakkal Majalla" w:cs="Sakkal Majalla"/>
                <w:sz w:val="26"/>
                <w:szCs w:val="26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برنامج جامع خادم الحرمين الشريفين للسنة النبوية.</w:t>
            </w:r>
          </w:p>
          <w:p w14:paraId="224E8DFD" w14:textId="236677A1" w:rsidR="001C40A9" w:rsidRPr="00334F45" w:rsidRDefault="001C40A9" w:rsidP="001C40A9">
            <w:pPr>
              <w:pStyle w:val="a6"/>
              <w:numPr>
                <w:ilvl w:val="0"/>
                <w:numId w:val="43"/>
              </w:numPr>
              <w:bidi/>
              <w:jc w:val="lowKashida"/>
              <w:rPr>
                <w:rFonts w:ascii="Sakkal Majalla" w:hAnsi="Sakkal Majalla" w:cs="Sakkal Majalla"/>
                <w:sz w:val="26"/>
                <w:szCs w:val="26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</w:rPr>
              <w:t>موقع الرئاسة العامة للبحوث العلمية والإفتاء.</w:t>
            </w:r>
          </w:p>
        </w:tc>
      </w:tr>
      <w:tr w:rsidR="001C40A9" w:rsidRPr="00334F45" w14:paraId="5AA6E535" w14:textId="77777777" w:rsidTr="001C40A9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5F067D2" w14:textId="7E853197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sz w:val="26"/>
                <w:szCs w:val="26"/>
                <w:rtl/>
                <w:lang w:bidi="ar-EG"/>
              </w:rPr>
              <w:t>لا يوجد.</w:t>
            </w:r>
          </w:p>
        </w:tc>
      </w:tr>
    </w:tbl>
    <w:p w14:paraId="694212C3" w14:textId="1E0E0079" w:rsidR="00D8287E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A34E372" w14:textId="7A065CCF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61236D94" w14:textId="272FB4B0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6C338952" w14:textId="1027F046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67396D0B" w14:textId="47520CF8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1C85C90" w14:textId="6E93CB50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6EBB572" w14:textId="0B9CBA26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69DEE38" w14:textId="77777777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C13ED51" w14:textId="038420FC" w:rsidR="00C40029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EF20DE1" w14:textId="77777777" w:rsidR="00C40029" w:rsidRPr="00334F45" w:rsidRDefault="00C40029" w:rsidP="00C40029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334F45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34F4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334F45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334F45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334F45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1C40A9" w:rsidRPr="00334F45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96E67BE" w:rsidR="001C40A9" w:rsidRPr="00334F45" w:rsidRDefault="001C40A9" w:rsidP="00112D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القاعات الدراسية</w:t>
            </w:r>
          </w:p>
        </w:tc>
      </w:tr>
      <w:tr w:rsidR="001C40A9" w:rsidRPr="00334F45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1C40A9" w:rsidRPr="00334F45" w:rsidRDefault="001C40A9" w:rsidP="001C40A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B8ECA3A" w:rsidR="001C40A9" w:rsidRPr="00334F45" w:rsidRDefault="001C40A9" w:rsidP="00112D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جهاز عرض البيانات</w:t>
            </w:r>
          </w:p>
        </w:tc>
      </w:tr>
      <w:tr w:rsidR="001C40A9" w:rsidRPr="00334F45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1C40A9" w:rsidRPr="00334F45" w:rsidRDefault="001C40A9" w:rsidP="001C40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334F45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1FF0E39F" w:rsidR="001C40A9" w:rsidRPr="00334F45" w:rsidRDefault="001C40A9" w:rsidP="00112DE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34F45">
              <w:rPr>
                <w:rFonts w:ascii="Sakkal Majalla" w:hAnsi="Sakkal Majalla" w:cs="Sakkal Majalla"/>
                <w:b/>
                <w:bCs/>
                <w:rtl/>
              </w:rPr>
              <w:t>لا يوجد</w:t>
            </w:r>
          </w:p>
        </w:tc>
      </w:tr>
    </w:tbl>
    <w:p w14:paraId="15DF03FD" w14:textId="77777777" w:rsidR="00C40029" w:rsidRDefault="00C40029" w:rsidP="00C4002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</w:p>
    <w:p w14:paraId="42B58407" w14:textId="3139EA51" w:rsidR="00844E6A" w:rsidRPr="00334F45" w:rsidRDefault="00844E6A" w:rsidP="00C4002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C40029" w:rsidRPr="00171C6C" w14:paraId="6BFA6A7D" w14:textId="77777777" w:rsidTr="007772B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13C0E2A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7F8539A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CABF59C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C40029" w:rsidRPr="00171C6C" w14:paraId="327EEAC6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00D43154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77516FD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1FFDFF3" w14:textId="77777777" w:rsidR="00C40029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203F2BC5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C40029" w:rsidRPr="00171C6C" w14:paraId="6AC16EED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A018F56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8E4B52D" w14:textId="77777777" w:rsidR="00C40029" w:rsidRDefault="00C40029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9075E82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C40029" w:rsidRPr="00171C6C" w14:paraId="71A554CC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9C961CD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DB9B7EF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8D22A16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C40029" w:rsidRPr="00171C6C" w14:paraId="3EB1F6BD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EB308E6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56943E2" w14:textId="77777777" w:rsidR="00C40029" w:rsidRDefault="00C40029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25E1756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C40029" w:rsidRPr="00171C6C" w14:paraId="76F40BA3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C5388DA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BB5E505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C1FB1C7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C40029" w:rsidRPr="00171C6C" w14:paraId="1F75977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B6F5F15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A9F6DA3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13DEB37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C40029" w:rsidRPr="00171C6C" w14:paraId="4F3A7AE5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D416F92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2623A16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D5B362F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C40029" w:rsidRPr="00171C6C" w14:paraId="56CB5141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1898A85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493D64C" w14:textId="77777777" w:rsidR="00C40029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691147A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C40029" w:rsidRPr="00171C6C" w14:paraId="4AD27D4C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50F908A6" w14:textId="77777777" w:rsidR="00C40029" w:rsidRPr="00171C6C" w:rsidRDefault="00C40029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CCDA091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795D9D3" w14:textId="77777777" w:rsidR="00C40029" w:rsidRPr="00171C6C" w:rsidRDefault="00C40029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64952F5B" w14:textId="37DD1B95" w:rsidR="00844E6A" w:rsidRPr="00334F45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0" w:name="_Hlk536011140"/>
      <w:bookmarkEnd w:id="9"/>
      <w:r w:rsidRPr="00334F45">
        <w:rPr>
          <w:rFonts w:ascii="Sakkal Majalla" w:hAnsi="Sakkal Majalla" w:cs="Sakkal Majalla"/>
          <w:color w:val="52B5C2"/>
          <w:rtl/>
        </w:rPr>
        <w:t>المقيمون</w:t>
      </w:r>
      <w:r w:rsidRPr="00334F45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334F45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334F45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334F45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334F45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334F45">
        <w:rPr>
          <w:rFonts w:ascii="Sakkal Majalla" w:hAnsi="Sakkal Majalla" w:cs="Sakkal Majalla"/>
          <w:rtl/>
        </w:rPr>
        <w:t>(مباشر وغير مباشر)</w:t>
      </w:r>
      <w:r w:rsidR="00AD5924" w:rsidRPr="00334F45">
        <w:rPr>
          <w:rFonts w:ascii="Sakkal Majalla" w:hAnsi="Sakkal Majalla" w:cs="Sakkal Majalla"/>
          <w:rtl/>
        </w:rPr>
        <w:t>.</w:t>
      </w:r>
    </w:p>
    <w:p w14:paraId="3028D124" w14:textId="77777777" w:rsidR="00D8287E" w:rsidRPr="00334F45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7AD397EC" w14:textId="77777777" w:rsidR="00C40029" w:rsidRDefault="00C40029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1" w:name="_Toc138156157"/>
    </w:p>
    <w:p w14:paraId="36F368EB" w14:textId="77777777" w:rsidR="00C40029" w:rsidRDefault="00C40029" w:rsidP="00C4002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2296C9B7" w14:textId="57C18AB7" w:rsidR="00A44627" w:rsidRPr="00334F45" w:rsidRDefault="00421ED5" w:rsidP="00C4002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334F4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1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334F45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334F45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FF08CC2" w:rsidR="00A44627" w:rsidRPr="00334F45" w:rsidRDefault="00112DEC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قسم السنة وعلومها</w:t>
            </w:r>
          </w:p>
        </w:tc>
      </w:tr>
      <w:tr w:rsidR="00112DEC" w:rsidRPr="00334F45" w14:paraId="22822195" w14:textId="77777777" w:rsidTr="00EC4B4C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112DEC" w:rsidRPr="00334F45" w:rsidRDefault="00112DEC" w:rsidP="00112DE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6925644D" w:rsidR="00112DEC" w:rsidRPr="00334F45" w:rsidRDefault="00112DEC" w:rsidP="00112DE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19</w:t>
            </w:r>
          </w:p>
        </w:tc>
      </w:tr>
      <w:tr w:rsidR="00112DEC" w:rsidRPr="00334F45" w14:paraId="25E0C5BD" w14:textId="77777777" w:rsidTr="00EC4B4C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112DEC" w:rsidRPr="00334F45" w:rsidRDefault="00112DEC" w:rsidP="00112DE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5A85C825" w:rsidR="00112DEC" w:rsidRPr="00334F45" w:rsidRDefault="00112DEC" w:rsidP="00112DE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34F45">
              <w:rPr>
                <w:rFonts w:ascii="Sakkal Majalla" w:hAnsi="Sakkal Majalla" w:cs="Sakkal Majalla"/>
                <w:sz w:val="28"/>
                <w:szCs w:val="28"/>
                <w:rtl/>
              </w:rPr>
              <w:t>15/7/1444هـ</w:t>
            </w:r>
          </w:p>
        </w:tc>
      </w:tr>
    </w:tbl>
    <w:p w14:paraId="65794BAB" w14:textId="1FD28529" w:rsidR="00EC5C61" w:rsidRPr="00334F45" w:rsidRDefault="00EC5C61" w:rsidP="001270B2">
      <w:pPr>
        <w:bidi/>
        <w:rPr>
          <w:rFonts w:ascii="Sakkal Majalla" w:hAnsi="Sakkal Majalla" w:cs="Sakkal Majalla"/>
        </w:rPr>
      </w:pPr>
    </w:p>
    <w:sectPr w:rsidR="00EC5C61" w:rsidRPr="00334F45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95453" w14:textId="77777777" w:rsidR="00D8593C" w:rsidRDefault="00D8593C" w:rsidP="00EE490F">
      <w:pPr>
        <w:spacing w:after="0" w:line="240" w:lineRule="auto"/>
      </w:pPr>
      <w:r>
        <w:separator/>
      </w:r>
    </w:p>
  </w:endnote>
  <w:endnote w:type="continuationSeparator" w:id="0">
    <w:p w14:paraId="0465C294" w14:textId="77777777" w:rsidR="00D8593C" w:rsidRDefault="00D8593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849C" w14:textId="77777777" w:rsidR="00D8593C" w:rsidRDefault="00D8593C" w:rsidP="00EE490F">
      <w:pPr>
        <w:spacing w:after="0" w:line="240" w:lineRule="auto"/>
      </w:pPr>
      <w:r>
        <w:separator/>
      </w:r>
    </w:p>
  </w:footnote>
  <w:footnote w:type="continuationSeparator" w:id="0">
    <w:p w14:paraId="195355B2" w14:textId="77777777" w:rsidR="00D8593C" w:rsidRDefault="00D8593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57B4"/>
    <w:multiLevelType w:val="hybridMultilevel"/>
    <w:tmpl w:val="DFA69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43B4438"/>
    <w:multiLevelType w:val="hybridMultilevel"/>
    <w:tmpl w:val="A7D05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3A5DD1"/>
    <w:multiLevelType w:val="hybridMultilevel"/>
    <w:tmpl w:val="28F20E9E"/>
    <w:lvl w:ilvl="0" w:tplc="2670023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42C3C"/>
    <w:multiLevelType w:val="hybridMultilevel"/>
    <w:tmpl w:val="E46C9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36446"/>
    <w:multiLevelType w:val="hybridMultilevel"/>
    <w:tmpl w:val="20E078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D31BF"/>
    <w:multiLevelType w:val="hybridMultilevel"/>
    <w:tmpl w:val="BDF4C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CB5631"/>
    <w:multiLevelType w:val="hybridMultilevel"/>
    <w:tmpl w:val="9E94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61633"/>
    <w:multiLevelType w:val="hybridMultilevel"/>
    <w:tmpl w:val="9A0C5E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0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97FD2"/>
    <w:multiLevelType w:val="hybridMultilevel"/>
    <w:tmpl w:val="1766FEDA"/>
    <w:lvl w:ilvl="0" w:tplc="996EBED2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26604"/>
    <w:multiLevelType w:val="hybridMultilevel"/>
    <w:tmpl w:val="DA0461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A35D2"/>
    <w:multiLevelType w:val="hybridMultilevel"/>
    <w:tmpl w:val="5AC0F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8D638C"/>
    <w:multiLevelType w:val="hybridMultilevel"/>
    <w:tmpl w:val="88883DD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11775">
    <w:abstractNumId w:val="37"/>
  </w:num>
  <w:num w:numId="2" w16cid:durableId="462771163">
    <w:abstractNumId w:val="32"/>
  </w:num>
  <w:num w:numId="3" w16cid:durableId="64423424">
    <w:abstractNumId w:val="38"/>
  </w:num>
  <w:num w:numId="4" w16cid:durableId="1334409812">
    <w:abstractNumId w:val="42"/>
  </w:num>
  <w:num w:numId="5" w16cid:durableId="1016272635">
    <w:abstractNumId w:val="24"/>
  </w:num>
  <w:num w:numId="6" w16cid:durableId="1933588312">
    <w:abstractNumId w:val="41"/>
  </w:num>
  <w:num w:numId="7" w16cid:durableId="1296831210">
    <w:abstractNumId w:val="23"/>
  </w:num>
  <w:num w:numId="8" w16cid:durableId="1591086532">
    <w:abstractNumId w:val="5"/>
  </w:num>
  <w:num w:numId="9" w16cid:durableId="2141072815">
    <w:abstractNumId w:val="18"/>
  </w:num>
  <w:num w:numId="10" w16cid:durableId="1524124690">
    <w:abstractNumId w:val="2"/>
  </w:num>
  <w:num w:numId="11" w16cid:durableId="1743329747">
    <w:abstractNumId w:val="16"/>
  </w:num>
  <w:num w:numId="12" w16cid:durableId="38743994">
    <w:abstractNumId w:val="3"/>
  </w:num>
  <w:num w:numId="13" w16cid:durableId="1159659763">
    <w:abstractNumId w:val="6"/>
  </w:num>
  <w:num w:numId="14" w16cid:durableId="2141150649">
    <w:abstractNumId w:val="15"/>
  </w:num>
  <w:num w:numId="15" w16cid:durableId="285039596">
    <w:abstractNumId w:val="30"/>
  </w:num>
  <w:num w:numId="16" w16cid:durableId="1590456246">
    <w:abstractNumId w:val="11"/>
  </w:num>
  <w:num w:numId="17" w16cid:durableId="911895083">
    <w:abstractNumId w:val="22"/>
  </w:num>
  <w:num w:numId="18" w16cid:durableId="1944923191">
    <w:abstractNumId w:val="26"/>
  </w:num>
  <w:num w:numId="19" w16cid:durableId="1505129800">
    <w:abstractNumId w:val="36"/>
  </w:num>
  <w:num w:numId="20" w16cid:durableId="1215389143">
    <w:abstractNumId w:val="21"/>
  </w:num>
  <w:num w:numId="21" w16cid:durableId="817764093">
    <w:abstractNumId w:val="28"/>
  </w:num>
  <w:num w:numId="22" w16cid:durableId="1970353969">
    <w:abstractNumId w:val="29"/>
  </w:num>
  <w:num w:numId="23" w16cid:durableId="704986695">
    <w:abstractNumId w:val="39"/>
  </w:num>
  <w:num w:numId="24" w16cid:durableId="234367114">
    <w:abstractNumId w:val="7"/>
  </w:num>
  <w:num w:numId="25" w16cid:durableId="530806649">
    <w:abstractNumId w:val="25"/>
  </w:num>
  <w:num w:numId="26" w16cid:durableId="1146974427">
    <w:abstractNumId w:val="35"/>
  </w:num>
  <w:num w:numId="27" w16cid:durableId="978992342">
    <w:abstractNumId w:val="19"/>
  </w:num>
  <w:num w:numId="28" w16cid:durableId="193730772">
    <w:abstractNumId w:val="1"/>
  </w:num>
  <w:num w:numId="29" w16cid:durableId="118424069">
    <w:abstractNumId w:val="4"/>
  </w:num>
  <w:num w:numId="30" w16cid:durableId="528376589">
    <w:abstractNumId w:val="8"/>
  </w:num>
  <w:num w:numId="31" w16cid:durableId="1834301022">
    <w:abstractNumId w:val="13"/>
  </w:num>
  <w:num w:numId="32" w16cid:durableId="756636169">
    <w:abstractNumId w:val="33"/>
  </w:num>
  <w:num w:numId="33" w16cid:durableId="1565793661">
    <w:abstractNumId w:val="12"/>
  </w:num>
  <w:num w:numId="34" w16cid:durableId="1169247716">
    <w:abstractNumId w:val="27"/>
  </w:num>
  <w:num w:numId="35" w16cid:durableId="14233041">
    <w:abstractNumId w:val="14"/>
  </w:num>
  <w:num w:numId="36" w16cid:durableId="565385773">
    <w:abstractNumId w:val="0"/>
  </w:num>
  <w:num w:numId="37" w16cid:durableId="1145783871">
    <w:abstractNumId w:val="9"/>
  </w:num>
  <w:num w:numId="38" w16cid:durableId="594942846">
    <w:abstractNumId w:val="10"/>
  </w:num>
  <w:num w:numId="39" w16cid:durableId="829714255">
    <w:abstractNumId w:val="17"/>
  </w:num>
  <w:num w:numId="40" w16cid:durableId="333454234">
    <w:abstractNumId w:val="31"/>
  </w:num>
  <w:num w:numId="41" w16cid:durableId="297689276">
    <w:abstractNumId w:val="34"/>
  </w:num>
  <w:num w:numId="42" w16cid:durableId="1786122003">
    <w:abstractNumId w:val="40"/>
  </w:num>
  <w:num w:numId="43" w16cid:durableId="587234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3729"/>
    <w:rsid w:val="000D68A3"/>
    <w:rsid w:val="000E2809"/>
    <w:rsid w:val="000E4058"/>
    <w:rsid w:val="000F105E"/>
    <w:rsid w:val="00107565"/>
    <w:rsid w:val="00112DEC"/>
    <w:rsid w:val="00116DE2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70319"/>
    <w:rsid w:val="00171C6C"/>
    <w:rsid w:val="001855D7"/>
    <w:rsid w:val="001A30FC"/>
    <w:rsid w:val="001B1F80"/>
    <w:rsid w:val="001C193F"/>
    <w:rsid w:val="001C40A9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54A2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34F45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B71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3751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B4371"/>
    <w:rsid w:val="007C0CAC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078AB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A6075"/>
    <w:rsid w:val="00AD0F74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40029"/>
    <w:rsid w:val="00C55180"/>
    <w:rsid w:val="00C5703B"/>
    <w:rsid w:val="00C617D1"/>
    <w:rsid w:val="00C71AC6"/>
    <w:rsid w:val="00C74BE7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8593C"/>
    <w:rsid w:val="00D9457D"/>
    <w:rsid w:val="00DD0684"/>
    <w:rsid w:val="00DD58A3"/>
    <w:rsid w:val="00DE621A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5875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No Spacing"/>
    <w:uiPriority w:val="1"/>
    <w:qFormat/>
    <w:rsid w:val="00334F45"/>
    <w:pPr>
      <w:spacing w:after="0" w:line="240" w:lineRule="auto"/>
    </w:pPr>
  </w:style>
  <w:style w:type="character" w:customStyle="1" w:styleId="normaltextrun">
    <w:name w:val="normaltextrun"/>
    <w:basedOn w:val="a0"/>
    <w:rsid w:val="00C40029"/>
  </w:style>
  <w:style w:type="character" w:customStyle="1" w:styleId="eop">
    <w:name w:val="eop"/>
    <w:basedOn w:val="a0"/>
    <w:rsid w:val="00C4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1356</Words>
  <Characters>7735</Characters>
  <Application>Microsoft Office Word</Application>
  <DocSecurity>0</DocSecurity>
  <Lines>64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2026-03-31T08:10:00Z</cp:lastPrinted>
  <dcterms:created xsi:type="dcterms:W3CDTF">2026-04-01T08:17:00Z</dcterms:created>
  <dcterms:modified xsi:type="dcterms:W3CDTF">2026-04-01T08:17:00Z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