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DD0BC" w14:textId="0B434250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65D7F5B" w14:textId="6843872C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BEBB5B3" w14:textId="54C964BE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7CA68697" w14:textId="536C30A2" w:rsidR="00EE490F" w:rsidRPr="000C06E5" w:rsidRDefault="00EE490F" w:rsidP="00EE490F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3249601" w14:textId="35E5CB92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11428E29" w14:textId="1E513463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5E744BAF" w14:textId="7B7B4FA6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40106FB2" w14:textId="7E11C4C2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DE7BA6" w:rsidRPr="000C06E5" w14:paraId="2DC34EE8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AF03F90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اسم المقرر: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59F1A6C6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8B6DAB8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رمز المقرر: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2BF70378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2697E348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البرنامج: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26AA206C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E4CE2EB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القسم العلمي: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1705C805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67AA9AE9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الكلية: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7FEB2AA5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53D72675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المؤسسة:</w:t>
            </w:r>
            <w:r w:rsidRPr="000C06E5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74EF0A6D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7BCFFB77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نسخة التوصيف:</w:t>
            </w:r>
            <w:r w:rsidRPr="000C06E5">
              <w:rPr>
                <w:rFonts w:ascii="Sakkal Majalla" w:hAnsi="Sakkal Majalla" w:cs="Sakkal Majalla"/>
                <w:color w:val="5279BB"/>
                <w:sz w:val="24"/>
                <w:szCs w:val="24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DE7BA6" w:rsidRPr="000C06E5" w14:paraId="0B99F23A" w14:textId="77777777" w:rsidTr="00FD349B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16FDDBA" w14:textId="77777777" w:rsidR="00DE7BA6" w:rsidRPr="000C06E5" w:rsidRDefault="00DE7BA6" w:rsidP="00FD349B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8D5ABA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آخر مراجعة:</w:t>
            </w:r>
            <w:r w:rsidRPr="000C06E5">
              <w:rPr>
                <w:rFonts w:ascii="Sakkal Majalla" w:hAnsi="Sakkal Majalla" w:cs="Sakkal Majalla"/>
                <w:color w:val="5279BB"/>
                <w:sz w:val="32"/>
                <w:szCs w:val="32"/>
                <w:rtl/>
              </w:rPr>
              <w:t xml:space="preserve">  </w:t>
            </w:r>
            <w:r w:rsidRPr="000C06E5">
              <w:rPr>
                <w:rFonts w:ascii="Sakkal Majalla" w:hAnsi="Sakkal Majalla"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</w:tbl>
    <w:p w14:paraId="15FABE62" w14:textId="4EA244F0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28DF5EA9" w14:textId="483945E5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42694D7D" w14:textId="77777777" w:rsidR="006973C7" w:rsidRPr="000C06E5" w:rsidRDefault="006973C7" w:rsidP="004C5EBA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sdt>
      <w:sdtPr>
        <w:rPr>
          <w:rFonts w:ascii="Sakkal Majalla" w:eastAsiaTheme="minorHAnsi" w:hAnsi="Sakkal Majalla" w:cs="Sakkal Majalla"/>
          <w:b/>
          <w:bCs/>
          <w:color w:val="684C0F"/>
          <w:sz w:val="40"/>
          <w:szCs w:val="40"/>
          <w:lang w:val="ar-SA"/>
        </w:rPr>
        <w:id w:val="1154723752"/>
        <w:docPartObj>
          <w:docPartGallery w:val="Table of Contents"/>
          <w:docPartUnique/>
        </w:docPartObj>
      </w:sdtPr>
      <w:sdtEndPr>
        <w:rPr>
          <w:color w:val="auto"/>
          <w:sz w:val="24"/>
          <w:szCs w:val="24"/>
        </w:rPr>
      </w:sdtEndPr>
      <w:sdtContent>
        <w:p w14:paraId="16B0007E" w14:textId="1640F89D" w:rsidR="00EF7264" w:rsidRPr="0048637B" w:rsidRDefault="00EF7264" w:rsidP="0048637B">
          <w:pPr>
            <w:pStyle w:val="ab"/>
            <w:rPr>
              <w:rStyle w:val="a5"/>
              <w:rFonts w:ascii="Sakkal Majalla" w:eastAsiaTheme="minorHAnsi" w:hAnsi="Sakkal Majalla" w:cs="Sakkal Majalla"/>
              <w:b/>
              <w:bCs/>
              <w:color w:val="4C3D8E"/>
              <w:sz w:val="32"/>
              <w:szCs w:val="32"/>
            </w:rPr>
          </w:pPr>
          <w:r w:rsidRPr="0048637B">
            <w:rPr>
              <w:rStyle w:val="a5"/>
              <w:rFonts w:ascii="Sakkal Majalla" w:eastAsiaTheme="minorHAnsi" w:hAnsi="Sakkal Majalla" w:cs="Sakkal Majalla"/>
              <w:b/>
              <w:bCs/>
              <w:color w:val="4C3D8E"/>
              <w:sz w:val="32"/>
              <w:szCs w:val="32"/>
            </w:rPr>
            <w:t>جدول المحتويات</w:t>
          </w:r>
        </w:p>
        <w:p w14:paraId="72CAF563" w14:textId="28375128" w:rsidR="0048637B" w:rsidRPr="0048637B" w:rsidRDefault="00EF7264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r w:rsidRPr="0048637B">
            <w:rPr>
              <w:rFonts w:ascii="Sakkal Majalla" w:hAnsi="Sakkal Majalla" w:cs="Sakkal Majalla"/>
              <w:sz w:val="28"/>
              <w:szCs w:val="28"/>
            </w:rPr>
            <w:fldChar w:fldCharType="begin"/>
          </w:r>
          <w:r w:rsidRPr="0048637B">
            <w:rPr>
              <w:rFonts w:ascii="Sakkal Majalla" w:hAnsi="Sakkal Majalla" w:cs="Sakkal Majalla"/>
              <w:sz w:val="28"/>
              <w:szCs w:val="28"/>
            </w:rPr>
            <w:instrText xml:space="preserve"> TOC \o "1-3" \h \z \u </w:instrText>
          </w:r>
          <w:r w:rsidRPr="0048637B">
            <w:rPr>
              <w:rFonts w:ascii="Sakkal Majalla" w:hAnsi="Sakkal Majalla" w:cs="Sakkal Majalla"/>
              <w:sz w:val="28"/>
              <w:szCs w:val="28"/>
            </w:rPr>
            <w:fldChar w:fldCharType="separate"/>
          </w:r>
          <w:hyperlink w:anchor="_Toc135914020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أ.</w:t>
            </w:r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lang w:bidi="ar-YE"/>
              </w:rPr>
              <w:t xml:space="preserve"> </w:t>
            </w:r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التعريف بالخبرة الميدانية ومعلومات عنها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_Toc135914020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D67A9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F34C81B" w14:textId="0974630C" w:rsidR="0048637B" w:rsidRPr="0048637B" w:rsidRDefault="00000000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1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ب. نواتج التعلم للخبرة الميدانية وأنشطة التدريب وطرق تقييمها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_Toc135914021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D67A9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3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ED9870" w14:textId="4EF16853" w:rsidR="0048637B" w:rsidRPr="0048637B" w:rsidRDefault="00000000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2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ج. إدارة الخبرة الميدانية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_Toc135914022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D67A9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4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FDD86D" w14:textId="0265851F" w:rsidR="0048637B" w:rsidRPr="0048637B" w:rsidRDefault="00000000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3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د. تقويم جودة التدريب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_Toc135914023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D67A9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C64C255" w14:textId="1269D4FA" w:rsidR="0048637B" w:rsidRPr="0048637B" w:rsidRDefault="00000000" w:rsidP="0048637B">
          <w:pPr>
            <w:pStyle w:val="10"/>
            <w:rPr>
              <w:rFonts w:ascii="Sakkal Majalla" w:eastAsiaTheme="minorEastAsia" w:hAnsi="Sakkal Majalla" w:cs="Sakkal Majalla"/>
              <w:noProof/>
              <w:kern w:val="2"/>
              <w:sz w:val="28"/>
              <w:szCs w:val="28"/>
              <w14:ligatures w14:val="standardContextual"/>
            </w:rPr>
          </w:pPr>
          <w:hyperlink w:anchor="_Toc135914024" w:history="1">
            <w:r w:rsidR="0048637B" w:rsidRPr="0048637B">
              <w:rPr>
                <w:rStyle w:val="Hyperlink"/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bidi="ar-YE"/>
              </w:rPr>
              <w:t>هـ. اعتماد التوصيف: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tab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begin"/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instrText xml:space="preserve"> PAGEREF _Toc135914024 \h </w:instrTex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separate"/>
            </w:r>
            <w:r w:rsidR="00D67A90">
              <w:rPr>
                <w:rFonts w:ascii="Sakkal Majalla" w:hAnsi="Sakkal Majalla" w:cs="Sakkal Majalla"/>
                <w:noProof/>
                <w:webHidden/>
                <w:sz w:val="28"/>
                <w:szCs w:val="28"/>
                <w:rtl/>
              </w:rPr>
              <w:t>5</w:t>
            </w:r>
            <w:r w:rsidR="0048637B" w:rsidRPr="0048637B">
              <w:rPr>
                <w:rFonts w:ascii="Sakkal Majalla" w:hAnsi="Sakkal Majalla" w:cs="Sakkal Majalla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90F9B77" w14:textId="70803714" w:rsidR="00EF7264" w:rsidRPr="000C06E5" w:rsidRDefault="00EF7264" w:rsidP="0048637B">
          <w:pPr>
            <w:bidi/>
            <w:rPr>
              <w:rFonts w:ascii="Sakkal Majalla" w:hAnsi="Sakkal Majalla" w:cs="Sakkal Majalla"/>
              <w:sz w:val="24"/>
              <w:szCs w:val="24"/>
            </w:rPr>
          </w:pPr>
          <w:r w:rsidRPr="0048637B">
            <w:rPr>
              <w:rFonts w:ascii="Sakkal Majalla" w:hAnsi="Sakkal Majalla" w:cs="Sakkal Majalla"/>
              <w:b/>
              <w:bCs/>
              <w:sz w:val="28"/>
              <w:szCs w:val="28"/>
              <w:lang w:val="ar-SA"/>
            </w:rPr>
            <w:fldChar w:fldCharType="end"/>
          </w:r>
        </w:p>
      </w:sdtContent>
    </w:sdt>
    <w:p w14:paraId="55A4358E" w14:textId="352E6DA8" w:rsidR="002D35DE" w:rsidRPr="000C06E5" w:rsidRDefault="002D35DE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51319574" w14:textId="763F71A8" w:rsidR="003B0D84" w:rsidRPr="000C06E5" w:rsidRDefault="003B0D84" w:rsidP="002761CB">
      <w:pPr>
        <w:pStyle w:val="BasicParagraph"/>
        <w:spacing w:after="567"/>
        <w:rPr>
          <w:rStyle w:val="a5"/>
          <w:rFonts w:ascii="Sakkal Majalla" w:hAnsi="Sakkal Majalla" w:cs="Sakkal Majalla"/>
          <w:color w:val="4C3D8E"/>
          <w:sz w:val="44"/>
          <w:szCs w:val="44"/>
          <w:rtl/>
          <w:lang w:bidi="ar-SA"/>
        </w:rPr>
      </w:pPr>
    </w:p>
    <w:p w14:paraId="7AF83729" w14:textId="7D10E76E" w:rsidR="00312612" w:rsidRPr="000C06E5" w:rsidRDefault="00312612">
      <w:pPr>
        <w:rPr>
          <w:rStyle w:val="a5"/>
          <w:rFonts w:ascii="Sakkal Majalla" w:hAnsi="Sakkal Majalla" w:cs="Sakkal Majalla"/>
          <w:color w:val="4C3D8E"/>
          <w:sz w:val="44"/>
          <w:szCs w:val="44"/>
          <w:rtl/>
        </w:rPr>
      </w:pPr>
      <w:r w:rsidRPr="000C06E5">
        <w:rPr>
          <w:rStyle w:val="a5"/>
          <w:rFonts w:ascii="Sakkal Majalla" w:hAnsi="Sakkal Majalla" w:cs="Sakkal Majalla"/>
          <w:color w:val="4C3D8E"/>
          <w:sz w:val="44"/>
          <w:szCs w:val="44"/>
          <w:rtl/>
        </w:rPr>
        <w:br w:type="page"/>
      </w:r>
    </w:p>
    <w:p w14:paraId="31A16AAD" w14:textId="47195338" w:rsidR="005031B0" w:rsidRDefault="00732704" w:rsidP="007F66F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</w:pPr>
      <w:bookmarkStart w:id="0" w:name="_Toc135914020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أ.</w:t>
      </w:r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lang w:bidi="ar-YE"/>
        </w:rPr>
        <w:t xml:space="preserve"> </w:t>
      </w:r>
      <w:r w:rsidR="00871277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التعريف بالخبرة الميدانية </w:t>
      </w:r>
      <w:bookmarkEnd w:id="0"/>
    </w:p>
    <w:tbl>
      <w:tblPr>
        <w:tblStyle w:val="GridTable4-Accent11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200"/>
        <w:gridCol w:w="3203"/>
        <w:gridCol w:w="3229"/>
      </w:tblGrid>
      <w:tr w:rsidR="000C06E5" w:rsidRPr="001F1912" w14:paraId="5100B30C" w14:textId="77777777" w:rsidTr="003730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C3D8E"/>
          </w:tcPr>
          <w:p w14:paraId="2BEA27AC" w14:textId="77777777" w:rsidR="000C06E5" w:rsidRPr="009E6110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bookmarkStart w:id="1" w:name="_Hlk135905091"/>
            <w:r w:rsidRPr="009E6110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1. </w:t>
            </w:r>
            <w:r w:rsidRPr="009E6110">
              <w:rPr>
                <w:rFonts w:ascii="Sakkal Majalla" w:hAnsi="Sakkal Majalla" w:cs="Sakkal Majalla"/>
                <w:sz w:val="28"/>
                <w:szCs w:val="28"/>
                <w:rtl/>
                <w:lang w:bidi="ar-EG"/>
              </w:rPr>
              <w:t>الساعات المعتمدة: (...............)</w:t>
            </w:r>
          </w:p>
        </w:tc>
      </w:tr>
      <w:tr w:rsidR="000C06E5" w:rsidRPr="001F1912" w14:paraId="465F7378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F2F2F2" w:themeFill="background1" w:themeFillShade="F2"/>
          </w:tcPr>
          <w:p w14:paraId="22E1AABA" w14:textId="77777777" w:rsidR="000C06E5" w:rsidRPr="009E6110" w:rsidRDefault="000C06E5" w:rsidP="008B08A1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0C06E5" w:rsidRPr="001F1912" w14:paraId="11D4A0CB" w14:textId="77777777" w:rsidTr="00373056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389A484E" w14:textId="667615F2" w:rsidR="000C06E5" w:rsidRPr="009E6110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2</w:t>
            </w:r>
            <w:r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. </w:t>
            </w:r>
            <w:r w:rsidRPr="000C06E5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المستوى الدراسي الذي تقدم فيه الخبرة الميدانية</w:t>
            </w:r>
            <w:r w:rsidRPr="000C06E5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( .................. )</w:t>
            </w:r>
          </w:p>
        </w:tc>
      </w:tr>
      <w:tr w:rsidR="000C06E5" w:rsidRPr="001F1912" w14:paraId="2CBC1C24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F2F2F2" w:themeFill="background1" w:themeFillShade="F2"/>
          </w:tcPr>
          <w:p w14:paraId="14BCDECD" w14:textId="77777777" w:rsidR="000C06E5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</w:p>
        </w:tc>
      </w:tr>
      <w:tr w:rsidR="000C06E5" w:rsidRPr="001F1912" w14:paraId="3E22B493" w14:textId="77777777" w:rsidTr="00373056">
        <w:trPr>
          <w:trHeight w:val="384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25295806" w14:textId="7719B064" w:rsidR="000C06E5" w:rsidRPr="001F03FF" w:rsidRDefault="000C06E5" w:rsidP="008B08A1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3. </w:t>
            </w:r>
            <w:r w:rsidRPr="000C06E5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الزمن المخصص للخبرة الميدانية</w:t>
            </w:r>
          </w:p>
        </w:tc>
      </w:tr>
      <w:tr w:rsidR="000C06E5" w:rsidRPr="001F1912" w14:paraId="7D07525E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9" w:type="dxa"/>
            <w:shd w:val="clear" w:color="auto" w:fill="F2F2F2" w:themeFill="background1" w:themeFillShade="F2"/>
          </w:tcPr>
          <w:p w14:paraId="08BAFF2E" w14:textId="48C03F56" w:rsidR="000C06E5" w:rsidRPr="00782108" w:rsidRDefault="000C06E5" w:rsidP="000C06E5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 xml:space="preserve">( ...... ) </w:t>
            </w:r>
            <w:r w:rsidRPr="000C06E5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أسبوع</w:t>
            </w:r>
          </w:p>
        </w:tc>
        <w:tc>
          <w:tcPr>
            <w:tcW w:w="3189" w:type="dxa"/>
            <w:shd w:val="clear" w:color="auto" w:fill="F2F2F2" w:themeFill="background1" w:themeFillShade="F2"/>
          </w:tcPr>
          <w:p w14:paraId="413426A2" w14:textId="6B87FB99" w:rsidR="000C06E5" w:rsidRPr="009E6110" w:rsidRDefault="000C06E5" w:rsidP="000C06E5">
            <w:pPr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color w:val="000000" w:themeColor="text1"/>
                <w:sz w:val="28"/>
                <w:szCs w:val="28"/>
                <w:rtl/>
              </w:rPr>
              <w:t xml:space="preserve">( ...... ) </w:t>
            </w:r>
            <w:r w:rsidRPr="000C06E5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>يوم</w:t>
            </w:r>
          </w:p>
        </w:tc>
        <w:tc>
          <w:tcPr>
            <w:tcW w:w="3208" w:type="dxa"/>
            <w:shd w:val="clear" w:color="auto" w:fill="F2F2F2" w:themeFill="background1" w:themeFillShade="F2"/>
          </w:tcPr>
          <w:p w14:paraId="5506B2D4" w14:textId="63DB610F" w:rsidR="000C06E5" w:rsidRPr="000C06E5" w:rsidRDefault="000C06E5" w:rsidP="000C06E5">
            <w:pPr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( ...... ) </w:t>
            </w:r>
            <w:r w:rsidRPr="000C06E5">
              <w:rPr>
                <w:rFonts w:ascii="Sakkal Majalla" w:hAnsi="Sakkal Majalla" w:cs="Sakkal Majalla"/>
                <w:b/>
                <w:bCs/>
                <w:color w:val="000000" w:themeColor="text1"/>
                <w:sz w:val="28"/>
                <w:szCs w:val="28"/>
                <w:rtl/>
              </w:rPr>
              <w:t>ساعة</w:t>
            </w:r>
          </w:p>
        </w:tc>
      </w:tr>
      <w:tr w:rsidR="000C06E5" w:rsidRPr="001F1912" w14:paraId="38A9F803" w14:textId="77777777" w:rsidTr="00373056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1CEFDACF" w14:textId="2F13CF78" w:rsidR="000C06E5" w:rsidRPr="009E6110" w:rsidRDefault="000F4514" w:rsidP="000C06E5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  <w:bookmarkStart w:id="2" w:name="_Hlk511560069"/>
            <w:r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>4</w:t>
            </w:r>
            <w:r w:rsidR="000C06E5" w:rsidRPr="009E6110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- </w:t>
            </w:r>
            <w:r w:rsidR="000C06E5" w:rsidRPr="000C06E5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>المتطلبات المتزامنة مع هذا المقرر (أو المتطلبات السابقة إن وجدت) مع هذا المقرر</w:t>
            </w:r>
          </w:p>
        </w:tc>
      </w:tr>
      <w:bookmarkEnd w:id="2"/>
      <w:tr w:rsidR="000C06E5" w:rsidRPr="001F1912" w14:paraId="4071207D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F2F2F2" w:themeFill="background1" w:themeFillShade="F2"/>
          </w:tcPr>
          <w:p w14:paraId="047CBD26" w14:textId="77777777" w:rsidR="000C06E5" w:rsidRPr="009E6110" w:rsidRDefault="000C06E5" w:rsidP="000C06E5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</w:p>
        </w:tc>
      </w:tr>
      <w:tr w:rsidR="000C06E5" w:rsidRPr="001F1912" w14:paraId="22B26ED7" w14:textId="77777777" w:rsidTr="00373056">
        <w:trPr>
          <w:trHeight w:val="420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4" w:type="dxa"/>
            <w:gridSpan w:val="3"/>
            <w:shd w:val="clear" w:color="auto" w:fill="4C3D8E"/>
          </w:tcPr>
          <w:p w14:paraId="4EF83267" w14:textId="3678F79B" w:rsidR="000C06E5" w:rsidRPr="00DF1E19" w:rsidRDefault="000C06E5" w:rsidP="000C06E5">
            <w:pPr>
              <w:bidi/>
              <w:ind w:right="43"/>
              <w:jc w:val="lowKashida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</w:pPr>
            <w:r w:rsidRPr="00DF1E19">
              <w:rPr>
                <w:rFonts w:ascii="Sakkal Majalla" w:hAnsi="Sakkal Majalla" w:cs="Sakkal Majalla" w:hint="cs"/>
                <w:color w:val="FFFFFF" w:themeColor="background1"/>
                <w:sz w:val="28"/>
                <w:szCs w:val="28"/>
                <w:rtl/>
              </w:rPr>
              <w:t xml:space="preserve">6- </w:t>
            </w:r>
            <w:r w:rsidR="000F4514" w:rsidRPr="000F4514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نمط التدريب </w:t>
            </w:r>
            <w:r w:rsidR="0056610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0F4514" w:rsidRPr="001F1912" w14:paraId="310C5E25" w14:textId="77777777" w:rsidTr="003730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tblCellSpacing w:w="7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79" w:type="dxa"/>
            <w:shd w:val="clear" w:color="auto" w:fill="F2F2F2" w:themeFill="background1" w:themeFillShade="F2"/>
          </w:tcPr>
          <w:p w14:paraId="69537CF0" w14:textId="60AF2A87" w:rsidR="000F4514" w:rsidRPr="000F4514" w:rsidRDefault="00000000" w:rsidP="000F4514">
            <w:pPr>
              <w:shd w:val="clear" w:color="auto" w:fill="F2F2F2" w:themeFill="background1" w:themeFillShade="F2"/>
              <w:bidi/>
              <w:jc w:val="lowKashida"/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8"/>
                  <w:szCs w:val="28"/>
                  <w:rtl/>
                </w:rPr>
                <w:id w:val="1983113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514" w:rsidRPr="000F4514">
                  <w:rPr>
                    <w:rFonts w:ascii="Segoe UI Symbol" w:hAnsi="Segoe UI Symbol" w:cs="Segoe UI Symbol" w:hint="cs"/>
                    <w:b w:val="0"/>
                    <w:bCs w:val="0"/>
                    <w:color w:val="000000" w:themeColor="text1"/>
                    <w:sz w:val="28"/>
                    <w:szCs w:val="28"/>
                    <w:rtl/>
                  </w:rPr>
                  <w:t>☐</w:t>
                </w:r>
              </w:sdtContent>
            </w:sdt>
            <w:r w:rsidR="000F4514" w:rsidRPr="000F4514">
              <w:rPr>
                <w:rFonts w:ascii="Sakkal Majalla" w:hAnsi="Sakkal Majalla" w:cs="Sakkal Majalla"/>
                <w:b w:val="0"/>
                <w:bCs w:val="0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4514" w:rsidRPr="000F4514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ميداني</w:t>
            </w:r>
          </w:p>
        </w:tc>
        <w:tc>
          <w:tcPr>
            <w:tcW w:w="3189" w:type="dxa"/>
            <w:shd w:val="clear" w:color="auto" w:fill="F2F2F2" w:themeFill="background1" w:themeFillShade="F2"/>
          </w:tcPr>
          <w:p w14:paraId="42ED04BD" w14:textId="771E271A" w:rsidR="000F4514" w:rsidRPr="000F4514" w:rsidRDefault="00000000" w:rsidP="000F4514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8"/>
                  <w:szCs w:val="28"/>
                  <w:rtl/>
                </w:rPr>
                <w:id w:val="163714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514" w:rsidRPr="000F4514">
                  <w:rPr>
                    <w:rFonts w:ascii="Segoe UI Symbol" w:hAnsi="Segoe UI Symbol" w:cs="Segoe UI Symbol" w:hint="cs"/>
                    <w:color w:val="000000" w:themeColor="text1"/>
                    <w:sz w:val="28"/>
                    <w:szCs w:val="28"/>
                    <w:rtl/>
                  </w:rPr>
                  <w:t>☐</w:t>
                </w:r>
              </w:sdtContent>
            </w:sdt>
            <w:r w:rsidR="000F4514" w:rsidRPr="000F4514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4514" w:rsidRPr="000F4514">
              <w:rPr>
                <w:rFonts w:ascii="Sakkal Majalla" w:hAnsi="Sakkal Majalla" w:cs="Sakkal Majalla"/>
                <w:sz w:val="28"/>
                <w:szCs w:val="28"/>
                <w:rtl/>
              </w:rPr>
              <w:t>مدمج (حضوري/ إلكتروني)</w:t>
            </w:r>
          </w:p>
        </w:tc>
        <w:tc>
          <w:tcPr>
            <w:tcW w:w="3208" w:type="dxa"/>
            <w:shd w:val="clear" w:color="auto" w:fill="F2F2F2" w:themeFill="background1" w:themeFillShade="F2"/>
          </w:tcPr>
          <w:p w14:paraId="3252E448" w14:textId="36905405" w:rsidR="000F4514" w:rsidRPr="000F4514" w:rsidRDefault="00000000" w:rsidP="000F4514">
            <w:pPr>
              <w:shd w:val="clear" w:color="auto" w:fill="F2F2F2" w:themeFill="background1" w:themeFillShade="F2"/>
              <w:bidi/>
              <w:jc w:val="lowKashi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  <w:sdt>
              <w:sdtPr>
                <w:rPr>
                  <w:rFonts w:ascii="Sakkal Majalla" w:hAnsi="Sakkal Majalla" w:cs="Sakkal Majalla"/>
                  <w:color w:val="000000" w:themeColor="text1"/>
                  <w:sz w:val="28"/>
                  <w:szCs w:val="28"/>
                  <w:rtl/>
                </w:rPr>
                <w:id w:val="1366019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F4514" w:rsidRPr="000F4514">
                  <w:rPr>
                    <w:rFonts w:ascii="Segoe UI Symbol" w:hAnsi="Segoe UI Symbol" w:cs="Segoe UI Symbol" w:hint="cs"/>
                    <w:color w:val="000000" w:themeColor="text1"/>
                    <w:sz w:val="28"/>
                    <w:szCs w:val="28"/>
                    <w:rtl/>
                  </w:rPr>
                  <w:t>☐</w:t>
                </w:r>
              </w:sdtContent>
            </w:sdt>
            <w:r w:rsidR="000F4514" w:rsidRPr="000F4514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F4514" w:rsidRPr="000F4514">
              <w:rPr>
                <w:rFonts w:ascii="Sakkal Majalla" w:hAnsi="Sakkal Majalla" w:cs="Sakkal Majalla"/>
                <w:sz w:val="28"/>
                <w:szCs w:val="28"/>
                <w:rtl/>
              </w:rPr>
              <w:t>عن بعد</w:t>
            </w:r>
          </w:p>
        </w:tc>
      </w:tr>
      <w:bookmarkEnd w:id="1"/>
    </w:tbl>
    <w:p w14:paraId="4DE9D75E" w14:textId="284DA92F" w:rsidR="000C06E5" w:rsidRDefault="000C06E5" w:rsidP="000F4514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</w:p>
    <w:p w14:paraId="2454B126" w14:textId="0F7E347A" w:rsidR="006E3A65" w:rsidRPr="000C06E5" w:rsidRDefault="006E3A65" w:rsidP="00EF726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3" w:name="_Toc135914021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ب. </w:t>
      </w:r>
      <w:r w:rsidR="00D86E8F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نواتج التعلم للخبرة الميدانية وأنشطة التدريب وطرق تقييمها</w:t>
      </w:r>
      <w:bookmarkEnd w:id="3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1878"/>
        <w:gridCol w:w="2008"/>
        <w:gridCol w:w="1692"/>
        <w:gridCol w:w="1692"/>
        <w:gridCol w:w="1619"/>
      </w:tblGrid>
      <w:tr w:rsidR="00E2229B" w:rsidRPr="000C06E5" w14:paraId="01D21B76" w14:textId="77777777" w:rsidTr="00373056">
        <w:trPr>
          <w:trHeight w:val="401"/>
          <w:tblHeader/>
          <w:tblCellSpacing w:w="7" w:type="dxa"/>
          <w:jc w:val="center"/>
        </w:trPr>
        <w:tc>
          <w:tcPr>
            <w:tcW w:w="722" w:type="dxa"/>
            <w:shd w:val="clear" w:color="auto" w:fill="4C3D8E"/>
            <w:vAlign w:val="center"/>
          </w:tcPr>
          <w:p w14:paraId="6CB26889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الرمز</w:t>
            </w:r>
          </w:p>
        </w:tc>
        <w:tc>
          <w:tcPr>
            <w:tcW w:w="1864" w:type="dxa"/>
            <w:shd w:val="clear" w:color="auto" w:fill="4C3D8E"/>
            <w:vAlign w:val="center"/>
          </w:tcPr>
          <w:p w14:paraId="1361384C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نواتج التعلم </w:t>
            </w:r>
          </w:p>
        </w:tc>
        <w:tc>
          <w:tcPr>
            <w:tcW w:w="1994" w:type="dxa"/>
            <w:shd w:val="clear" w:color="auto" w:fill="4C3D8E"/>
          </w:tcPr>
          <w:p w14:paraId="13B97E13" w14:textId="77777777" w:rsidR="00E2229B" w:rsidRPr="00373056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73056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 xml:space="preserve">رمز </w:t>
            </w:r>
          </w:p>
          <w:p w14:paraId="4E2656CC" w14:textId="77777777" w:rsidR="00E2229B" w:rsidRPr="00373056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</w:pPr>
            <w:r w:rsidRPr="00373056">
              <w:rPr>
                <w:rFonts w:ascii="Sakkal Majalla" w:hAnsi="Sakkal Majalla" w:cs="Sakkal Majalla"/>
                <w:b/>
                <w:bCs/>
                <w:color w:val="FFFFFF" w:themeColor="background1"/>
                <w:rtl/>
              </w:rPr>
              <w:t>ناتج التعلم المرتبط بالبرنامج</w:t>
            </w:r>
          </w:p>
        </w:tc>
        <w:tc>
          <w:tcPr>
            <w:tcW w:w="1678" w:type="dxa"/>
            <w:shd w:val="clear" w:color="auto" w:fill="4C3D8E"/>
            <w:vAlign w:val="center"/>
          </w:tcPr>
          <w:p w14:paraId="5439C904" w14:textId="34F7EC54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أنشطة التدريب</w:t>
            </w:r>
          </w:p>
        </w:tc>
        <w:tc>
          <w:tcPr>
            <w:tcW w:w="1678" w:type="dxa"/>
            <w:shd w:val="clear" w:color="auto" w:fill="4C3D8E"/>
            <w:vAlign w:val="center"/>
          </w:tcPr>
          <w:p w14:paraId="2FDCBD48" w14:textId="6E3B4C76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  <w:tc>
          <w:tcPr>
            <w:tcW w:w="1598" w:type="dxa"/>
            <w:shd w:val="clear" w:color="auto" w:fill="4C3D8E"/>
            <w:vAlign w:val="center"/>
          </w:tcPr>
          <w:p w14:paraId="42563F95" w14:textId="07A68839" w:rsidR="00E2229B" w:rsidRPr="00373056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6"/>
                <w:szCs w:val="26"/>
              </w:rPr>
            </w:pPr>
            <w:r w:rsidRPr="00373056">
              <w:rPr>
                <w:rFonts w:ascii="Sakkal Majalla" w:hAnsi="Sakkal Majalla" w:cs="Sakkal Majalla"/>
                <w:b/>
                <w:bCs/>
                <w:color w:val="FFFFFF" w:themeColor="background1"/>
                <w:sz w:val="26"/>
                <w:szCs w:val="26"/>
                <w:rtl/>
              </w:rPr>
              <w:t>مسؤولية التقييم</w:t>
            </w:r>
          </w:p>
        </w:tc>
      </w:tr>
      <w:tr w:rsidR="00E2229B" w:rsidRPr="000C06E5" w14:paraId="66AD43D5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52B5C2"/>
            <w:vAlign w:val="center"/>
          </w:tcPr>
          <w:p w14:paraId="747439A8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1.0</w:t>
            </w:r>
          </w:p>
        </w:tc>
        <w:tc>
          <w:tcPr>
            <w:tcW w:w="8868" w:type="dxa"/>
            <w:gridSpan w:val="5"/>
            <w:shd w:val="clear" w:color="auto" w:fill="52B5C2"/>
          </w:tcPr>
          <w:p w14:paraId="29D4E04A" w14:textId="47E185B4" w:rsidR="00E2229B" w:rsidRPr="000C06E5" w:rsidRDefault="00E2229B" w:rsidP="0037305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المعرفة والفهم</w:t>
            </w:r>
          </w:p>
        </w:tc>
      </w:tr>
      <w:tr w:rsidR="00E2229B" w:rsidRPr="000C06E5" w14:paraId="2E821FBF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0103120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1.1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28395DEF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3BD57457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5BBC415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06DCF145" w14:textId="0DDC6931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6520985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768CEEF6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5108B4CF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1.2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560D3B8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54B2353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6AEA2EB0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53B134A8" w14:textId="602447FA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503E0685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6FD9320F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17B83A9F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…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11ADA4E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4D9CF6A8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780419C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19AF6DB7" w14:textId="350E1338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7A10C16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6ECE3C3F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52B5C2"/>
            <w:vAlign w:val="center"/>
          </w:tcPr>
          <w:p w14:paraId="7A6263F4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2.0</w:t>
            </w:r>
          </w:p>
        </w:tc>
        <w:tc>
          <w:tcPr>
            <w:tcW w:w="8868" w:type="dxa"/>
            <w:gridSpan w:val="5"/>
            <w:shd w:val="clear" w:color="auto" w:fill="52B5C2"/>
          </w:tcPr>
          <w:p w14:paraId="2BA1873F" w14:textId="505E6167" w:rsidR="00E2229B" w:rsidRPr="000C06E5" w:rsidRDefault="00E2229B" w:rsidP="0037305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E2229B" w:rsidRPr="000C06E5" w14:paraId="7E4151D5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78EA3E36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2.1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4D618B3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3227731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591986C3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2E77CBBF" w14:textId="4FC1CE70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44D0184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22769A13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AED4EFE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2.2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6CFC2E6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218E08B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00CB711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60F1AE98" w14:textId="4353CC25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32C3F40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5A90DBE0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3B018E57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…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45BE655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34437EBF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055DDE07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1C6236B0" w14:textId="17BE94C4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7ED8B47B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2EE7B443" w14:textId="77777777" w:rsidTr="00373056">
        <w:trPr>
          <w:trHeight w:val="181"/>
          <w:tblCellSpacing w:w="7" w:type="dxa"/>
          <w:jc w:val="center"/>
        </w:trPr>
        <w:tc>
          <w:tcPr>
            <w:tcW w:w="722" w:type="dxa"/>
            <w:shd w:val="clear" w:color="auto" w:fill="52B5C2"/>
            <w:vAlign w:val="center"/>
          </w:tcPr>
          <w:p w14:paraId="025010B2" w14:textId="77777777" w:rsidR="00E2229B" w:rsidRPr="000C06E5" w:rsidRDefault="00E2229B" w:rsidP="00373056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3.0</w:t>
            </w:r>
          </w:p>
        </w:tc>
        <w:tc>
          <w:tcPr>
            <w:tcW w:w="8868" w:type="dxa"/>
            <w:gridSpan w:val="5"/>
            <w:shd w:val="clear" w:color="auto" w:fill="52B5C2"/>
          </w:tcPr>
          <w:p w14:paraId="549D3ADB" w14:textId="7D1B61B5" w:rsidR="00E2229B" w:rsidRPr="000C06E5" w:rsidRDefault="00E2229B" w:rsidP="00373056">
            <w:pPr>
              <w:bidi/>
              <w:spacing w:after="0" w:line="240" w:lineRule="auto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E2229B" w:rsidRPr="000C06E5" w14:paraId="631410A3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09FB2A83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3.1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039A919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5BD06249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03E96DD9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64578434" w14:textId="3C938F33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0C779822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3FE4025C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D9D9D9" w:themeFill="background1" w:themeFillShade="D9"/>
            <w:vAlign w:val="center"/>
          </w:tcPr>
          <w:p w14:paraId="13CF3793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  <w:t>3.2</w:t>
            </w:r>
          </w:p>
        </w:tc>
        <w:tc>
          <w:tcPr>
            <w:tcW w:w="1864" w:type="dxa"/>
            <w:shd w:val="clear" w:color="auto" w:fill="D9D9D9" w:themeFill="background1" w:themeFillShade="D9"/>
            <w:vAlign w:val="center"/>
          </w:tcPr>
          <w:p w14:paraId="0F93CDA2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D9D9D9" w:themeFill="background1" w:themeFillShade="D9"/>
          </w:tcPr>
          <w:p w14:paraId="3444816A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</w:tcPr>
          <w:p w14:paraId="6D0584D1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D9D9D9" w:themeFill="background1" w:themeFillShade="D9"/>
            <w:vAlign w:val="center"/>
          </w:tcPr>
          <w:p w14:paraId="432596E0" w14:textId="2D27DAE6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14:paraId="1419E146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  <w:tr w:rsidR="00E2229B" w:rsidRPr="000C06E5" w14:paraId="550AAE12" w14:textId="77777777" w:rsidTr="00373056">
        <w:trPr>
          <w:tblCellSpacing w:w="7" w:type="dxa"/>
          <w:jc w:val="center"/>
        </w:trPr>
        <w:tc>
          <w:tcPr>
            <w:tcW w:w="722" w:type="dxa"/>
            <w:shd w:val="clear" w:color="auto" w:fill="F2F2F2" w:themeFill="background1" w:themeFillShade="F2"/>
            <w:vAlign w:val="center"/>
          </w:tcPr>
          <w:p w14:paraId="293B6BA6" w14:textId="77777777" w:rsidR="00E2229B" w:rsidRPr="000C06E5" w:rsidRDefault="00E2229B" w:rsidP="00373056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4"/>
                <w:szCs w:val="24"/>
                <w:rtl/>
              </w:rPr>
              <w:t>...</w:t>
            </w:r>
          </w:p>
        </w:tc>
        <w:tc>
          <w:tcPr>
            <w:tcW w:w="1864" w:type="dxa"/>
            <w:shd w:val="clear" w:color="auto" w:fill="F2F2F2" w:themeFill="background1" w:themeFillShade="F2"/>
            <w:vAlign w:val="center"/>
          </w:tcPr>
          <w:p w14:paraId="679D8C2E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994" w:type="dxa"/>
            <w:shd w:val="clear" w:color="auto" w:fill="F2F2F2" w:themeFill="background1" w:themeFillShade="F2"/>
          </w:tcPr>
          <w:p w14:paraId="2217A87D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</w:tcPr>
          <w:p w14:paraId="31BF242C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678" w:type="dxa"/>
            <w:shd w:val="clear" w:color="auto" w:fill="F2F2F2" w:themeFill="background1" w:themeFillShade="F2"/>
            <w:vAlign w:val="center"/>
          </w:tcPr>
          <w:p w14:paraId="00A78CD8" w14:textId="07C528E9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  <w:tc>
          <w:tcPr>
            <w:tcW w:w="1598" w:type="dxa"/>
            <w:shd w:val="clear" w:color="auto" w:fill="F2F2F2" w:themeFill="background1" w:themeFillShade="F2"/>
            <w:vAlign w:val="center"/>
          </w:tcPr>
          <w:p w14:paraId="36D2EE3F" w14:textId="77777777" w:rsidR="00E2229B" w:rsidRPr="000C06E5" w:rsidRDefault="00E2229B" w:rsidP="00373056">
            <w:pPr>
              <w:bidi/>
              <w:spacing w:after="0"/>
              <w:jc w:val="lowKashida"/>
              <w:rPr>
                <w:rFonts w:ascii="Sakkal Majalla" w:hAnsi="Sakkal Majalla" w:cs="Sakkal Majalla"/>
              </w:rPr>
            </w:pPr>
          </w:p>
        </w:tc>
      </w:tr>
    </w:tbl>
    <w:p w14:paraId="18ACE43A" w14:textId="319A748B" w:rsidR="002B7A86" w:rsidRPr="000C06E5" w:rsidRDefault="002B7A86" w:rsidP="00B360C7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sz w:val="18"/>
          <w:szCs w:val="18"/>
          <w:rtl/>
        </w:rPr>
        <w:t xml:space="preserve">طرق التقييم (اختبار تطبيقي، </w:t>
      </w:r>
      <w:r w:rsidR="00491A3A">
        <w:rPr>
          <w:rFonts w:ascii="Sakkal Majalla" w:hAnsi="Sakkal Majalla" w:cs="Sakkal Majalla" w:hint="cs"/>
          <w:sz w:val="18"/>
          <w:szCs w:val="18"/>
          <w:rtl/>
        </w:rPr>
        <w:t xml:space="preserve">تقرير ميداني، </w:t>
      </w:r>
      <w:r w:rsidRPr="000C06E5">
        <w:rPr>
          <w:rFonts w:ascii="Sakkal Majalla" w:hAnsi="Sakkal Majalla" w:cs="Sakkal Majalla"/>
          <w:sz w:val="18"/>
          <w:szCs w:val="18"/>
          <w:rtl/>
        </w:rPr>
        <w:t>شفهي، عرض تقديمي، مشروع</w:t>
      </w:r>
      <w:r w:rsidR="00491A3A">
        <w:rPr>
          <w:rFonts w:ascii="Sakkal Majalla" w:hAnsi="Sakkal Majalla" w:cs="Sakkal Majalla" w:hint="cs"/>
          <w:sz w:val="18"/>
          <w:szCs w:val="18"/>
          <w:rtl/>
        </w:rPr>
        <w:t xml:space="preserve"> جماعي</w:t>
      </w:r>
      <w:r w:rsidRPr="000C06E5">
        <w:rPr>
          <w:rFonts w:ascii="Sakkal Majalla" w:hAnsi="Sakkal Majalla" w:cs="Sakkal Majalla"/>
          <w:sz w:val="18"/>
          <w:szCs w:val="18"/>
          <w:rtl/>
        </w:rPr>
        <w:t>، واجبات، ... الخ)</w:t>
      </w:r>
      <w:r w:rsidR="00491A3A">
        <w:rPr>
          <w:rFonts w:ascii="Sakkal Majalla" w:hAnsi="Sakkal Majalla" w:cs="Sakkal Majalla" w:hint="cs"/>
          <w:sz w:val="18"/>
          <w:szCs w:val="18"/>
          <w:rtl/>
        </w:rPr>
        <w:t>.</w:t>
      </w:r>
    </w:p>
    <w:p w14:paraId="58363988" w14:textId="77777777" w:rsidR="00D86E8F" w:rsidRPr="000C06E5" w:rsidRDefault="00D86E8F" w:rsidP="00D86E8F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2"/>
          <w:szCs w:val="22"/>
        </w:rPr>
      </w:pPr>
    </w:p>
    <w:p w14:paraId="67990C02" w14:textId="77777777" w:rsidR="002B7A86" w:rsidRPr="000C06E5" w:rsidRDefault="002B7A86" w:rsidP="002B7A86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2"/>
          <w:szCs w:val="22"/>
        </w:rPr>
      </w:pPr>
    </w:p>
    <w:p w14:paraId="553BD124" w14:textId="5B3DE239" w:rsidR="00652624" w:rsidRPr="000C06E5" w:rsidRDefault="00652624" w:rsidP="00EF726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4" w:name="_Toc135914022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ج. </w:t>
      </w:r>
      <w:r w:rsidR="002B7A86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إدارة الخبرة الميدانية</w:t>
      </w:r>
      <w:bookmarkEnd w:id="4"/>
    </w:p>
    <w:p w14:paraId="3F663034" w14:textId="43AD91B6" w:rsidR="00C13588" w:rsidRPr="000C06E5" w:rsidRDefault="00C13588" w:rsidP="000A2E45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r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1.الأدوار والمسؤوليات </w:t>
      </w:r>
    </w:p>
    <w:p w14:paraId="4E540957" w14:textId="77777777" w:rsidR="00C13588" w:rsidRPr="000C06E5" w:rsidRDefault="00C13588" w:rsidP="000A2E45">
      <w:pPr>
        <w:bidi/>
        <w:spacing w:after="0"/>
        <w:rPr>
          <w:rFonts w:ascii="Sakkal Majalla" w:hAnsi="Sakkal Majalla" w:cs="Sakkal Majalla"/>
          <w:sz w:val="20"/>
          <w:szCs w:val="20"/>
        </w:rPr>
      </w:pPr>
      <w:r w:rsidRPr="000C06E5">
        <w:rPr>
          <w:rFonts w:ascii="Sakkal Majalla" w:hAnsi="Sakkal Majalla" w:cs="Sakkal Majalla"/>
          <w:sz w:val="20"/>
          <w:szCs w:val="20"/>
          <w:rtl/>
        </w:rPr>
        <w:t>يتضمن الوحدات أو الإدارات واللجان المسؤولة عن الخبرة الميدانية بما يتضح به العلاقات بينها.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C13588" w:rsidRPr="000C06E5" w14:paraId="6D4A4252" w14:textId="77777777" w:rsidTr="00702771">
        <w:tc>
          <w:tcPr>
            <w:tcW w:w="9628" w:type="dxa"/>
          </w:tcPr>
          <w:p w14:paraId="77D2CE88" w14:textId="77777777" w:rsidR="00C13588" w:rsidRPr="000A2E45" w:rsidRDefault="00C13588" w:rsidP="000A2E45">
            <w:pPr>
              <w:autoSpaceDE w:val="0"/>
              <w:autoSpaceDN w:val="0"/>
              <w:bidi/>
              <w:adjustRightInd w:val="0"/>
              <w:spacing w:after="170" w:line="288" w:lineRule="auto"/>
              <w:jc w:val="lowKashida"/>
              <w:textAlignment w:val="center"/>
              <w:rPr>
                <w:rStyle w:val="a5"/>
                <w:rFonts w:ascii="Sakkal Majalla" w:hAnsi="Sakkal Majalla" w:cs="Sakkal Majalla"/>
                <w:color w:val="4C3D8E"/>
                <w:sz w:val="28"/>
                <w:szCs w:val="28"/>
                <w:rtl/>
              </w:rPr>
            </w:pPr>
          </w:p>
        </w:tc>
      </w:tr>
    </w:tbl>
    <w:p w14:paraId="08A6B1E4" w14:textId="77777777" w:rsidR="000A2E45" w:rsidRDefault="000A2E45" w:rsidP="000A2E45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</w:p>
    <w:p w14:paraId="7CC7CC27" w14:textId="55C52EF1" w:rsidR="00ED50B7" w:rsidRPr="000C06E5" w:rsidRDefault="00C13588" w:rsidP="000A2E45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2</w:t>
      </w:r>
      <w:r w:rsidR="0092327C"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.توزيع مسؤوليات أنشطة الخبرة الميدانية</w:t>
      </w:r>
      <w:r w:rsidR="002B7A86"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:</w:t>
      </w:r>
    </w:p>
    <w:tbl>
      <w:tblPr>
        <w:bidiVisual/>
        <w:tblW w:w="0" w:type="auto"/>
        <w:jc w:val="right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4022"/>
        <w:gridCol w:w="1120"/>
        <w:gridCol w:w="1121"/>
        <w:gridCol w:w="1121"/>
        <w:gridCol w:w="1121"/>
        <w:gridCol w:w="1123"/>
      </w:tblGrid>
      <w:tr w:rsidR="002744B6" w:rsidRPr="000C06E5" w14:paraId="1EC31A47" w14:textId="77777777" w:rsidTr="009F5BCD">
        <w:trPr>
          <w:trHeight w:val="283"/>
          <w:tblHeader/>
          <w:jc w:val="right"/>
        </w:trPr>
        <w:tc>
          <w:tcPr>
            <w:tcW w:w="4022" w:type="dxa"/>
            <w:shd w:val="clear" w:color="auto" w:fill="4C3D8E"/>
            <w:vAlign w:val="center"/>
          </w:tcPr>
          <w:p w14:paraId="53763C56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النشاط</w:t>
            </w:r>
          </w:p>
        </w:tc>
        <w:tc>
          <w:tcPr>
            <w:tcW w:w="1120" w:type="dxa"/>
            <w:shd w:val="clear" w:color="auto" w:fill="4C3D8E"/>
            <w:vAlign w:val="center"/>
          </w:tcPr>
          <w:p w14:paraId="79F5936B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القسم أو الكلية</w:t>
            </w:r>
          </w:p>
        </w:tc>
        <w:tc>
          <w:tcPr>
            <w:tcW w:w="1121" w:type="dxa"/>
            <w:shd w:val="clear" w:color="auto" w:fill="4C3D8E"/>
            <w:vAlign w:val="center"/>
          </w:tcPr>
          <w:p w14:paraId="5D256A74" w14:textId="0BB4BB09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عضو هيئة التدريس</w:t>
            </w:r>
          </w:p>
        </w:tc>
        <w:tc>
          <w:tcPr>
            <w:tcW w:w="1121" w:type="dxa"/>
            <w:shd w:val="clear" w:color="auto" w:fill="4C3D8E"/>
            <w:vAlign w:val="center"/>
          </w:tcPr>
          <w:p w14:paraId="7F71C445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الطالب</w:t>
            </w:r>
          </w:p>
        </w:tc>
        <w:tc>
          <w:tcPr>
            <w:tcW w:w="1121" w:type="dxa"/>
            <w:shd w:val="clear" w:color="auto" w:fill="4C3D8E"/>
            <w:vAlign w:val="center"/>
          </w:tcPr>
          <w:p w14:paraId="4A838CFE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جهة التدريب</w:t>
            </w:r>
          </w:p>
        </w:tc>
        <w:tc>
          <w:tcPr>
            <w:tcW w:w="1123" w:type="dxa"/>
            <w:shd w:val="clear" w:color="auto" w:fill="4C3D8E"/>
            <w:vAlign w:val="center"/>
          </w:tcPr>
          <w:p w14:paraId="33C4C4EA" w14:textId="77777777" w:rsidR="00ED50B7" w:rsidRPr="000A2E45" w:rsidRDefault="00ED50B7" w:rsidP="00702771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0A2E45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المشرف الميداني</w:t>
            </w:r>
          </w:p>
        </w:tc>
      </w:tr>
      <w:tr w:rsidR="002744B6" w:rsidRPr="000C06E5" w14:paraId="613A77E5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3DD3E465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اختيار موقع الخبرة الميدانية</w:t>
            </w:r>
          </w:p>
        </w:tc>
        <w:tc>
          <w:tcPr>
            <w:tcW w:w="1120" w:type="dxa"/>
            <w:vAlign w:val="center"/>
          </w:tcPr>
          <w:p w14:paraId="04EDBEE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FC24179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4A567B59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72C6EE9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54BC920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6C7E0E18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1B16813B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اختيار الطاقم الإشرافي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496883A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498EB77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0321335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2BBC362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6E77297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3D033870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3AEFAF85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توفير التجهيزات المطلوبة</w:t>
            </w:r>
          </w:p>
        </w:tc>
        <w:tc>
          <w:tcPr>
            <w:tcW w:w="1120" w:type="dxa"/>
            <w:vAlign w:val="center"/>
          </w:tcPr>
          <w:p w14:paraId="182D647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0734F2B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02B0F1B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9361C8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0BF1241E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6B274FBA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3F98FA9A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توفير مصادر التعلم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6AD2BE9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31E655C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6C74E89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C0BBF0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49AC1ED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2AF06AD7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5E2A92EC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التأكد من سلامة الموقع</w:t>
            </w:r>
          </w:p>
        </w:tc>
        <w:tc>
          <w:tcPr>
            <w:tcW w:w="1120" w:type="dxa"/>
            <w:vAlign w:val="center"/>
          </w:tcPr>
          <w:p w14:paraId="2253476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6FE7ABF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5BDD3C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7E71CB5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6E937B5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1000390A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643F7BAA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التنقل من وإلى موقع الخبرة الميدانية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7278267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06695B50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12E0ADB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074C19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2A336040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5ED518FA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7398FA8A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تقديم الدعم والإرشاد</w:t>
            </w:r>
          </w:p>
        </w:tc>
        <w:tc>
          <w:tcPr>
            <w:tcW w:w="1120" w:type="dxa"/>
            <w:vAlign w:val="center"/>
          </w:tcPr>
          <w:p w14:paraId="4ED06C0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CCD37F6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7E8B60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159C065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1DABB1E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4DEF6CE3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19319CA8" w14:textId="77777777" w:rsidR="002744B6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تنفيذ أنشطة التدريب</w:t>
            </w:r>
          </w:p>
          <w:p w14:paraId="302C06CA" w14:textId="39D8AA3B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rtl/>
              </w:rPr>
              <w:t>(الواجبات والتقارير والمشاريع، .....)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240D304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2902C74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6AA499D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47AE577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065D8CCE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1803135F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75312730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متابعة أنشطة تدريب الطلاب</w:t>
            </w:r>
          </w:p>
        </w:tc>
        <w:tc>
          <w:tcPr>
            <w:tcW w:w="1120" w:type="dxa"/>
            <w:vAlign w:val="center"/>
          </w:tcPr>
          <w:p w14:paraId="79B95DC3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74EEF7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0A4551D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20609180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33BA956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0920D245" w14:textId="77777777" w:rsidTr="0076023C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490AF3C2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ضبط الحضور والانصراف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443647E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7171F888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3C586468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2610ABF2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68A1254C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01D17B7E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4B2F45A2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تقويم مخرجات التعلم</w:t>
            </w:r>
          </w:p>
        </w:tc>
        <w:tc>
          <w:tcPr>
            <w:tcW w:w="1120" w:type="dxa"/>
            <w:vAlign w:val="center"/>
          </w:tcPr>
          <w:p w14:paraId="6F8F23E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61613CC4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6A65221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44DA967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10CC1F17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1DB9249F" w14:textId="77777777" w:rsidTr="0076023C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  <w:shd w:val="clear" w:color="auto" w:fill="D9D9D9" w:themeFill="background1" w:themeFillShade="D9"/>
          </w:tcPr>
          <w:p w14:paraId="5C7B44D9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تقويم جودة الخبرة الميدانية</w:t>
            </w:r>
          </w:p>
        </w:tc>
        <w:tc>
          <w:tcPr>
            <w:tcW w:w="1120" w:type="dxa"/>
            <w:shd w:val="clear" w:color="auto" w:fill="D9D9D9" w:themeFill="background1" w:themeFillShade="D9"/>
            <w:vAlign w:val="center"/>
          </w:tcPr>
          <w:p w14:paraId="000D1BE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11F3C941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07C8AC5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shd w:val="clear" w:color="auto" w:fill="D9D9D9" w:themeFill="background1" w:themeFillShade="D9"/>
            <w:vAlign w:val="center"/>
          </w:tcPr>
          <w:p w14:paraId="54E48BF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5EDB4A2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  <w:tr w:rsidR="002744B6" w:rsidRPr="000C06E5" w14:paraId="76EE9D28" w14:textId="77777777" w:rsidTr="009F5BCD">
        <w:tblPrEx>
          <w:tblLook w:val="04A0" w:firstRow="1" w:lastRow="0" w:firstColumn="1" w:lastColumn="0" w:noHBand="0" w:noVBand="1"/>
        </w:tblPrEx>
        <w:trPr>
          <w:jc w:val="right"/>
        </w:trPr>
        <w:tc>
          <w:tcPr>
            <w:tcW w:w="4022" w:type="dxa"/>
          </w:tcPr>
          <w:p w14:paraId="62BEA8CC" w14:textId="77777777" w:rsidR="00ED50B7" w:rsidRPr="007E62EF" w:rsidRDefault="00ED50B7" w:rsidP="007E62EF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E62EF">
              <w:rPr>
                <w:rFonts w:ascii="Sakkal Majalla" w:hAnsi="Sakkal Majalla" w:cs="Sakkal Majalla"/>
                <w:sz w:val="28"/>
                <w:szCs w:val="28"/>
                <w:rtl/>
              </w:rPr>
              <w:t>أخرى (تذكر)</w:t>
            </w:r>
          </w:p>
        </w:tc>
        <w:tc>
          <w:tcPr>
            <w:tcW w:w="1120" w:type="dxa"/>
            <w:vAlign w:val="center"/>
          </w:tcPr>
          <w:p w14:paraId="475E8D6D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116456FB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169A07E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1" w:type="dxa"/>
            <w:vAlign w:val="center"/>
          </w:tcPr>
          <w:p w14:paraId="5C3EDC49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  <w:tc>
          <w:tcPr>
            <w:tcW w:w="1123" w:type="dxa"/>
            <w:vAlign w:val="center"/>
          </w:tcPr>
          <w:p w14:paraId="7295C68A" w14:textId="77777777" w:rsidR="00ED50B7" w:rsidRPr="000C06E5" w:rsidRDefault="00ED50B7" w:rsidP="000A2E45">
            <w:pPr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</w:rPr>
            </w:pPr>
          </w:p>
        </w:tc>
      </w:tr>
    </w:tbl>
    <w:p w14:paraId="6FCF1702" w14:textId="77777777" w:rsidR="00ED50B7" w:rsidRPr="000C06E5" w:rsidRDefault="00ED50B7" w:rsidP="0076023C">
      <w:pPr>
        <w:bidi/>
        <w:rPr>
          <w:rtl/>
        </w:rPr>
      </w:pPr>
    </w:p>
    <w:p w14:paraId="76B29F29" w14:textId="5825B331" w:rsidR="00ED50B7" w:rsidRPr="000C06E5" w:rsidRDefault="002744B6" w:rsidP="003B0A72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r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 xml:space="preserve">3. </w:t>
      </w:r>
      <w:r w:rsidR="00ED50B7" w:rsidRPr="000C06E5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متطلبات مواقع الخبرة الميدانية</w:t>
      </w:r>
    </w:p>
    <w:tbl>
      <w:tblPr>
        <w:bidiVisual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726"/>
        <w:gridCol w:w="2267"/>
        <w:gridCol w:w="2615"/>
      </w:tblGrid>
      <w:tr w:rsidR="00ED50B7" w:rsidRPr="000C06E5" w14:paraId="7FAF5EF7" w14:textId="77777777" w:rsidTr="009F5BCD">
        <w:trPr>
          <w:trHeight w:val="397"/>
          <w:tblHeader/>
        </w:trPr>
        <w:tc>
          <w:tcPr>
            <w:tcW w:w="4726" w:type="dxa"/>
            <w:shd w:val="clear" w:color="auto" w:fill="4C3D8E"/>
            <w:vAlign w:val="center"/>
          </w:tcPr>
          <w:p w14:paraId="787E7759" w14:textId="77777777" w:rsidR="00ED50B7" w:rsidRPr="000C06E5" w:rsidRDefault="00ED50B7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مواقع الخبرة الميدانية المقترحة</w:t>
            </w:r>
          </w:p>
        </w:tc>
        <w:tc>
          <w:tcPr>
            <w:tcW w:w="2267" w:type="dxa"/>
            <w:shd w:val="clear" w:color="auto" w:fill="4C3D8E"/>
            <w:vAlign w:val="center"/>
          </w:tcPr>
          <w:p w14:paraId="26B57F2E" w14:textId="77777777" w:rsidR="00ED50B7" w:rsidRPr="000C06E5" w:rsidRDefault="00ED50B7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المتطلبات العامة * </w:t>
            </w:r>
          </w:p>
        </w:tc>
        <w:tc>
          <w:tcPr>
            <w:tcW w:w="2615" w:type="dxa"/>
            <w:shd w:val="clear" w:color="auto" w:fill="4C3D8E"/>
            <w:vAlign w:val="center"/>
          </w:tcPr>
          <w:p w14:paraId="1BDCC647" w14:textId="77777777" w:rsidR="00ED50B7" w:rsidRPr="000C06E5" w:rsidRDefault="00ED50B7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المتطلبات الخاصة**</w:t>
            </w:r>
          </w:p>
        </w:tc>
      </w:tr>
      <w:tr w:rsidR="00ED50B7" w:rsidRPr="000C06E5" w14:paraId="7631987C" w14:textId="77777777" w:rsidTr="009F5BCD">
        <w:tc>
          <w:tcPr>
            <w:tcW w:w="4726" w:type="dxa"/>
            <w:vAlign w:val="center"/>
          </w:tcPr>
          <w:p w14:paraId="05DB2D62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4468C19F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vAlign w:val="center"/>
          </w:tcPr>
          <w:p w14:paraId="01D8D35F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ED50B7" w:rsidRPr="000C06E5" w14:paraId="59F897F4" w14:textId="77777777" w:rsidTr="0076023C">
        <w:tc>
          <w:tcPr>
            <w:tcW w:w="4726" w:type="dxa"/>
            <w:shd w:val="clear" w:color="auto" w:fill="D9D9D9" w:themeFill="background1" w:themeFillShade="D9"/>
            <w:vAlign w:val="center"/>
          </w:tcPr>
          <w:p w14:paraId="67B3B6FF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D9D9D9" w:themeFill="background1" w:themeFillShade="D9"/>
            <w:vAlign w:val="center"/>
          </w:tcPr>
          <w:p w14:paraId="74803F68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shd w:val="clear" w:color="auto" w:fill="D9D9D9" w:themeFill="background1" w:themeFillShade="D9"/>
            <w:vAlign w:val="center"/>
          </w:tcPr>
          <w:p w14:paraId="770D72C3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ED50B7" w:rsidRPr="000C06E5" w14:paraId="3B1AA545" w14:textId="77777777" w:rsidTr="009F5BCD">
        <w:tc>
          <w:tcPr>
            <w:tcW w:w="4726" w:type="dxa"/>
            <w:vAlign w:val="center"/>
          </w:tcPr>
          <w:p w14:paraId="30EA41E2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vAlign w:val="center"/>
          </w:tcPr>
          <w:p w14:paraId="25EE5791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vAlign w:val="center"/>
          </w:tcPr>
          <w:p w14:paraId="43A20EB2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ED50B7" w:rsidRPr="000C06E5" w14:paraId="06286931" w14:textId="77777777" w:rsidTr="0076023C">
        <w:tc>
          <w:tcPr>
            <w:tcW w:w="4726" w:type="dxa"/>
            <w:shd w:val="clear" w:color="auto" w:fill="D9D9D9" w:themeFill="background1" w:themeFillShade="D9"/>
            <w:vAlign w:val="center"/>
          </w:tcPr>
          <w:p w14:paraId="08432368" w14:textId="77777777" w:rsidR="00ED50B7" w:rsidRPr="000C06E5" w:rsidRDefault="00ED50B7" w:rsidP="00A06B38">
            <w:pPr>
              <w:bidi/>
              <w:spacing w:after="0" w:line="240" w:lineRule="auto"/>
              <w:ind w:right="43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267" w:type="dxa"/>
            <w:shd w:val="clear" w:color="auto" w:fill="D9D9D9" w:themeFill="background1" w:themeFillShade="D9"/>
            <w:vAlign w:val="center"/>
          </w:tcPr>
          <w:p w14:paraId="12B2105F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2615" w:type="dxa"/>
            <w:shd w:val="clear" w:color="auto" w:fill="D9D9D9" w:themeFill="background1" w:themeFillShade="D9"/>
            <w:vAlign w:val="center"/>
          </w:tcPr>
          <w:p w14:paraId="542AB9D8" w14:textId="77777777" w:rsidR="00ED50B7" w:rsidRPr="000C06E5" w:rsidRDefault="00ED50B7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</w:tbl>
    <w:p w14:paraId="0DCBAB29" w14:textId="288CBA54" w:rsidR="00ED50B7" w:rsidRPr="000C06E5" w:rsidRDefault="00ED50B7" w:rsidP="00ED50B7">
      <w:pPr>
        <w:bidi/>
        <w:spacing w:after="0" w:line="240" w:lineRule="auto"/>
        <w:ind w:right="45"/>
        <w:jc w:val="both"/>
        <w:rPr>
          <w:rFonts w:ascii="Sakkal Majalla" w:eastAsia="Times New Roman" w:hAnsi="Sakkal Majalla" w:cs="Sakkal Majalla"/>
          <w:b/>
          <w:bCs/>
          <w:sz w:val="18"/>
          <w:szCs w:val="18"/>
          <w:rtl/>
        </w:rPr>
      </w:pPr>
      <w:r w:rsidRPr="000C06E5">
        <w:rPr>
          <w:rFonts w:ascii="Sakkal Majalla" w:eastAsia="Times New Roman" w:hAnsi="Sakkal Majalla" w:cs="Sakkal Majalla"/>
          <w:b/>
          <w:bCs/>
          <w:sz w:val="18"/>
          <w:szCs w:val="18"/>
          <w:rtl/>
        </w:rPr>
        <w:t xml:space="preserve">* </w:t>
      </w:r>
      <w:r w:rsidR="00D96740" w:rsidRPr="000C06E5">
        <w:rPr>
          <w:rFonts w:ascii="Sakkal Majalla" w:eastAsia="Times New Roman" w:hAnsi="Sakkal Majalla" w:cs="Sakkal Majalla"/>
          <w:sz w:val="18"/>
          <w:szCs w:val="18"/>
          <w:rtl/>
        </w:rPr>
        <w:t>مثل: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 xml:space="preserve"> توفر تقنية معلومات، التجهيزات، المعامل، القاعات، السكن، مصادر التعلم، العيادات</w:t>
      </w:r>
      <w:r w:rsidR="00E6236A">
        <w:rPr>
          <w:rFonts w:ascii="Sakkal Majalla" w:eastAsia="Times New Roman" w:hAnsi="Sakkal Majalla" w:cs="Sakkal Majalla"/>
          <w:sz w:val="18"/>
          <w:szCs w:val="18"/>
        </w:rPr>
        <w:t xml:space="preserve"> 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... إلخ</w:t>
      </w:r>
      <w:r w:rsidRPr="000C06E5">
        <w:rPr>
          <w:rFonts w:ascii="Sakkal Majalla" w:eastAsia="Times New Roman" w:hAnsi="Sakkal Majalla" w:cs="Sakkal Majalla"/>
          <w:b/>
          <w:bCs/>
          <w:sz w:val="18"/>
          <w:szCs w:val="18"/>
        </w:rPr>
        <w:t xml:space="preserve"> </w:t>
      </w:r>
    </w:p>
    <w:p w14:paraId="5972065B" w14:textId="3CA01C13" w:rsidR="00ED50B7" w:rsidRPr="000C06E5" w:rsidRDefault="00ED50B7" w:rsidP="00E6236A">
      <w:pPr>
        <w:bidi/>
        <w:spacing w:after="0" w:line="240" w:lineRule="auto"/>
        <w:ind w:right="45"/>
        <w:jc w:val="both"/>
        <w:rPr>
          <w:rFonts w:ascii="Sakkal Majalla" w:eastAsia="Times New Roman" w:hAnsi="Sakkal Majalla" w:cs="Sakkal Majalla"/>
          <w:sz w:val="18"/>
          <w:szCs w:val="18"/>
        </w:rPr>
      </w:pP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** متطلبات خاصة بالمؤسسة محل التدريب أو مرتبطة بطبيعة التخصص، مثل: معايير السلامة والتعامل مع المرضى في التخصصات الطبية</w:t>
      </w:r>
      <w:r w:rsidR="00E6236A">
        <w:rPr>
          <w:rFonts w:ascii="Sakkal Majalla" w:eastAsia="Times New Roman" w:hAnsi="Sakkal Majalla" w:cs="Sakkal Majalla"/>
          <w:sz w:val="18"/>
          <w:szCs w:val="18"/>
        </w:rPr>
        <w:t xml:space="preserve"> 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... الخ</w:t>
      </w:r>
    </w:p>
    <w:p w14:paraId="0994F103" w14:textId="28FDC73B" w:rsidR="00ED50B7" w:rsidRPr="003B0A72" w:rsidRDefault="00C118F8" w:rsidP="003B0A72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r w:rsidRPr="003B0A7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lastRenderedPageBreak/>
        <w:t>4</w:t>
      </w:r>
      <w:r w:rsidR="00ED50B7" w:rsidRPr="003B0A7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. الإجراءات المتبعة لاتخاذ القرار بشأن تحديد مواقع الخبرة الميدانية المناسبة</w:t>
      </w:r>
    </w:p>
    <w:tbl>
      <w:tblPr>
        <w:tblStyle w:val="a7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9628"/>
      </w:tblGrid>
      <w:tr w:rsidR="00C118F8" w:rsidRPr="000C06E5" w14:paraId="282E1CCB" w14:textId="77777777" w:rsidTr="00702771">
        <w:tc>
          <w:tcPr>
            <w:tcW w:w="9628" w:type="dxa"/>
          </w:tcPr>
          <w:p w14:paraId="55E677F6" w14:textId="77777777" w:rsidR="00C118F8" w:rsidRPr="000C06E5" w:rsidRDefault="00C118F8" w:rsidP="003B0A72">
            <w:pPr>
              <w:bidi/>
              <w:ind w:right="43"/>
              <w:jc w:val="lowKashida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</w:rPr>
            </w:pPr>
          </w:p>
          <w:p w14:paraId="34F14D45" w14:textId="0594FE0C" w:rsidR="00794B0D" w:rsidRPr="000C06E5" w:rsidRDefault="00794B0D" w:rsidP="003B0A72">
            <w:pPr>
              <w:bidi/>
              <w:ind w:right="43"/>
              <w:jc w:val="lowKashida"/>
              <w:rPr>
                <w:rFonts w:ascii="Sakkal Majalla" w:eastAsia="Times New Roman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625D0796" w14:textId="77777777" w:rsidR="00EF7264" w:rsidRPr="000C06E5" w:rsidRDefault="00EF7264" w:rsidP="00702771">
      <w:pPr>
        <w:pStyle w:val="2"/>
        <w:rPr>
          <w:rStyle w:val="a5"/>
          <w:rFonts w:ascii="Sakkal Majalla" w:hAnsi="Sakkal Majalla" w:cs="Sakkal Majalla"/>
          <w:color w:val="52B5C2"/>
          <w:sz w:val="32"/>
          <w:szCs w:val="32"/>
        </w:rPr>
      </w:pPr>
      <w:bookmarkStart w:id="5" w:name="_Toc40366005"/>
    </w:p>
    <w:p w14:paraId="3115A8B5" w14:textId="4B8514A0" w:rsidR="008A76E6" w:rsidRPr="003B0A72" w:rsidRDefault="008A76E6" w:rsidP="003B0A72">
      <w:pPr>
        <w:bidi/>
        <w:spacing w:after="0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</w:rPr>
      </w:pPr>
      <w:r w:rsidRPr="003B0A72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  <w:t>5. إدارة السلامة والمخاطر</w:t>
      </w:r>
      <w:bookmarkEnd w:id="5"/>
    </w:p>
    <w:tbl>
      <w:tblPr>
        <w:bidiVisual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2252"/>
        <w:gridCol w:w="3580"/>
        <w:gridCol w:w="3776"/>
      </w:tblGrid>
      <w:tr w:rsidR="008A76E6" w:rsidRPr="000C06E5" w14:paraId="3F39FC40" w14:textId="77777777" w:rsidTr="009F5BCD">
        <w:trPr>
          <w:trHeight w:val="397"/>
        </w:trPr>
        <w:tc>
          <w:tcPr>
            <w:tcW w:w="2252" w:type="dxa"/>
            <w:shd w:val="clear" w:color="auto" w:fill="4C3D8E"/>
            <w:vAlign w:val="center"/>
          </w:tcPr>
          <w:p w14:paraId="26F5F8FA" w14:textId="77777777" w:rsidR="008A76E6" w:rsidRPr="000C06E5" w:rsidRDefault="008A76E6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المخاطر المحتملة</w:t>
            </w:r>
          </w:p>
        </w:tc>
        <w:tc>
          <w:tcPr>
            <w:tcW w:w="3580" w:type="dxa"/>
            <w:shd w:val="clear" w:color="auto" w:fill="4C3D8E"/>
            <w:vAlign w:val="center"/>
          </w:tcPr>
          <w:p w14:paraId="455D64C3" w14:textId="77777777" w:rsidR="008A76E6" w:rsidRPr="000C06E5" w:rsidRDefault="008A76E6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إجراءات الوقاية</w:t>
            </w:r>
          </w:p>
        </w:tc>
        <w:tc>
          <w:tcPr>
            <w:tcW w:w="3776" w:type="dxa"/>
            <w:shd w:val="clear" w:color="auto" w:fill="4C3D8E"/>
            <w:vAlign w:val="center"/>
          </w:tcPr>
          <w:p w14:paraId="2AEF73CB" w14:textId="77777777" w:rsidR="008A76E6" w:rsidRPr="000C06E5" w:rsidRDefault="008A76E6" w:rsidP="00A06B38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إجراءات التعامل مع المخاطر</w:t>
            </w:r>
          </w:p>
        </w:tc>
      </w:tr>
      <w:tr w:rsidR="008A76E6" w:rsidRPr="000C06E5" w14:paraId="629188B7" w14:textId="77777777" w:rsidTr="009F5BCD">
        <w:tc>
          <w:tcPr>
            <w:tcW w:w="2252" w:type="dxa"/>
            <w:vAlign w:val="center"/>
          </w:tcPr>
          <w:p w14:paraId="2E8F045C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vAlign w:val="center"/>
          </w:tcPr>
          <w:p w14:paraId="3FA7007C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vAlign w:val="center"/>
          </w:tcPr>
          <w:p w14:paraId="04CA5E55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8A76E6" w:rsidRPr="000C06E5" w14:paraId="77358ED5" w14:textId="77777777" w:rsidTr="009F5BCD">
        <w:tc>
          <w:tcPr>
            <w:tcW w:w="2252" w:type="dxa"/>
            <w:shd w:val="clear" w:color="auto" w:fill="D9D9D9" w:themeFill="background1" w:themeFillShade="D9"/>
            <w:vAlign w:val="center"/>
          </w:tcPr>
          <w:p w14:paraId="0436CA46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shd w:val="clear" w:color="auto" w:fill="D9D9D9" w:themeFill="background1" w:themeFillShade="D9"/>
            <w:vAlign w:val="center"/>
          </w:tcPr>
          <w:p w14:paraId="44FA8139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14:paraId="593C3E79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8A76E6" w:rsidRPr="000C06E5" w14:paraId="3B0EBC73" w14:textId="77777777" w:rsidTr="009F5BCD">
        <w:tc>
          <w:tcPr>
            <w:tcW w:w="2252" w:type="dxa"/>
            <w:vAlign w:val="center"/>
          </w:tcPr>
          <w:p w14:paraId="5CB56A47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vAlign w:val="center"/>
          </w:tcPr>
          <w:p w14:paraId="36BB0B06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vAlign w:val="center"/>
          </w:tcPr>
          <w:p w14:paraId="40A2A7DE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8A76E6" w:rsidRPr="000C06E5" w14:paraId="6F45B6B1" w14:textId="77777777" w:rsidTr="009F5BCD">
        <w:tc>
          <w:tcPr>
            <w:tcW w:w="2252" w:type="dxa"/>
            <w:shd w:val="clear" w:color="auto" w:fill="D9D9D9" w:themeFill="background1" w:themeFillShade="D9"/>
            <w:vAlign w:val="center"/>
          </w:tcPr>
          <w:p w14:paraId="3F606896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580" w:type="dxa"/>
            <w:shd w:val="clear" w:color="auto" w:fill="D9D9D9" w:themeFill="background1" w:themeFillShade="D9"/>
            <w:vAlign w:val="center"/>
          </w:tcPr>
          <w:p w14:paraId="7099100A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3776" w:type="dxa"/>
            <w:shd w:val="clear" w:color="auto" w:fill="D9D9D9" w:themeFill="background1" w:themeFillShade="D9"/>
            <w:vAlign w:val="center"/>
          </w:tcPr>
          <w:p w14:paraId="3B094FC3" w14:textId="77777777" w:rsidR="008A76E6" w:rsidRPr="000C06E5" w:rsidRDefault="008A76E6" w:rsidP="00A06B38">
            <w:pPr>
              <w:bidi/>
              <w:spacing w:after="0" w:line="240" w:lineRule="auto"/>
              <w:ind w:right="43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</w:tbl>
    <w:p w14:paraId="607E8FBF" w14:textId="77777777" w:rsidR="008A76E6" w:rsidRPr="000C06E5" w:rsidRDefault="008A76E6" w:rsidP="008A76E6">
      <w:pPr>
        <w:bidi/>
        <w:spacing w:after="0" w:line="240" w:lineRule="auto"/>
        <w:rPr>
          <w:rFonts w:ascii="Sakkal Majalla" w:eastAsia="Times New Roman" w:hAnsi="Sakkal Majalla" w:cs="Sakkal Majalla"/>
          <w:sz w:val="28"/>
          <w:szCs w:val="28"/>
          <w:rtl/>
        </w:rPr>
      </w:pPr>
    </w:p>
    <w:p w14:paraId="725D7E81" w14:textId="77AFD334" w:rsidR="008A76E6" w:rsidRPr="000C06E5" w:rsidRDefault="00C118F8" w:rsidP="00EF7264">
      <w:pPr>
        <w:pStyle w:val="1"/>
        <w:bidi/>
        <w:rPr>
          <w:rStyle w:val="a5"/>
          <w:rFonts w:ascii="Sakkal Majalla" w:hAnsi="Sakkal Majalla" w:cs="Sakkal Majalla"/>
          <w:color w:val="4C3D8E"/>
          <w:sz w:val="36"/>
          <w:szCs w:val="36"/>
        </w:rPr>
      </w:pPr>
      <w:bookmarkStart w:id="6" w:name="_Toc135914023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د. </w:t>
      </w:r>
      <w:r w:rsidR="008A76E6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تقويم جودة التدريب</w:t>
      </w:r>
      <w:bookmarkEnd w:id="6"/>
    </w:p>
    <w:tbl>
      <w:tblPr>
        <w:tblStyle w:val="TableGrid2"/>
        <w:bidiVisual/>
        <w:tblW w:w="0" w:type="auto"/>
        <w:tblInd w:w="5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169"/>
        <w:gridCol w:w="3280"/>
        <w:gridCol w:w="3159"/>
      </w:tblGrid>
      <w:tr w:rsidR="008A76E6" w:rsidRPr="000C06E5" w14:paraId="573F19DD" w14:textId="77777777" w:rsidTr="009F5BCD">
        <w:trPr>
          <w:trHeight w:val="397"/>
          <w:tblHeader/>
        </w:trPr>
        <w:tc>
          <w:tcPr>
            <w:tcW w:w="3169" w:type="dxa"/>
            <w:shd w:val="clear" w:color="auto" w:fill="4C3D8E"/>
            <w:vAlign w:val="center"/>
          </w:tcPr>
          <w:p w14:paraId="07CB1F31" w14:textId="77777777" w:rsidR="008A76E6" w:rsidRPr="000C06E5" w:rsidRDefault="008A76E6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مجالات التقويم</w:t>
            </w:r>
          </w:p>
        </w:tc>
        <w:tc>
          <w:tcPr>
            <w:tcW w:w="3280" w:type="dxa"/>
            <w:shd w:val="clear" w:color="auto" w:fill="4C3D8E"/>
            <w:vAlign w:val="center"/>
          </w:tcPr>
          <w:p w14:paraId="167845E3" w14:textId="77777777" w:rsidR="008A76E6" w:rsidRPr="000C06E5" w:rsidRDefault="008A76E6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المقيمون</w:t>
            </w:r>
          </w:p>
        </w:tc>
        <w:tc>
          <w:tcPr>
            <w:tcW w:w="3159" w:type="dxa"/>
            <w:shd w:val="clear" w:color="auto" w:fill="4C3D8E"/>
            <w:vAlign w:val="center"/>
          </w:tcPr>
          <w:p w14:paraId="1F1DD9F4" w14:textId="77777777" w:rsidR="008A76E6" w:rsidRPr="000C06E5" w:rsidRDefault="008A76E6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طرق التقييم</w:t>
            </w:r>
          </w:p>
        </w:tc>
      </w:tr>
      <w:tr w:rsidR="008A76E6" w:rsidRPr="000C06E5" w14:paraId="02FB4BE2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2AD02447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0E0C8E57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159" w:type="dxa"/>
            <w:vAlign w:val="center"/>
          </w:tcPr>
          <w:p w14:paraId="12BD4B38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5E6C5291" w14:textId="77777777" w:rsidTr="009F5BCD">
        <w:trPr>
          <w:trHeight w:val="283"/>
        </w:trPr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7D9ADAD7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shd w:val="clear" w:color="auto" w:fill="D9D9D9" w:themeFill="background1" w:themeFillShade="D9"/>
            <w:vAlign w:val="center"/>
          </w:tcPr>
          <w:p w14:paraId="38CA5DB9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  <w:tc>
          <w:tcPr>
            <w:tcW w:w="3159" w:type="dxa"/>
            <w:shd w:val="clear" w:color="auto" w:fill="D9D9D9" w:themeFill="background1" w:themeFillShade="D9"/>
            <w:vAlign w:val="center"/>
          </w:tcPr>
          <w:p w14:paraId="467A571A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6A0C7C07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7CA86182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62B1BA73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vAlign w:val="center"/>
          </w:tcPr>
          <w:p w14:paraId="574AC24A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3A2A34F9" w14:textId="77777777" w:rsidTr="009F5BCD">
        <w:trPr>
          <w:trHeight w:val="283"/>
        </w:trPr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7BFF0F00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shd w:val="clear" w:color="auto" w:fill="D9D9D9" w:themeFill="background1" w:themeFillShade="D9"/>
            <w:vAlign w:val="center"/>
          </w:tcPr>
          <w:p w14:paraId="02EF79E0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shd w:val="clear" w:color="auto" w:fill="D9D9D9" w:themeFill="background1" w:themeFillShade="D9"/>
            <w:vAlign w:val="center"/>
          </w:tcPr>
          <w:p w14:paraId="3823380E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0B8E92B1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003F14AB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0F08A04B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vAlign w:val="center"/>
          </w:tcPr>
          <w:p w14:paraId="58FA0B41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6A869D28" w14:textId="77777777" w:rsidTr="009F5BCD">
        <w:trPr>
          <w:trHeight w:val="283"/>
        </w:trPr>
        <w:tc>
          <w:tcPr>
            <w:tcW w:w="3169" w:type="dxa"/>
            <w:vAlign w:val="center"/>
          </w:tcPr>
          <w:p w14:paraId="779E4054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vAlign w:val="center"/>
          </w:tcPr>
          <w:p w14:paraId="0D16C0EB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vAlign w:val="center"/>
          </w:tcPr>
          <w:p w14:paraId="3CF3A826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8A76E6" w:rsidRPr="000C06E5" w14:paraId="46851344" w14:textId="77777777" w:rsidTr="009F5BCD">
        <w:trPr>
          <w:trHeight w:val="283"/>
        </w:trPr>
        <w:tc>
          <w:tcPr>
            <w:tcW w:w="3169" w:type="dxa"/>
            <w:shd w:val="clear" w:color="auto" w:fill="D9D9D9" w:themeFill="background1" w:themeFillShade="D9"/>
            <w:vAlign w:val="center"/>
          </w:tcPr>
          <w:p w14:paraId="49480230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280" w:type="dxa"/>
            <w:shd w:val="clear" w:color="auto" w:fill="D9D9D9" w:themeFill="background1" w:themeFillShade="D9"/>
            <w:vAlign w:val="center"/>
          </w:tcPr>
          <w:p w14:paraId="6A88D289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3159" w:type="dxa"/>
            <w:shd w:val="clear" w:color="auto" w:fill="D9D9D9" w:themeFill="background1" w:themeFillShade="D9"/>
            <w:vAlign w:val="center"/>
          </w:tcPr>
          <w:p w14:paraId="1E01CF94" w14:textId="77777777" w:rsidR="008A76E6" w:rsidRPr="000C06E5" w:rsidRDefault="008A76E6" w:rsidP="00A06B3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</w:tbl>
    <w:p w14:paraId="7A4101E0" w14:textId="77777777" w:rsidR="008A76E6" w:rsidRPr="000C06E5" w:rsidRDefault="008A76E6" w:rsidP="008A76E6">
      <w:pPr>
        <w:bidi/>
        <w:spacing w:after="0" w:line="240" w:lineRule="auto"/>
        <w:rPr>
          <w:rFonts w:ascii="Sakkal Majalla" w:eastAsia="Times New Roman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color w:val="52B5C2"/>
          <w:sz w:val="18"/>
          <w:szCs w:val="18"/>
          <w:rtl/>
        </w:rPr>
        <w:t>مجالات التقويم</w:t>
      </w:r>
      <w:r w:rsidRPr="000C06E5">
        <w:rPr>
          <w:rFonts w:ascii="Sakkal Majalla" w:eastAsia="Times New Roman" w:hAnsi="Sakkal Majalla" w:cs="Sakkal Majalla"/>
          <w:color w:val="C00000"/>
          <w:sz w:val="18"/>
          <w:szCs w:val="18"/>
          <w:rtl/>
        </w:rPr>
        <w:t xml:space="preserve"> </w:t>
      </w:r>
      <w:r w:rsidRPr="000C06E5">
        <w:rPr>
          <w:rFonts w:ascii="Sakkal Majalla" w:eastAsia="Times New Roman" w:hAnsi="Sakkal Majalla" w:cs="Sakkal Majalla"/>
          <w:sz w:val="18"/>
          <w:szCs w:val="18"/>
          <w:rtl/>
        </w:rPr>
        <w:t>(مثل. فاعلية التدريب، فاعلية طرق تقييم الطلاب، مدى تحصيل مخرجات التعلم، مصادر التعلم ... إلخ)</w:t>
      </w:r>
    </w:p>
    <w:p w14:paraId="2AF1D6FA" w14:textId="77777777" w:rsidR="008A76E6" w:rsidRPr="000C06E5" w:rsidRDefault="008A76E6" w:rsidP="008A76E6">
      <w:pPr>
        <w:bidi/>
        <w:spacing w:after="0"/>
        <w:rPr>
          <w:rFonts w:ascii="Sakkal Majalla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color w:val="52B5C2"/>
          <w:sz w:val="18"/>
          <w:szCs w:val="18"/>
          <w:rtl/>
        </w:rPr>
        <w:t xml:space="preserve">المقيمون </w:t>
      </w:r>
      <w:r w:rsidRPr="000C06E5">
        <w:rPr>
          <w:rFonts w:ascii="Sakkal Majalla" w:hAnsi="Sakkal Majalla" w:cs="Sakkal Majalla"/>
          <w:sz w:val="18"/>
          <w:szCs w:val="18"/>
          <w:rtl/>
        </w:rPr>
        <w:t>(الطلبة، أعضاء هيئة التدريس، قيادات البرنامج، المراجع النظير، أخرى (يتم تحديدها).</w:t>
      </w:r>
    </w:p>
    <w:p w14:paraId="1AD0FE2D" w14:textId="77777777" w:rsidR="008A76E6" w:rsidRPr="000C06E5" w:rsidRDefault="008A76E6" w:rsidP="008A76E6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sz w:val="18"/>
          <w:szCs w:val="18"/>
          <w:rtl/>
        </w:rPr>
      </w:pPr>
      <w:r w:rsidRPr="000C06E5">
        <w:rPr>
          <w:rFonts w:ascii="Sakkal Majalla" w:hAnsi="Sakkal Majalla" w:cs="Sakkal Majalla"/>
          <w:color w:val="52B5C2"/>
          <w:sz w:val="18"/>
          <w:szCs w:val="18"/>
          <w:rtl/>
        </w:rPr>
        <w:t xml:space="preserve">طرق التقييم </w:t>
      </w:r>
      <w:r w:rsidRPr="000C06E5">
        <w:rPr>
          <w:rFonts w:ascii="Sakkal Majalla" w:hAnsi="Sakkal Majalla" w:cs="Sakkal Majalla"/>
          <w:sz w:val="18"/>
          <w:szCs w:val="18"/>
          <w:rtl/>
        </w:rPr>
        <w:t>(مباشر وغير مباشر).</w:t>
      </w:r>
    </w:p>
    <w:p w14:paraId="2296C9B7" w14:textId="79F72033" w:rsidR="00A44627" w:rsidRPr="000C06E5" w:rsidRDefault="007B713A" w:rsidP="00EF7264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7" w:name="_Toc135914024"/>
      <w:r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هـ</w:t>
      </w:r>
      <w:r w:rsidR="00421ED5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="00A44627" w:rsidRPr="000C06E5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اعتماد التوصيف:</w:t>
      </w:r>
      <w:bookmarkEnd w:id="7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0C06E5" w14:paraId="00B22C97" w14:textId="77777777" w:rsidTr="003B0A72">
        <w:trPr>
          <w:trHeight w:val="534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2E13F7F3" w14:textId="45E7B429" w:rsidR="00A44627" w:rsidRPr="000C06E5" w:rsidRDefault="00A44627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جهة الاعتماد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4F1C0329" w14:textId="77777777" w:rsidR="00A44627" w:rsidRPr="000C06E5" w:rsidRDefault="00A44627" w:rsidP="00A44627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A44627" w:rsidRPr="000C06E5" w14:paraId="22822195" w14:textId="77777777" w:rsidTr="003B0A72">
        <w:trPr>
          <w:trHeight w:val="519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4E655786" w14:textId="59B08FB3" w:rsidR="00A44627" w:rsidRPr="000C06E5" w:rsidRDefault="00A44627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رقم الجلسة</w:t>
            </w:r>
          </w:p>
        </w:tc>
        <w:tc>
          <w:tcPr>
            <w:tcW w:w="7747" w:type="dxa"/>
            <w:shd w:val="clear" w:color="auto" w:fill="D9D9D9" w:themeFill="background1" w:themeFillShade="D9"/>
            <w:vAlign w:val="center"/>
          </w:tcPr>
          <w:p w14:paraId="20DB9224" w14:textId="77777777" w:rsidR="00A44627" w:rsidRPr="000C06E5" w:rsidRDefault="00A44627" w:rsidP="00A44627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  <w:tr w:rsidR="00A44627" w:rsidRPr="000C06E5" w14:paraId="25E0C5BD" w14:textId="77777777" w:rsidTr="003B0A72">
        <w:trPr>
          <w:trHeight w:val="501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754F14F0" w14:textId="37DA7E88" w:rsidR="00A44627" w:rsidRPr="000C06E5" w:rsidRDefault="00A44627" w:rsidP="00702771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0C06E5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الجلسة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75E323C9" w14:textId="77777777" w:rsidR="00A44627" w:rsidRPr="000C06E5" w:rsidRDefault="00A44627" w:rsidP="00A44627">
            <w:pPr>
              <w:bidi/>
              <w:rPr>
                <w:rFonts w:ascii="Sakkal Majalla" w:hAnsi="Sakkal Majalla" w:cs="Sakkal Majalla"/>
                <w:caps/>
                <w:sz w:val="28"/>
                <w:szCs w:val="28"/>
                <w:rtl/>
              </w:rPr>
            </w:pPr>
          </w:p>
        </w:tc>
      </w:tr>
    </w:tbl>
    <w:p w14:paraId="65794BAB" w14:textId="1FD28529" w:rsidR="00EC5C61" w:rsidRPr="000C06E5" w:rsidRDefault="00EC5C61" w:rsidP="007B713A">
      <w:pPr>
        <w:bidi/>
        <w:rPr>
          <w:rFonts w:ascii="Sakkal Majalla" w:hAnsi="Sakkal Majalla" w:cs="Sakkal Majalla"/>
          <w:sz w:val="24"/>
          <w:szCs w:val="24"/>
        </w:rPr>
      </w:pPr>
    </w:p>
    <w:sectPr w:rsidR="00EC5C61" w:rsidRPr="000C06E5" w:rsidSect="00A37B83">
      <w:headerReference w:type="default" r:id="rId8"/>
      <w:footerReference w:type="default" r:id="rId9"/>
      <w:headerReference w:type="first" r:id="rId10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C82170" w14:textId="77777777" w:rsidR="00FE5AD0" w:rsidRDefault="00FE5AD0" w:rsidP="00EE490F">
      <w:pPr>
        <w:spacing w:after="0" w:line="240" w:lineRule="auto"/>
      </w:pPr>
      <w:r>
        <w:separator/>
      </w:r>
    </w:p>
  </w:endnote>
  <w:endnote w:type="continuationSeparator" w:id="0">
    <w:p w14:paraId="4BBB0EE2" w14:textId="77777777" w:rsidR="00FE5AD0" w:rsidRDefault="00FE5AD0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DIN NEXT™ ARABIC LIGHT">
    <w:panose1 w:val="020B0303020203050203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XtManalBLack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XtManalBold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1C8E22F5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E6236A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5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F3C64C" w14:textId="77777777" w:rsidR="00FE5AD0" w:rsidRDefault="00FE5AD0" w:rsidP="00EE490F">
      <w:pPr>
        <w:spacing w:after="0" w:line="240" w:lineRule="auto"/>
      </w:pPr>
      <w:r>
        <w:separator/>
      </w:r>
    </w:p>
  </w:footnote>
  <w:footnote w:type="continuationSeparator" w:id="0">
    <w:p w14:paraId="76447257" w14:textId="77777777" w:rsidR="00FE5AD0" w:rsidRDefault="00FE5AD0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67F9E9" wp14:editId="4558DE4B">
          <wp:simplePos x="0" y="0"/>
          <wp:positionH relativeFrom="column">
            <wp:posOffset>-739472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17" name="صورة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849E8E" w14:textId="35689A76" w:rsidR="00EC5C61" w:rsidRDefault="00EC5C61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F3DE014" wp14:editId="63348937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44930" cy="10672426"/>
          <wp:effectExtent l="0" t="0" r="0" b="0"/>
          <wp:wrapNone/>
          <wp:docPr id="18" name="صورة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صورة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930" cy="10672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44D5A"/>
    <w:multiLevelType w:val="hybridMultilevel"/>
    <w:tmpl w:val="BD5E6AC2"/>
    <w:lvl w:ilvl="0" w:tplc="31B6852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900F3C"/>
    <w:multiLevelType w:val="hybridMultilevel"/>
    <w:tmpl w:val="4F0CD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2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11084"/>
    <w:multiLevelType w:val="hybridMultilevel"/>
    <w:tmpl w:val="E2EC2942"/>
    <w:lvl w:ilvl="0" w:tplc="17A0D134">
      <w:start w:val="1"/>
      <w:numFmt w:val="decimal"/>
      <w:lvlText w:val="%1."/>
      <w:lvlJc w:val="left"/>
      <w:pPr>
        <w:ind w:left="720" w:hanging="360"/>
      </w:pPr>
      <w:rPr>
        <w:rFonts w:ascii="DIN NEXT™ ARABIC LIGHT" w:eastAsiaTheme="minorHAnsi" w:hAnsi="DIN NEXT™ ARABIC LIGHT" w:cs="DIN NEXT™ ARABIC LIGH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742486">
    <w:abstractNumId w:val="27"/>
  </w:num>
  <w:num w:numId="2" w16cid:durableId="349797388">
    <w:abstractNumId w:val="23"/>
  </w:num>
  <w:num w:numId="3" w16cid:durableId="922645383">
    <w:abstractNumId w:val="28"/>
  </w:num>
  <w:num w:numId="4" w16cid:durableId="992950808">
    <w:abstractNumId w:val="31"/>
  </w:num>
  <w:num w:numId="5" w16cid:durableId="1169831212">
    <w:abstractNumId w:val="17"/>
  </w:num>
  <w:num w:numId="6" w16cid:durableId="390809588">
    <w:abstractNumId w:val="30"/>
  </w:num>
  <w:num w:numId="7" w16cid:durableId="1118378062">
    <w:abstractNumId w:val="16"/>
  </w:num>
  <w:num w:numId="8" w16cid:durableId="201358832">
    <w:abstractNumId w:val="4"/>
  </w:num>
  <w:num w:numId="9" w16cid:durableId="517696987">
    <w:abstractNumId w:val="12"/>
  </w:num>
  <w:num w:numId="10" w16cid:durableId="258028422">
    <w:abstractNumId w:val="1"/>
  </w:num>
  <w:num w:numId="11" w16cid:durableId="1605532721">
    <w:abstractNumId w:val="11"/>
  </w:num>
  <w:num w:numId="12" w16cid:durableId="710567546">
    <w:abstractNumId w:val="2"/>
  </w:num>
  <w:num w:numId="13" w16cid:durableId="716971039">
    <w:abstractNumId w:val="5"/>
  </w:num>
  <w:num w:numId="14" w16cid:durableId="1134909039">
    <w:abstractNumId w:val="10"/>
  </w:num>
  <w:num w:numId="15" w16cid:durableId="446703215">
    <w:abstractNumId w:val="22"/>
  </w:num>
  <w:num w:numId="16" w16cid:durableId="83304561">
    <w:abstractNumId w:val="8"/>
  </w:num>
  <w:num w:numId="17" w16cid:durableId="2071613566">
    <w:abstractNumId w:val="15"/>
  </w:num>
  <w:num w:numId="18" w16cid:durableId="1400593596">
    <w:abstractNumId w:val="19"/>
  </w:num>
  <w:num w:numId="19" w16cid:durableId="1734162313">
    <w:abstractNumId w:val="26"/>
  </w:num>
  <w:num w:numId="20" w16cid:durableId="569772774">
    <w:abstractNumId w:val="14"/>
  </w:num>
  <w:num w:numId="21" w16cid:durableId="2129077857">
    <w:abstractNumId w:val="20"/>
  </w:num>
  <w:num w:numId="22" w16cid:durableId="510994277">
    <w:abstractNumId w:val="21"/>
  </w:num>
  <w:num w:numId="23" w16cid:durableId="764769981">
    <w:abstractNumId w:val="29"/>
  </w:num>
  <w:num w:numId="24" w16cid:durableId="1247308097">
    <w:abstractNumId w:val="6"/>
  </w:num>
  <w:num w:numId="25" w16cid:durableId="574318386">
    <w:abstractNumId w:val="18"/>
  </w:num>
  <w:num w:numId="26" w16cid:durableId="116218153">
    <w:abstractNumId w:val="25"/>
  </w:num>
  <w:num w:numId="27" w16cid:durableId="856238546">
    <w:abstractNumId w:val="13"/>
  </w:num>
  <w:num w:numId="28" w16cid:durableId="2139453094">
    <w:abstractNumId w:val="0"/>
  </w:num>
  <w:num w:numId="29" w16cid:durableId="300964622">
    <w:abstractNumId w:val="3"/>
  </w:num>
  <w:num w:numId="30" w16cid:durableId="1827892291">
    <w:abstractNumId w:val="7"/>
  </w:num>
  <w:num w:numId="31" w16cid:durableId="144668365">
    <w:abstractNumId w:val="9"/>
  </w:num>
  <w:num w:numId="32" w16cid:durableId="137619480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C3"/>
    <w:rsid w:val="000018E5"/>
    <w:rsid w:val="00011B3C"/>
    <w:rsid w:val="00020710"/>
    <w:rsid w:val="000263E2"/>
    <w:rsid w:val="00042349"/>
    <w:rsid w:val="00045102"/>
    <w:rsid w:val="000455C2"/>
    <w:rsid w:val="00047DD1"/>
    <w:rsid w:val="00060A9E"/>
    <w:rsid w:val="00085DEA"/>
    <w:rsid w:val="00086F56"/>
    <w:rsid w:val="000973BC"/>
    <w:rsid w:val="000A15B4"/>
    <w:rsid w:val="000A2E45"/>
    <w:rsid w:val="000C06E5"/>
    <w:rsid w:val="000C0FCB"/>
    <w:rsid w:val="000C1F14"/>
    <w:rsid w:val="000D68A3"/>
    <w:rsid w:val="000E2809"/>
    <w:rsid w:val="000F105E"/>
    <w:rsid w:val="000F4514"/>
    <w:rsid w:val="00123EA4"/>
    <w:rsid w:val="00123F5B"/>
    <w:rsid w:val="00126020"/>
    <w:rsid w:val="001270B2"/>
    <w:rsid w:val="00131734"/>
    <w:rsid w:val="00137FF3"/>
    <w:rsid w:val="00143E31"/>
    <w:rsid w:val="001446ED"/>
    <w:rsid w:val="00170319"/>
    <w:rsid w:val="001855D7"/>
    <w:rsid w:val="001A30FC"/>
    <w:rsid w:val="001C193F"/>
    <w:rsid w:val="001D13E9"/>
    <w:rsid w:val="001D2CD2"/>
    <w:rsid w:val="001D5443"/>
    <w:rsid w:val="001D7E36"/>
    <w:rsid w:val="001F1144"/>
    <w:rsid w:val="001F34EE"/>
    <w:rsid w:val="00215895"/>
    <w:rsid w:val="002176F6"/>
    <w:rsid w:val="00235763"/>
    <w:rsid w:val="0024111A"/>
    <w:rsid w:val="002430CC"/>
    <w:rsid w:val="00251E09"/>
    <w:rsid w:val="00254CE8"/>
    <w:rsid w:val="00256F95"/>
    <w:rsid w:val="00262EF1"/>
    <w:rsid w:val="00266508"/>
    <w:rsid w:val="0027254B"/>
    <w:rsid w:val="002728E9"/>
    <w:rsid w:val="002744B6"/>
    <w:rsid w:val="002761CB"/>
    <w:rsid w:val="00287A0D"/>
    <w:rsid w:val="00290C3A"/>
    <w:rsid w:val="00293830"/>
    <w:rsid w:val="002A0738"/>
    <w:rsid w:val="002A22D7"/>
    <w:rsid w:val="002A7A84"/>
    <w:rsid w:val="002B7A86"/>
    <w:rsid w:val="002C0FD2"/>
    <w:rsid w:val="002D35DE"/>
    <w:rsid w:val="002D4589"/>
    <w:rsid w:val="002E63AD"/>
    <w:rsid w:val="002F0BC0"/>
    <w:rsid w:val="00312612"/>
    <w:rsid w:val="003401C7"/>
    <w:rsid w:val="00352E47"/>
    <w:rsid w:val="003627B2"/>
    <w:rsid w:val="00373056"/>
    <w:rsid w:val="00384C97"/>
    <w:rsid w:val="00393194"/>
    <w:rsid w:val="00393263"/>
    <w:rsid w:val="00395189"/>
    <w:rsid w:val="003A4ABD"/>
    <w:rsid w:val="003A762E"/>
    <w:rsid w:val="003B0A72"/>
    <w:rsid w:val="003B0D84"/>
    <w:rsid w:val="003B44D3"/>
    <w:rsid w:val="003C1003"/>
    <w:rsid w:val="003C54AD"/>
    <w:rsid w:val="003C69A0"/>
    <w:rsid w:val="003C7ADF"/>
    <w:rsid w:val="003D042B"/>
    <w:rsid w:val="003D6D34"/>
    <w:rsid w:val="003E48DE"/>
    <w:rsid w:val="003F00A8"/>
    <w:rsid w:val="003F01A9"/>
    <w:rsid w:val="003F3E71"/>
    <w:rsid w:val="00400CF6"/>
    <w:rsid w:val="00401F9D"/>
    <w:rsid w:val="00402ECE"/>
    <w:rsid w:val="004113F9"/>
    <w:rsid w:val="004128F8"/>
    <w:rsid w:val="0041561F"/>
    <w:rsid w:val="00421ED5"/>
    <w:rsid w:val="00425E24"/>
    <w:rsid w:val="004408AF"/>
    <w:rsid w:val="0044114E"/>
    <w:rsid w:val="0044655A"/>
    <w:rsid w:val="004507CC"/>
    <w:rsid w:val="004605E1"/>
    <w:rsid w:val="00461566"/>
    <w:rsid w:val="00464F77"/>
    <w:rsid w:val="0048032C"/>
    <w:rsid w:val="0048637B"/>
    <w:rsid w:val="00491A3A"/>
    <w:rsid w:val="004A35ED"/>
    <w:rsid w:val="004A4B89"/>
    <w:rsid w:val="004A5BD0"/>
    <w:rsid w:val="004B00EB"/>
    <w:rsid w:val="004C5EBA"/>
    <w:rsid w:val="004D05F8"/>
    <w:rsid w:val="004D6B05"/>
    <w:rsid w:val="004F50F1"/>
    <w:rsid w:val="00500DB9"/>
    <w:rsid w:val="005031B0"/>
    <w:rsid w:val="005104BB"/>
    <w:rsid w:val="00512A54"/>
    <w:rsid w:val="00512AB4"/>
    <w:rsid w:val="005217A2"/>
    <w:rsid w:val="005306BB"/>
    <w:rsid w:val="005508C6"/>
    <w:rsid w:val="00553B10"/>
    <w:rsid w:val="005550B3"/>
    <w:rsid w:val="00561601"/>
    <w:rsid w:val="00566103"/>
    <w:rsid w:val="005719C3"/>
    <w:rsid w:val="005766B3"/>
    <w:rsid w:val="005A146D"/>
    <w:rsid w:val="005A7B3E"/>
    <w:rsid w:val="005B1E8D"/>
    <w:rsid w:val="005B360D"/>
    <w:rsid w:val="005B4B63"/>
    <w:rsid w:val="005E749B"/>
    <w:rsid w:val="005F2EDF"/>
    <w:rsid w:val="00630073"/>
    <w:rsid w:val="00640927"/>
    <w:rsid w:val="00652624"/>
    <w:rsid w:val="00660B8B"/>
    <w:rsid w:val="0066519A"/>
    <w:rsid w:val="00673D21"/>
    <w:rsid w:val="0069056D"/>
    <w:rsid w:val="00694123"/>
    <w:rsid w:val="00696A1F"/>
    <w:rsid w:val="006973C7"/>
    <w:rsid w:val="006B08C3"/>
    <w:rsid w:val="006B12D6"/>
    <w:rsid w:val="006B13F0"/>
    <w:rsid w:val="006B3CD5"/>
    <w:rsid w:val="006C0DCE"/>
    <w:rsid w:val="006C525F"/>
    <w:rsid w:val="006D12D8"/>
    <w:rsid w:val="006D1CEC"/>
    <w:rsid w:val="006E3A65"/>
    <w:rsid w:val="00702771"/>
    <w:rsid w:val="007065FD"/>
    <w:rsid w:val="007074DA"/>
    <w:rsid w:val="00711EE8"/>
    <w:rsid w:val="00732704"/>
    <w:rsid w:val="007512DD"/>
    <w:rsid w:val="0076023C"/>
    <w:rsid w:val="00772B4C"/>
    <w:rsid w:val="00794B0D"/>
    <w:rsid w:val="007A6BCC"/>
    <w:rsid w:val="007B713A"/>
    <w:rsid w:val="007E1F1C"/>
    <w:rsid w:val="007E62EF"/>
    <w:rsid w:val="007F66FF"/>
    <w:rsid w:val="008306EB"/>
    <w:rsid w:val="00844E6A"/>
    <w:rsid w:val="0085774E"/>
    <w:rsid w:val="00871277"/>
    <w:rsid w:val="00877341"/>
    <w:rsid w:val="008A1157"/>
    <w:rsid w:val="008A76E6"/>
    <w:rsid w:val="008B2211"/>
    <w:rsid w:val="008C536B"/>
    <w:rsid w:val="008D5ABA"/>
    <w:rsid w:val="009023F3"/>
    <w:rsid w:val="00904342"/>
    <w:rsid w:val="00905031"/>
    <w:rsid w:val="0090567A"/>
    <w:rsid w:val="0090602B"/>
    <w:rsid w:val="00913302"/>
    <w:rsid w:val="009203B9"/>
    <w:rsid w:val="0092327C"/>
    <w:rsid w:val="00924028"/>
    <w:rsid w:val="009328A0"/>
    <w:rsid w:val="009406AC"/>
    <w:rsid w:val="00941AB1"/>
    <w:rsid w:val="00942758"/>
    <w:rsid w:val="00944612"/>
    <w:rsid w:val="00957C45"/>
    <w:rsid w:val="0096672E"/>
    <w:rsid w:val="00970132"/>
    <w:rsid w:val="0097256E"/>
    <w:rsid w:val="009731B4"/>
    <w:rsid w:val="009859B4"/>
    <w:rsid w:val="00995DEC"/>
    <w:rsid w:val="009971A4"/>
    <w:rsid w:val="009A3B8E"/>
    <w:rsid w:val="009C23D4"/>
    <w:rsid w:val="009C4B55"/>
    <w:rsid w:val="009D4997"/>
    <w:rsid w:val="009E3CC0"/>
    <w:rsid w:val="009E47E5"/>
    <w:rsid w:val="009F0BFA"/>
    <w:rsid w:val="009F2ED5"/>
    <w:rsid w:val="009F5BCD"/>
    <w:rsid w:val="00A372A9"/>
    <w:rsid w:val="00A37B83"/>
    <w:rsid w:val="00A44627"/>
    <w:rsid w:val="00A46F7E"/>
    <w:rsid w:val="00A4737E"/>
    <w:rsid w:val="00A502C1"/>
    <w:rsid w:val="00A5558A"/>
    <w:rsid w:val="00A63AD0"/>
    <w:rsid w:val="00A7204A"/>
    <w:rsid w:val="00A75457"/>
    <w:rsid w:val="00A979FA"/>
    <w:rsid w:val="00AD423B"/>
    <w:rsid w:val="00AD5924"/>
    <w:rsid w:val="00AE0516"/>
    <w:rsid w:val="00AE248E"/>
    <w:rsid w:val="00AE6AD7"/>
    <w:rsid w:val="00B174B5"/>
    <w:rsid w:val="00B22AAC"/>
    <w:rsid w:val="00B360C7"/>
    <w:rsid w:val="00B727DA"/>
    <w:rsid w:val="00B80620"/>
    <w:rsid w:val="00B80926"/>
    <w:rsid w:val="00B93E29"/>
    <w:rsid w:val="00B94E04"/>
    <w:rsid w:val="00B97B1E"/>
    <w:rsid w:val="00BA2D32"/>
    <w:rsid w:val="00BA432C"/>
    <w:rsid w:val="00BB15BF"/>
    <w:rsid w:val="00BC7747"/>
    <w:rsid w:val="00BD1471"/>
    <w:rsid w:val="00BF4D7C"/>
    <w:rsid w:val="00C028FF"/>
    <w:rsid w:val="00C118F8"/>
    <w:rsid w:val="00C13588"/>
    <w:rsid w:val="00C1739D"/>
    <w:rsid w:val="00C33239"/>
    <w:rsid w:val="00C55180"/>
    <w:rsid w:val="00C617D1"/>
    <w:rsid w:val="00C71AC6"/>
    <w:rsid w:val="00C759EB"/>
    <w:rsid w:val="00C76AAE"/>
    <w:rsid w:val="00C77FDD"/>
    <w:rsid w:val="00C802BD"/>
    <w:rsid w:val="00C958D9"/>
    <w:rsid w:val="00CB11A3"/>
    <w:rsid w:val="00CB47D3"/>
    <w:rsid w:val="00CD3593"/>
    <w:rsid w:val="00CE0B84"/>
    <w:rsid w:val="00D21B00"/>
    <w:rsid w:val="00D21B67"/>
    <w:rsid w:val="00D3555B"/>
    <w:rsid w:val="00D4307F"/>
    <w:rsid w:val="00D5202A"/>
    <w:rsid w:val="00D67A90"/>
    <w:rsid w:val="00D76E52"/>
    <w:rsid w:val="00D8287E"/>
    <w:rsid w:val="00D83461"/>
    <w:rsid w:val="00D86E8F"/>
    <w:rsid w:val="00D8725E"/>
    <w:rsid w:val="00D96740"/>
    <w:rsid w:val="00DE7BA6"/>
    <w:rsid w:val="00DF4656"/>
    <w:rsid w:val="00E0297E"/>
    <w:rsid w:val="00E02B98"/>
    <w:rsid w:val="00E02D40"/>
    <w:rsid w:val="00E05A00"/>
    <w:rsid w:val="00E064B0"/>
    <w:rsid w:val="00E2229B"/>
    <w:rsid w:val="00E434B1"/>
    <w:rsid w:val="00E6236A"/>
    <w:rsid w:val="00E8397E"/>
    <w:rsid w:val="00E91116"/>
    <w:rsid w:val="00E96C61"/>
    <w:rsid w:val="00EA502F"/>
    <w:rsid w:val="00EC3652"/>
    <w:rsid w:val="00EC5C61"/>
    <w:rsid w:val="00ED404D"/>
    <w:rsid w:val="00ED50B7"/>
    <w:rsid w:val="00ED6B12"/>
    <w:rsid w:val="00EE490F"/>
    <w:rsid w:val="00EF7264"/>
    <w:rsid w:val="00F02C99"/>
    <w:rsid w:val="00F039E0"/>
    <w:rsid w:val="00F11AC8"/>
    <w:rsid w:val="00F11C83"/>
    <w:rsid w:val="00F236C3"/>
    <w:rsid w:val="00F35B02"/>
    <w:rsid w:val="00F35FE3"/>
    <w:rsid w:val="00F50654"/>
    <w:rsid w:val="00F54C3D"/>
    <w:rsid w:val="00F773F7"/>
    <w:rsid w:val="00F8256E"/>
    <w:rsid w:val="00F9176E"/>
    <w:rsid w:val="00F91847"/>
    <w:rsid w:val="00FA3E2F"/>
    <w:rsid w:val="00FC0089"/>
    <w:rsid w:val="00FC2D18"/>
    <w:rsid w:val="00FD15CC"/>
    <w:rsid w:val="00FD1A96"/>
    <w:rsid w:val="00FD349B"/>
    <w:rsid w:val="00FD772A"/>
    <w:rsid w:val="00FE5AD0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86"/>
  </w:style>
  <w:style w:type="paragraph" w:styleId="1">
    <w:name w:val="heading 1"/>
    <w:basedOn w:val="a"/>
    <w:next w:val="a"/>
    <w:link w:val="1Char"/>
    <w:uiPriority w:val="9"/>
    <w:qFormat/>
    <w:rsid w:val="00EF72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autoRedefine/>
    <w:qFormat/>
    <w:rsid w:val="00702771"/>
    <w:pPr>
      <w:keepNext/>
      <w:bidi/>
      <w:spacing w:after="0" w:line="240" w:lineRule="auto"/>
      <w:outlineLvl w:val="1"/>
    </w:pPr>
    <w:rPr>
      <w:rFonts w:ascii="Sakkal Majalla" w:eastAsia="Times New Roman" w:hAnsi="Sakkal Majalla" w:cs="Sakkal Majalla"/>
      <w:b/>
      <w:bCs/>
      <w:color w:val="52B5C2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EF72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2Char">
    <w:name w:val="عنوان 2 Char"/>
    <w:basedOn w:val="a0"/>
    <w:link w:val="2"/>
    <w:rsid w:val="00702771"/>
    <w:rPr>
      <w:rFonts w:ascii="Sakkal Majalla" w:eastAsia="Times New Roman" w:hAnsi="Sakkal Majalla" w:cs="Sakkal Majalla"/>
      <w:b/>
      <w:bCs/>
      <w:color w:val="52B5C2"/>
      <w:sz w:val="28"/>
      <w:szCs w:val="28"/>
    </w:rPr>
  </w:style>
  <w:style w:type="table" w:customStyle="1" w:styleId="TableGrid1">
    <w:name w:val="Table Grid1"/>
    <w:basedOn w:val="a1"/>
    <w:next w:val="a7"/>
    <w:uiPriority w:val="59"/>
    <w:rsid w:val="0087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7"/>
    <w:uiPriority w:val="59"/>
    <w:rsid w:val="0087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TEC">
    <w:name w:val="ETEC"/>
    <w:basedOn w:val="a1"/>
    <w:uiPriority w:val="99"/>
    <w:rsid w:val="00E2229B"/>
    <w:pPr>
      <w:spacing w:after="0" w:line="240" w:lineRule="auto"/>
    </w:pPr>
    <w:tblPr/>
  </w:style>
  <w:style w:type="character" w:customStyle="1" w:styleId="1Char">
    <w:name w:val="العنوان 1 Char"/>
    <w:basedOn w:val="a0"/>
    <w:link w:val="1"/>
    <w:uiPriority w:val="9"/>
    <w:rsid w:val="00EF72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EF7264"/>
    <w:pPr>
      <w:bidi/>
      <w:outlineLvl w:val="9"/>
    </w:pPr>
    <w:rPr>
      <w:rtl/>
    </w:rPr>
  </w:style>
  <w:style w:type="character" w:customStyle="1" w:styleId="3Char">
    <w:name w:val="عنوان 3 Char"/>
    <w:basedOn w:val="a0"/>
    <w:link w:val="3"/>
    <w:uiPriority w:val="9"/>
    <w:rsid w:val="00EF726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10">
    <w:name w:val="toc 1"/>
    <w:basedOn w:val="a"/>
    <w:next w:val="a"/>
    <w:autoRedefine/>
    <w:uiPriority w:val="39"/>
    <w:unhideWhenUsed/>
    <w:rsid w:val="00702771"/>
    <w:pPr>
      <w:tabs>
        <w:tab w:val="right" w:leader="dot" w:pos="9628"/>
      </w:tabs>
      <w:bidi/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12612"/>
    <w:pPr>
      <w:spacing w:after="100"/>
      <w:ind w:left="220"/>
    </w:pPr>
  </w:style>
  <w:style w:type="character" w:styleId="Hyperlink">
    <w:name w:val="Hyperlink"/>
    <w:basedOn w:val="a0"/>
    <w:uiPriority w:val="99"/>
    <w:unhideWhenUsed/>
    <w:rsid w:val="003126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8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D2070B-1004-4E34-AC0B-1398F9EFD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5</Pages>
  <Words>466</Words>
  <Characters>2658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Mohamed Ahmed  Gazer</cp:lastModifiedBy>
  <cp:revision>55</cp:revision>
  <cp:lastPrinted>2024-06-30T11:42:00Z</cp:lastPrinted>
  <dcterms:created xsi:type="dcterms:W3CDTF">2022-10-23T13:00:00Z</dcterms:created>
  <dcterms:modified xsi:type="dcterms:W3CDTF">2024-06-30T11:42:00Z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c4df8f9834267fd441be25de066f79cb97233f5439634402d7c389adfe7be084</vt:lpwstr>
  </property>
</Properties>
</file>