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83" w:rsidRPr="0038434C" w:rsidRDefault="00AF4083" w:rsidP="00AF4083">
      <w:pPr>
        <w:bidi/>
        <w:jc w:val="center"/>
        <w:rPr>
          <w:rFonts w:cs="Farsi Simple Bold"/>
          <w:b/>
          <w:bCs/>
          <w:color w:val="92D050"/>
          <w:sz w:val="36"/>
          <w:szCs w:val="36"/>
          <w:rtl/>
        </w:rPr>
      </w:pPr>
      <w:r w:rsidRPr="0038434C">
        <w:rPr>
          <w:rFonts w:cs="Farsi Simple Bold"/>
          <w:b/>
          <w:bCs/>
          <w:color w:val="92D050"/>
          <w:sz w:val="36"/>
          <w:szCs w:val="36"/>
          <w:rtl/>
        </w:rPr>
        <w:t>نموذج</w:t>
      </w:r>
      <w:r w:rsidRPr="0038434C">
        <w:rPr>
          <w:rFonts w:cs="Farsi Simple Bold" w:hint="cs"/>
          <w:b/>
          <w:bCs/>
          <w:color w:val="92D050"/>
          <w:sz w:val="36"/>
          <w:szCs w:val="36"/>
          <w:rtl/>
        </w:rPr>
        <w:t xml:space="preserve"> طلب</w:t>
      </w:r>
      <w:r w:rsidRPr="0038434C">
        <w:rPr>
          <w:rFonts w:cs="Farsi Simple Bold"/>
          <w:b/>
          <w:bCs/>
          <w:color w:val="92D050"/>
          <w:sz w:val="36"/>
          <w:szCs w:val="36"/>
          <w:rtl/>
        </w:rPr>
        <w:t xml:space="preserve"> </w:t>
      </w:r>
      <w:r w:rsidRPr="0038434C">
        <w:rPr>
          <w:rFonts w:cs="Farsi Simple Bold" w:hint="cs"/>
          <w:b/>
          <w:bCs/>
          <w:color w:val="92D050"/>
          <w:sz w:val="36"/>
          <w:szCs w:val="36"/>
          <w:rtl/>
        </w:rPr>
        <w:t>تحليل عينات</w:t>
      </w:r>
    </w:p>
    <w:p w:rsidR="0038434C" w:rsidRPr="0038434C" w:rsidRDefault="0038434C" w:rsidP="0038434C">
      <w:pPr>
        <w:bidi/>
        <w:rPr>
          <w:rFonts w:cs="Farsi Simple Bold" w:hint="cs"/>
          <w:color w:val="92D050"/>
          <w:sz w:val="40"/>
          <w:szCs w:val="40"/>
          <w:rtl/>
        </w:rPr>
      </w:pPr>
      <w:r w:rsidRPr="0038434C">
        <w:rPr>
          <w:rFonts w:cs="Farsi Simple Bold" w:hint="cs"/>
          <w:color w:val="92D050"/>
          <w:sz w:val="36"/>
          <w:szCs w:val="36"/>
          <w:rtl/>
        </w:rPr>
        <w:t>بينات الباحث</w:t>
      </w:r>
    </w:p>
    <w:p w:rsidR="000C41C6" w:rsidRDefault="000C41C6" w:rsidP="000C41C6">
      <w:pPr>
        <w:bidi/>
        <w:rPr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6"/>
        <w:gridCol w:w="6934"/>
      </w:tblGrid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AF4083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 xml:space="preserve">اسم الباحث </w:t>
            </w:r>
          </w:p>
        </w:tc>
        <w:tc>
          <w:tcPr>
            <w:tcW w:w="6934" w:type="dxa"/>
          </w:tcPr>
          <w:p w:rsidR="000C41C6" w:rsidRPr="000C41C6" w:rsidRDefault="000C41C6" w:rsidP="00A96214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AF4083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 xml:space="preserve">الكلية </w:t>
            </w:r>
          </w:p>
        </w:tc>
        <w:tc>
          <w:tcPr>
            <w:tcW w:w="6934" w:type="dxa"/>
          </w:tcPr>
          <w:p w:rsidR="000C41C6" w:rsidRPr="000C41C6" w:rsidRDefault="000C41C6" w:rsidP="00A96214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AF4083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 xml:space="preserve">القسم </w:t>
            </w:r>
          </w:p>
        </w:tc>
        <w:tc>
          <w:tcPr>
            <w:tcW w:w="6934" w:type="dxa"/>
          </w:tcPr>
          <w:p w:rsidR="000C41C6" w:rsidRPr="000C41C6" w:rsidRDefault="000C41C6" w:rsidP="006B164E">
            <w:pPr>
              <w:bidi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38434C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 xml:space="preserve">الرتبة العلمية </w:t>
            </w:r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0C41C6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التلفون</w:t>
            </w:r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  <w:tr w:rsidR="000C41C6" w:rsidTr="001409B9">
        <w:trPr>
          <w:trHeight w:val="443"/>
        </w:trPr>
        <w:tc>
          <w:tcPr>
            <w:tcW w:w="2076" w:type="dxa"/>
          </w:tcPr>
          <w:p w:rsidR="000C41C6" w:rsidRPr="001409B9" w:rsidRDefault="000C41C6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البريد الالكتروني</w:t>
            </w:r>
          </w:p>
        </w:tc>
        <w:tc>
          <w:tcPr>
            <w:tcW w:w="6934" w:type="dxa"/>
          </w:tcPr>
          <w:p w:rsidR="000C41C6" w:rsidRPr="000C41C6" w:rsidRDefault="000C41C6" w:rsidP="000C41C6">
            <w:pPr>
              <w:bidi/>
              <w:jc w:val="center"/>
              <w:rPr>
                <w:rtl/>
              </w:rPr>
            </w:pPr>
          </w:p>
        </w:tc>
      </w:tr>
    </w:tbl>
    <w:p w:rsidR="000C41C6" w:rsidRPr="000C41C6" w:rsidRDefault="000C41C6" w:rsidP="000C41C6">
      <w:pPr>
        <w:bidi/>
        <w:rPr>
          <w:b/>
          <w:bCs/>
          <w:rtl/>
        </w:rPr>
      </w:pPr>
    </w:p>
    <w:p w:rsidR="000C41C6" w:rsidRPr="001409B9" w:rsidRDefault="00AF4083" w:rsidP="000C41C6">
      <w:pPr>
        <w:bidi/>
        <w:rPr>
          <w:rFonts w:cs="Farsi Simple Bold"/>
          <w:color w:val="92D050"/>
          <w:sz w:val="36"/>
          <w:szCs w:val="36"/>
          <w:rtl/>
        </w:rPr>
      </w:pPr>
      <w:r w:rsidRPr="001409B9">
        <w:rPr>
          <w:rFonts w:cs="Farsi Simple Bold" w:hint="cs"/>
          <w:color w:val="92D050"/>
          <w:sz w:val="36"/>
          <w:szCs w:val="36"/>
          <w:rtl/>
        </w:rPr>
        <w:t xml:space="preserve">بيانات التحليل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6"/>
        <w:gridCol w:w="6934"/>
      </w:tblGrid>
      <w:tr w:rsidR="000C41C6" w:rsidRPr="000C41C6" w:rsidTr="00E50924">
        <w:trPr>
          <w:trHeight w:val="465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C41C6" w:rsidRPr="001409B9" w:rsidRDefault="00AF4083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نوع التحليل</w:t>
            </w:r>
          </w:p>
        </w:tc>
        <w:tc>
          <w:tcPr>
            <w:tcW w:w="6934" w:type="dxa"/>
            <w:vAlign w:val="center"/>
          </w:tcPr>
          <w:p w:rsidR="000C41C6" w:rsidRPr="000C41C6" w:rsidRDefault="000C41C6" w:rsidP="000409D7">
            <w:pPr>
              <w:bidi/>
              <w:jc w:val="center"/>
              <w:rPr>
                <w:rtl/>
              </w:rPr>
            </w:pPr>
          </w:p>
        </w:tc>
      </w:tr>
      <w:tr w:rsidR="000C41C6" w:rsidRPr="000C41C6" w:rsidTr="00E50924">
        <w:trPr>
          <w:trHeight w:val="465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C41C6" w:rsidRPr="001409B9" w:rsidRDefault="000C41C6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ا</w:t>
            </w:r>
            <w:r w:rsidR="00AF4083"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لغرض من التحليل</w:t>
            </w:r>
          </w:p>
        </w:tc>
        <w:tc>
          <w:tcPr>
            <w:tcW w:w="6934" w:type="dxa"/>
            <w:vAlign w:val="center"/>
          </w:tcPr>
          <w:p w:rsidR="000C41C6" w:rsidRPr="000C41C6" w:rsidRDefault="000C41C6" w:rsidP="000409D7">
            <w:pPr>
              <w:bidi/>
              <w:jc w:val="center"/>
              <w:rPr>
                <w:rtl/>
              </w:rPr>
            </w:pPr>
          </w:p>
        </w:tc>
      </w:tr>
      <w:tr w:rsidR="000C41C6" w:rsidRPr="000C41C6" w:rsidTr="00E50924">
        <w:trPr>
          <w:trHeight w:val="465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C41C6" w:rsidRPr="001409B9" w:rsidRDefault="0038434C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 xml:space="preserve">عدد العينات </w:t>
            </w:r>
          </w:p>
        </w:tc>
        <w:tc>
          <w:tcPr>
            <w:tcW w:w="6934" w:type="dxa"/>
            <w:vAlign w:val="center"/>
          </w:tcPr>
          <w:p w:rsidR="000C41C6" w:rsidRPr="000C41C6" w:rsidRDefault="000C41C6" w:rsidP="000409D7">
            <w:pPr>
              <w:bidi/>
              <w:jc w:val="center"/>
              <w:rPr>
                <w:rtl/>
              </w:rPr>
            </w:pPr>
          </w:p>
        </w:tc>
      </w:tr>
      <w:tr w:rsidR="000C41C6" w:rsidRPr="000C41C6" w:rsidTr="00E50924">
        <w:trPr>
          <w:trHeight w:val="465"/>
        </w:trPr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0C41C6" w:rsidRPr="001409B9" w:rsidRDefault="0038434C" w:rsidP="00AF4083">
            <w:pPr>
              <w:bidi/>
              <w:rPr>
                <w:rFonts w:cs="Farsi Simple Bold"/>
                <w:b/>
                <w:bCs/>
                <w:color w:val="538135" w:themeColor="accent6" w:themeShade="BF"/>
                <w:rtl/>
              </w:rPr>
            </w:pPr>
            <w:r w:rsidRPr="001409B9">
              <w:rPr>
                <w:rFonts w:cs="Farsi Simple Bold" w:hint="cs"/>
                <w:b/>
                <w:bCs/>
                <w:color w:val="538135" w:themeColor="accent6" w:themeShade="BF"/>
                <w:rtl/>
              </w:rPr>
              <w:t>تاريخ تسليم العينات</w:t>
            </w:r>
          </w:p>
        </w:tc>
        <w:tc>
          <w:tcPr>
            <w:tcW w:w="6934" w:type="dxa"/>
            <w:vAlign w:val="center"/>
          </w:tcPr>
          <w:p w:rsidR="000C41C6" w:rsidRPr="000C41C6" w:rsidRDefault="000C41C6" w:rsidP="000409D7">
            <w:pPr>
              <w:bidi/>
              <w:jc w:val="center"/>
              <w:rPr>
                <w:rtl/>
              </w:rPr>
            </w:pPr>
          </w:p>
        </w:tc>
      </w:tr>
    </w:tbl>
    <w:p w:rsidR="000C41C6" w:rsidRDefault="000C41C6" w:rsidP="000C41C6">
      <w:pPr>
        <w:bidi/>
        <w:rPr>
          <w:rtl/>
        </w:rPr>
      </w:pPr>
    </w:p>
    <w:p w:rsidR="000C41C6" w:rsidRPr="0038434C" w:rsidRDefault="0038434C" w:rsidP="0038434C">
      <w:pPr>
        <w:pStyle w:val="ListParagraph"/>
        <w:numPr>
          <w:ilvl w:val="0"/>
          <w:numId w:val="2"/>
        </w:numPr>
        <w:bidi/>
        <w:rPr>
          <w:color w:val="92D050"/>
          <w:sz w:val="18"/>
          <w:szCs w:val="18"/>
        </w:rPr>
      </w:pPr>
      <w:r w:rsidRPr="0038434C">
        <w:rPr>
          <w:rFonts w:cs="Farsi Simple Bold" w:hint="cs"/>
          <w:color w:val="92D050"/>
          <w:rtl/>
        </w:rPr>
        <w:t xml:space="preserve">يعبأ النموذج </w:t>
      </w:r>
      <w:r w:rsidR="00AF4083" w:rsidRPr="0038434C">
        <w:rPr>
          <w:rFonts w:cs="Farsi Simple Bold"/>
          <w:color w:val="92D050"/>
          <w:rtl/>
        </w:rPr>
        <w:t>من قبل</w:t>
      </w:r>
      <w:r w:rsidR="00AF4083" w:rsidRPr="0038434C">
        <w:rPr>
          <w:rFonts w:cs="Farsi Simple Bold" w:hint="cs"/>
          <w:color w:val="92D050"/>
          <w:rtl/>
        </w:rPr>
        <w:t xml:space="preserve"> الباحث طالب تحليل العينات</w:t>
      </w:r>
    </w:p>
    <w:p w:rsidR="00AD0D0D" w:rsidRDefault="00AD0D0D" w:rsidP="00AD0D0D">
      <w:pPr>
        <w:bidi/>
        <w:rPr>
          <w:rtl/>
        </w:rPr>
      </w:pPr>
    </w:p>
    <w:p w:rsidR="00AD0D0D" w:rsidRDefault="00AD0D0D" w:rsidP="00AD0D0D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</w:p>
    <w:p w:rsidR="0038434C" w:rsidRDefault="0038434C" w:rsidP="0038434C">
      <w:pPr>
        <w:bidi/>
        <w:rPr>
          <w:rtl/>
        </w:rPr>
      </w:pPr>
      <w:r w:rsidRPr="001409B9">
        <w:rPr>
          <w:rFonts w:cs="Farsi Simple Bold" w:hint="cs"/>
          <w:b/>
          <w:bCs/>
          <w:color w:val="92D050"/>
          <w:rtl/>
        </w:rPr>
        <w:t>توقيع الباحث                                                                                           توقيع المدير الإداري للمعمل المركزي</w:t>
      </w:r>
    </w:p>
    <w:p w:rsidR="0038434C" w:rsidRDefault="0038434C" w:rsidP="0038434C">
      <w:pPr>
        <w:bidi/>
        <w:rPr>
          <w:rtl/>
        </w:rPr>
      </w:pPr>
    </w:p>
    <w:p w:rsidR="0038434C" w:rsidRPr="00264CE8" w:rsidRDefault="0038434C" w:rsidP="001409B9">
      <w:pPr>
        <w:bidi/>
      </w:pPr>
      <w:r w:rsidRPr="001409B9">
        <w:rPr>
          <w:rFonts w:hint="cs"/>
          <w:color w:val="92D050"/>
          <w:rtl/>
        </w:rPr>
        <w:t xml:space="preserve">.......................  </w:t>
      </w:r>
      <w:r>
        <w:rPr>
          <w:rFonts w:hint="cs"/>
          <w:rtl/>
        </w:rPr>
        <w:t xml:space="preserve">                                                                </w:t>
      </w:r>
      <w:r w:rsidR="001409B9">
        <w:rPr>
          <w:rFonts w:hint="cs"/>
          <w:rtl/>
        </w:rPr>
        <w:t xml:space="preserve">          </w:t>
      </w:r>
      <w:r w:rsidRPr="001409B9">
        <w:rPr>
          <w:rFonts w:hint="cs"/>
          <w:color w:val="92D050"/>
          <w:rtl/>
        </w:rPr>
        <w:t>................................</w:t>
      </w:r>
      <w:r w:rsidR="001409B9" w:rsidRPr="001409B9">
        <w:rPr>
          <w:rFonts w:hint="cs"/>
          <w:color w:val="92D050"/>
          <w:rtl/>
        </w:rPr>
        <w:t>....</w:t>
      </w:r>
    </w:p>
    <w:sectPr w:rsidR="0038434C" w:rsidRPr="00264CE8" w:rsidSect="00561CB9">
      <w:headerReference w:type="default" r:id="rId8"/>
      <w:pgSz w:w="11900" w:h="16840" w:code="9"/>
      <w:pgMar w:top="2552" w:right="1440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AA" w:rsidRDefault="00CD09AA" w:rsidP="006E7D5A">
      <w:r>
        <w:separator/>
      </w:r>
    </w:p>
  </w:endnote>
  <w:endnote w:type="continuationSeparator" w:id="0">
    <w:p w:rsidR="00CD09AA" w:rsidRDefault="00CD09AA" w:rsidP="006E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AA" w:rsidRDefault="00CD09AA" w:rsidP="006E7D5A">
      <w:r>
        <w:separator/>
      </w:r>
    </w:p>
  </w:footnote>
  <w:footnote w:type="continuationSeparator" w:id="0">
    <w:p w:rsidR="00CD09AA" w:rsidRDefault="00CD09AA" w:rsidP="006E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D5A" w:rsidRDefault="005E2D82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549275</wp:posOffset>
          </wp:positionH>
          <wp:positionV relativeFrom="paragraph">
            <wp:posOffset>24765</wp:posOffset>
          </wp:positionV>
          <wp:extent cx="1178560" cy="581660"/>
          <wp:effectExtent l="0" t="0" r="254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26247</wp:posOffset>
          </wp:positionV>
          <wp:extent cx="937260" cy="624205"/>
          <wp:effectExtent l="0" t="0" r="254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sion.ps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29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716177" wp14:editId="61B50611">
              <wp:simplePos x="0" y="0"/>
              <wp:positionH relativeFrom="column">
                <wp:posOffset>3428365</wp:posOffset>
              </wp:positionH>
              <wp:positionV relativeFrom="paragraph">
                <wp:posOffset>-39066</wp:posOffset>
              </wp:positionV>
              <wp:extent cx="2105052" cy="7976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5052" cy="797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00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جامعة الإمام محمد بن سعود الإسلامية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عمادة البحث العلمي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وكالة العمادة لمراكز البحوث وقواعد المعلومات</w:t>
                          </w:r>
                        </w:p>
                        <w:p w:rsidR="0040029D" w:rsidRPr="0040029D" w:rsidRDefault="0040029D" w:rsidP="0040029D">
                          <w:pPr>
                            <w:bidi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40029D">
                            <w:rPr>
                              <w:rFonts w:hint="cs"/>
                              <w:color w:val="000000" w:themeColor="text1"/>
                              <w:sz w:val="18"/>
                              <w:szCs w:val="18"/>
                              <w:rtl/>
                            </w:rPr>
                            <w:t>إدارة المعامل البحثية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7161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9.95pt;margin-top:-3.1pt;width:165.75pt;height:6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" filled="f" stroked="f" strokeweight="1pt">
              <v:textbox>
                <w:txbxContent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جامعة الإمام محمد بن سعود الإسلامية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عمادة البحث العلمي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  <w:rtl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وكالة العمادة لمراكز البحوث وقواعد المعلومات</w:t>
                    </w:r>
                  </w:p>
                  <w:p w:rsidR="0040029D" w:rsidRPr="0040029D" w:rsidRDefault="0040029D" w:rsidP="0040029D">
                    <w:pPr>
                      <w:bidi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40029D">
                      <w:rPr>
                        <w:rFonts w:hint="cs"/>
                        <w:color w:val="000000" w:themeColor="text1"/>
                        <w:sz w:val="18"/>
                        <w:szCs w:val="18"/>
                        <w:rtl/>
                      </w:rPr>
                      <w:t>إدارة المعامل البحثية</w:t>
                    </w:r>
                  </w:p>
                </w:txbxContent>
              </v:textbox>
            </v:shape>
          </w:pict>
        </mc:Fallback>
      </mc:AlternateContent>
    </w:r>
    <w:r w:rsidR="0040029D">
      <w:rPr>
        <w:noProof/>
      </w:rPr>
      <w:drawing>
        <wp:anchor distT="0" distB="0" distL="114300" distR="114300" simplePos="0" relativeHeight="251658240" behindDoc="1" locked="0" layoutInCell="1" allowOverlap="1" wp14:anchorId="79813A55">
          <wp:simplePos x="0" y="0"/>
          <wp:positionH relativeFrom="column">
            <wp:posOffset>5534108</wp:posOffset>
          </wp:positionH>
          <wp:positionV relativeFrom="paragraph">
            <wp:posOffset>-266700</wp:posOffset>
          </wp:positionV>
          <wp:extent cx="684374" cy="949293"/>
          <wp:effectExtent l="0" t="0" r="190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amu.ps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74" cy="949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B79"/>
    <w:multiLevelType w:val="hybridMultilevel"/>
    <w:tmpl w:val="7CDEF1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7791FBB"/>
    <w:multiLevelType w:val="hybridMultilevel"/>
    <w:tmpl w:val="24DC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C8"/>
    <w:rsid w:val="000C41C6"/>
    <w:rsid w:val="001409B9"/>
    <w:rsid w:val="001D1081"/>
    <w:rsid w:val="00264CE8"/>
    <w:rsid w:val="002E30D0"/>
    <w:rsid w:val="00307278"/>
    <w:rsid w:val="0038434C"/>
    <w:rsid w:val="003B7768"/>
    <w:rsid w:val="0040029D"/>
    <w:rsid w:val="00561CB9"/>
    <w:rsid w:val="005E2D82"/>
    <w:rsid w:val="006707C8"/>
    <w:rsid w:val="00681969"/>
    <w:rsid w:val="006B164E"/>
    <w:rsid w:val="006E1895"/>
    <w:rsid w:val="006E7D5A"/>
    <w:rsid w:val="007348D9"/>
    <w:rsid w:val="00753EA6"/>
    <w:rsid w:val="0082386B"/>
    <w:rsid w:val="008503D8"/>
    <w:rsid w:val="00891301"/>
    <w:rsid w:val="00A96214"/>
    <w:rsid w:val="00AA70CE"/>
    <w:rsid w:val="00AB0F54"/>
    <w:rsid w:val="00AC37C5"/>
    <w:rsid w:val="00AD0D0D"/>
    <w:rsid w:val="00AF4083"/>
    <w:rsid w:val="00B443D4"/>
    <w:rsid w:val="00B731F9"/>
    <w:rsid w:val="00BF48AA"/>
    <w:rsid w:val="00C758F7"/>
    <w:rsid w:val="00CA6675"/>
    <w:rsid w:val="00CD09AA"/>
    <w:rsid w:val="00E346D8"/>
    <w:rsid w:val="00E50924"/>
    <w:rsid w:val="00E843CC"/>
    <w:rsid w:val="00EB0010"/>
    <w:rsid w:val="00E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996FD83"/>
  <w15:chartTrackingRefBased/>
  <w15:docId w15:val="{9AC68722-612F-3B40-92D3-4968D4E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D5A"/>
  </w:style>
  <w:style w:type="paragraph" w:styleId="Footer">
    <w:name w:val="footer"/>
    <w:basedOn w:val="Normal"/>
    <w:link w:val="FooterChar"/>
    <w:uiPriority w:val="99"/>
    <w:unhideWhenUsed/>
    <w:rsid w:val="006E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D5A"/>
  </w:style>
  <w:style w:type="table" w:styleId="TableGrid">
    <w:name w:val="Table Grid"/>
    <w:basedOn w:val="TableNormal"/>
    <w:uiPriority w:val="39"/>
    <w:rsid w:val="000C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41C6"/>
    <w:pPr>
      <w:ind w:left="720"/>
      <w:contextualSpacing/>
    </w:pPr>
  </w:style>
  <w:style w:type="table" w:styleId="GridTable6Colorful-Accent6">
    <w:name w:val="Grid Table 6 Colorful Accent 6"/>
    <w:basedOn w:val="TableNormal"/>
    <w:uiPriority w:val="51"/>
    <w:rsid w:val="001409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9DEF7D-71EE-4B19-8F8A-604B4F1B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هجو إدريس محمد إدريس</cp:lastModifiedBy>
  <cp:revision>9</cp:revision>
  <cp:lastPrinted>2019-12-11T08:41:00Z</cp:lastPrinted>
  <dcterms:created xsi:type="dcterms:W3CDTF">2019-12-11T11:01:00Z</dcterms:created>
  <dcterms:modified xsi:type="dcterms:W3CDTF">2020-11-25T09:19:00Z</dcterms:modified>
</cp:coreProperties>
</file>