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06090463"/>
        <w:docPartObj>
          <w:docPartGallery w:val="Cover Pages"/>
          <w:docPartUnique/>
        </w:docPartObj>
      </w:sdtPr>
      <w:sdtEndPr/>
      <w:sdtContent>
        <w:p w:rsidR="009522D5" w:rsidRDefault="00AF2BDD">
          <w:r>
            <w:rPr>
              <w:noProof/>
              <w:lang w:val="en-US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-1196788</wp:posOffset>
                </wp:positionH>
                <wp:positionV relativeFrom="paragraph">
                  <wp:posOffset>-887506</wp:posOffset>
                </wp:positionV>
                <wp:extent cx="7621962" cy="10674324"/>
                <wp:effectExtent l="19050" t="0" r="0" b="0"/>
                <wp:wrapNone/>
                <wp:docPr id="6" name="صورة 2" descr="C:\Users\basudairy\Desktop\تواصيف للرفع على الموقع\أمام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sudairy\Desktop\تواصيف للرفع على الموقع\أمام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1666" cy="10687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9522D5" w:rsidRDefault="00952FEA" w:rsidP="00952FEA">
          <w:pPr>
            <w:rPr>
              <w:rtl/>
            </w:rPr>
          </w:pPr>
          <w:r>
            <w:rPr>
              <w:rFonts w:hint="cs"/>
              <w:rtl/>
            </w:rPr>
            <w:t>–</w:t>
          </w:r>
        </w:p>
      </w:sdtContent>
    </w:sdt>
    <w:p w:rsidR="009522D5" w:rsidRDefault="00BF2078">
      <w:pPr>
        <w:rPr>
          <w:rtl/>
        </w:rPr>
      </w:pPr>
      <w:r>
        <w:rPr>
          <w:noProof/>
          <w:rtl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90.05pt;margin-top:273.9pt;width:259.75pt;height:63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PVtQIAALo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" filled="f" stroked="f">
            <v:textbox>
              <w:txbxContent>
                <w:p w:rsidR="00952FEA" w:rsidRPr="00952FEA" w:rsidRDefault="00952FEA" w:rsidP="00952FE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1F3864" w:themeColor="accent1" w:themeShade="80"/>
                      <w:sz w:val="22"/>
                      <w:szCs w:val="22"/>
                      <w:lang w:val="en-US"/>
                    </w:rPr>
                  </w:pPr>
                  <w:r w:rsidRPr="00952FEA">
                    <w:rPr>
                      <w:rFonts w:ascii="Sakkal Majalla" w:hAnsi="Sakkal Majalla" w:cs="Sakkal Majalla"/>
                      <w:b/>
                      <w:bCs/>
                      <w:color w:val="1F3864" w:themeColor="accent1" w:themeShade="80"/>
                      <w:sz w:val="72"/>
                      <w:szCs w:val="72"/>
                      <w:rtl/>
                    </w:rPr>
                    <w:t>توصيف مقرر دراسي</w:t>
                  </w:r>
                </w:p>
              </w:txbxContent>
            </v:textbox>
          </v:shape>
        </w:pict>
      </w:r>
      <w:r>
        <w:rPr>
          <w:noProof/>
          <w:rtl/>
          <w:lang w:val="en-US"/>
        </w:rPr>
        <w:pict>
          <v:shape id="مربع نص 4" o:spid="_x0000_s1027" type="#_x0000_t202" style="position:absolute;margin-left:104.05pt;margin-top:394.85pt;width:383.95pt;height:207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" filled="f" stroked="f">
            <v:path arrowok="t"/>
            <v:textbox>
              <w:txbxContent>
                <w:p w:rsidR="00837109" w:rsidRPr="00837109" w:rsidRDefault="00837109" w:rsidP="009C5AC2">
                  <w:pPr>
                    <w:bidi/>
                    <w:rPr>
                      <w:rFonts w:ascii="Sakkal Majalla" w:hAnsi="Sakkal Majalla" w:cs="Sakkal Majalla"/>
                      <w:b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:</w:t>
                  </w:r>
                  <w:r w:rsidR="009C5AC2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 xml:space="preserve"> مدخل إلى الأنظمة.</w:t>
                  </w:r>
                </w:p>
                <w:p w:rsidR="009C5AC2" w:rsidRPr="009C5AC2" w:rsidRDefault="00837109" w:rsidP="009C5AC2">
                  <w:pPr>
                    <w:bidi/>
                    <w:rPr>
                      <w:rFonts w:ascii="Sakkal Majalla" w:eastAsia="AL-Mohanad" w:hAnsi="Sakkal Majalla" w:cs="Sakkal Majalla"/>
                      <w:sz w:val="28"/>
                      <w:szCs w:val="28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باللغة الإنجليزية</w:t>
                  </w:r>
                  <w:r w:rsidRPr="00837109">
                    <w:rPr>
                      <w:rFonts w:ascii="Sakkal Majalla" w:hAnsi="Sakkal Majalla" w:cs="Sakkal Majalla"/>
                      <w:b/>
                      <w:color w:val="009A96"/>
                      <w:sz w:val="40"/>
                      <w:szCs w:val="40"/>
                      <w:rtl/>
                    </w:rPr>
                    <w:t xml:space="preserve">: </w:t>
                  </w:r>
                  <w:r w:rsidR="009C5AC2" w:rsidRPr="009C5AC2">
                    <w:rPr>
                      <w:rFonts w:ascii="Sakkal Majalla" w:hAnsi="Sakkal Majalla" w:cs="Sakkal Majalla"/>
                      <w:sz w:val="32"/>
                      <w:szCs w:val="32"/>
                    </w:rPr>
                    <w:t>Introduction to the (Local) Systems</w:t>
                  </w:r>
                </w:p>
                <w:p w:rsidR="00837109" w:rsidRPr="00837109" w:rsidRDefault="00837109" w:rsidP="009C5AC2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رمز المقرر :</w:t>
                  </w:r>
                  <w:r w:rsidR="009C5AC2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 xml:space="preserve"> عدل 402</w:t>
                  </w:r>
                </w:p>
                <w:p w:rsidR="00837109" w:rsidRPr="00837109" w:rsidRDefault="00837109" w:rsidP="009C5AC2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يتولى تدريس المقرر:  </w:t>
                  </w:r>
                  <w:r w:rsidR="009C5AC2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>قسم الأنظمة.</w:t>
                  </w:r>
                </w:p>
                <w:p w:rsidR="00837109" w:rsidRPr="00837109" w:rsidRDefault="00837109" w:rsidP="004B62B8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الكلية التي يدرس فيها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كلية الشريعة بالرياض</w:t>
                  </w:r>
                </w:p>
                <w:p w:rsidR="00837109" w:rsidRPr="00837109" w:rsidRDefault="00837109" w:rsidP="004B62B8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يدرس فيه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الشريعة</w:t>
                  </w:r>
                </w:p>
                <w:p w:rsidR="00837109" w:rsidRPr="00837109" w:rsidRDefault="00837109" w:rsidP="009C5AC2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lang w:val="en-US"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المستوى الدراسي الذي يدرس فيه المقرر: </w:t>
                  </w:r>
                  <w:r w:rsidR="009C5AC2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  <w:lang w:val="en-US"/>
                    </w:rPr>
                    <w:t>الرابع.</w:t>
                  </w:r>
                </w:p>
                <w:p w:rsidR="009522D5" w:rsidRPr="00837109" w:rsidRDefault="009522D5" w:rsidP="004B62B8">
                  <w:pPr>
                    <w:jc w:val="right"/>
                    <w:rPr>
                      <w:rFonts w:ascii="Sakkal Majalla" w:hAnsi="Sakkal Majalla" w:cs="Sakkal Majalla"/>
                      <w:sz w:val="40"/>
                      <w:szCs w:val="40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9522D5">
        <w:rPr>
          <w:rtl/>
        </w:rPr>
        <w:br w:type="page"/>
      </w:r>
    </w:p>
    <w:tbl>
      <w:tblPr>
        <w:tblStyle w:val="TableNormal"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9C5AC2" w:rsidRPr="000D2E9E" w:rsidTr="00EF3862">
        <w:trPr>
          <w:trHeight w:val="422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color w:val="365F91"/>
                <w:sz w:val="28"/>
                <w:szCs w:val="28"/>
                <w:u w:color="365F91"/>
                <w:rtl/>
                <w:lang w:val="ar-SA"/>
              </w:rPr>
              <w:lastRenderedPageBreak/>
              <w:t>1</w:t>
            </w: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. اسم المؤسسة التعليمية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 جامعة الإمام محمد بن سعود الإسلامية</w:t>
            </w: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2. الكلية</w:t>
            </w:r>
            <w:r w:rsidRPr="000D2E9E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u w:color="365F91"/>
              </w:rPr>
              <w:t xml:space="preserve">/ </w:t>
            </w: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القسم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كلية الشريعة / قسم الشريعة</w:t>
            </w:r>
          </w:p>
        </w:tc>
      </w:tr>
    </w:tbl>
    <w:p w:rsidR="009C5AC2" w:rsidRPr="000D2E9E" w:rsidRDefault="009C5AC2" w:rsidP="009C5AC2">
      <w:pPr>
        <w:pStyle w:val="7"/>
        <w:bidi/>
        <w:spacing w:before="0" w:after="0"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9C5AC2" w:rsidRPr="000D2E9E" w:rsidRDefault="009C5AC2" w:rsidP="009C5AC2">
      <w:pPr>
        <w:pStyle w:val="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0D2E9E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التعريف بالمقرر الدراسي ومعلومات عامة عنه:</w:t>
      </w:r>
    </w:p>
    <w:tbl>
      <w:tblPr>
        <w:tblStyle w:val="TableNormal"/>
        <w:tblW w:w="927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277"/>
      </w:tblGrid>
      <w:tr w:rsidR="009C5AC2" w:rsidRPr="000D2E9E" w:rsidTr="00EF3862">
        <w:trPr>
          <w:trHeight w:val="1694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rPr>
                <w:rFonts w:ascii="Traditional Arabic" w:eastAsia="Arial" w:hAnsi="Traditional Arabic" w:cs="Traditional Arabic" w:hint="cs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1. اسم ورمز المقرر الدراسي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: </w:t>
            </w:r>
          </w:p>
          <w:p w:rsidR="009C5AC2" w:rsidRPr="000D2E9E" w:rsidRDefault="009C5AC2" w:rsidP="00EF3862">
            <w:pPr>
              <w:bidi/>
              <w:jc w:val="center"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مدخل إلى الأنظمة</w:t>
            </w:r>
          </w:p>
          <w:p w:rsidR="009C5AC2" w:rsidRPr="000D2E9E" w:rsidRDefault="009C5AC2" w:rsidP="00EF3862">
            <w:pPr>
              <w:bidi/>
              <w:jc w:val="center"/>
              <w:rPr>
                <w:rFonts w:ascii="Traditional Arabic" w:eastAsia="Arial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sz w:val="28"/>
                <w:szCs w:val="28"/>
              </w:rPr>
              <w:t>Introduction to the (Local) Systems</w:t>
            </w:r>
          </w:p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عدل 402</w:t>
            </w: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2. عدد الساعات المعتمدة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ساعتان</w:t>
            </w:r>
          </w:p>
        </w:tc>
      </w:tr>
      <w:tr w:rsidR="009C5AC2" w:rsidRPr="000D2E9E" w:rsidTr="00EF3862">
        <w:trPr>
          <w:trHeight w:val="20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3. البرنامج (أو البرامج) الذي يقدم ضمنه المقرر الدراسي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البكالوريوس في الشريعة</w:t>
            </w:r>
          </w:p>
        </w:tc>
      </w:tr>
      <w:tr w:rsidR="009C5AC2" w:rsidRPr="000D2E9E" w:rsidTr="00EF3862">
        <w:trPr>
          <w:trHeight w:val="20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4. اسم عضو هيئة التدريس المسؤول عن المقرر الدراسي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يُحدَّد من قبل القسم العلمي</w:t>
            </w:r>
          </w:p>
        </w:tc>
      </w:tr>
      <w:tr w:rsidR="009C5AC2" w:rsidRPr="000D2E9E" w:rsidTr="00EF3862">
        <w:trPr>
          <w:trHeight w:val="20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5. السنة أو المستوى الأكاديمي الذي يعطى فيه المقرر الدراسي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المستوى الرابع</w:t>
            </w: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 xml:space="preserve">6. المتطلبات السابقة لهذا المقرر(إن وجدت): 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لا يوجد</w:t>
            </w: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7. المتطلبات المتزامنة مع هذا المقرر (إن وجدت)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لا يوجد</w:t>
            </w:r>
          </w:p>
        </w:tc>
      </w:tr>
      <w:tr w:rsidR="009C5AC2" w:rsidRPr="000D2E9E" w:rsidTr="00EF3862">
        <w:trPr>
          <w:trHeight w:val="20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8. موقع تقديم المقرر إن لم يكن داخل المبنى الرئيس للمؤسسة التعليمية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لا يوجد</w:t>
            </w:r>
          </w:p>
        </w:tc>
      </w:tr>
      <w:tr w:rsidR="009C5AC2" w:rsidRPr="000D2E9E" w:rsidTr="00EF3862">
        <w:trPr>
          <w:trHeight w:val="2944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3C5896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</w:t>
            </w:r>
            <w:r w:rsidRPr="003C5896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. نمط الدراسة المتبع (اختر كل ما ينطبق)</w:t>
            </w:r>
            <w:r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</w:t>
            </w:r>
          </w:p>
          <w:p w:rsidR="000D2E9E" w:rsidRPr="003C5896" w:rsidRDefault="00BF2078" w:rsidP="000D2E9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ind w:left="99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val="en-US"/>
              </w:rPr>
              <w:pict>
                <v:rect id="Rectangle 15" o:spid="_x0000_s1028" style="position:absolute;left:0;text-align:left;margin-left:29.4pt;margin-top:2.7pt;width:35.75pt;height:17.9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">
                  <v:textbox>
                    <w:txbxContent>
                      <w:p w:rsidR="000D2E9E" w:rsidRPr="00BE7F1A" w:rsidRDefault="000D2E9E" w:rsidP="000D2E9E">
                        <w:pPr>
                          <w:rPr>
                            <w:sz w:val="18"/>
                            <w:szCs w:val="18"/>
                            <w:rtl/>
                            <w:lang w:val="en-US"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  <w:lang w:val="en-US"/>
                          </w:rPr>
                          <w:t>100%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4"/>
                <w:szCs w:val="24"/>
                <w:lang w:val="en-US"/>
              </w:rPr>
              <w:pict>
                <v:rect id="Rectangle 12" o:spid="_x0000_s1029" style="position:absolute;left:0;text-align:left;margin-left:188.9pt;margin-top:2.65pt;width:35.75pt;height:17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">
                  <v:textbox>
                    <w:txbxContent>
                      <w:p w:rsidR="000D2E9E" w:rsidRPr="00BE7F1A" w:rsidRDefault="000D2E9E" w:rsidP="000D2E9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*</w:t>
                        </w:r>
                      </w:p>
                    </w:txbxContent>
                  </v:textbox>
                </v:rect>
              </w:pic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قاعات المحاضرات التقليدية </w:t>
            </w:r>
            <w:r w:rsidR="00CC1549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                             </w: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0D2E9E" w:rsidRPr="003C5896" w:rsidRDefault="00BF2078" w:rsidP="000D2E9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ind w:left="99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val="en-US"/>
              </w:rPr>
              <w:pict>
                <v:rect id="Rectangle 11" o:spid="_x0000_s1037" style="position:absolute;left:0;text-align:left;margin-left:188.9pt;margin-top:2.3pt;width:35.75pt;height:17.9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"/>
              </w:pic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التعلم الإلكتروني                                                                         </w:t>
            </w:r>
            <w:r>
              <w:rPr>
                <w:noProof/>
                <w:sz w:val="24"/>
                <w:szCs w:val="24"/>
                <w:lang w:val="en-US"/>
              </w:rPr>
              <w:pict>
                <v:rect id="Rectangle 6" o:spid="_x0000_s1036" style="position:absolute;left:0;text-align:left;margin-left:29.4pt;margin-top:1.55pt;width:35.75pt;height:17.9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"/>
              </w:pic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0D2E9E" w:rsidRPr="003C5896" w:rsidRDefault="00BF2078" w:rsidP="000D2E9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ind w:left="411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>
              <w:rPr>
                <w:noProof/>
                <w:sz w:val="24"/>
                <w:szCs w:val="24"/>
                <w:rtl/>
                <w:lang w:val="en-US"/>
              </w:rPr>
              <w:pict>
                <v:rect id="Rectangle 10" o:spid="_x0000_s1035" style="position:absolute;left:0;text-align:left;margin-left:188.9pt;margin-top:3.55pt;width:35.75pt;height:17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"/>
              </w:pic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تعليم مدمج (تقليدي وعن طريق الإنترنت):</w:t>
            </w:r>
            <w:r w:rsidR="00CC1549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      </w: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</w:t>
            </w:r>
            <w:r>
              <w:rPr>
                <w:noProof/>
                <w:sz w:val="24"/>
                <w:szCs w:val="24"/>
                <w:rtl/>
                <w:lang w:val="en-US"/>
              </w:rPr>
              <w:pict>
                <v:rect id="Rectangle 7" o:spid="_x0000_s1034" style="position:absolute;left:0;text-align:left;margin-left:29.4pt;margin-top:3.6pt;width:35.75pt;height:17.9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"/>
              </w:pic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0D2E9E" w:rsidRPr="003C5896" w:rsidRDefault="00BF2078" w:rsidP="000D2E9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val="en-US"/>
              </w:rPr>
              <w:pict>
                <v:rect id="Rectangle 9" o:spid="_x0000_s1033" style="position:absolute;left:0;text-align:left;margin-left:188.9pt;margin-top:4.15pt;width:35.75pt;height:17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"/>
              </w:pict>
            </w:r>
            <w:r>
              <w:rPr>
                <w:noProof/>
                <w:sz w:val="24"/>
                <w:szCs w:val="24"/>
                <w:lang w:val="en-US"/>
              </w:rPr>
              <w:pict>
                <v:rect id="Rectangle 13" o:spid="_x0000_s1032" style="position:absolute;left:0;text-align:left;margin-left:29.4pt;margin-top:2.65pt;width:35.75pt;height:17.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"/>
              </w:pic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المراسلات     </w:t>
            </w:r>
            <w:r w:rsidR="00CC1549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                                   </w: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النسبة:</w:t>
            </w:r>
          </w:p>
          <w:p w:rsidR="000D2E9E" w:rsidRPr="003C5896" w:rsidRDefault="00BF2078" w:rsidP="000D2E9E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val="en-US"/>
              </w:rPr>
              <w:pict>
                <v:rect id="Rectangle 14" o:spid="_x0000_s1031" style="position:absolute;left:0;text-align:left;margin-left:189.1pt;margin-top:6.05pt;width:35.75pt;height:17.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"/>
              </w:pict>
            </w:r>
            <w:r>
              <w:rPr>
                <w:noProof/>
                <w:sz w:val="24"/>
                <w:szCs w:val="24"/>
                <w:lang w:val="en-US"/>
              </w:rPr>
              <w:pict>
                <v:rect id="Rectangle 8" o:spid="_x0000_s1030" style="position:absolute;left:0;text-align:left;margin-left:29.4pt;margin-top:3.05pt;width:35.75pt;height:17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"/>
              </w:pic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أخرى</w:t>
            </w:r>
            <w:r w:rsidR="00CC1549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                                             </w:t>
            </w:r>
            <w:r w:rsidR="000D2E9E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9C5AC2" w:rsidRPr="000D2E9E" w:rsidRDefault="000D2E9E" w:rsidP="000D2E9E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تعليقات</w:t>
            </w:r>
            <w:r w:rsidRPr="003C5896">
              <w:rPr>
                <w:rFonts w:ascii="Traditional Arabic" w:hAnsi="Traditional Arabic" w:cs="Traditional Arabic" w:hint="cs"/>
                <w:bCs/>
                <w:sz w:val="28"/>
                <w:szCs w:val="28"/>
                <w:rtl/>
              </w:rPr>
              <w:t>:</w:t>
            </w:r>
          </w:p>
        </w:tc>
      </w:tr>
    </w:tbl>
    <w:p w:rsidR="009C5AC2" w:rsidRPr="000D2E9E" w:rsidRDefault="009C5AC2" w:rsidP="009C5AC2">
      <w:pPr>
        <w:pStyle w:val="7"/>
        <w:bidi/>
        <w:spacing w:before="0" w:after="0"/>
        <w:ind w:left="353"/>
        <w:jc w:val="both"/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</w:pPr>
    </w:p>
    <w:p w:rsidR="001E4B92" w:rsidRPr="000D2E9E" w:rsidRDefault="001E4B92" w:rsidP="001E4B92">
      <w:pPr>
        <w:bidi/>
        <w:rPr>
          <w:rFonts w:ascii="Traditional Arabic" w:eastAsia="AL-Mateen" w:hAnsi="Traditional Arabic" w:cs="Traditional Arabic"/>
          <w:sz w:val="28"/>
          <w:szCs w:val="28"/>
          <w:rtl/>
          <w:lang w:val="ar-SA" w:eastAsia="ar-SA"/>
        </w:rPr>
      </w:pPr>
    </w:p>
    <w:p w:rsidR="001E4B92" w:rsidRPr="000D2E9E" w:rsidRDefault="001E4B92" w:rsidP="001E4B92">
      <w:pPr>
        <w:bidi/>
        <w:rPr>
          <w:rFonts w:ascii="Traditional Arabic" w:eastAsia="AL-Mateen" w:hAnsi="Traditional Arabic" w:cs="Traditional Arabic"/>
          <w:sz w:val="28"/>
          <w:szCs w:val="28"/>
          <w:rtl/>
          <w:lang w:val="ar-SA" w:eastAsia="ar-SA"/>
        </w:rPr>
      </w:pPr>
    </w:p>
    <w:p w:rsidR="001E4B92" w:rsidRPr="000D2E9E" w:rsidRDefault="001E4B92" w:rsidP="001E4B92">
      <w:pPr>
        <w:bidi/>
        <w:rPr>
          <w:rFonts w:ascii="Traditional Arabic" w:eastAsia="AL-Mateen" w:hAnsi="Traditional Arabic" w:cs="Traditional Arabic"/>
          <w:sz w:val="28"/>
          <w:szCs w:val="28"/>
          <w:rtl/>
          <w:lang w:val="ar-SA" w:eastAsia="ar-SA"/>
        </w:rPr>
      </w:pPr>
    </w:p>
    <w:p w:rsidR="001E4B92" w:rsidRPr="000D2E9E" w:rsidRDefault="001E4B92" w:rsidP="001E4B92">
      <w:pPr>
        <w:bidi/>
        <w:rPr>
          <w:rFonts w:ascii="Traditional Arabic" w:eastAsia="AL-Mateen" w:hAnsi="Traditional Arabic" w:cs="Traditional Arabic"/>
          <w:sz w:val="28"/>
          <w:szCs w:val="28"/>
          <w:rtl/>
          <w:lang w:val="ar-SA" w:eastAsia="ar-SA"/>
        </w:rPr>
      </w:pPr>
    </w:p>
    <w:p w:rsidR="001E4B92" w:rsidRPr="000D2E9E" w:rsidRDefault="001E4B92" w:rsidP="001E4B92">
      <w:pPr>
        <w:bidi/>
        <w:rPr>
          <w:rFonts w:ascii="Traditional Arabic" w:eastAsia="AL-Mateen" w:hAnsi="Traditional Arabic" w:cs="Traditional Arabic"/>
          <w:sz w:val="28"/>
          <w:szCs w:val="28"/>
          <w:rtl/>
          <w:lang w:val="ar-SA" w:eastAsia="ar-SA"/>
        </w:rPr>
      </w:pPr>
    </w:p>
    <w:p w:rsidR="009C5AC2" w:rsidRPr="000D2E9E" w:rsidRDefault="009C5AC2" w:rsidP="009C5AC2">
      <w:pPr>
        <w:pStyle w:val="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jc w:val="both"/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0D2E9E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lastRenderedPageBreak/>
        <w:t>الأهداف</w:t>
      </w:r>
      <w:r w:rsidRPr="000D2E9E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</w:rPr>
        <w:t>:</w:t>
      </w:r>
    </w:p>
    <w:tbl>
      <w:tblPr>
        <w:tblStyle w:val="TableNormal"/>
        <w:tblW w:w="927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277"/>
      </w:tblGrid>
      <w:tr w:rsidR="009C5AC2" w:rsidRPr="000D2E9E" w:rsidTr="000D2E9E">
        <w:trPr>
          <w:trHeight w:val="1250"/>
          <w:jc w:val="center"/>
        </w:trPr>
        <w:tc>
          <w:tcPr>
            <w:tcW w:w="9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1. ما هدف المقرر الرئيس ؟</w:t>
            </w:r>
          </w:p>
          <w:p w:rsidR="009C5AC2" w:rsidRPr="000D2E9E" w:rsidRDefault="009C5AC2" w:rsidP="009C5AC2">
            <w:pPr>
              <w:numPr>
                <w:ilvl w:val="0"/>
                <w:numId w:val="19"/>
              </w:num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يعرف الطالب أنظمة المملكة، وأصولها الشرعية، ومصادرها الشكلية، الفروق الجوهرية بين الأنظمة المرعية والقوانين الوضعية.</w:t>
            </w:r>
          </w:p>
        </w:tc>
      </w:tr>
    </w:tbl>
    <w:p w:rsidR="009C5AC2" w:rsidRPr="000D2E9E" w:rsidRDefault="009C5AC2" w:rsidP="009C5AC2">
      <w:pPr>
        <w:bidi/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</w:rPr>
      </w:pPr>
    </w:p>
    <w:p w:rsidR="009C5AC2" w:rsidRPr="000D2E9E" w:rsidRDefault="009C5AC2" w:rsidP="009C5AC2">
      <w:pPr>
        <w:pStyle w:val="7"/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0D2E9E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توصيف المقرر الدراسي :</w:t>
      </w:r>
    </w:p>
    <w:tbl>
      <w:tblPr>
        <w:tblStyle w:val="TableNormal"/>
        <w:bidiVisual/>
        <w:tblW w:w="945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615"/>
        <w:gridCol w:w="1293"/>
        <w:gridCol w:w="1545"/>
      </w:tblGrid>
      <w:tr w:rsidR="009C5AC2" w:rsidRPr="000D2E9E" w:rsidTr="00EF3862">
        <w:trPr>
          <w:trHeight w:val="422"/>
          <w:jc w:val="center"/>
        </w:trPr>
        <w:tc>
          <w:tcPr>
            <w:tcW w:w="9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pStyle w:val="9"/>
              <w:bidi/>
              <w:spacing w:before="0" w:after="0"/>
              <w:jc w:val="both"/>
              <w:outlineLvl w:val="8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توصيف عام للمقرر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9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pStyle w:val="9"/>
              <w:bidi/>
              <w:spacing w:before="0" w:after="0"/>
              <w:jc w:val="both"/>
              <w:outlineLvl w:val="8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أ. الموضوعات التي  ينبغي تناولها:</w:t>
            </w:r>
          </w:p>
        </w:tc>
      </w:tr>
      <w:tr w:rsidR="009C5AC2" w:rsidRPr="000D2E9E" w:rsidTr="00EF3862">
        <w:trPr>
          <w:trHeight w:val="1262"/>
          <w:jc w:val="center"/>
        </w:trPr>
        <w:tc>
          <w:tcPr>
            <w:tcW w:w="6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قائمة الموضوعات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عدد الأسابيع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ساعات التدريس</w:t>
            </w:r>
          </w:p>
        </w:tc>
      </w:tr>
      <w:tr w:rsidR="009C5AC2" w:rsidRPr="000D2E9E" w:rsidTr="00EF3862">
        <w:trPr>
          <w:trHeight w:val="3880"/>
          <w:jc w:val="center"/>
        </w:trPr>
        <w:tc>
          <w:tcPr>
            <w:tcW w:w="6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widowControl w:val="0"/>
              <w:tabs>
                <w:tab w:val="left" w:pos="583"/>
                <w:tab w:val="right" w:pos="763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أولاً: التعريف بالنظام، وأهمية التنظيم، وخصائص القواعد الحاكمة:-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0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تعريف النظام في اللغة، والمراد به في الاصطلاح النظام السعودي، ومدى صلته بالقانون ومجالاته.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0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أهمية سن الأنظمة، وأهدافه، ومشروعيته، ومجالاته، وعلاقته بالسياسة الشرعية.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0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الخصائص المشتركة بين الحكم الشرعي، والقاعدة النظامية، والقاعدة القانونية (العموم والتجريد، حكم السلوك الظاهر، الإلزام والجزاء).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0"/>
              </w:numPr>
              <w:bidi/>
              <w:jc w:val="both"/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الخصائص المميزة لكل من: الحكم الشرعي، والقاعدة النظامية، والقاعدة القانونية.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0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الفروق بين القواعد النظامية وقواعد السلوك الأخرى.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0"/>
              </w:numPr>
              <w:bidi/>
              <w:jc w:val="both"/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النظام العام، والآداب العامة: مفهومها وخصائصها.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6</w:t>
            </w:r>
          </w:p>
        </w:tc>
      </w:tr>
      <w:tr w:rsidR="009C5AC2" w:rsidRPr="000D2E9E" w:rsidTr="00EF3862">
        <w:trPr>
          <w:trHeight w:val="4021"/>
          <w:jc w:val="center"/>
        </w:trPr>
        <w:tc>
          <w:tcPr>
            <w:tcW w:w="6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widowControl w:val="0"/>
              <w:tabs>
                <w:tab w:val="left" w:pos="583"/>
                <w:tab w:val="right" w:pos="763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ثانياً: تقسيمات القاعدة النظامية، وصياغتها، وسنّها:-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1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نبذة عن المدارس العالمية في تقسيم القوانين (المدرسة اللاتينية – المدرسة </w:t>
            </w:r>
            <w:proofErr w:type="spellStart"/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الإنجلوسكسونية</w:t>
            </w:r>
            <w:proofErr w:type="spellEnd"/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).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1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تقسيم القواعد النظامية إلى قواعد جامدة ومرنة.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1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تقسيم القواعد النظامية من حيث طبيعة العلاقات التي تنظمها (العام – الخاص).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1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تقسيم القواعد النظامية من حيث قوتها (القواعد الآمرة – القواعد المكملة).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1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إفادة المملكة من التجربة اللاتينية في تقسيم القواعد النظاميّة المنظمة.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1"/>
              </w:numPr>
              <w:bidi/>
              <w:jc w:val="both"/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احتفاظ المملكة بالتجربة الإسلامية في الأحكام الشرعية العامة والقواعد غير المنظمة.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6</w:t>
            </w:r>
          </w:p>
        </w:tc>
      </w:tr>
      <w:tr w:rsidR="009C5AC2" w:rsidRPr="000D2E9E" w:rsidTr="00EF3862">
        <w:trPr>
          <w:trHeight w:val="3612"/>
          <w:jc w:val="center"/>
        </w:trPr>
        <w:tc>
          <w:tcPr>
            <w:tcW w:w="6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2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lastRenderedPageBreak/>
              <w:t>صياغة القاعدة النظامية.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2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مدخل في السلطات الثلاث، والعلاقة بينها في المملكة.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2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السلطة التنظيمية في المملكة.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2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طرق سن القواعد النظامية، وأنواع التنظيم.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2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إلغاء القواعد النظامية، وتعديلها، وقواعدهما، والفرق بين الإلغاء والإبطال.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2"/>
              </w:numPr>
              <w:bidi/>
              <w:jc w:val="both"/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قاعدة عدم الاعتذار بالجهل بالنظام.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17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4</w:t>
            </w:r>
          </w:p>
        </w:tc>
      </w:tr>
      <w:tr w:rsidR="009C5AC2" w:rsidRPr="000D2E9E" w:rsidTr="00EF3862">
        <w:trPr>
          <w:trHeight w:val="878"/>
          <w:jc w:val="center"/>
        </w:trPr>
        <w:tc>
          <w:tcPr>
            <w:tcW w:w="6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widowControl w:val="0"/>
              <w:tabs>
                <w:tab w:val="left" w:pos="583"/>
                <w:tab w:val="right" w:pos="763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ثالثاً: تقسيم الأنظمة وفروعها، وما تقاربه في الفقه الإسلامي.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4</w:t>
            </w:r>
          </w:p>
        </w:tc>
      </w:tr>
      <w:tr w:rsidR="009C5AC2" w:rsidRPr="000D2E9E" w:rsidTr="00EF3862">
        <w:trPr>
          <w:trHeight w:val="143"/>
          <w:jc w:val="center"/>
        </w:trPr>
        <w:tc>
          <w:tcPr>
            <w:tcW w:w="6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widowControl w:val="0"/>
              <w:tabs>
                <w:tab w:val="left" w:pos="583"/>
                <w:tab w:val="right" w:pos="763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رابعاً: المصادر، والخصائص، والتفسير، والتطبيق:-</w:t>
            </w:r>
          </w:p>
          <w:p w:rsidR="009C5AC2" w:rsidRPr="000D2E9E" w:rsidRDefault="009C5AC2" w:rsidP="001C6F9F">
            <w:pPr>
              <w:pStyle w:val="a8"/>
              <w:widowControl w:val="0"/>
              <w:numPr>
                <w:ilvl w:val="0"/>
                <w:numId w:val="23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المصادر الموضوعية للقاعدة النظامية في المملكة: (الكتاب والسنة، وقواعد الاستدلال المستندة إليها).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4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المصادر الشكلية للقاعدة النظامية في المملكة: (الأنظمة – اللوائح – العرف).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4"/>
              </w:numPr>
              <w:bidi/>
              <w:jc w:val="both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أصول تفسير الأنظمة في المملكة العربية السعودية.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4"/>
              </w:numPr>
              <w:bidi/>
              <w:jc w:val="both"/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الرقابة على شرعية الأنظمة ودستوريتها في المملكة (والتفصيل في أهمها وهو الرقابة القضائية اللاحقة).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4</w:t>
            </w:r>
          </w:p>
        </w:tc>
      </w:tr>
      <w:tr w:rsidR="009C5AC2" w:rsidRPr="000D2E9E" w:rsidTr="00EF3862">
        <w:trPr>
          <w:trHeight w:val="4068"/>
          <w:jc w:val="center"/>
        </w:trPr>
        <w:tc>
          <w:tcPr>
            <w:tcW w:w="6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خامساً: نظرية الحق:-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5"/>
              </w:numPr>
              <w:bidi/>
              <w:jc w:val="both"/>
              <w:rPr>
                <w:rFonts w:ascii="Traditional Arabic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تعريف الحق، وأقسامه، ومصادره في النظم، وأركانه.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5"/>
              </w:numPr>
              <w:bidi/>
              <w:jc w:val="both"/>
              <w:rPr>
                <w:rFonts w:ascii="Traditional Arabic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أشخاص الحق، وعناصر الشخصية الأهلية وعوارضها.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5"/>
              </w:numPr>
              <w:bidi/>
              <w:jc w:val="both"/>
              <w:rPr>
                <w:rFonts w:ascii="Traditional Arabic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الولاية الخاصة، وسلطان الولي.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5"/>
              </w:numPr>
              <w:bidi/>
              <w:jc w:val="both"/>
              <w:rPr>
                <w:rFonts w:ascii="Traditional Arabic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محل الحق، وأقسام المال في النظم.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5"/>
              </w:numPr>
              <w:bidi/>
              <w:jc w:val="both"/>
              <w:rPr>
                <w:rFonts w:ascii="Traditional Arabic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استعمال الحق والمضارّة.</w:t>
            </w:r>
          </w:p>
          <w:p w:rsidR="009C5AC2" w:rsidRPr="000D2E9E" w:rsidRDefault="009C5AC2" w:rsidP="001C6F9F">
            <w:pPr>
              <w:pStyle w:val="a8"/>
              <w:numPr>
                <w:ilvl w:val="0"/>
                <w:numId w:val="25"/>
              </w:numPr>
              <w:bidi/>
              <w:jc w:val="both"/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إثبات الحق، وحماية الحق، وانقضاء الحق.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C5AC2" w:rsidRPr="000D2E9E" w:rsidRDefault="009C5AC2" w:rsidP="001C6F9F">
            <w:pPr>
              <w:bidi/>
              <w:ind w:left="56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6</w:t>
            </w:r>
          </w:p>
        </w:tc>
      </w:tr>
    </w:tbl>
    <w:p w:rsidR="009C5AC2" w:rsidRPr="000D2E9E" w:rsidRDefault="009C5AC2" w:rsidP="009C5AC2">
      <w:pPr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TableNormal"/>
        <w:bidiVisual/>
        <w:tblW w:w="944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04"/>
        <w:gridCol w:w="1416"/>
        <w:gridCol w:w="992"/>
        <w:gridCol w:w="850"/>
        <w:gridCol w:w="992"/>
        <w:gridCol w:w="1701"/>
        <w:gridCol w:w="994"/>
      </w:tblGrid>
      <w:tr w:rsidR="009C5AC2" w:rsidRPr="000D2E9E" w:rsidTr="00EF3862">
        <w:trPr>
          <w:trHeight w:val="143"/>
          <w:jc w:val="center"/>
        </w:trPr>
        <w:tc>
          <w:tcPr>
            <w:tcW w:w="94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9C5AC2">
            <w:pPr>
              <w:numPr>
                <w:ilvl w:val="0"/>
                <w:numId w:val="26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مكونات المقرر الدراسي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</w:tc>
      </w:tr>
      <w:tr w:rsidR="009C5AC2" w:rsidRPr="000D2E9E" w:rsidTr="00EF3862">
        <w:trPr>
          <w:trHeight w:val="143"/>
          <w:jc w:val="center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محاضرات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 xml:space="preserve">دروس </w:t>
            </w: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lastRenderedPageBreak/>
              <w:t>إضافية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lastRenderedPageBreak/>
              <w:t>معامل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العملي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أخرى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المجموع</w:t>
            </w:r>
          </w:p>
        </w:tc>
      </w:tr>
      <w:tr w:rsidR="009C5AC2" w:rsidRPr="000D2E9E" w:rsidTr="00EF3862">
        <w:trPr>
          <w:trHeight w:val="842"/>
          <w:jc w:val="center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lastRenderedPageBreak/>
              <w:t xml:space="preserve">الساعات </w:t>
            </w:r>
            <w:proofErr w:type="spellStart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المؤداة</w:t>
            </w:r>
            <w:proofErr w:type="spellEnd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فعلياً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30</w:t>
            </w:r>
          </w:p>
        </w:tc>
      </w:tr>
      <w:tr w:rsidR="009C5AC2" w:rsidRPr="000D2E9E" w:rsidTr="00EF3862">
        <w:trPr>
          <w:trHeight w:val="470"/>
          <w:jc w:val="center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الساعات المعتمدة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30</w:t>
            </w:r>
          </w:p>
        </w:tc>
      </w:tr>
    </w:tbl>
    <w:p w:rsidR="009C5AC2" w:rsidRPr="000D2E9E" w:rsidRDefault="009C5AC2" w:rsidP="009C5AC2">
      <w:pPr>
        <w:widowControl w:val="0"/>
        <w:bidi/>
        <w:ind w:left="342" w:hanging="342"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TableNormal"/>
        <w:tblW w:w="949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98"/>
      </w:tblGrid>
      <w:tr w:rsidR="009C5AC2" w:rsidRPr="000D2E9E" w:rsidTr="000D2E9E">
        <w:trPr>
          <w:trHeight w:val="381"/>
          <w:jc w:val="center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9C5AC2">
            <w:pPr>
              <w:numPr>
                <w:ilvl w:val="0"/>
                <w:numId w:val="27"/>
              </w:numPr>
              <w:bidi/>
              <w:jc w:val="both"/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 xml:space="preserve">ساعات تعلم إضافية (خاصة) يقوم بها الطالب خلال الأسبوع؟  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لا يوجد</w:t>
            </w:r>
          </w:p>
        </w:tc>
      </w:tr>
    </w:tbl>
    <w:p w:rsidR="009C5AC2" w:rsidRPr="000D2E9E" w:rsidRDefault="009C5AC2" w:rsidP="009C5AC2">
      <w:pPr>
        <w:bidi/>
        <w:jc w:val="center"/>
        <w:rPr>
          <w:rFonts w:ascii="Traditional Arabic" w:eastAsia="AL-Mohanad Bold" w:hAnsi="Traditional Arabic" w:cs="Traditional Arabic"/>
          <w:b/>
          <w:bCs/>
          <w:color w:val="365F91"/>
          <w:sz w:val="28"/>
          <w:szCs w:val="28"/>
          <w:u w:color="365F91"/>
          <w:rtl/>
          <w:lang w:val="ar-SA"/>
        </w:rPr>
      </w:pPr>
      <w:r w:rsidRPr="000D2E9E">
        <w:rPr>
          <w:rFonts w:ascii="Traditional Arabic" w:eastAsia="AL-Mohanad Bold" w:hAnsi="Traditional Arabic" w:cs="Traditional Arabic"/>
          <w:b/>
          <w:bCs/>
          <w:color w:val="365F91"/>
          <w:sz w:val="28"/>
          <w:szCs w:val="28"/>
          <w:u w:color="365F91"/>
          <w:rtl/>
          <w:lang w:val="ar-SA"/>
        </w:rPr>
        <w:t>جدول نواتج التعلم للمقرر</w:t>
      </w:r>
    </w:p>
    <w:tbl>
      <w:tblPr>
        <w:tblStyle w:val="TableNormal"/>
        <w:bidiVisual/>
        <w:tblW w:w="934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44"/>
        <w:gridCol w:w="4251"/>
        <w:gridCol w:w="2269"/>
        <w:gridCol w:w="2077"/>
      </w:tblGrid>
      <w:tr w:rsidR="009C5AC2" w:rsidRPr="000D2E9E" w:rsidTr="00EF3862">
        <w:trPr>
          <w:trHeight w:val="878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نواتج التعلم وفقاً للإطار الوطني للمؤهلات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استراتيجيات تدريس المقرر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طرق القياس</w:t>
            </w:r>
          </w:p>
        </w:tc>
      </w:tr>
      <w:tr w:rsidR="009C5AC2" w:rsidRPr="000D2E9E" w:rsidTr="00EF3862">
        <w:trPr>
          <w:trHeight w:val="387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المعرفة</w:t>
            </w:r>
          </w:p>
        </w:tc>
      </w:tr>
      <w:tr w:rsidR="000D2E9E" w:rsidRPr="000D2E9E" w:rsidTr="00A03503">
        <w:trPr>
          <w:trHeight w:val="143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1.1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proofErr w:type="spellStart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أنيكون</w:t>
            </w:r>
            <w:proofErr w:type="spellEnd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الطالب قادراً على توضيح أنظمة المملكة، وأصولها الشرعية، ومصادرها الشكلية. 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E9E" w:rsidRPr="008970D4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-المحاضرة الصفية.</w:t>
            </w:r>
          </w:p>
          <w:p w:rsidR="000D2E9E" w:rsidRPr="008970D4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والنقاش.</w:t>
            </w:r>
          </w:p>
          <w:p w:rsidR="000D2E9E" w:rsidRPr="008970D4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_قراءة أحد المراجع المهمة والتعليق عليه</w:t>
            </w:r>
          </w:p>
          <w:p w:rsidR="000D2E9E" w:rsidRPr="008970D4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_تلخيص المعلومات</w:t>
            </w:r>
          </w:p>
          <w:p w:rsidR="000D2E9E" w:rsidRPr="008970D4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-التعلم التعاوني</w:t>
            </w:r>
          </w:p>
          <w:p w:rsidR="000D2E9E" w:rsidRPr="008970D4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-المشروعات </w:t>
            </w:r>
          </w:p>
          <w:p w:rsidR="000D2E9E" w:rsidRPr="008970D4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-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البحوث</w:t>
            </w: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الفردية 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-التعلم الذاتي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C82D4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عرض الأنظمة المطبقة من خلال المواقع والكتب والدوريات المتخصصة</w:t>
            </w:r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_الاختبار الشفوي.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-تقييم م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لخص القراءة الخارجية. 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_نموذج ملاحظة.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الواجبات المنزلية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والبحوث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الأقران.</w:t>
            </w:r>
          </w:p>
          <w:p w:rsidR="000D2E9E" w:rsidRDefault="000D2E9E" w:rsidP="000D2E9E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تقييم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تلخيص المعلومات وعرضها.</w:t>
            </w:r>
          </w:p>
          <w:p w:rsidR="000D2E9E" w:rsidRDefault="000D2E9E" w:rsidP="000D2E9E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تقييم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إعادة إلقاء المادة العلمية.</w:t>
            </w:r>
          </w:p>
          <w:p w:rsidR="000D2E9E" w:rsidRDefault="000D2E9E" w:rsidP="000D2E9E">
            <w:pPr>
              <w:tabs>
                <w:tab w:val="left" w:pos="180"/>
              </w:tabs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30"/>
                <w:szCs w:val="30"/>
                <w:rtl/>
              </w:rPr>
              <w:t>_الاختبار التحريري.</w:t>
            </w:r>
          </w:p>
          <w:p w:rsidR="000D2E9E" w:rsidRDefault="000D2E9E" w:rsidP="000D2E9E">
            <w:pPr>
              <w:tabs>
                <w:tab w:val="left" w:pos="180"/>
              </w:tabs>
              <w:bidi/>
              <w:jc w:val="lowKashida"/>
              <w:rPr>
                <w:rFonts w:ascii="Traditional Arabic" w:hAnsi="Traditional Arabic" w:cs="Traditional Arabic"/>
                <w:sz w:val="30"/>
                <w:szCs w:val="30"/>
              </w:rPr>
            </w:pPr>
          </w:p>
        </w:tc>
      </w:tr>
      <w:tr w:rsidR="009C5AC2" w:rsidRPr="000D2E9E" w:rsidTr="00EF3862">
        <w:trPr>
          <w:trHeight w:val="143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1.2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توضيح الفروق الجوهرية بين الأنظمة المرعية والقوانين الوضعية.</w:t>
            </w: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AC2" w:rsidRPr="000D2E9E" w:rsidRDefault="009C5AC2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AC2" w:rsidRPr="000D2E9E" w:rsidRDefault="009C5AC2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C5AC2" w:rsidRPr="000D2E9E" w:rsidTr="00EF3862">
        <w:trPr>
          <w:trHeight w:val="143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1.3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بيان كيفية سن الأنظمة في المملكة، ومجالاته وآلياته وأدواته.</w:t>
            </w: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AC2" w:rsidRPr="000D2E9E" w:rsidRDefault="009C5AC2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AC2" w:rsidRPr="000D2E9E" w:rsidRDefault="009C5AC2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C5AC2" w:rsidRPr="000D2E9E" w:rsidTr="00EF3862">
        <w:trPr>
          <w:trHeight w:val="143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1.4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بيان أصول تفسير الأنظمة المرعية في المملكة، والفرق بينها وبين مدارس تفسير القوانين الوضعية.</w:t>
            </w: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AC2" w:rsidRPr="000D2E9E" w:rsidRDefault="009C5AC2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AC2" w:rsidRPr="000D2E9E" w:rsidRDefault="009C5AC2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المهارات الإدراكية</w:t>
            </w:r>
          </w:p>
        </w:tc>
      </w:tr>
      <w:tr w:rsidR="000D2E9E" w:rsidRPr="000D2E9E" w:rsidTr="00653DAE">
        <w:trPr>
          <w:trHeight w:val="211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2.1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اظهار الفروق الجوهرية بين الأنظمة المرعية والقوانين الوضعية.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E9E" w:rsidRPr="00923AED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القراءة والاطلاع </w:t>
            </w: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على الكتب والدوريات والمواقع الإلكترونية </w:t>
            </w: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0D2E9E" w:rsidRPr="00923AED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_تكوين مجموعات عمل.</w:t>
            </w:r>
          </w:p>
          <w:p w:rsidR="000D2E9E" w:rsidRPr="00923AED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_الحوار وال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نقاش.</w:t>
            </w:r>
          </w:p>
          <w:p w:rsidR="000D2E9E" w:rsidRPr="00923AED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-البحوث </w:t>
            </w:r>
          </w:p>
          <w:p w:rsidR="000D2E9E" w:rsidRPr="00923AED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-الزيارات الميدانية </w:t>
            </w:r>
          </w:p>
          <w:p w:rsidR="000D2E9E" w:rsidRDefault="000D2E9E" w:rsidP="000D2E9E">
            <w:pPr>
              <w:bidi/>
              <w:spacing w:line="520" w:lineRule="exact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-المحكمة الصورية</w:t>
            </w:r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2E9E" w:rsidRPr="007A22F0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0D2E9E" w:rsidRPr="007A22F0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_الأسئلة الشفوية .</w:t>
            </w:r>
          </w:p>
          <w:p w:rsidR="000D2E9E" w:rsidRPr="007A22F0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_الاختبار التحريري .</w:t>
            </w:r>
          </w:p>
          <w:p w:rsidR="000D2E9E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_تقييم المناقشات الحوارية. 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>-نموذج الملاحظة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-تقييم التكاليف والبحوث</w:t>
            </w:r>
          </w:p>
        </w:tc>
      </w:tr>
      <w:tr w:rsidR="000D2E9E" w:rsidRPr="000D2E9E" w:rsidTr="005723B9">
        <w:trPr>
          <w:trHeight w:val="878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2.2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المقارنة بين الأنظمة المرعية والفقه الإسلامي.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5723B9">
        <w:trPr>
          <w:trHeight w:val="143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lastRenderedPageBreak/>
              <w:t>2.3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 xml:space="preserve">أن يكون الطالب قادراً على إدراك 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كيفية سن الأنظمة في المملكة، ومجالاته وآلياته وأدواته.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5723B9">
        <w:trPr>
          <w:trHeight w:val="215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lastRenderedPageBreak/>
              <w:t>2.4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 xml:space="preserve">أن يكون الطالب قادراً على إدراك 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أصول تفسير الأنظمة المرعية في المملكة، والفرق بينها وبين مدارس تفسير القوانين الوضعية.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C16736">
        <w:trPr>
          <w:trHeight w:val="930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sz w:val="28"/>
                <w:szCs w:val="28"/>
                <w:rtl/>
              </w:rPr>
              <w:t>2.5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Default="000D2E9E" w:rsidP="00EF386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>أن يكون الطالب قادراً على تطبيق الأنظمة والإجراءات القضائية بالشكل المطلوب</w:t>
            </w:r>
          </w:p>
          <w:p w:rsidR="000D2E9E" w:rsidRPr="000D2E9E" w:rsidRDefault="000D2E9E" w:rsidP="000D2E9E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0D2E9E">
        <w:trPr>
          <w:trHeight w:val="48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/>
              </w:rPr>
              <w:t>2،6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0D2E9E">
            <w:pPr>
              <w:bidi/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Cambria" w:hAnsi="Traditional Arabic" w:cs="Traditional Arabic" w:hint="cs"/>
                <w:sz w:val="28"/>
                <w:szCs w:val="28"/>
                <w:rtl/>
              </w:rPr>
              <w:t xml:space="preserve">أن يكون الطالب قادرا على تطبيق </w:t>
            </w:r>
            <w:proofErr w:type="spellStart"/>
            <w:r>
              <w:rPr>
                <w:rFonts w:ascii="Traditional Arabic" w:eastAsia="Cambria" w:hAnsi="Traditional Arabic" w:cs="Traditional Arabic" w:hint="cs"/>
                <w:sz w:val="28"/>
                <w:szCs w:val="28"/>
                <w:rtl/>
              </w:rPr>
              <w:t>تطبيق</w:t>
            </w:r>
            <w:proofErr w:type="spellEnd"/>
            <w:r>
              <w:rPr>
                <w:rFonts w:ascii="Traditional Arabic" w:eastAsia="Cambria" w:hAnsi="Traditional Arabic" w:cs="Traditional Arabic" w:hint="cs"/>
                <w:sz w:val="28"/>
                <w:szCs w:val="28"/>
                <w:rtl/>
              </w:rPr>
              <w:t xml:space="preserve"> منهجية البحث العلمي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 xml:space="preserve">مهارات العلاقات الشخصية وتحمل المسؤولية </w:t>
            </w:r>
          </w:p>
        </w:tc>
      </w:tr>
      <w:tr w:rsidR="000D2E9E" w:rsidRPr="000D2E9E" w:rsidTr="00914196">
        <w:trPr>
          <w:trHeight w:val="336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العمل والتفاعل ضمن مجموعة.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72418A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_إشراك الطلاب في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الجماعية .</w:t>
            </w:r>
          </w:p>
          <w:p w:rsidR="000D2E9E" w:rsidRPr="0072418A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_الواجبات المنزلية .</w:t>
            </w:r>
          </w:p>
          <w:p w:rsidR="000D2E9E" w:rsidRPr="0072418A" w:rsidRDefault="000D2E9E" w:rsidP="000D2E9E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_ تكليف الطلاب بالنظر في بعض المسائل ودراستها.</w:t>
            </w:r>
          </w:p>
          <w:p w:rsidR="000D2E9E" w:rsidRPr="0072418A" w:rsidRDefault="000D2E9E" w:rsidP="000D2E9E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_تكليف الطلبة بالإشراف على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غير الصفية .</w:t>
            </w:r>
          </w:p>
          <w:p w:rsidR="000D2E9E" w:rsidRPr="0072418A" w:rsidRDefault="000D2E9E" w:rsidP="000D2E9E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72418A" w:rsidRDefault="000D2E9E" w:rsidP="000D2E9E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  <w:p w:rsidR="000D2E9E" w:rsidRPr="0072418A" w:rsidRDefault="000D2E9E" w:rsidP="000D2E9E">
            <w:pPr>
              <w:pStyle w:val="a3"/>
              <w:jc w:val="lef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_ملاحظة  أداء الطلبة في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الجماعية.</w:t>
            </w:r>
          </w:p>
          <w:p w:rsidR="000D2E9E" w:rsidRPr="0072418A" w:rsidRDefault="000D2E9E" w:rsidP="000D2E9E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_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مراقبة مدى التزام الطلبة بإنجاز المهام في الوقت المحدد وبالجودة المطلوبة.</w:t>
            </w:r>
          </w:p>
          <w:p w:rsidR="000D2E9E" w:rsidRPr="0072418A" w:rsidRDefault="000D2E9E" w:rsidP="000D2E9E">
            <w:pPr>
              <w:bidi/>
              <w:spacing w:line="520" w:lineRule="exact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_ملاحظة  أداء الطلبة خلال المناقشات </w:t>
            </w:r>
          </w:p>
          <w:p w:rsidR="000D2E9E" w:rsidRPr="0072418A" w:rsidRDefault="000D2E9E" w:rsidP="000D2E9E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</w:tc>
      </w:tr>
      <w:tr w:rsidR="000D2E9E" w:rsidRPr="000D2E9E" w:rsidTr="00914196">
        <w:trPr>
          <w:trHeight w:val="1430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 استخدام مهارة الاتصال.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914196">
        <w:trPr>
          <w:trHeight w:val="301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التفاعل مع محيط القاعة.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914196">
        <w:trPr>
          <w:trHeight w:val="20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3.4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قبول النقد والاستفادة منه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B4668A">
        <w:trPr>
          <w:trHeight w:val="878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sz w:val="28"/>
                <w:szCs w:val="28"/>
                <w:rtl/>
              </w:rPr>
              <w:t>3,5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>أن يكون للطالب قادراً على تحمل مسؤولية التعلم الذاتي.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0D2E9E" w:rsidRPr="000D2E9E" w:rsidTr="00B4668A">
        <w:trPr>
          <w:trHeight w:val="878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sz w:val="28"/>
                <w:szCs w:val="28"/>
                <w:rtl/>
              </w:rPr>
              <w:t>3,6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jc w:val="both"/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التحلي بالأخلاق الإسلامية في تعامله مع أساتذته ، وزملائه 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2E9E" w:rsidRPr="000D2E9E" w:rsidRDefault="000D2E9E" w:rsidP="00EF3862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0D2E9E" w:rsidRDefault="000D2E9E" w:rsidP="00EF3862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C5AC2" w:rsidRPr="000D2E9E" w:rsidTr="00EF3862">
        <w:trPr>
          <w:trHeight w:val="422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مهارات الاتصال ومهارات تقنية المعلومات والمهارات العددية</w:t>
            </w:r>
          </w:p>
        </w:tc>
      </w:tr>
      <w:tr w:rsidR="00491F86" w:rsidRPr="000D2E9E" w:rsidTr="000F35F0">
        <w:trPr>
          <w:trHeight w:val="1334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491F86">
            <w:pPr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0D2E9E">
              <w:rPr>
                <w:rFonts w:ascii="Traditional Arabic" w:hAnsi="Traditional Arabic" w:cs="Traditional Arabic"/>
                <w:sz w:val="28"/>
                <w:szCs w:val="28"/>
                <w:rtl/>
              </w:rPr>
              <w:t>4،1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491F8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قادراً على التعبير عن رأيه تعبيرًا صحيحًا سواءً أكان ذلك تحدثًا أم كتابة.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1F86" w:rsidRPr="0072418A" w:rsidRDefault="00491F86" w:rsidP="00491F86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_التعليم التعاوني.</w:t>
            </w:r>
          </w:p>
          <w:p w:rsidR="00491F86" w:rsidRPr="0072418A" w:rsidRDefault="00491F86" w:rsidP="00491F86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والنقاش.</w:t>
            </w:r>
          </w:p>
          <w:p w:rsidR="00491F86" w:rsidRPr="0072418A" w:rsidRDefault="00491F86" w:rsidP="00491F86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_تكليف الطلبة بإجراء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البحوث العلمية، والواجبات المنزلية باستخدام التقنية .</w:t>
            </w:r>
          </w:p>
          <w:p w:rsidR="00491F86" w:rsidRPr="0072418A" w:rsidRDefault="00491F86" w:rsidP="00491F86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_تكليف الطلبة بعمل تقارير كتابية عن موضوعات علمية.</w:t>
            </w:r>
          </w:p>
          <w:p w:rsidR="00491F86" w:rsidRPr="0072418A" w:rsidRDefault="00491F86" w:rsidP="00491F8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_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قيام الطلبة بتقديم المادة العلمية باستخدام أجهزة العرض.</w:t>
            </w:r>
          </w:p>
          <w:p w:rsidR="00491F86" w:rsidRPr="0072418A" w:rsidRDefault="00491F86" w:rsidP="00491F86">
            <w:pPr>
              <w:bidi/>
              <w:jc w:val="both"/>
              <w:rPr>
                <w:rFonts w:ascii="Traditional Arabic" w:hAnsi="Traditional Arabic" w:cs="Traditional Arabic"/>
                <w:color w:val="FF0000"/>
                <w:sz w:val="28"/>
                <w:szCs w:val="28"/>
                <w:rtl/>
              </w:rPr>
            </w:pPr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72418A" w:rsidRDefault="00491F86" w:rsidP="00491F86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lastRenderedPageBreak/>
              <w:t>_تقييم أداء الطلبة من خلال الأداء والعرض .</w:t>
            </w:r>
          </w:p>
          <w:p w:rsidR="00491F86" w:rsidRPr="0072418A" w:rsidRDefault="00491F86" w:rsidP="00491F86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_تقييم </w:t>
            </w:r>
            <w:r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التكاليف </w:t>
            </w: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الواجبات </w:t>
            </w: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lastRenderedPageBreak/>
              <w:t xml:space="preserve">المنزلية </w:t>
            </w:r>
            <w:proofErr w:type="spellStart"/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المؤداة</w:t>
            </w:r>
            <w:proofErr w:type="spellEnd"/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 باستخدام التقنية الحديثة، مثل: البلاك بورد.</w:t>
            </w:r>
          </w:p>
          <w:p w:rsidR="00491F86" w:rsidRPr="0072418A" w:rsidRDefault="00491F86" w:rsidP="00491F86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الجوانب الشفهية والكتابية في الاختبارات.</w:t>
            </w:r>
          </w:p>
          <w:p w:rsidR="00491F86" w:rsidRPr="0072418A" w:rsidRDefault="00491F86" w:rsidP="00491F86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</w:p>
        </w:tc>
      </w:tr>
      <w:tr w:rsidR="00491F86" w:rsidRPr="000D2E9E" w:rsidTr="0013285D">
        <w:trPr>
          <w:trHeight w:val="667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lastRenderedPageBreak/>
              <w:t>4.2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أن يكون الطالب قادرا على الاستفادة العلمية 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من 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الشبكة المعلوماتية.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EF3862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9C5AC2">
            <w:pPr>
              <w:numPr>
                <w:ilvl w:val="0"/>
                <w:numId w:val="28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</w:p>
        </w:tc>
      </w:tr>
      <w:tr w:rsidR="00491F86" w:rsidRPr="000D2E9E" w:rsidTr="0013285D">
        <w:trPr>
          <w:trHeight w:val="527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lastRenderedPageBreak/>
              <w:t>4.3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 على التواصل العلمي مع محيط الجامعة وغيره عبر الشبكة المعلوماتية.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91F86" w:rsidRPr="000D2E9E" w:rsidRDefault="00491F86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91F86" w:rsidRPr="000D2E9E" w:rsidRDefault="00491F86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491F86" w:rsidRPr="000D2E9E" w:rsidTr="0013285D">
        <w:trPr>
          <w:trHeight w:val="2088"/>
          <w:jc w:val="center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4.4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1F86" w:rsidRPr="000D2E9E" w:rsidRDefault="00491F86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الطالب قادرا على تقديم الواجبات باستخدام وسائل التقنية الحديثة.</w:t>
            </w:r>
          </w:p>
        </w:tc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1F86" w:rsidRPr="000D2E9E" w:rsidRDefault="00491F86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1F86" w:rsidRPr="000D2E9E" w:rsidRDefault="00491F86" w:rsidP="00EF3862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:rsidR="009C5AC2" w:rsidRPr="000D2E9E" w:rsidRDefault="009C5AC2" w:rsidP="009C5AC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TableNormal"/>
        <w:bidiVisual/>
        <w:tblW w:w="971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0"/>
        <w:gridCol w:w="6151"/>
        <w:gridCol w:w="1275"/>
        <w:gridCol w:w="1843"/>
      </w:tblGrid>
      <w:tr w:rsidR="009C5AC2" w:rsidRPr="000D2E9E" w:rsidTr="00EF3862">
        <w:trPr>
          <w:trHeight w:val="422"/>
          <w:jc w:val="center"/>
        </w:trPr>
        <w:tc>
          <w:tcPr>
            <w:tcW w:w="97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9C5AC2">
            <w:pPr>
              <w:numPr>
                <w:ilvl w:val="0"/>
                <w:numId w:val="29"/>
              </w:num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جدول مهام تقويم الطلاب خلال الفصل الدراسي:</w:t>
            </w:r>
          </w:p>
        </w:tc>
      </w:tr>
      <w:tr w:rsidR="009C5AC2" w:rsidRPr="000D2E9E" w:rsidTr="000D2E9E">
        <w:trPr>
          <w:trHeight w:val="78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مهام التقويم المطلوبة من الطلاب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الأسبوع المحدد له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5AC2" w:rsidRPr="000D2E9E" w:rsidRDefault="009C5AC2" w:rsidP="00EF3862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نسبته من التقويم النهائي</w:t>
            </w:r>
          </w:p>
        </w:tc>
      </w:tr>
      <w:tr w:rsidR="009C5AC2" w:rsidRPr="000D2E9E" w:rsidTr="000D2E9E">
        <w:trPr>
          <w:trHeight w:val="436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spacing w:line="400" w:lineRule="exact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الحوار والمناقشة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مستمر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10%</w:t>
            </w:r>
          </w:p>
        </w:tc>
      </w:tr>
      <w:tr w:rsidR="009C5AC2" w:rsidRPr="000D2E9E" w:rsidTr="000D2E9E">
        <w:trPr>
          <w:trHeight w:val="78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spacing w:line="400" w:lineRule="exact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اختبار أعمال فصلية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20%</w:t>
            </w:r>
          </w:p>
        </w:tc>
      </w:tr>
      <w:tr w:rsidR="009C5AC2" w:rsidRPr="000D2E9E" w:rsidTr="000D2E9E">
        <w:trPr>
          <w:trHeight w:val="78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spacing w:line="400" w:lineRule="exact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الاختبار الفصلي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الأسبوع الأخير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70%</w:t>
            </w:r>
          </w:p>
        </w:tc>
      </w:tr>
    </w:tbl>
    <w:p w:rsidR="000D2E9E" w:rsidRPr="003C5896" w:rsidRDefault="000D2E9E" w:rsidP="000D2E9E">
      <w:pPr>
        <w:pStyle w:val="7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rPr>
          <w:rFonts w:ascii="Traditional Arabic" w:hAnsi="Traditional Arabic" w:cs="Traditional Arabic"/>
          <w:sz w:val="28"/>
          <w:szCs w:val="28"/>
          <w:rtl/>
          <w:lang w:val="ar-SA"/>
        </w:rPr>
      </w:pP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الإرشاد الأكاديمي للطلاب ودعمهم</w:t>
      </w:r>
      <w:r w:rsidRPr="003C5896">
        <w:rPr>
          <w:rFonts w:ascii="Traditional Arabic" w:eastAsia="AL-Mohanad Bold" w:hAnsi="Traditional Arabic" w:cs="Traditional Arabic"/>
          <w:b/>
          <w:bCs/>
          <w:sz w:val="28"/>
          <w:szCs w:val="28"/>
          <w:rtl/>
          <w:lang w:val="ar-SA"/>
        </w:rPr>
        <w:t>:</w:t>
      </w:r>
    </w:p>
    <w:tbl>
      <w:tblPr>
        <w:tblStyle w:val="TableNormal"/>
        <w:bidiVisual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0D2E9E" w:rsidRPr="003C5896" w:rsidTr="000D171B">
        <w:trPr>
          <w:trHeight w:val="1789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D2E9E" w:rsidRPr="0072418A" w:rsidRDefault="000D2E9E" w:rsidP="000D171B">
            <w:pPr>
              <w:pStyle w:val="3"/>
              <w:bidi/>
              <w:spacing w:after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1-ترتيبات إتاحة أعضاء هيئة التدريس والهيئة التعليمية</w:t>
            </w:r>
            <w:r w:rsidR="00B23D23">
              <w:rPr>
                <w:rFonts w:ascii="Traditional Arabic" w:hAnsi="Traditional Arabic" w:cs="Traditional Arabic" w:hint="cs"/>
                <w:b/>
                <w:bCs/>
                <w:color w:val="365F91"/>
                <w:sz w:val="28"/>
                <w:szCs w:val="28"/>
                <w:rtl/>
              </w:rPr>
              <w:t xml:space="preserve"> </w:t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للاستشارات والإرشاد الأكاديمي الخاص لكل طالب:</w:t>
            </w:r>
          </w:p>
          <w:p w:rsidR="000D2E9E" w:rsidRPr="0072418A" w:rsidRDefault="000D2E9E" w:rsidP="000D2E9E">
            <w:pPr>
              <w:numPr>
                <w:ilvl w:val="0"/>
                <w:numId w:val="49"/>
              </w:numPr>
              <w:bidi/>
              <w:contextualSpacing/>
              <w:rPr>
                <w:rFonts w:ascii="Traditional Arabic" w:eastAsia="Calibri" w:hAnsi="Traditional Arabic" w:cs="Traditional Arabic"/>
                <w:sz w:val="28"/>
                <w:szCs w:val="28"/>
                <w:bdr w:val="none" w:sz="0" w:space="0" w:color="auto" w:frame="1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تحديد الساعات المكتبية في بداية الفصل .</w:t>
            </w:r>
          </w:p>
          <w:p w:rsidR="000D2E9E" w:rsidRPr="0072418A" w:rsidRDefault="000D2E9E" w:rsidP="000D2E9E">
            <w:pPr>
              <w:numPr>
                <w:ilvl w:val="0"/>
                <w:numId w:val="49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يتم مراجعة الطلبة لوحدة الإرشاد الأكاديمي التابعة للكلية فيما يخص خدمتهم من الناحية الأكاديمية .</w:t>
            </w:r>
          </w:p>
          <w:p w:rsidR="000D2E9E" w:rsidRPr="0072418A" w:rsidRDefault="000D2E9E" w:rsidP="000D2E9E">
            <w:pPr>
              <w:numPr>
                <w:ilvl w:val="0"/>
                <w:numId w:val="49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التواصل من خلال برنامج البلاك بورد، والبريد الإلكتروني  وغيرها من الوسائل .</w:t>
            </w:r>
          </w:p>
        </w:tc>
      </w:tr>
    </w:tbl>
    <w:p w:rsidR="009C5AC2" w:rsidRPr="000D2E9E" w:rsidRDefault="009C5AC2" w:rsidP="009C5AC2">
      <w:pPr>
        <w:pStyle w:val="7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jc w:val="both"/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0D2E9E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مصادر التعلّم:</w:t>
      </w:r>
    </w:p>
    <w:tbl>
      <w:tblPr>
        <w:tblStyle w:val="TableNormal"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9C5AC2" w:rsidRPr="000D2E9E" w:rsidTr="00EF3862">
        <w:trPr>
          <w:trHeight w:val="1334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1. الكتب المقررة المطلوبة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  <w:p w:rsidR="00E310B6" w:rsidRPr="00E310B6" w:rsidRDefault="00E310B6" w:rsidP="009C5AC2">
            <w:pPr>
              <w:numPr>
                <w:ilvl w:val="0"/>
                <w:numId w:val="33"/>
              </w:numPr>
              <w:bidi/>
              <w:jc w:val="both"/>
              <w:rPr>
                <w:rFonts w:ascii="Traditional Arabic" w:hAnsi="Traditional Arabic" w:cs="Traditional Arabic" w:hint="cs"/>
                <w:sz w:val="28"/>
                <w:szCs w:val="28"/>
                <w:lang w:val="ar-SA"/>
              </w:rPr>
            </w:pPr>
            <w:r w:rsidRPr="00F23EBF">
              <w:rPr>
                <w:rFonts w:ascii="Traditional Arabic" w:eastAsia="AL-Mohanad Bold" w:hAnsi="Traditional Arabic" w:cs="Traditional Arabic" w:hint="cs"/>
                <w:color w:val="000000"/>
                <w:sz w:val="28"/>
                <w:szCs w:val="28"/>
                <w:u w:color="000000"/>
                <w:rtl/>
                <w:lang w:val="ar-SA"/>
              </w:rPr>
              <w:t>المدخل لدراسة الأنظمة، د. محمد الرحاحلة و د. إيناس الخالدي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</w:t>
            </w:r>
          </w:p>
          <w:p w:rsidR="009C5AC2" w:rsidRPr="000D2E9E" w:rsidRDefault="009C5AC2" w:rsidP="00E310B6">
            <w:pPr>
              <w:numPr>
                <w:ilvl w:val="0"/>
                <w:numId w:val="33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السلطة التنظيمية في المملكة العربية السعودية، د. محمد المرزوقي.</w:t>
            </w:r>
          </w:p>
        </w:tc>
      </w:tr>
      <w:tr w:rsidR="009C5AC2" w:rsidRPr="000D2E9E" w:rsidTr="00EF3862">
        <w:trPr>
          <w:trHeight w:val="2245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lastRenderedPageBreak/>
              <w:t>2. قائمة بمواد مرجعية أساسية (المجلات العلمية والتقارير وغيرها):</w:t>
            </w:r>
          </w:p>
          <w:p w:rsidR="009C5AC2" w:rsidRPr="000D2E9E" w:rsidRDefault="009C5AC2" w:rsidP="009C5AC2">
            <w:pPr>
              <w:numPr>
                <w:ilvl w:val="0"/>
                <w:numId w:val="3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علم القانون والفقه الإسلامي، د. سمير عالية.</w:t>
            </w:r>
          </w:p>
          <w:p w:rsidR="009C5AC2" w:rsidRPr="000D2E9E" w:rsidRDefault="009C5AC2" w:rsidP="009C5AC2">
            <w:pPr>
              <w:numPr>
                <w:ilvl w:val="0"/>
                <w:numId w:val="3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أصول الأحكام الشرعية، د. عبدالعزيز العلي النعيم.</w:t>
            </w:r>
          </w:p>
          <w:p w:rsidR="009C5AC2" w:rsidRPr="000D2E9E" w:rsidRDefault="009C5AC2" w:rsidP="009C5AC2">
            <w:pPr>
              <w:numPr>
                <w:ilvl w:val="0"/>
                <w:numId w:val="3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نظرية الحق ، </w:t>
            </w:r>
            <w:proofErr w:type="spellStart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د.عبد</w:t>
            </w:r>
            <w:proofErr w:type="spellEnd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الحي حجازي</w:t>
            </w:r>
          </w:p>
          <w:p w:rsidR="009C5AC2" w:rsidRPr="000D2E9E" w:rsidRDefault="009C5AC2" w:rsidP="009C5AC2">
            <w:pPr>
              <w:numPr>
                <w:ilvl w:val="0"/>
                <w:numId w:val="3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نظرية الحق، محمد سلام </w:t>
            </w:r>
            <w:proofErr w:type="spellStart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مدكور</w:t>
            </w:r>
            <w:proofErr w:type="spellEnd"/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.</w:t>
            </w:r>
          </w:p>
        </w:tc>
      </w:tr>
      <w:tr w:rsidR="009C5AC2" w:rsidRPr="000D2E9E" w:rsidTr="00EF3862">
        <w:trPr>
          <w:trHeight w:val="143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color w:val="365F91"/>
                <w:sz w:val="28"/>
                <w:szCs w:val="28"/>
                <w:u w:color="365F91"/>
                <w:rtl/>
                <w:lang w:val="ar-SA"/>
              </w:rPr>
              <w:t>3.</w:t>
            </w: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المواد الإلكترونية ومواقع الإنترنت ومواقع التواصل الاجتماعي وغيرها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  <w:p w:rsidR="00E310B6" w:rsidRPr="003C5896" w:rsidRDefault="00E310B6" w:rsidP="00E310B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 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موقع هيئة الخبراء:</w:t>
            </w:r>
          </w:p>
          <w:p w:rsidR="00E310B6" w:rsidRDefault="00E310B6" w:rsidP="00E310B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hyperlink r:id="rId9" w:history="1">
              <w:r w:rsidRPr="003C5896">
                <w:rPr>
                  <w:rStyle w:val="Hyperlink0"/>
                  <w:rFonts w:ascii="Traditional Arabic" w:eastAsia="AL-Mohanad Bold" w:hAnsi="Traditional Arabic" w:cs="Traditional Arabic"/>
                  <w:sz w:val="28"/>
                  <w:szCs w:val="28"/>
                </w:rPr>
                <w:t>http://boe.gov.sa/</w:t>
              </w:r>
            </w:hyperlink>
          </w:p>
          <w:p w:rsidR="00E310B6" w:rsidRPr="0045486A" w:rsidRDefault="00E310B6" w:rsidP="00E310B6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45486A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المركز الوطني للوثائق و المحفوظات</w:t>
            </w:r>
          </w:p>
          <w:p w:rsidR="00E310B6" w:rsidRDefault="00E310B6" w:rsidP="00E310B6">
            <w:pPr>
              <w:bidi/>
              <w:rPr>
                <w:rFonts w:ascii="Arial" w:hAnsi="Arial" w:cs="AL-Mohanad"/>
                <w:sz w:val="32"/>
                <w:szCs w:val="32"/>
                <w:rtl/>
                <w:lang w:bidi="ar-EG"/>
              </w:rPr>
            </w:pPr>
            <w:hyperlink r:id="rId10" w:history="1">
              <w:r w:rsidRPr="00E476E5">
                <w:rPr>
                  <w:rStyle w:val="Hyperlink"/>
                  <w:rFonts w:ascii="Arial" w:hAnsi="Arial" w:cs="AL-Mohanad"/>
                  <w:sz w:val="32"/>
                  <w:szCs w:val="32"/>
                  <w:lang w:bidi="ar-EG"/>
                </w:rPr>
                <w:t>http://www.ncar.gov.sa</w:t>
              </w:r>
              <w:r w:rsidRPr="00E476E5">
                <w:rPr>
                  <w:rStyle w:val="Hyperlink"/>
                  <w:rFonts w:ascii="Arial" w:hAnsi="Arial" w:cs="AL-Mohanad"/>
                  <w:sz w:val="32"/>
                  <w:szCs w:val="32"/>
                  <w:rtl/>
                  <w:lang w:bidi="ar-EG"/>
                </w:rPr>
                <w:t>/</w:t>
              </w:r>
            </w:hyperlink>
          </w:p>
          <w:p w:rsidR="00E310B6" w:rsidRPr="0045486A" w:rsidRDefault="00E310B6" w:rsidP="00E310B6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45486A"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المدونات القضائية في موقع ديوان المظالم:</w:t>
            </w:r>
          </w:p>
          <w:p w:rsidR="00E310B6" w:rsidRPr="0045486A" w:rsidRDefault="00E310B6" w:rsidP="00E310B6">
            <w:pPr>
              <w:bidi/>
              <w:rPr>
                <w:rStyle w:val="Hyperlink"/>
                <w:rtl/>
                <w:lang w:bidi="ar-EG"/>
              </w:rPr>
            </w:pPr>
            <w:r w:rsidRPr="0045486A">
              <w:rPr>
                <w:rStyle w:val="Hyperlink"/>
                <w:lang w:bidi="ar-EG"/>
              </w:rPr>
              <w:t>https://www.bog.gov.sa</w:t>
            </w:r>
          </w:p>
          <w:p w:rsidR="009C5AC2" w:rsidRPr="000D2E9E" w:rsidRDefault="009C5AC2" w:rsidP="00EF3862">
            <w:pPr>
              <w:bidi/>
              <w:ind w:left="55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bookmarkStart w:id="0" w:name="_GoBack"/>
            <w:bookmarkEnd w:id="0"/>
          </w:p>
        </w:tc>
      </w:tr>
      <w:tr w:rsidR="009C5AC2" w:rsidRPr="000D2E9E" w:rsidTr="00EF3862">
        <w:trPr>
          <w:trHeight w:val="143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AC2" w:rsidRPr="000D2E9E" w:rsidRDefault="009C5AC2" w:rsidP="00EF3862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0D2E9E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4. أي مواد تعليمية أخرى مثل البرمجيات والأسطوانات المدمجة، والمعايير واللوائح المهنية</w:t>
            </w:r>
            <w:r w:rsidRPr="000D2E9E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  <w:p w:rsidR="00E310B6" w:rsidRPr="000D2E9E" w:rsidRDefault="00E310B6" w:rsidP="00E310B6">
            <w:pPr>
              <w:bidi/>
              <w:rPr>
                <w:rFonts w:ascii="Traditional Arabic" w:eastAsia="Arial" w:hAnsi="Traditional Arabic" w:cs="Traditional Arabic" w:hint="cs"/>
                <w:sz w:val="28"/>
                <w:szCs w:val="28"/>
              </w:rPr>
            </w:pPr>
            <w:r w:rsidRPr="00E310B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تطبيقات الهواتف الذكية التي تشمل على الأنظمة السعودية مثل (دليل الأنظمة السعودية)</w:t>
            </w:r>
          </w:p>
        </w:tc>
      </w:tr>
    </w:tbl>
    <w:p w:rsidR="000D2E9E" w:rsidRPr="0072418A" w:rsidRDefault="000D2E9E" w:rsidP="000D2E9E">
      <w:pPr>
        <w:pStyle w:val="7"/>
        <w:numPr>
          <w:ilvl w:val="0"/>
          <w:numId w:val="46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72418A">
        <w:rPr>
          <w:rFonts w:ascii="Traditional Arabic" w:hAnsi="Traditional Arabic" w:cs="Traditional Arabic"/>
          <w:color w:val="365F91"/>
          <w:sz w:val="28"/>
          <w:szCs w:val="28"/>
          <w:rtl/>
        </w:rPr>
        <w:t>مرافق المطلوبة: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0D2E9E" w:rsidRPr="0072418A" w:rsidTr="00491F86">
        <w:tc>
          <w:tcPr>
            <w:tcW w:w="9498" w:type="dxa"/>
          </w:tcPr>
          <w:p w:rsidR="000D2E9E" w:rsidRPr="0072418A" w:rsidRDefault="000D2E9E" w:rsidP="000D171B">
            <w:pPr>
              <w:numPr>
                <w:ilvl w:val="0"/>
                <w:numId w:val="5"/>
              </w:numPr>
              <w:tabs>
                <w:tab w:val="left" w:pos="270"/>
                <w:tab w:val="left" w:pos="411"/>
              </w:tabs>
              <w:bidi/>
              <w:ind w:left="411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المباني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0D2E9E" w:rsidRPr="0072418A" w:rsidRDefault="000D2E9E" w:rsidP="000D171B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قاعة للمحاضرات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مكتبة</w:t>
            </w:r>
          </w:p>
        </w:tc>
      </w:tr>
      <w:tr w:rsidR="000D2E9E" w:rsidRPr="0072418A" w:rsidTr="00491F86">
        <w:tc>
          <w:tcPr>
            <w:tcW w:w="9498" w:type="dxa"/>
          </w:tcPr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br w:type="page"/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مصادر الحاسب الآلي:</w:t>
            </w:r>
          </w:p>
          <w:p w:rsidR="000D2E9E" w:rsidRPr="0072418A" w:rsidRDefault="000D2E9E" w:rsidP="000D171B">
            <w:pPr>
              <w:bidi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بروجكتر</w:t>
            </w:r>
            <w:proofErr w:type="spellEnd"/>
          </w:p>
        </w:tc>
      </w:tr>
      <w:tr w:rsidR="000D2E9E" w:rsidRPr="0072418A" w:rsidTr="00491F86">
        <w:tc>
          <w:tcPr>
            <w:tcW w:w="9498" w:type="dxa"/>
          </w:tcPr>
          <w:p w:rsidR="000D2E9E" w:rsidRPr="0072418A" w:rsidRDefault="000D2E9E" w:rsidP="000D171B">
            <w:pPr>
              <w:numPr>
                <w:ilvl w:val="0"/>
                <w:numId w:val="5"/>
              </w:num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مصادر أخرى: </w:t>
            </w:r>
          </w:p>
          <w:p w:rsidR="000D2E9E" w:rsidRPr="0072418A" w:rsidRDefault="000D2E9E" w:rsidP="000D171B">
            <w:p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لايوجد</w:t>
            </w:r>
            <w:proofErr w:type="spellEnd"/>
          </w:p>
        </w:tc>
      </w:tr>
    </w:tbl>
    <w:p w:rsidR="000D2E9E" w:rsidRPr="0072418A" w:rsidRDefault="000D2E9E" w:rsidP="000D2E9E">
      <w:pPr>
        <w:pStyle w:val="7"/>
        <w:numPr>
          <w:ilvl w:val="0"/>
          <w:numId w:val="45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72418A">
        <w:rPr>
          <w:rFonts w:ascii="Traditional Arabic" w:hAnsi="Traditional Arabic" w:cs="Traditional Arabic"/>
          <w:color w:val="365F91"/>
          <w:sz w:val="28"/>
          <w:szCs w:val="28"/>
          <w:rtl/>
        </w:rPr>
        <w:t xml:space="preserve">تقويم المقرر الدراسي وإجراءات تطويره: 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0D2E9E" w:rsidRPr="0072418A" w:rsidTr="00491F86">
        <w:tc>
          <w:tcPr>
            <w:tcW w:w="9498" w:type="dxa"/>
          </w:tcPr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1-استراتيجيات الحصول على التغذية الراجعة من الطلاب بخصوص فعالية التدريس:</w:t>
            </w:r>
          </w:p>
          <w:p w:rsidR="000D2E9E" w:rsidRPr="0072418A" w:rsidRDefault="000D2E9E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1ـ الأسئلة المباشرة للطلاب عن المقرر ومدى استفادتهم منه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0D2E9E" w:rsidRPr="0072418A" w:rsidRDefault="000D2E9E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2ـ تصميم استبانة معتمدة من القسم لتوزيعها بين الطلبة لتقيم فعالية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0D2E9E" w:rsidRPr="0072418A" w:rsidRDefault="000D2E9E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3ـ تنظيم لقاءات جماعية بين القسم والطلبة للاستماع إلى ملاحظاتهم، وآرائهم حول المقرر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0D2E9E" w:rsidRPr="0072418A" w:rsidRDefault="000D2E9E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4ـ تلقى انطباعات الطلاب على موقع إلكتروني مخصص لذلك تابع للجامعة، أو  عن طريق البريد الإلكتروني.</w:t>
            </w:r>
          </w:p>
        </w:tc>
      </w:tr>
      <w:tr w:rsidR="000D2E9E" w:rsidRPr="0072418A" w:rsidTr="00491F86">
        <w:tc>
          <w:tcPr>
            <w:tcW w:w="9498" w:type="dxa"/>
          </w:tcPr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2. </w:t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استراتيجيات أخرى لتقويم عملية التدريس من قبل الأستاذ أو القسم:</w:t>
            </w:r>
          </w:p>
          <w:p w:rsidR="000D2E9E" w:rsidRPr="0072418A" w:rsidRDefault="000D2E9E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bookmarkStart w:id="1" w:name="OLE_LINK2"/>
            <w:bookmarkStart w:id="2" w:name="OLE_LINK1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إعداد تقرير من قبل الأستاذ يتضمن مدى تحقق أهداف المقرر وملاءمة عدد الساعات لمفرداته . </w:t>
            </w:r>
          </w:p>
          <w:p w:rsidR="000D2E9E" w:rsidRPr="0072418A" w:rsidRDefault="000D2E9E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إعداد بيانات إحصائية لنتائج الاختبارات من قبل الأستاذ ، لمعرفة مؤشراتها.</w:t>
            </w:r>
          </w:p>
          <w:p w:rsidR="000D2E9E" w:rsidRPr="0072418A" w:rsidRDefault="000D2E9E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تقييم النتائج من قبل رئيس القسم . </w:t>
            </w:r>
            <w:bookmarkEnd w:id="1"/>
            <w:bookmarkEnd w:id="2"/>
          </w:p>
          <w:p w:rsidR="000D2E9E" w:rsidRPr="0072418A" w:rsidRDefault="000D2E9E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مراجعة دورية للمقرر من قبل القسم .</w:t>
            </w:r>
          </w:p>
          <w:p w:rsidR="000D2E9E" w:rsidRPr="0072418A" w:rsidRDefault="000D2E9E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 xml:space="preserve">إجراء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تقييم داخلي بمشاركة أعضاء القسم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0D2E9E" w:rsidRPr="0072418A" w:rsidRDefault="000D2E9E" w:rsidP="000D171B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تقويم الأساتذة الزائرين.</w:t>
            </w:r>
          </w:p>
          <w:p w:rsidR="000D2E9E" w:rsidRPr="0072418A" w:rsidRDefault="000D2E9E" w:rsidP="000D171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200" w:line="276" w:lineRule="auto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</w:t>
            </w:r>
            <w:r w:rsidRPr="0072418A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لتغذية الراجعة عن طريق البريد الإلكتروني.</w:t>
            </w:r>
          </w:p>
        </w:tc>
      </w:tr>
      <w:tr w:rsidR="000D2E9E" w:rsidRPr="0072418A" w:rsidTr="00491F86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lastRenderedPageBreak/>
              <w:t>3-إجراءات تطوير التدريس: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1ـ دورات تدريبية لأعضاء هيئة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 xml:space="preserve"> .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2ـ تنظيم ورش عمل لتبادل الخبرات والآراء بين أعضاء هيئة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3ـ الاطلاع على الجديد في مجال التدريس الجامعي.</w:t>
            </w:r>
          </w:p>
        </w:tc>
      </w:tr>
    </w:tbl>
    <w:p w:rsidR="000D2E9E" w:rsidRPr="0072418A" w:rsidRDefault="000D2E9E" w:rsidP="000D2E9E">
      <w:pPr>
        <w:bidi/>
        <w:rPr>
          <w:rFonts w:ascii="Traditional Arabic" w:hAnsi="Traditional Arabic" w:cs="Traditional Arabic"/>
          <w:sz w:val="28"/>
          <w:szCs w:val="28"/>
          <w:lang w:val="en-US"/>
        </w:rPr>
      </w:pPr>
    </w:p>
    <w:tbl>
      <w:tblPr>
        <w:tblW w:w="96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0"/>
      </w:tblGrid>
      <w:tr w:rsidR="000D2E9E" w:rsidRPr="0072418A" w:rsidTr="00491F86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4-إجراءات التحقق من معايير إنجاز الطالب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 xml:space="preserve">1ـ تكوين لجنة من أساتذة القسم تتولى مراجعة عينات من الأوراق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بعد تصحيحه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0D2E9E" w:rsidRPr="000D2E9E" w:rsidRDefault="000D2E9E" w:rsidP="000D2E9E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/>
              </w:rPr>
              <w:t>2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ـ المشاركة والتبادل في التصحيح والتدقيق بين الزملاء الذين يدرسون نفس المقرر.</w:t>
            </w:r>
          </w:p>
        </w:tc>
      </w:tr>
      <w:tr w:rsidR="000D2E9E" w:rsidRPr="0072418A" w:rsidTr="00491F86">
        <w:tc>
          <w:tcPr>
            <w:tcW w:w="9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5-صف إجراءات التخطيط للمراجعة الدورية لمدى فعالية  المقرر الدراسي والتخطيط لتطويرها: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1ـ مراجعة توصيف المقرر ومفرداته بشكل دوري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2ـ تحديث مصادر التعلم الخاصة بالمقرر لمواكبة ما يستجد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3ـ المقارنة بمقررات مماثلة في جامعات أخرى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>.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4ـ استخدام نتائج تقويم الطلاب في تطوير المقرر.</w:t>
            </w:r>
          </w:p>
          <w:p w:rsidR="000D2E9E" w:rsidRPr="0072418A" w:rsidRDefault="000D2E9E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يراجع توصيف المقرر كل 5 سنوات بناء على المعلومات الراجعة المستفادة من المصادر التالية: ملف المقرر ـ استبانات آراء الأساتذة ـ استبانات آراء الطلاب ـ استبانات آراء الخريجين ـ استبانات آراء جهات التوظيف.</w:t>
            </w:r>
          </w:p>
        </w:tc>
      </w:tr>
    </w:tbl>
    <w:p w:rsidR="009C5AC2" w:rsidRPr="000D2E9E" w:rsidRDefault="009C5AC2" w:rsidP="009C5AC2">
      <w:pPr>
        <w:rPr>
          <w:rFonts w:ascii="Traditional Arabic" w:hAnsi="Traditional Arabic" w:cs="Traditional Arabic"/>
          <w:sz w:val="28"/>
          <w:szCs w:val="28"/>
        </w:rPr>
      </w:pPr>
    </w:p>
    <w:p w:rsidR="00952FEA" w:rsidRPr="000D2E9E" w:rsidRDefault="00952FEA" w:rsidP="00952FEA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p w:rsidR="00465B1D" w:rsidRPr="00952FEA" w:rsidRDefault="00AF2BD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24750" cy="10710545"/>
            <wp:effectExtent l="19050" t="0" r="0" b="0"/>
            <wp:wrapThrough wrapText="bothSides">
              <wp:wrapPolygon edited="0">
                <wp:start x="-55" y="0"/>
                <wp:lineTo x="-55" y="21553"/>
                <wp:lineTo x="21600" y="21553"/>
                <wp:lineTo x="21600" y="0"/>
                <wp:lineTo x="-55" y="0"/>
              </wp:wrapPolygon>
            </wp:wrapThrough>
            <wp:docPr id="7" name="صورة 3" descr="C:\Users\basudairy\Desktop\تواصيف للرفع على الموقع\خل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udairy\Desktop\تواصيف للرفع على الموقع\خلف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5B1D" w:rsidRPr="00952FEA" w:rsidSect="00AF2BDD">
      <w:headerReference w:type="default" r:id="rId12"/>
      <w:footerReference w:type="default" r:id="rId13"/>
      <w:pgSz w:w="11900" w:h="16840"/>
      <w:pgMar w:top="1440" w:right="1800" w:bottom="1440" w:left="1800" w:header="708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078" w:rsidRDefault="00BF2078" w:rsidP="00C55EDA">
      <w:r>
        <w:separator/>
      </w:r>
    </w:p>
  </w:endnote>
  <w:endnote w:type="continuationSeparator" w:id="0">
    <w:p w:rsidR="00BF2078" w:rsidRDefault="00BF2078" w:rsidP="00C5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5449"/>
      <w:docPartObj>
        <w:docPartGallery w:val="Page Numbers (Bottom of Page)"/>
        <w:docPartUnique/>
      </w:docPartObj>
    </w:sdtPr>
    <w:sdtEndPr/>
    <w:sdtContent>
      <w:p w:rsidR="00AF2BDD" w:rsidRDefault="00CD7844">
        <w:pPr>
          <w:pStyle w:val="a7"/>
        </w:pPr>
        <w:r>
          <w:fldChar w:fldCharType="begin"/>
        </w:r>
        <w:r w:rsidR="000E6D56">
          <w:instrText xml:space="preserve"> PAGE   \* MERGEFORMAT </w:instrText>
        </w:r>
        <w:r>
          <w:fldChar w:fldCharType="separate"/>
        </w:r>
        <w:r w:rsidR="00E310B6" w:rsidRPr="00E310B6">
          <w:rPr>
            <w:noProof/>
            <w:lang w:val="ar-SA"/>
          </w:rPr>
          <w:t>10</w:t>
        </w:r>
        <w:r>
          <w:rPr>
            <w:noProof/>
            <w:lang w:val="ar-SA"/>
          </w:rPr>
          <w:fldChar w:fldCharType="end"/>
        </w:r>
      </w:p>
    </w:sdtContent>
  </w:sdt>
  <w:p w:rsidR="00AF2BDD" w:rsidRDefault="00AF2B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078" w:rsidRDefault="00BF2078" w:rsidP="00C55EDA">
      <w:r>
        <w:separator/>
      </w:r>
    </w:p>
  </w:footnote>
  <w:footnote w:type="continuationSeparator" w:id="0">
    <w:p w:rsidR="00BF2078" w:rsidRDefault="00BF2078" w:rsidP="00C55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BDD" w:rsidRDefault="00AF2BDD">
    <w:pPr>
      <w:pStyle w:val="a6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-1137920</wp:posOffset>
          </wp:positionH>
          <wp:positionV relativeFrom="paragraph">
            <wp:posOffset>-396240</wp:posOffset>
          </wp:positionV>
          <wp:extent cx="7564755" cy="10797540"/>
          <wp:effectExtent l="19050" t="0" r="0" b="0"/>
          <wp:wrapNone/>
          <wp:docPr id="10" name="صورة 5" descr="C:\Users\basudairy\Desktop\تواصيف للرفع على الموقع\الخلفية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asudairy\Desktop\تواصيف للرفع على الموقع\الخلفية (1)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7268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797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2BDD" w:rsidRDefault="00AF2BDD">
    <w:pPr>
      <w:pStyle w:val="a6"/>
      <w:rPr>
        <w:noProof/>
        <w:lang w:val="en-US"/>
      </w:rPr>
    </w:pPr>
  </w:p>
  <w:p w:rsidR="00AF2BDD" w:rsidRDefault="00AF2B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2147"/>
    <w:multiLevelType w:val="hybridMultilevel"/>
    <w:tmpl w:val="D092001A"/>
    <w:lvl w:ilvl="0" w:tplc="3578A25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1C48068">
      <w:start w:val="1"/>
      <w:numFmt w:val="lowerLetter"/>
      <w:lvlText w:val="%2."/>
      <w:lvlJc w:val="left"/>
      <w:pPr>
        <w:ind w:left="1440" w:hanging="3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410608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37982B74">
      <w:start w:val="1"/>
      <w:numFmt w:val="decimal"/>
      <w:lvlText w:val="%4."/>
      <w:lvlJc w:val="left"/>
      <w:pPr>
        <w:ind w:left="2880" w:hanging="3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A2A7B4E">
      <w:start w:val="1"/>
      <w:numFmt w:val="lowerLetter"/>
      <w:lvlText w:val="%5."/>
      <w:lvlJc w:val="left"/>
      <w:pPr>
        <w:ind w:left="3600" w:hanging="3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EF368C4E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07E66826">
      <w:start w:val="1"/>
      <w:numFmt w:val="decimal"/>
      <w:lvlText w:val="%7."/>
      <w:lvlJc w:val="left"/>
      <w:pPr>
        <w:ind w:left="5040" w:hanging="3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D3F8487C">
      <w:start w:val="1"/>
      <w:numFmt w:val="lowerLetter"/>
      <w:lvlText w:val="%8."/>
      <w:lvlJc w:val="left"/>
      <w:pPr>
        <w:ind w:left="5760" w:hanging="3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5A6F63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41248A2"/>
    <w:multiLevelType w:val="hybridMultilevel"/>
    <w:tmpl w:val="5402460A"/>
    <w:lvl w:ilvl="0" w:tplc="5A4ED098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548B284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F3161BAA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959852AC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2974ACBC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3F2145E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F164EDA">
      <w:start w:val="1"/>
      <w:numFmt w:val="bullet"/>
      <w:lvlText w:val="•"/>
      <w:lvlJc w:val="left"/>
      <w:pPr>
        <w:tabs>
          <w:tab w:val="left" w:pos="3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888B27C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3AE7A72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9F10556"/>
    <w:multiLevelType w:val="hybridMultilevel"/>
    <w:tmpl w:val="A88C9290"/>
    <w:lvl w:ilvl="0" w:tplc="13F29A0A">
      <w:start w:val="1"/>
      <w:numFmt w:val="decimal"/>
      <w:lvlText w:val="%1."/>
      <w:lvlJc w:val="left"/>
      <w:pPr>
        <w:ind w:left="317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0D07A26">
      <w:start w:val="1"/>
      <w:numFmt w:val="lowerLetter"/>
      <w:lvlText w:val="%2."/>
      <w:lvlJc w:val="left"/>
      <w:pPr>
        <w:ind w:left="1037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AE2CF1A">
      <w:start w:val="1"/>
      <w:numFmt w:val="lowerRoman"/>
      <w:lvlText w:val="%3."/>
      <w:lvlJc w:val="left"/>
      <w:pPr>
        <w:ind w:left="1757" w:hanging="25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E64CAD6">
      <w:start w:val="1"/>
      <w:numFmt w:val="decimal"/>
      <w:lvlText w:val="%4."/>
      <w:lvlJc w:val="left"/>
      <w:pPr>
        <w:ind w:left="2477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12262FC">
      <w:start w:val="1"/>
      <w:numFmt w:val="lowerLetter"/>
      <w:lvlText w:val="%5."/>
      <w:lvlJc w:val="left"/>
      <w:pPr>
        <w:ind w:left="3197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F34BDBC">
      <w:start w:val="1"/>
      <w:numFmt w:val="lowerRoman"/>
      <w:lvlText w:val="%6."/>
      <w:lvlJc w:val="left"/>
      <w:pPr>
        <w:ind w:left="3917" w:hanging="25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81EE058A">
      <w:start w:val="1"/>
      <w:numFmt w:val="decimal"/>
      <w:lvlText w:val="%7."/>
      <w:lvlJc w:val="left"/>
      <w:pPr>
        <w:ind w:left="4637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CD9A46FA">
      <w:start w:val="1"/>
      <w:numFmt w:val="lowerLetter"/>
      <w:lvlText w:val="%8."/>
      <w:lvlJc w:val="left"/>
      <w:pPr>
        <w:ind w:left="5357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726C10A8">
      <w:start w:val="1"/>
      <w:numFmt w:val="lowerRoman"/>
      <w:lvlText w:val="%9."/>
      <w:lvlJc w:val="left"/>
      <w:pPr>
        <w:ind w:left="6077" w:hanging="25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EE80573"/>
    <w:multiLevelType w:val="hybridMultilevel"/>
    <w:tmpl w:val="65B8A66C"/>
    <w:lvl w:ilvl="0" w:tplc="EA1CB534">
      <w:start w:val="1"/>
      <w:numFmt w:val="bullet"/>
      <w:lvlText w:val="o"/>
      <w:lvlJc w:val="left"/>
      <w:pPr>
        <w:tabs>
          <w:tab w:val="num" w:pos="583"/>
        </w:tabs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7E2275A">
      <w:start w:val="1"/>
      <w:numFmt w:val="bullet"/>
      <w:lvlText w:val="o"/>
      <w:lvlJc w:val="left"/>
      <w:pPr>
        <w:tabs>
          <w:tab w:val="num" w:pos="1440"/>
        </w:tabs>
        <w:ind w:left="15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F4D4F8BA">
      <w:start w:val="1"/>
      <w:numFmt w:val="bullet"/>
      <w:lvlText w:val="▪"/>
      <w:lvlJc w:val="left"/>
      <w:pPr>
        <w:tabs>
          <w:tab w:val="num" w:pos="2160"/>
        </w:tabs>
        <w:ind w:left="22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9640D74">
      <w:start w:val="1"/>
      <w:numFmt w:val="bullet"/>
      <w:lvlText w:val="•"/>
      <w:lvlJc w:val="left"/>
      <w:pPr>
        <w:tabs>
          <w:tab w:val="num" w:pos="2880"/>
        </w:tabs>
        <w:ind w:left="30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8A08EAC">
      <w:start w:val="1"/>
      <w:numFmt w:val="bullet"/>
      <w:lvlText w:val="o"/>
      <w:lvlJc w:val="left"/>
      <w:pPr>
        <w:tabs>
          <w:tab w:val="num" w:pos="3600"/>
        </w:tabs>
        <w:ind w:left="373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B8008AE">
      <w:start w:val="1"/>
      <w:numFmt w:val="bullet"/>
      <w:lvlText w:val="▪"/>
      <w:lvlJc w:val="left"/>
      <w:pPr>
        <w:tabs>
          <w:tab w:val="num" w:pos="4320"/>
        </w:tabs>
        <w:ind w:left="445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54D4CF8A">
      <w:start w:val="1"/>
      <w:numFmt w:val="bullet"/>
      <w:lvlText w:val="•"/>
      <w:lvlJc w:val="left"/>
      <w:pPr>
        <w:tabs>
          <w:tab w:val="num" w:pos="5040"/>
        </w:tabs>
        <w:ind w:left="51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E80C348">
      <w:start w:val="1"/>
      <w:numFmt w:val="bullet"/>
      <w:lvlText w:val="o"/>
      <w:lvlJc w:val="left"/>
      <w:pPr>
        <w:tabs>
          <w:tab w:val="num" w:pos="5760"/>
        </w:tabs>
        <w:ind w:left="58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8769852">
      <w:start w:val="1"/>
      <w:numFmt w:val="bullet"/>
      <w:lvlText w:val="▪"/>
      <w:lvlJc w:val="left"/>
      <w:pPr>
        <w:tabs>
          <w:tab w:val="num" w:pos="6480"/>
        </w:tabs>
        <w:ind w:left="66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06A6332"/>
    <w:multiLevelType w:val="hybridMultilevel"/>
    <w:tmpl w:val="38C2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F1520"/>
    <w:multiLevelType w:val="hybridMultilevel"/>
    <w:tmpl w:val="EFEE2B56"/>
    <w:numStyleLink w:val="11"/>
  </w:abstractNum>
  <w:abstractNum w:abstractNumId="6">
    <w:nsid w:val="216D7AAC"/>
    <w:multiLevelType w:val="hybridMultilevel"/>
    <w:tmpl w:val="0CF43AAA"/>
    <w:lvl w:ilvl="0" w:tplc="B46E95B6">
      <w:start w:val="1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D336B"/>
    <w:multiLevelType w:val="hybridMultilevel"/>
    <w:tmpl w:val="4296F398"/>
    <w:lvl w:ilvl="0" w:tplc="1ECE0D6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F52AF"/>
    <w:multiLevelType w:val="hybridMultilevel"/>
    <w:tmpl w:val="A168B240"/>
    <w:lvl w:ilvl="0" w:tplc="AF8C21E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D702199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06F09626">
      <w:start w:val="1"/>
      <w:numFmt w:val="lowerRoman"/>
      <w:lvlText w:val="%3."/>
      <w:lvlJc w:val="left"/>
      <w:pPr>
        <w:ind w:left="216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97B8149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D1BCCB1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B7EFE3E">
      <w:start w:val="1"/>
      <w:numFmt w:val="lowerRoman"/>
      <w:lvlText w:val="%6."/>
      <w:lvlJc w:val="left"/>
      <w:pPr>
        <w:ind w:left="432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375E5ED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A00CB6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D0C00054">
      <w:start w:val="1"/>
      <w:numFmt w:val="lowerRoman"/>
      <w:lvlText w:val="%9."/>
      <w:lvlJc w:val="left"/>
      <w:pPr>
        <w:ind w:left="648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4673879"/>
    <w:multiLevelType w:val="hybridMultilevel"/>
    <w:tmpl w:val="B0869A90"/>
    <w:lvl w:ilvl="0" w:tplc="7F682F22">
      <w:start w:val="5"/>
      <w:numFmt w:val="arabicAlpha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28BB4CCF"/>
    <w:multiLevelType w:val="hybridMultilevel"/>
    <w:tmpl w:val="B9A4637A"/>
    <w:lvl w:ilvl="0" w:tplc="0610EA4A">
      <w:start w:val="1"/>
      <w:numFmt w:val="bullet"/>
      <w:lvlText w:val="-"/>
      <w:lvlJc w:val="left"/>
      <w:pPr>
        <w:ind w:left="720" w:hanging="360"/>
      </w:pPr>
      <w:rPr>
        <w:rFonts w:ascii="Traditional Arabic" w:eastAsia="Arial Unicode MS" w:hAnsi="Traditional Arabic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93C7B"/>
    <w:multiLevelType w:val="hybridMultilevel"/>
    <w:tmpl w:val="062059A2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3403178F"/>
    <w:multiLevelType w:val="hybridMultilevel"/>
    <w:tmpl w:val="DC4AA056"/>
    <w:lvl w:ilvl="0" w:tplc="864A431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DEEA312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FEDCF082">
      <w:start w:val="1"/>
      <w:numFmt w:val="lowerRoman"/>
      <w:lvlText w:val="%3."/>
      <w:lvlJc w:val="left"/>
      <w:pPr>
        <w:ind w:left="216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37BC734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1C9E1D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BE6E796">
      <w:start w:val="1"/>
      <w:numFmt w:val="lowerRoman"/>
      <w:lvlText w:val="%6."/>
      <w:lvlJc w:val="left"/>
      <w:pPr>
        <w:ind w:left="432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13EC8BF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B2AA7F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73416D4">
      <w:start w:val="1"/>
      <w:numFmt w:val="lowerRoman"/>
      <w:lvlText w:val="%9."/>
      <w:lvlJc w:val="left"/>
      <w:pPr>
        <w:ind w:left="648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90F315D"/>
    <w:multiLevelType w:val="hybridMultilevel"/>
    <w:tmpl w:val="FF9CCC62"/>
    <w:lvl w:ilvl="0" w:tplc="65DE6B8E">
      <w:start w:val="1"/>
      <w:numFmt w:val="arabicAbjad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B818F1D4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FD82EC1A">
      <w:start w:val="1"/>
      <w:numFmt w:val="lowerRoman"/>
      <w:lvlText w:val="%3."/>
      <w:lvlJc w:val="left"/>
      <w:pPr>
        <w:ind w:left="1800" w:hanging="33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4828B004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F86286BE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BE2C46DC">
      <w:start w:val="1"/>
      <w:numFmt w:val="lowerRoman"/>
      <w:lvlText w:val="%6."/>
      <w:lvlJc w:val="left"/>
      <w:pPr>
        <w:ind w:left="3960" w:hanging="33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E6363972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23420618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1CF8ABAE">
      <w:start w:val="1"/>
      <w:numFmt w:val="lowerRoman"/>
      <w:lvlText w:val="%9."/>
      <w:lvlJc w:val="left"/>
      <w:pPr>
        <w:ind w:left="6120" w:hanging="33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3B08522E"/>
    <w:multiLevelType w:val="hybridMultilevel"/>
    <w:tmpl w:val="B73C1D7E"/>
    <w:lvl w:ilvl="0" w:tplc="2CEE2CC4">
      <w:start w:val="2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>
    <w:nsid w:val="3B1D1221"/>
    <w:multiLevelType w:val="hybridMultilevel"/>
    <w:tmpl w:val="D9EAA51E"/>
    <w:lvl w:ilvl="0" w:tplc="42B0A89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D016F"/>
    <w:multiLevelType w:val="hybridMultilevel"/>
    <w:tmpl w:val="B62AECF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367"/>
        </w:tabs>
        <w:ind w:left="2367" w:hanging="720"/>
      </w:pPr>
      <w:rPr>
        <w:rFonts w:ascii="Symbol" w:hAnsi="Symbol" w:hint="default"/>
        <w:lang w:bidi="ar-SA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40217EAB"/>
    <w:multiLevelType w:val="hybridMultilevel"/>
    <w:tmpl w:val="CAE07702"/>
    <w:lvl w:ilvl="0" w:tplc="AC7E0102">
      <w:start w:val="1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8">
    <w:nsid w:val="463E0183"/>
    <w:multiLevelType w:val="hybridMultilevel"/>
    <w:tmpl w:val="77C2CFB6"/>
    <w:lvl w:ilvl="0" w:tplc="130AE69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A11E8386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B76485C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B122068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B509A64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4C8D516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5EC8B7DA">
      <w:start w:val="1"/>
      <w:numFmt w:val="bullet"/>
      <w:lvlText w:val="•"/>
      <w:lvlJc w:val="left"/>
      <w:pPr>
        <w:tabs>
          <w:tab w:val="left" w:pos="3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ACE8C500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278A8EA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49AC0B62"/>
    <w:multiLevelType w:val="hybridMultilevel"/>
    <w:tmpl w:val="C826F840"/>
    <w:lvl w:ilvl="0" w:tplc="590ED37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CF67412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A9EA1A2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5136EDA6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EACB6B0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24DC5412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B425A5A">
      <w:start w:val="1"/>
      <w:numFmt w:val="bullet"/>
      <w:lvlText w:val="•"/>
      <w:lvlJc w:val="left"/>
      <w:pPr>
        <w:tabs>
          <w:tab w:val="left" w:pos="3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B562E0A8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64803E6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BAA09F9"/>
    <w:multiLevelType w:val="hybridMultilevel"/>
    <w:tmpl w:val="344A8A86"/>
    <w:lvl w:ilvl="0" w:tplc="1ECE0D60">
      <w:start w:val="1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B816B2"/>
    <w:multiLevelType w:val="hybridMultilevel"/>
    <w:tmpl w:val="4F5035D6"/>
    <w:numStyleLink w:val="16"/>
  </w:abstractNum>
  <w:abstractNum w:abstractNumId="22">
    <w:nsid w:val="4FE423E7"/>
    <w:multiLevelType w:val="hybridMultilevel"/>
    <w:tmpl w:val="1A6CF8AE"/>
    <w:lvl w:ilvl="0" w:tplc="F5E2995A">
      <w:start w:val="1"/>
      <w:numFmt w:val="arabicAlpha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957C44BC">
      <w:start w:val="1"/>
      <w:numFmt w:val="lowerLetter"/>
      <w:lvlText w:val="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2F262A7C">
      <w:start w:val="1"/>
      <w:numFmt w:val="lowerRoman"/>
      <w:lvlText w:val="%3."/>
      <w:lvlJc w:val="left"/>
      <w:pPr>
        <w:ind w:left="72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272E997C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BD4A548E">
      <w:start w:val="1"/>
      <w:numFmt w:val="lowerLetter"/>
      <w:lvlText w:val="%5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21DA0BA2">
      <w:start w:val="1"/>
      <w:numFmt w:val="lowerRoman"/>
      <w:lvlText w:val="%6."/>
      <w:lvlJc w:val="left"/>
      <w:pPr>
        <w:ind w:left="288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AF5E35F8">
      <w:start w:val="1"/>
      <w:numFmt w:val="decimal"/>
      <w:lvlText w:val="%7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D20CB352">
      <w:start w:val="1"/>
      <w:numFmt w:val="lowerLetter"/>
      <w:lvlText w:val="%8."/>
      <w:lvlJc w:val="left"/>
      <w:pPr>
        <w:ind w:left="432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DF206858">
      <w:start w:val="1"/>
      <w:numFmt w:val="lowerRoman"/>
      <w:lvlText w:val="%9."/>
      <w:lvlJc w:val="left"/>
      <w:pPr>
        <w:ind w:left="504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5C380D7A"/>
    <w:multiLevelType w:val="hybridMultilevel"/>
    <w:tmpl w:val="5F0A776C"/>
    <w:lvl w:ilvl="0" w:tplc="E3586A88">
      <w:start w:val="1"/>
      <w:numFmt w:val="arabicAbjad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58529C8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7FD21B44">
      <w:start w:val="1"/>
      <w:numFmt w:val="lowerRoman"/>
      <w:lvlText w:val="%3."/>
      <w:lvlJc w:val="left"/>
      <w:pPr>
        <w:ind w:left="18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83D4EFC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2764A508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B0EAB682">
      <w:start w:val="1"/>
      <w:numFmt w:val="lowerRoman"/>
      <w:lvlText w:val="%6."/>
      <w:lvlJc w:val="left"/>
      <w:pPr>
        <w:ind w:left="396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278EC16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F6A6FA46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14149DF0">
      <w:start w:val="1"/>
      <w:numFmt w:val="lowerRoman"/>
      <w:lvlText w:val="%9."/>
      <w:lvlJc w:val="left"/>
      <w:pPr>
        <w:ind w:left="61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5D386AC2"/>
    <w:multiLevelType w:val="hybridMultilevel"/>
    <w:tmpl w:val="A49A4EA0"/>
    <w:styleLink w:val="1"/>
    <w:lvl w:ilvl="0" w:tplc="CAE2D43C">
      <w:start w:val="1"/>
      <w:numFmt w:val="arabicAbjad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3F4E172">
      <w:start w:val="1"/>
      <w:numFmt w:val="lowerLetter"/>
      <w:lvlText w:val="%2."/>
      <w:lvlJc w:val="left"/>
      <w:pPr>
        <w:ind w:left="931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BFE7D90">
      <w:start w:val="1"/>
      <w:numFmt w:val="lowerRoman"/>
      <w:lvlText w:val="%3."/>
      <w:lvlJc w:val="left"/>
      <w:pPr>
        <w:ind w:left="1651" w:hanging="2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9F3E9C00">
      <w:start w:val="1"/>
      <w:numFmt w:val="decimal"/>
      <w:lvlText w:val="%4."/>
      <w:lvlJc w:val="left"/>
      <w:pPr>
        <w:ind w:left="2371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39A232A">
      <w:start w:val="1"/>
      <w:numFmt w:val="lowerLetter"/>
      <w:lvlText w:val="%5."/>
      <w:lvlJc w:val="left"/>
      <w:pPr>
        <w:ind w:left="3091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31E0926">
      <w:start w:val="1"/>
      <w:numFmt w:val="lowerRoman"/>
      <w:lvlText w:val="%6."/>
      <w:lvlJc w:val="left"/>
      <w:pPr>
        <w:ind w:left="3811" w:hanging="2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41A0E86C">
      <w:start w:val="1"/>
      <w:numFmt w:val="decimal"/>
      <w:lvlText w:val="%7."/>
      <w:lvlJc w:val="left"/>
      <w:pPr>
        <w:ind w:left="4531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334F32E">
      <w:start w:val="1"/>
      <w:numFmt w:val="lowerLetter"/>
      <w:lvlText w:val="%8."/>
      <w:lvlJc w:val="left"/>
      <w:pPr>
        <w:ind w:left="5251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ED162832">
      <w:start w:val="1"/>
      <w:numFmt w:val="lowerRoman"/>
      <w:lvlText w:val="%9."/>
      <w:lvlJc w:val="left"/>
      <w:pPr>
        <w:ind w:left="5971" w:hanging="2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603D5ADB"/>
    <w:multiLevelType w:val="hybridMultilevel"/>
    <w:tmpl w:val="8D8A66C4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3FEA23A">
      <w:numFmt w:val="bullet"/>
      <w:lvlText w:val="-"/>
      <w:lvlJc w:val="left"/>
      <w:pPr>
        <w:ind w:left="2727" w:hanging="360"/>
      </w:pPr>
      <w:rPr>
        <w:rFonts w:ascii="Traditional Arabic" w:eastAsia="Traditional Arabic" w:hAnsi="Traditional Arabic" w:cs="Traditional Arabi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615A1735"/>
    <w:multiLevelType w:val="hybridMultilevel"/>
    <w:tmpl w:val="125816CC"/>
    <w:lvl w:ilvl="0" w:tplc="EB967080">
      <w:start w:val="1"/>
      <w:numFmt w:val="decimal"/>
      <w:lvlText w:val="%1."/>
      <w:lvlJc w:val="left"/>
      <w:pPr>
        <w:tabs>
          <w:tab w:val="num" w:pos="270"/>
          <w:tab w:val="left" w:pos="280"/>
        </w:tabs>
        <w:ind w:left="411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6C883E14">
      <w:start w:val="1"/>
      <w:numFmt w:val="lowerLetter"/>
      <w:lvlText w:val="%2."/>
      <w:lvlJc w:val="left"/>
      <w:pPr>
        <w:tabs>
          <w:tab w:val="left" w:pos="270"/>
          <w:tab w:val="left" w:pos="280"/>
          <w:tab w:val="num" w:pos="1131"/>
        </w:tabs>
        <w:ind w:left="127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EC52A242">
      <w:start w:val="1"/>
      <w:numFmt w:val="lowerRoman"/>
      <w:lvlText w:val="%3."/>
      <w:lvlJc w:val="left"/>
      <w:pPr>
        <w:tabs>
          <w:tab w:val="left" w:pos="270"/>
          <w:tab w:val="left" w:pos="280"/>
          <w:tab w:val="num" w:pos="1851"/>
        </w:tabs>
        <w:ind w:left="1992" w:hanging="46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651A2ACE">
      <w:start w:val="1"/>
      <w:numFmt w:val="decimal"/>
      <w:lvlText w:val="%4."/>
      <w:lvlJc w:val="left"/>
      <w:pPr>
        <w:tabs>
          <w:tab w:val="left" w:pos="270"/>
          <w:tab w:val="left" w:pos="280"/>
          <w:tab w:val="num" w:pos="2571"/>
        </w:tabs>
        <w:ind w:left="271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7EB0B8DE">
      <w:start w:val="1"/>
      <w:numFmt w:val="lowerLetter"/>
      <w:lvlText w:val="%5."/>
      <w:lvlJc w:val="left"/>
      <w:pPr>
        <w:tabs>
          <w:tab w:val="left" w:pos="270"/>
          <w:tab w:val="left" w:pos="280"/>
          <w:tab w:val="num" w:pos="3291"/>
        </w:tabs>
        <w:ind w:left="343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BEF2E204">
      <w:start w:val="1"/>
      <w:numFmt w:val="lowerRoman"/>
      <w:lvlText w:val="%6."/>
      <w:lvlJc w:val="left"/>
      <w:pPr>
        <w:tabs>
          <w:tab w:val="left" w:pos="270"/>
          <w:tab w:val="left" w:pos="280"/>
          <w:tab w:val="num" w:pos="4011"/>
        </w:tabs>
        <w:ind w:left="4152" w:hanging="46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643A8F04">
      <w:start w:val="1"/>
      <w:numFmt w:val="decimal"/>
      <w:lvlText w:val="%7."/>
      <w:lvlJc w:val="left"/>
      <w:pPr>
        <w:tabs>
          <w:tab w:val="left" w:pos="270"/>
          <w:tab w:val="left" w:pos="280"/>
          <w:tab w:val="num" w:pos="4731"/>
        </w:tabs>
        <w:ind w:left="487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2DD8191C">
      <w:start w:val="1"/>
      <w:numFmt w:val="lowerLetter"/>
      <w:lvlText w:val="%8."/>
      <w:lvlJc w:val="left"/>
      <w:pPr>
        <w:tabs>
          <w:tab w:val="left" w:pos="270"/>
          <w:tab w:val="left" w:pos="280"/>
          <w:tab w:val="num" w:pos="5451"/>
        </w:tabs>
        <w:ind w:left="559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C3704DA8">
      <w:start w:val="1"/>
      <w:numFmt w:val="lowerRoman"/>
      <w:lvlText w:val="%9."/>
      <w:lvlJc w:val="left"/>
      <w:pPr>
        <w:tabs>
          <w:tab w:val="left" w:pos="270"/>
          <w:tab w:val="left" w:pos="280"/>
          <w:tab w:val="num" w:pos="6171"/>
        </w:tabs>
        <w:ind w:left="6312" w:hanging="46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631E40F9"/>
    <w:multiLevelType w:val="hybridMultilevel"/>
    <w:tmpl w:val="0C08DE70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D41B87"/>
    <w:multiLevelType w:val="hybridMultilevel"/>
    <w:tmpl w:val="FB42BE1C"/>
    <w:numStyleLink w:val="14"/>
  </w:abstractNum>
  <w:abstractNum w:abstractNumId="29">
    <w:nsid w:val="6906517C"/>
    <w:multiLevelType w:val="hybridMultilevel"/>
    <w:tmpl w:val="A85696A0"/>
    <w:lvl w:ilvl="0" w:tplc="190E9958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7025846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EE0A7CB4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93325898">
      <w:start w:val="1"/>
      <w:numFmt w:val="bullet"/>
      <w:lvlText w:val="•"/>
      <w:lvlJc w:val="left"/>
      <w:pPr>
        <w:tabs>
          <w:tab w:val="left" w:pos="3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2BC6A386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C6C89C96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5DEF8E2">
      <w:start w:val="1"/>
      <w:numFmt w:val="bullet"/>
      <w:lvlText w:val="•"/>
      <w:lvlJc w:val="left"/>
      <w:pPr>
        <w:tabs>
          <w:tab w:val="left" w:pos="3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89EAF90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A8BA61A0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6A7735FD"/>
    <w:multiLevelType w:val="hybridMultilevel"/>
    <w:tmpl w:val="EFEE2B56"/>
    <w:styleLink w:val="11"/>
    <w:lvl w:ilvl="0" w:tplc="DB0CEF52">
      <w:start w:val="1"/>
      <w:numFmt w:val="arabicAbjad"/>
      <w:lvlText w:val="%1."/>
      <w:lvlJc w:val="left"/>
      <w:pPr>
        <w:ind w:left="3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A9989680">
      <w:start w:val="1"/>
      <w:numFmt w:val="lowerLetter"/>
      <w:lvlText w:val="%2."/>
      <w:lvlJc w:val="left"/>
      <w:pPr>
        <w:ind w:left="14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49A6DE4C">
      <w:start w:val="1"/>
      <w:numFmt w:val="lowerRoman"/>
      <w:lvlText w:val="%3."/>
      <w:lvlJc w:val="left"/>
      <w:pPr>
        <w:ind w:left="212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A7A4EBCE">
      <w:start w:val="1"/>
      <w:numFmt w:val="decimal"/>
      <w:lvlText w:val="%4."/>
      <w:lvlJc w:val="left"/>
      <w:pPr>
        <w:ind w:left="284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051C55B2">
      <w:start w:val="1"/>
      <w:numFmt w:val="lowerLetter"/>
      <w:lvlText w:val="%5."/>
      <w:lvlJc w:val="left"/>
      <w:pPr>
        <w:ind w:left="356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1C4C0E9E">
      <w:start w:val="1"/>
      <w:numFmt w:val="lowerRoman"/>
      <w:lvlText w:val="%6."/>
      <w:lvlJc w:val="left"/>
      <w:pPr>
        <w:ind w:left="428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09844DBC">
      <w:start w:val="1"/>
      <w:numFmt w:val="decimal"/>
      <w:lvlText w:val="%7."/>
      <w:lvlJc w:val="left"/>
      <w:pPr>
        <w:ind w:left="50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AE6A9650">
      <w:start w:val="1"/>
      <w:numFmt w:val="lowerLetter"/>
      <w:lvlText w:val="%8."/>
      <w:lvlJc w:val="left"/>
      <w:pPr>
        <w:ind w:left="57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16B45548">
      <w:start w:val="1"/>
      <w:numFmt w:val="lowerRoman"/>
      <w:lvlText w:val="%9."/>
      <w:lvlJc w:val="left"/>
      <w:pPr>
        <w:ind w:left="644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6A993001"/>
    <w:multiLevelType w:val="hybridMultilevel"/>
    <w:tmpl w:val="91D4DE74"/>
    <w:lvl w:ilvl="0" w:tplc="989624A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ED44A8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9026AC0A">
      <w:start w:val="1"/>
      <w:numFmt w:val="lowerRoman"/>
      <w:lvlText w:val="%3."/>
      <w:lvlJc w:val="left"/>
      <w:pPr>
        <w:ind w:left="216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04609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DEA82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5300D56">
      <w:start w:val="1"/>
      <w:numFmt w:val="lowerRoman"/>
      <w:lvlText w:val="%6."/>
      <w:lvlJc w:val="left"/>
      <w:pPr>
        <w:ind w:left="432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1C8C95C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C624D95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6F2A21FC">
      <w:start w:val="1"/>
      <w:numFmt w:val="lowerRoman"/>
      <w:lvlText w:val="%9."/>
      <w:lvlJc w:val="left"/>
      <w:pPr>
        <w:ind w:left="6480" w:hanging="3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6B515D97"/>
    <w:multiLevelType w:val="hybridMultilevel"/>
    <w:tmpl w:val="4F5035D6"/>
    <w:styleLink w:val="16"/>
    <w:lvl w:ilvl="0" w:tplc="B81EC48C">
      <w:start w:val="1"/>
      <w:numFmt w:val="arabicAlpha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DB892D8">
      <w:start w:val="1"/>
      <w:numFmt w:val="lowerLetter"/>
      <w:lvlText w:val="%2."/>
      <w:lvlJc w:val="left"/>
      <w:pPr>
        <w:ind w:left="792" w:hanging="7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D21ABD8A">
      <w:start w:val="1"/>
      <w:numFmt w:val="lowerRoman"/>
      <w:lvlText w:val="%3."/>
      <w:lvlJc w:val="left"/>
      <w:pPr>
        <w:ind w:left="1291" w:hanging="77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DDEC8EC">
      <w:start w:val="1"/>
      <w:numFmt w:val="decimal"/>
      <w:lvlText w:val="%4."/>
      <w:lvlJc w:val="left"/>
      <w:pPr>
        <w:ind w:left="2011" w:hanging="7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1D439D8">
      <w:start w:val="1"/>
      <w:numFmt w:val="lowerLetter"/>
      <w:lvlText w:val="%5."/>
      <w:lvlJc w:val="left"/>
      <w:pPr>
        <w:ind w:left="2731" w:hanging="7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7564328">
      <w:start w:val="1"/>
      <w:numFmt w:val="lowerRoman"/>
      <w:lvlText w:val="%6."/>
      <w:lvlJc w:val="left"/>
      <w:pPr>
        <w:ind w:left="3451" w:hanging="77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E11CA860">
      <w:start w:val="1"/>
      <w:numFmt w:val="decimal"/>
      <w:lvlText w:val="%7."/>
      <w:lvlJc w:val="left"/>
      <w:pPr>
        <w:ind w:left="4171" w:hanging="7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F170D894">
      <w:start w:val="1"/>
      <w:numFmt w:val="lowerLetter"/>
      <w:lvlText w:val="%8."/>
      <w:lvlJc w:val="left"/>
      <w:pPr>
        <w:ind w:left="4891" w:hanging="79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DD03350">
      <w:start w:val="1"/>
      <w:numFmt w:val="lowerRoman"/>
      <w:lvlText w:val="%9."/>
      <w:lvlJc w:val="left"/>
      <w:pPr>
        <w:ind w:left="5611" w:hanging="77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6B600F3E"/>
    <w:multiLevelType w:val="hybridMultilevel"/>
    <w:tmpl w:val="FB42BE1C"/>
    <w:styleLink w:val="14"/>
    <w:lvl w:ilvl="0" w:tplc="C972D8E0">
      <w:start w:val="1"/>
      <w:numFmt w:val="arabicAbjad"/>
      <w:lvlText w:val="%1."/>
      <w:lvlJc w:val="left"/>
      <w:pPr>
        <w:ind w:left="3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C05AD7C8">
      <w:start w:val="1"/>
      <w:numFmt w:val="lowerLetter"/>
      <w:lvlText w:val="%2."/>
      <w:lvlJc w:val="left"/>
      <w:pPr>
        <w:ind w:left="14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C2666720">
      <w:start w:val="1"/>
      <w:numFmt w:val="lowerRoman"/>
      <w:lvlText w:val="%3."/>
      <w:lvlJc w:val="left"/>
      <w:pPr>
        <w:ind w:left="212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A1FE0118">
      <w:start w:val="1"/>
      <w:numFmt w:val="decimal"/>
      <w:lvlText w:val="%4."/>
      <w:lvlJc w:val="left"/>
      <w:pPr>
        <w:ind w:left="284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53345716">
      <w:start w:val="1"/>
      <w:numFmt w:val="lowerLetter"/>
      <w:lvlText w:val="%5."/>
      <w:lvlJc w:val="left"/>
      <w:pPr>
        <w:ind w:left="356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51B89004">
      <w:start w:val="1"/>
      <w:numFmt w:val="lowerRoman"/>
      <w:lvlText w:val="%6."/>
      <w:lvlJc w:val="left"/>
      <w:pPr>
        <w:ind w:left="428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7D1E834E">
      <w:start w:val="1"/>
      <w:numFmt w:val="decimal"/>
      <w:lvlText w:val="%7."/>
      <w:lvlJc w:val="left"/>
      <w:pPr>
        <w:ind w:left="50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CA40A49E">
      <w:start w:val="1"/>
      <w:numFmt w:val="lowerLetter"/>
      <w:lvlText w:val="%8."/>
      <w:lvlJc w:val="left"/>
      <w:pPr>
        <w:ind w:left="57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B02E7FA6">
      <w:start w:val="1"/>
      <w:numFmt w:val="lowerRoman"/>
      <w:lvlText w:val="%9."/>
      <w:lvlJc w:val="left"/>
      <w:pPr>
        <w:ind w:left="644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6D273343"/>
    <w:multiLevelType w:val="hybridMultilevel"/>
    <w:tmpl w:val="A93E2730"/>
    <w:lvl w:ilvl="0" w:tplc="114E47CC">
      <w:start w:val="4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B90E9D"/>
    <w:multiLevelType w:val="hybridMultilevel"/>
    <w:tmpl w:val="707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4E323C"/>
    <w:multiLevelType w:val="hybridMultilevel"/>
    <w:tmpl w:val="A49A4EA0"/>
    <w:numStyleLink w:val="1"/>
  </w:abstractNum>
  <w:abstractNum w:abstractNumId="37">
    <w:nsid w:val="7494297B"/>
    <w:multiLevelType w:val="hybridMultilevel"/>
    <w:tmpl w:val="045EDF5A"/>
    <w:lvl w:ilvl="0" w:tplc="36DE4A62">
      <w:start w:val="1"/>
      <w:numFmt w:val="bullet"/>
      <w:lvlText w:val="o"/>
      <w:lvlJc w:val="left"/>
      <w:pPr>
        <w:tabs>
          <w:tab w:val="num" w:pos="583"/>
        </w:tabs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FAE84FC6">
      <w:start w:val="1"/>
      <w:numFmt w:val="bullet"/>
      <w:lvlText w:val="o"/>
      <w:lvlJc w:val="left"/>
      <w:pPr>
        <w:tabs>
          <w:tab w:val="num" w:pos="1440"/>
        </w:tabs>
        <w:ind w:left="15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3BC87E6">
      <w:start w:val="1"/>
      <w:numFmt w:val="bullet"/>
      <w:lvlText w:val="▪"/>
      <w:lvlJc w:val="left"/>
      <w:pPr>
        <w:tabs>
          <w:tab w:val="num" w:pos="2160"/>
        </w:tabs>
        <w:ind w:left="22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6723242">
      <w:start w:val="1"/>
      <w:numFmt w:val="bullet"/>
      <w:lvlText w:val="•"/>
      <w:lvlJc w:val="left"/>
      <w:pPr>
        <w:tabs>
          <w:tab w:val="num" w:pos="2880"/>
        </w:tabs>
        <w:ind w:left="30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953CBB12">
      <w:start w:val="1"/>
      <w:numFmt w:val="bullet"/>
      <w:lvlText w:val="o"/>
      <w:lvlJc w:val="left"/>
      <w:pPr>
        <w:tabs>
          <w:tab w:val="num" w:pos="3600"/>
        </w:tabs>
        <w:ind w:left="373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824CF0C">
      <w:start w:val="1"/>
      <w:numFmt w:val="bullet"/>
      <w:lvlText w:val="▪"/>
      <w:lvlJc w:val="left"/>
      <w:pPr>
        <w:tabs>
          <w:tab w:val="num" w:pos="4320"/>
        </w:tabs>
        <w:ind w:left="445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64A8924">
      <w:start w:val="1"/>
      <w:numFmt w:val="bullet"/>
      <w:lvlText w:val="•"/>
      <w:lvlJc w:val="left"/>
      <w:pPr>
        <w:tabs>
          <w:tab w:val="num" w:pos="5040"/>
        </w:tabs>
        <w:ind w:left="51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94C6E7F0">
      <w:start w:val="1"/>
      <w:numFmt w:val="bullet"/>
      <w:lvlText w:val="o"/>
      <w:lvlJc w:val="left"/>
      <w:pPr>
        <w:tabs>
          <w:tab w:val="num" w:pos="5760"/>
        </w:tabs>
        <w:ind w:left="58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6372A64A">
      <w:start w:val="1"/>
      <w:numFmt w:val="bullet"/>
      <w:lvlText w:val="▪"/>
      <w:lvlJc w:val="left"/>
      <w:pPr>
        <w:tabs>
          <w:tab w:val="num" w:pos="6480"/>
        </w:tabs>
        <w:ind w:left="66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78162F80"/>
    <w:multiLevelType w:val="hybridMultilevel"/>
    <w:tmpl w:val="E4705C3C"/>
    <w:lvl w:ilvl="0" w:tplc="C07E29EE">
      <w:start w:val="1"/>
      <w:numFmt w:val="bullet"/>
      <w:lvlText w:val="o"/>
      <w:lvlJc w:val="left"/>
      <w:pPr>
        <w:tabs>
          <w:tab w:val="num" w:pos="720"/>
        </w:tabs>
        <w:ind w:left="77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55A7516">
      <w:start w:val="1"/>
      <w:numFmt w:val="bullet"/>
      <w:lvlText w:val="o"/>
      <w:lvlJc w:val="left"/>
      <w:pPr>
        <w:tabs>
          <w:tab w:val="num" w:pos="1440"/>
        </w:tabs>
        <w:ind w:left="149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AF41C68">
      <w:start w:val="1"/>
      <w:numFmt w:val="bullet"/>
      <w:lvlText w:val="▪"/>
      <w:lvlJc w:val="left"/>
      <w:pPr>
        <w:tabs>
          <w:tab w:val="num" w:pos="2160"/>
        </w:tabs>
        <w:ind w:left="221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02CE01B8">
      <w:start w:val="1"/>
      <w:numFmt w:val="bullet"/>
      <w:lvlText w:val="•"/>
      <w:lvlJc w:val="left"/>
      <w:pPr>
        <w:tabs>
          <w:tab w:val="num" w:pos="2880"/>
        </w:tabs>
        <w:ind w:left="293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B5A4AF8">
      <w:start w:val="1"/>
      <w:numFmt w:val="bullet"/>
      <w:lvlText w:val="o"/>
      <w:lvlJc w:val="left"/>
      <w:pPr>
        <w:tabs>
          <w:tab w:val="num" w:pos="3600"/>
        </w:tabs>
        <w:ind w:left="365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F3ED220">
      <w:start w:val="1"/>
      <w:numFmt w:val="bullet"/>
      <w:lvlText w:val="▪"/>
      <w:lvlJc w:val="left"/>
      <w:pPr>
        <w:tabs>
          <w:tab w:val="num" w:pos="4320"/>
        </w:tabs>
        <w:ind w:left="437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7CA4B44">
      <w:start w:val="1"/>
      <w:numFmt w:val="bullet"/>
      <w:lvlText w:val="•"/>
      <w:lvlJc w:val="left"/>
      <w:pPr>
        <w:tabs>
          <w:tab w:val="num" w:pos="5040"/>
        </w:tabs>
        <w:ind w:left="509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FB36FE64">
      <w:start w:val="1"/>
      <w:numFmt w:val="bullet"/>
      <w:lvlText w:val="o"/>
      <w:lvlJc w:val="left"/>
      <w:pPr>
        <w:tabs>
          <w:tab w:val="num" w:pos="5760"/>
        </w:tabs>
        <w:ind w:left="581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D78CCAC6">
      <w:start w:val="1"/>
      <w:numFmt w:val="bullet"/>
      <w:lvlText w:val="▪"/>
      <w:lvlJc w:val="left"/>
      <w:pPr>
        <w:tabs>
          <w:tab w:val="num" w:pos="6480"/>
        </w:tabs>
        <w:ind w:left="653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7A1C618E"/>
    <w:multiLevelType w:val="hybridMultilevel"/>
    <w:tmpl w:val="B4D4CFB0"/>
    <w:lvl w:ilvl="0" w:tplc="3E54B130">
      <w:start w:val="1"/>
      <w:numFmt w:val="arabicAbjad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1D76B72C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8A36CB84">
      <w:start w:val="1"/>
      <w:numFmt w:val="lowerRoman"/>
      <w:lvlText w:val="%3."/>
      <w:lvlJc w:val="left"/>
      <w:pPr>
        <w:ind w:left="180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2884DC64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733409B4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A344E7C0">
      <w:start w:val="1"/>
      <w:numFmt w:val="lowerRoman"/>
      <w:lvlText w:val="%6."/>
      <w:lvlJc w:val="left"/>
      <w:pPr>
        <w:ind w:left="396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7034D59C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532400E4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78E69314">
      <w:start w:val="1"/>
      <w:numFmt w:val="lowerRoman"/>
      <w:lvlText w:val="%9."/>
      <w:lvlJc w:val="left"/>
      <w:pPr>
        <w:ind w:left="612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nsid w:val="7E4276B9"/>
    <w:multiLevelType w:val="hybridMultilevel"/>
    <w:tmpl w:val="0E7E759A"/>
    <w:lvl w:ilvl="0" w:tplc="059C7F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1D4463"/>
    <w:multiLevelType w:val="hybridMultilevel"/>
    <w:tmpl w:val="B24221EE"/>
    <w:lvl w:ilvl="0" w:tplc="16F4DCE8">
      <w:start w:val="1"/>
      <w:numFmt w:val="bullet"/>
      <w:lvlText w:val="o"/>
      <w:lvlJc w:val="left"/>
      <w:pPr>
        <w:tabs>
          <w:tab w:val="num" w:pos="583"/>
        </w:tabs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25E5404">
      <w:start w:val="1"/>
      <w:numFmt w:val="bullet"/>
      <w:lvlText w:val="o"/>
      <w:lvlJc w:val="left"/>
      <w:pPr>
        <w:tabs>
          <w:tab w:val="num" w:pos="1440"/>
        </w:tabs>
        <w:ind w:left="15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E586170">
      <w:start w:val="1"/>
      <w:numFmt w:val="bullet"/>
      <w:lvlText w:val="▪"/>
      <w:lvlJc w:val="left"/>
      <w:pPr>
        <w:tabs>
          <w:tab w:val="num" w:pos="2160"/>
        </w:tabs>
        <w:ind w:left="22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942A2DC">
      <w:start w:val="1"/>
      <w:numFmt w:val="bullet"/>
      <w:lvlText w:val="•"/>
      <w:lvlJc w:val="left"/>
      <w:pPr>
        <w:tabs>
          <w:tab w:val="num" w:pos="2880"/>
        </w:tabs>
        <w:ind w:left="30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641C2612">
      <w:start w:val="1"/>
      <w:numFmt w:val="bullet"/>
      <w:lvlText w:val="o"/>
      <w:lvlJc w:val="left"/>
      <w:pPr>
        <w:tabs>
          <w:tab w:val="num" w:pos="3600"/>
        </w:tabs>
        <w:ind w:left="373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416B054">
      <w:start w:val="1"/>
      <w:numFmt w:val="bullet"/>
      <w:lvlText w:val="▪"/>
      <w:lvlJc w:val="left"/>
      <w:pPr>
        <w:tabs>
          <w:tab w:val="num" w:pos="4320"/>
        </w:tabs>
        <w:ind w:left="445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16C272A0">
      <w:start w:val="1"/>
      <w:numFmt w:val="bullet"/>
      <w:lvlText w:val="•"/>
      <w:lvlJc w:val="left"/>
      <w:pPr>
        <w:tabs>
          <w:tab w:val="num" w:pos="5040"/>
        </w:tabs>
        <w:ind w:left="51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0E0C8C8">
      <w:start w:val="1"/>
      <w:numFmt w:val="bullet"/>
      <w:lvlText w:val="o"/>
      <w:lvlJc w:val="left"/>
      <w:pPr>
        <w:tabs>
          <w:tab w:val="num" w:pos="5760"/>
        </w:tabs>
        <w:ind w:left="58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5B8C8D66">
      <w:start w:val="1"/>
      <w:numFmt w:val="bullet"/>
      <w:lvlText w:val="▪"/>
      <w:lvlJc w:val="left"/>
      <w:pPr>
        <w:tabs>
          <w:tab w:val="num" w:pos="6480"/>
        </w:tabs>
        <w:ind w:left="66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nsid w:val="7F7D27A5"/>
    <w:multiLevelType w:val="hybridMultilevel"/>
    <w:tmpl w:val="60D42736"/>
    <w:lvl w:ilvl="0" w:tplc="C29A07AA">
      <w:start w:val="1"/>
      <w:numFmt w:val="bullet"/>
      <w:lvlText w:val="o"/>
      <w:lvlJc w:val="left"/>
      <w:pPr>
        <w:tabs>
          <w:tab w:val="num" w:pos="583"/>
        </w:tabs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932229A">
      <w:start w:val="1"/>
      <w:numFmt w:val="bullet"/>
      <w:lvlText w:val="o"/>
      <w:lvlJc w:val="left"/>
      <w:pPr>
        <w:tabs>
          <w:tab w:val="num" w:pos="1440"/>
        </w:tabs>
        <w:ind w:left="15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F74490DC">
      <w:start w:val="1"/>
      <w:numFmt w:val="bullet"/>
      <w:lvlText w:val="▪"/>
      <w:lvlJc w:val="left"/>
      <w:pPr>
        <w:tabs>
          <w:tab w:val="num" w:pos="2160"/>
        </w:tabs>
        <w:ind w:left="22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5E2767C">
      <w:start w:val="1"/>
      <w:numFmt w:val="bullet"/>
      <w:lvlText w:val="•"/>
      <w:lvlJc w:val="left"/>
      <w:pPr>
        <w:tabs>
          <w:tab w:val="num" w:pos="2880"/>
        </w:tabs>
        <w:ind w:left="30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DF2C3EBE">
      <w:start w:val="1"/>
      <w:numFmt w:val="bullet"/>
      <w:lvlText w:val="o"/>
      <w:lvlJc w:val="left"/>
      <w:pPr>
        <w:tabs>
          <w:tab w:val="num" w:pos="3600"/>
        </w:tabs>
        <w:ind w:left="373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794825F8">
      <w:start w:val="1"/>
      <w:numFmt w:val="bullet"/>
      <w:lvlText w:val="▪"/>
      <w:lvlJc w:val="left"/>
      <w:pPr>
        <w:tabs>
          <w:tab w:val="num" w:pos="4320"/>
        </w:tabs>
        <w:ind w:left="445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F27AD474">
      <w:start w:val="1"/>
      <w:numFmt w:val="bullet"/>
      <w:lvlText w:val="•"/>
      <w:lvlJc w:val="left"/>
      <w:pPr>
        <w:tabs>
          <w:tab w:val="num" w:pos="5040"/>
        </w:tabs>
        <w:ind w:left="517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E168EBC">
      <w:start w:val="1"/>
      <w:numFmt w:val="bullet"/>
      <w:lvlText w:val="o"/>
      <w:lvlJc w:val="left"/>
      <w:pPr>
        <w:tabs>
          <w:tab w:val="num" w:pos="5760"/>
        </w:tabs>
        <w:ind w:left="589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E36173E">
      <w:start w:val="1"/>
      <w:numFmt w:val="bullet"/>
      <w:lvlText w:val="▪"/>
      <w:lvlJc w:val="left"/>
      <w:pPr>
        <w:tabs>
          <w:tab w:val="num" w:pos="6480"/>
        </w:tabs>
        <w:ind w:left="6617" w:hanging="49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7"/>
  </w:num>
  <w:num w:numId="2">
    <w:abstractNumId w:val="7"/>
  </w:num>
  <w:num w:numId="3">
    <w:abstractNumId w:val="17"/>
  </w:num>
  <w:num w:numId="4">
    <w:abstractNumId w:val="20"/>
  </w:num>
  <w:num w:numId="5">
    <w:abstractNumId w:val="40"/>
  </w:num>
  <w:num w:numId="6">
    <w:abstractNumId w:val="14"/>
  </w:num>
  <w:num w:numId="7">
    <w:abstractNumId w:val="11"/>
  </w:num>
  <w:num w:numId="8">
    <w:abstractNumId w:val="16"/>
  </w:num>
  <w:num w:numId="9">
    <w:abstractNumId w:val="35"/>
  </w:num>
  <w:num w:numId="10">
    <w:abstractNumId w:val="9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5"/>
  </w:num>
  <w:num w:numId="14">
    <w:abstractNumId w:val="24"/>
  </w:num>
  <w:num w:numId="15">
    <w:abstractNumId w:val="36"/>
  </w:num>
  <w:num w:numId="16">
    <w:abstractNumId w:val="22"/>
  </w:num>
  <w:num w:numId="17">
    <w:abstractNumId w:val="22"/>
    <w:lvlOverride w:ilvl="0">
      <w:lvl w:ilvl="0" w:tplc="F5E2995A">
        <w:start w:val="1"/>
        <w:numFmt w:val="arabicAlpha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57C44BC">
        <w:start w:val="1"/>
        <w:numFmt w:val="lowerLetter"/>
        <w:lvlText w:val="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F262A7C">
        <w:start w:val="1"/>
        <w:numFmt w:val="lowerRoman"/>
        <w:lvlText w:val="%3."/>
        <w:lvlJc w:val="left"/>
        <w:pPr>
          <w:ind w:left="72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72E997C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4A548E">
        <w:start w:val="1"/>
        <w:numFmt w:val="lowerLetter"/>
        <w:lvlText w:val="%5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DA0BA2">
        <w:start w:val="1"/>
        <w:numFmt w:val="lowerRoman"/>
        <w:lvlText w:val="%6."/>
        <w:lvlJc w:val="left"/>
        <w:pPr>
          <w:ind w:left="288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F5E35F8">
        <w:start w:val="1"/>
        <w:numFmt w:val="decimal"/>
        <w:lvlText w:val="%7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20CB352">
        <w:start w:val="1"/>
        <w:numFmt w:val="lowerLetter"/>
        <w:lvlText w:val="%8."/>
        <w:lvlJc w:val="left"/>
        <w:pPr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F206858">
        <w:start w:val="1"/>
        <w:numFmt w:val="lowerRoman"/>
        <w:lvlText w:val="%9."/>
        <w:lvlJc w:val="left"/>
        <w:pPr>
          <w:ind w:left="504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36"/>
    <w:lvlOverride w:ilvl="0">
      <w:startOverride w:val="2"/>
      <w:lvl w:ilvl="0" w:tplc="E57EB35C">
        <w:start w:val="2"/>
        <w:numFmt w:val="arabicAbjad"/>
        <w:lvlText w:val="%1."/>
        <w:lvlJc w:val="left"/>
        <w:pPr>
          <w:ind w:left="35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6B2FD36">
        <w:start w:val="1"/>
        <w:numFmt w:val="lowerLetter"/>
        <w:lvlText w:val="%2."/>
        <w:lvlJc w:val="left"/>
        <w:pPr>
          <w:ind w:left="107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2FA5890">
        <w:start w:val="1"/>
        <w:numFmt w:val="lowerRoman"/>
        <w:lvlText w:val="%3."/>
        <w:lvlJc w:val="left"/>
        <w:pPr>
          <w:ind w:left="1793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4E2B19A">
        <w:start w:val="1"/>
        <w:numFmt w:val="decimal"/>
        <w:lvlText w:val="%4."/>
        <w:lvlJc w:val="left"/>
        <w:pPr>
          <w:ind w:left="251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9E0C9AA">
        <w:start w:val="1"/>
        <w:numFmt w:val="lowerLetter"/>
        <w:lvlText w:val="%5."/>
        <w:lvlJc w:val="left"/>
        <w:pPr>
          <w:ind w:left="323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30E280C">
        <w:start w:val="1"/>
        <w:numFmt w:val="lowerRoman"/>
        <w:lvlText w:val="%6."/>
        <w:lvlJc w:val="left"/>
        <w:pPr>
          <w:ind w:left="3953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ED81F0C">
        <w:start w:val="1"/>
        <w:numFmt w:val="decimal"/>
        <w:lvlText w:val="%7."/>
        <w:lvlJc w:val="left"/>
        <w:pPr>
          <w:ind w:left="467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24432CC">
        <w:start w:val="1"/>
        <w:numFmt w:val="lowerLetter"/>
        <w:lvlText w:val="%8."/>
        <w:lvlJc w:val="left"/>
        <w:pPr>
          <w:ind w:left="539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B2ACE64">
        <w:start w:val="1"/>
        <w:numFmt w:val="lowerRoman"/>
        <w:lvlText w:val="%9."/>
        <w:lvlJc w:val="left"/>
        <w:pPr>
          <w:ind w:left="6113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8"/>
  </w:num>
  <w:num w:numId="20">
    <w:abstractNumId w:val="3"/>
  </w:num>
  <w:num w:numId="21">
    <w:abstractNumId w:val="37"/>
  </w:num>
  <w:num w:numId="22">
    <w:abstractNumId w:val="41"/>
  </w:num>
  <w:num w:numId="23">
    <w:abstractNumId w:val="42"/>
  </w:num>
  <w:num w:numId="24">
    <w:abstractNumId w:val="42"/>
    <w:lvlOverride w:ilvl="0">
      <w:lvl w:ilvl="0" w:tplc="C29A07AA">
        <w:start w:val="1"/>
        <w:numFmt w:val="bullet"/>
        <w:lvlText w:val="o"/>
        <w:lvlJc w:val="left"/>
        <w:pPr>
          <w:ind w:left="7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932229A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74490DC">
        <w:start w:val="1"/>
        <w:numFmt w:val="bullet"/>
        <w:lvlText w:val="▪"/>
        <w:lvlJc w:val="left"/>
        <w:pPr>
          <w:ind w:left="21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5E2767C">
        <w:start w:val="1"/>
        <w:numFmt w:val="bullet"/>
        <w:lvlText w:val="•"/>
        <w:lvlJc w:val="left"/>
        <w:pPr>
          <w:ind w:left="28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F2C3EBE">
        <w:start w:val="1"/>
        <w:numFmt w:val="bullet"/>
        <w:lvlText w:val="o"/>
        <w:lvlJc w:val="left"/>
        <w:pPr>
          <w:ind w:left="36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4825F8">
        <w:start w:val="1"/>
        <w:numFmt w:val="bullet"/>
        <w:lvlText w:val="▪"/>
        <w:lvlJc w:val="left"/>
        <w:pPr>
          <w:ind w:left="43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27AD474">
        <w:start w:val="1"/>
        <w:numFmt w:val="bullet"/>
        <w:lvlText w:val="•"/>
        <w:lvlJc w:val="left"/>
        <w:pPr>
          <w:ind w:left="50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E168EBC">
        <w:start w:val="1"/>
        <w:numFmt w:val="bullet"/>
        <w:lvlText w:val="o"/>
        <w:lvlJc w:val="left"/>
        <w:pPr>
          <w:ind w:left="57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E36173E">
        <w:start w:val="1"/>
        <w:numFmt w:val="bullet"/>
        <w:lvlText w:val="▪"/>
        <w:lvlJc w:val="left"/>
        <w:pPr>
          <w:ind w:left="64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8"/>
  </w:num>
  <w:num w:numId="26">
    <w:abstractNumId w:val="23"/>
  </w:num>
  <w:num w:numId="27">
    <w:abstractNumId w:val="13"/>
    <w:lvlOverride w:ilvl="0">
      <w:startOverride w:val="2"/>
    </w:lvlOverride>
  </w:num>
  <w:num w:numId="28">
    <w:abstractNumId w:val="1"/>
  </w:num>
  <w:num w:numId="29">
    <w:abstractNumId w:val="39"/>
    <w:lvlOverride w:ilvl="0">
      <w:startOverride w:val="4"/>
    </w:lvlOverride>
  </w:num>
  <w:num w:numId="30">
    <w:abstractNumId w:val="33"/>
  </w:num>
  <w:num w:numId="31">
    <w:abstractNumId w:val="28"/>
    <w:lvlOverride w:ilvl="0">
      <w:startOverride w:val="4"/>
    </w:lvlOverride>
  </w:num>
  <w:num w:numId="32">
    <w:abstractNumId w:val="28"/>
    <w:lvlOverride w:ilvl="0">
      <w:startOverride w:val="5"/>
      <w:lvl w:ilvl="0" w:tplc="9CB435B2">
        <w:start w:val="5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FBE24B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5097D8">
        <w:start w:val="1"/>
        <w:numFmt w:val="lowerRoman"/>
        <w:lvlText w:val="%3."/>
        <w:lvlJc w:val="left"/>
        <w:pPr>
          <w:ind w:left="216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8749A6E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22C748A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620C7E">
        <w:start w:val="1"/>
        <w:numFmt w:val="lowerRoman"/>
        <w:lvlText w:val="%6."/>
        <w:lvlJc w:val="left"/>
        <w:pPr>
          <w:ind w:left="432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FEE044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7F2DBD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26C28C2">
        <w:start w:val="1"/>
        <w:numFmt w:val="lowerRoman"/>
        <w:lvlText w:val="%9."/>
        <w:lvlJc w:val="left"/>
        <w:pPr>
          <w:ind w:left="648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19"/>
  </w:num>
  <w:num w:numId="34">
    <w:abstractNumId w:val="29"/>
  </w:num>
  <w:num w:numId="35">
    <w:abstractNumId w:val="28"/>
    <w:lvlOverride w:ilvl="0">
      <w:startOverride w:val="6"/>
      <w:lvl w:ilvl="0" w:tplc="9CB435B2">
        <w:start w:val="6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FBE24B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A55097D8">
        <w:start w:val="1"/>
        <w:numFmt w:val="lowerRoman"/>
        <w:lvlText w:val="%3."/>
        <w:lvlJc w:val="left"/>
        <w:pPr>
          <w:ind w:left="216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8749A6E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22C748A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620C7E">
        <w:start w:val="1"/>
        <w:numFmt w:val="lowerRoman"/>
        <w:lvlText w:val="%6."/>
        <w:lvlJc w:val="left"/>
        <w:pPr>
          <w:ind w:left="432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FEE044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7F2DBD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26C28C2">
        <w:start w:val="1"/>
        <w:numFmt w:val="lowerRoman"/>
        <w:lvlText w:val="%9."/>
        <w:lvlJc w:val="left"/>
        <w:pPr>
          <w:ind w:left="648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26"/>
  </w:num>
  <w:num w:numId="37">
    <w:abstractNumId w:val="32"/>
  </w:num>
  <w:num w:numId="38">
    <w:abstractNumId w:val="21"/>
    <w:lvlOverride w:ilvl="0">
      <w:startOverride w:val="11"/>
    </w:lvlOverride>
  </w:num>
  <w:num w:numId="39">
    <w:abstractNumId w:val="31"/>
  </w:num>
  <w:num w:numId="40">
    <w:abstractNumId w:val="0"/>
  </w:num>
  <w:num w:numId="41">
    <w:abstractNumId w:val="0"/>
    <w:lvlOverride w:ilvl="0">
      <w:lvl w:ilvl="0" w:tplc="3578A256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1C48068">
        <w:start w:val="1"/>
        <w:numFmt w:val="lowerLetter"/>
        <w:lvlText w:val="%2."/>
        <w:lvlJc w:val="left"/>
        <w:pPr>
          <w:ind w:left="1440" w:hanging="3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106084">
        <w:start w:val="1"/>
        <w:numFmt w:val="lowerRoman"/>
        <w:lvlText w:val="%3."/>
        <w:lvlJc w:val="left"/>
        <w:pPr>
          <w:ind w:left="2160" w:hanging="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7982B74">
        <w:start w:val="1"/>
        <w:numFmt w:val="decimal"/>
        <w:lvlText w:val="%4."/>
        <w:lvlJc w:val="left"/>
        <w:pPr>
          <w:ind w:left="2880" w:hanging="3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2A7B4E">
        <w:start w:val="1"/>
        <w:numFmt w:val="lowerLetter"/>
        <w:lvlText w:val="%5."/>
        <w:lvlJc w:val="left"/>
        <w:pPr>
          <w:ind w:left="3600" w:hanging="3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F368C4E">
        <w:start w:val="1"/>
        <w:numFmt w:val="lowerRoman"/>
        <w:lvlText w:val="%6."/>
        <w:lvlJc w:val="left"/>
        <w:pPr>
          <w:ind w:left="4320" w:hanging="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7E66826">
        <w:start w:val="1"/>
        <w:numFmt w:val="decimal"/>
        <w:lvlText w:val="%7."/>
        <w:lvlJc w:val="left"/>
        <w:pPr>
          <w:ind w:left="5040" w:hanging="3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3F8487C">
        <w:start w:val="1"/>
        <w:numFmt w:val="lowerLetter"/>
        <w:lvlText w:val="%8."/>
        <w:lvlJc w:val="left"/>
        <w:pPr>
          <w:ind w:left="5760" w:hanging="3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5A6F638">
        <w:start w:val="1"/>
        <w:numFmt w:val="lowerRoman"/>
        <w:lvlText w:val="%9."/>
        <w:lvlJc w:val="left"/>
        <w:pPr>
          <w:ind w:left="6480" w:hanging="3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12"/>
  </w:num>
  <w:num w:numId="43">
    <w:abstractNumId w:val="2"/>
  </w:num>
  <w:num w:numId="44">
    <w:abstractNumId w:val="8"/>
  </w:num>
  <w:num w:numId="45">
    <w:abstractNumId w:val="6"/>
  </w:num>
  <w:num w:numId="46">
    <w:abstractNumId w:val="34"/>
  </w:num>
  <w:num w:numId="47">
    <w:abstractNumId w:val="30"/>
  </w:num>
  <w:num w:numId="48">
    <w:abstractNumId w:val="5"/>
    <w:lvlOverride w:ilvl="0">
      <w:startOverride w:val="4"/>
    </w:lvlOverride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448"/>
    <w:rsid w:val="00007E15"/>
    <w:rsid w:val="0005672A"/>
    <w:rsid w:val="00060839"/>
    <w:rsid w:val="000A0C6F"/>
    <w:rsid w:val="000B0D84"/>
    <w:rsid w:val="000D2E9E"/>
    <w:rsid w:val="000E6D56"/>
    <w:rsid w:val="001636E3"/>
    <w:rsid w:val="001C6F9F"/>
    <w:rsid w:val="001E4B92"/>
    <w:rsid w:val="001E6053"/>
    <w:rsid w:val="00231A14"/>
    <w:rsid w:val="002552BA"/>
    <w:rsid w:val="00482F27"/>
    <w:rsid w:val="00491F86"/>
    <w:rsid w:val="004B62B8"/>
    <w:rsid w:val="00603F6E"/>
    <w:rsid w:val="00837109"/>
    <w:rsid w:val="00883874"/>
    <w:rsid w:val="009522D5"/>
    <w:rsid w:val="00952FEA"/>
    <w:rsid w:val="009759C6"/>
    <w:rsid w:val="009C5AC2"/>
    <w:rsid w:val="00AF2BDD"/>
    <w:rsid w:val="00B23D23"/>
    <w:rsid w:val="00B25E4C"/>
    <w:rsid w:val="00BF2078"/>
    <w:rsid w:val="00C55EDA"/>
    <w:rsid w:val="00C94196"/>
    <w:rsid w:val="00CA3927"/>
    <w:rsid w:val="00CC1549"/>
    <w:rsid w:val="00CD7844"/>
    <w:rsid w:val="00D43448"/>
    <w:rsid w:val="00DD4CF2"/>
    <w:rsid w:val="00E310B6"/>
    <w:rsid w:val="00FE2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09"/>
    <w:rPr>
      <w:rFonts w:ascii="Times New Roman" w:eastAsia="Times New Roman" w:hAnsi="Times New Roman" w:cs="Times New Roman"/>
      <w:lang w:val="en-AU"/>
    </w:rPr>
  </w:style>
  <w:style w:type="paragraph" w:styleId="7">
    <w:name w:val="heading 7"/>
    <w:next w:val="a"/>
    <w:link w:val="7Char"/>
    <w:uiPriority w:val="9"/>
    <w:qFormat/>
    <w:rsid w:val="00952FEA"/>
    <w:pPr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lang w:eastAsia="ar-SA"/>
    </w:rPr>
  </w:style>
  <w:style w:type="paragraph" w:styleId="9">
    <w:name w:val="heading 9"/>
    <w:next w:val="a"/>
    <w:link w:val="9Char"/>
    <w:qFormat/>
    <w:rsid w:val="00952FEA"/>
    <w:pPr>
      <w:spacing w:before="240" w:after="60"/>
      <w:outlineLvl w:val="8"/>
    </w:pPr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522D5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">
    <w:name w:val="بلا تباعد Char"/>
    <w:basedOn w:val="a0"/>
    <w:link w:val="a3"/>
    <w:uiPriority w:val="1"/>
    <w:rsid w:val="009522D5"/>
    <w:rPr>
      <w:rFonts w:eastAsiaTheme="minorEastAsia" w:cs="Tahoma"/>
      <w:sz w:val="22"/>
      <w:szCs w:val="22"/>
      <w:lang w:eastAsia="zh-CN"/>
    </w:rPr>
  </w:style>
  <w:style w:type="paragraph" w:styleId="a4">
    <w:name w:val="Balloon Text"/>
    <w:basedOn w:val="a"/>
    <w:link w:val="Char0"/>
    <w:uiPriority w:val="99"/>
    <w:semiHidden/>
    <w:unhideWhenUsed/>
    <w:rsid w:val="004B62B8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4B62B8"/>
    <w:rPr>
      <w:rFonts w:ascii="Tahoma" w:eastAsia="Times New Roman" w:hAnsi="Tahoma" w:cs="Tahoma"/>
      <w:sz w:val="16"/>
      <w:szCs w:val="16"/>
      <w:lang w:val="en-AU"/>
    </w:rPr>
  </w:style>
  <w:style w:type="character" w:customStyle="1" w:styleId="7Char">
    <w:name w:val="عنوان 7 Char"/>
    <w:basedOn w:val="a0"/>
    <w:link w:val="7"/>
    <w:uiPriority w:val="9"/>
    <w:rsid w:val="00952FEA"/>
    <w:rPr>
      <w:rFonts w:ascii="Times New Roman" w:eastAsia="Times New Roman" w:hAnsi="Times New Roman" w:cs="Times New Roman"/>
      <w:noProof/>
      <w:color w:val="000000"/>
      <w:lang w:eastAsia="ar-SA"/>
    </w:rPr>
  </w:style>
  <w:style w:type="character" w:customStyle="1" w:styleId="9Char">
    <w:name w:val="عنوان 9 Char"/>
    <w:basedOn w:val="a0"/>
    <w:link w:val="9"/>
    <w:rsid w:val="00952FEA"/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paragraph" w:styleId="3">
    <w:name w:val="Body Text 3"/>
    <w:basedOn w:val="a"/>
    <w:link w:val="3Char"/>
    <w:unhideWhenUsed/>
    <w:rsid w:val="00952FEA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rsid w:val="00952FEA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a5">
    <w:name w:val="List Paragraph"/>
    <w:basedOn w:val="a"/>
    <w:uiPriority w:val="99"/>
    <w:qFormat/>
    <w:rsid w:val="00952FEA"/>
    <w:pPr>
      <w:ind w:left="720"/>
    </w:pPr>
  </w:style>
  <w:style w:type="paragraph" w:styleId="a6">
    <w:name w:val="header"/>
    <w:basedOn w:val="a"/>
    <w:link w:val="Char1"/>
    <w:uiPriority w:val="99"/>
    <w:semiHidden/>
    <w:unhideWhenUsed/>
    <w:rsid w:val="00C55EDA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semiHidden/>
    <w:rsid w:val="00C55EDA"/>
    <w:rPr>
      <w:rFonts w:ascii="Times New Roman" w:eastAsia="Times New Roman" w:hAnsi="Times New Roman" w:cs="Times New Roman"/>
      <w:lang w:val="en-AU"/>
    </w:rPr>
  </w:style>
  <w:style w:type="paragraph" w:styleId="a7">
    <w:name w:val="footer"/>
    <w:basedOn w:val="a"/>
    <w:link w:val="Char2"/>
    <w:uiPriority w:val="99"/>
    <w:unhideWhenUsed/>
    <w:rsid w:val="00C55ED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C55EDA"/>
    <w:rPr>
      <w:rFonts w:ascii="Times New Roman" w:eastAsia="Times New Roman" w:hAnsi="Times New Roman" w:cs="Times New Roman"/>
      <w:lang w:val="en-AU"/>
    </w:rPr>
  </w:style>
  <w:style w:type="table" w:customStyle="1" w:styleId="TableNormal">
    <w:name w:val="Table Normal"/>
    <w:rsid w:val="009C5A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نمط مستورد 1"/>
    <w:rsid w:val="009C5AC2"/>
    <w:pPr>
      <w:numPr>
        <w:numId w:val="14"/>
      </w:numPr>
    </w:pPr>
  </w:style>
  <w:style w:type="paragraph" w:customStyle="1" w:styleId="a8">
    <w:name w:val="سرد الفقرات"/>
    <w:rsid w:val="009C5AC2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Arial Unicode MS" w:eastAsia="Arial Unicode MS" w:hAnsi="Arial Unicode MS" w:cs="Times New Roman" w:hint="cs"/>
      <w:color w:val="000000"/>
      <w:u w:color="000000"/>
      <w:bdr w:val="nil"/>
    </w:rPr>
  </w:style>
  <w:style w:type="numbering" w:customStyle="1" w:styleId="14">
    <w:name w:val="نمط مستورد 14"/>
    <w:rsid w:val="009C5AC2"/>
    <w:pPr>
      <w:numPr>
        <w:numId w:val="30"/>
      </w:numPr>
    </w:pPr>
  </w:style>
  <w:style w:type="character" w:customStyle="1" w:styleId="Hyperlink0">
    <w:name w:val="Hyperlink.0"/>
    <w:basedOn w:val="a0"/>
    <w:rsid w:val="009C5AC2"/>
    <w:rPr>
      <w:color w:val="0000FF"/>
      <w:u w:val="single" w:color="0000FF"/>
      <w:lang w:val="en-US"/>
    </w:rPr>
  </w:style>
  <w:style w:type="numbering" w:customStyle="1" w:styleId="16">
    <w:name w:val="نمط مستورد 16"/>
    <w:rsid w:val="009C5AC2"/>
    <w:pPr>
      <w:numPr>
        <w:numId w:val="37"/>
      </w:numPr>
    </w:pPr>
  </w:style>
  <w:style w:type="numbering" w:customStyle="1" w:styleId="11">
    <w:name w:val="نمط مستورد 11"/>
    <w:rsid w:val="000D2E9E"/>
    <w:pPr>
      <w:numPr>
        <w:numId w:val="47"/>
      </w:numPr>
    </w:pPr>
  </w:style>
  <w:style w:type="character" w:styleId="Hyperlink">
    <w:name w:val="Hyperlink"/>
    <w:basedOn w:val="a0"/>
    <w:uiPriority w:val="99"/>
    <w:unhideWhenUsed/>
    <w:rsid w:val="00E310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car.gov.s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oe.gov.sa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Arwa -</dc:creator>
  <cp:lastModifiedBy>DELL</cp:lastModifiedBy>
  <cp:revision>4</cp:revision>
  <cp:lastPrinted>2018-01-30T16:28:00Z</cp:lastPrinted>
  <dcterms:created xsi:type="dcterms:W3CDTF">2017-12-31T06:35:00Z</dcterms:created>
  <dcterms:modified xsi:type="dcterms:W3CDTF">2018-01-30T16:28:00Z</dcterms:modified>
</cp:coreProperties>
</file>