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3E2F" w14:textId="1093F402" w:rsidR="003D6D34" w:rsidRDefault="003D6D34" w:rsidP="00EE490F">
      <w:pPr>
        <w:jc w:val="right"/>
        <w:rPr>
          <w:rtl/>
        </w:rPr>
      </w:pPr>
    </w:p>
    <w:p w14:paraId="07B119F7" w14:textId="5CF034ED" w:rsidR="00EE490F" w:rsidRDefault="00EE490F" w:rsidP="009E45FD">
      <w:pPr>
        <w:jc w:val="right"/>
      </w:pPr>
    </w:p>
    <w:p w14:paraId="1860E43A" w14:textId="655F9B4F" w:rsidR="009E45FD" w:rsidRDefault="00715F2D" w:rsidP="009E45FD">
      <w:pPr>
        <w:jc w:val="right"/>
      </w:pPr>
      <w:r>
        <w:rPr>
          <w:noProof/>
        </w:rPr>
        <mc:AlternateContent>
          <mc:Choice Requires="wpg">
            <w:drawing>
              <wp:anchor distT="0" distB="0" distL="114300" distR="114300" simplePos="0" relativeHeight="252823552" behindDoc="0" locked="0" layoutInCell="1" allowOverlap="1" wp14:anchorId="0B3D59E6" wp14:editId="7BAEAB74">
                <wp:simplePos x="0" y="0"/>
                <wp:positionH relativeFrom="page">
                  <wp:posOffset>57150</wp:posOffset>
                </wp:positionH>
                <wp:positionV relativeFrom="page">
                  <wp:posOffset>1757045</wp:posOffset>
                </wp:positionV>
                <wp:extent cx="8853805" cy="2257425"/>
                <wp:effectExtent l="0" t="0" r="0" b="9525"/>
                <wp:wrapNone/>
                <wp:docPr id="30" name="Group 30"/>
                <wp:cNvGraphicFramePr/>
                <a:graphic xmlns:a="http://schemas.openxmlformats.org/drawingml/2006/main">
                  <a:graphicData uri="http://schemas.microsoft.com/office/word/2010/wordprocessingGroup">
                    <wpg:wgp>
                      <wpg:cNvGrpSpPr/>
                      <wpg:grpSpPr>
                        <a:xfrm>
                          <a:off x="0" y="0"/>
                          <a:ext cx="8853805" cy="2257425"/>
                          <a:chOff x="-7515225" y="-590550"/>
                          <a:chExt cx="8854287" cy="2257425"/>
                        </a:xfrm>
                      </wpg:grpSpPr>
                      <pic:pic xmlns:pic="http://schemas.openxmlformats.org/drawingml/2006/picture">
                        <pic:nvPicPr>
                          <pic:cNvPr id="31" name="Picture 31"/>
                          <pic:cNvPicPr>
                            <a:picLocks noChangeAspect="1"/>
                          </pic:cNvPicPr>
                        </pic:nvPicPr>
                        <pic:blipFill rotWithShape="1">
                          <a:blip r:embed="rId8" cstate="print">
                            <a:extLst>
                              <a:ext uri="{28A0092B-C50C-407E-A947-70E740481C1C}">
                                <a14:useLocalDpi xmlns:a14="http://schemas.microsoft.com/office/drawing/2010/main" val="0"/>
                              </a:ext>
                            </a:extLst>
                          </a:blip>
                          <a:srcRect t="16044" b="62831"/>
                          <a:stretch/>
                        </pic:blipFill>
                        <pic:spPr bwMode="auto">
                          <a:xfrm>
                            <a:off x="-7515225" y="-590550"/>
                            <a:ext cx="7557135" cy="2257425"/>
                          </a:xfrm>
                          <a:prstGeom prst="rect">
                            <a:avLst/>
                          </a:prstGeom>
                          <a:ln>
                            <a:noFill/>
                          </a:ln>
                          <a:extLst>
                            <a:ext uri="{53640926-AAD7-44D8-BBD7-CCE9431645EC}">
                              <a14:shadowObscured xmlns:a14="http://schemas.microsoft.com/office/drawing/2010/main"/>
                            </a:ext>
                          </a:extLst>
                        </pic:spPr>
                      </pic:pic>
                      <wps:wsp>
                        <wps:cNvPr id="32" name="Text Box 32"/>
                        <wps:cNvSpPr txBox="1"/>
                        <wps:spPr>
                          <a:xfrm>
                            <a:off x="695325" y="161925"/>
                            <a:ext cx="643737" cy="629107"/>
                          </a:xfrm>
                          <a:prstGeom prst="rect">
                            <a:avLst/>
                          </a:prstGeom>
                          <a:noFill/>
                          <a:ln w="6350">
                            <a:noFill/>
                          </a:ln>
                        </wps:spPr>
                        <wps:txb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3D59E6" id="Group 30" o:spid="_x0000_s1026" style="position:absolute;left:0;text-align:left;margin-left:4.5pt;margin-top:138.35pt;width:697.15pt;height:177.75pt;z-index:252823552;mso-position-horizontal-relative:page;mso-position-vertical-relative:page;mso-width-relative:margin;mso-height-relative:margin" coordorigin="-75152,-5905" coordsize="88542,22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C8afErwR8O5tNi8beIbfTV1e+&#10;+x2M1022N5ipYIWPCkhTjJAJ46kVUYynK0VdmdSrTow56kkl3bstdPzN2imiVWwV5B706pNAoooJ&#10;wKACio5rqC2ha5uZVjjjUtJJIwCqB1JJ6Vh/D34oeBfitpNzr3w98RW+rWNrfyWbXlo26J5Y8btj&#10;dHXkfMMg9iatU6kqbmk7Ld20V9rvzM5VacaipuS5neyvq7b2Xl1OgooFFQ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s7/ggR/wAp&#10;MPCf/YF1j/0hlr4xr7O/4IEf8pMPCf8A2BdY/wDSGWvJz7/kS4n/AAS/Jilsf0BUUUV/PpAUUUUA&#10;FFFFABRRRQAUUUUAFFFFABRRRQAUUUUAFFFFABRRRQAUUUUAFFFFABRRRQAUUUUAFFFFABX5A/8A&#10;B0D/AMjx8Hf+wTrX/o2zr9fq/IH/AIOgf+R4+Dv/AGCda/8ARtnX1HBv/JRUvSX/AKSyon5W0UUV&#10;+4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2d/wQI/5SYeE/8A&#10;sC6x/wCkMtfGNfZ3/BAj/lJh4T/7Ausf+kMteTn3/IlxP+CX5MUtj+gKiiiv59ICiiigAooooAKK&#10;KKACiiigAooooAKKKKACiiigAooooAKKKKACiiigAooooAKKKKACiiigAooooAK/IH/g6B/5Hj4O&#10;/wDYJ1r/ANG2dfr9X5A/8HQP/I8fB3/sE61/6Ns6+o4N/wCSipekv/SWVE/K2iiiv3A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v+CBH/KTDwn/2BdY/9IZa+Ma+&#10;zv8AggR/ykw8J/8AYF1j/wBIZa8nPv8AkS4n/BL8mKWx/QFRRRX8+kBRRRQAUUUUAFFFFABRRRQA&#10;UUUUAFFFFABRRRQAUUUUAFFFFABRRRQAUUUUAFFFFABRRRQAUUUUAFfkD/wdA/8AI8fB3/sE61/6&#10;Ns6/X6vyB/4Ogf8AkePg7/2Cda/9G2dfUcG/8lFS9Jf+ksqJ+VtFFFfuB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9nf8ABAj/AJSYeE/+wLrH/pDLXxjX2d/wQI/5&#10;SYeE/wDsC6x/6Qy15Off8iXE/wCCX5MUtj+gKiiiv59ICiiigAooooAKKKKACiiigAooooAKKKKA&#10;CiiigAooooAKKKKACiiigAooooAKKKKACiiigAooooAK/IH/AIOgf+R4+Dv/AGCda/8ARtnX6/V+&#10;QP8AwdA/8jx8Hf8AsE61/wCjbOvqODf+Sipekv8A0llRPytooor9w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s7/ggR/ykw8J/wDYF1j/ANIZa+Ma+zv+CBH/ACkw&#10;8J/9gXWP/SGWvJz7/kS4n/BL8mKWx/QFRRRX8+kBRRRQAUUUUAFFFFABRRRQAUUUUAFFFFABRRRQ&#10;AUUUUAFFFFABRRRQAUUUUAFFFFABRRRQAUUUUAFfkD/wdA/8jx8Hf+wTrX/o2zr9fq/IH/g6B/5H&#10;j4O/9gnWv/RtnX1HBv8AyUVL0l/6Syon5W0UUV+4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&#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9nf8ECP+UmHhP/ALAusf8ApDLXxjX2d/wQI/5S&#10;YeE/+wLrH/pDLXk59/yJcT/gl+TFLY/oCooor+fSAooooAKKKKACiiigAooooAKKKKACiiigAooo&#10;oAKKKKACiiigAooooAKKKKACiiigAooooAKKKKACvyB/4Ogf+R4+Dv8A2Cda/wDRtnX6/V+QP/B0&#10;D/yPHwd/7BOtf+jbOvqODf8AkoqXpL/0llRPytooor9w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s7/ggR/ykw8J/9gXWP/SGWvjGvs7/AIIEf8pMPCf/AGBdY/8A&#10;SGWvJz7/AJEuJ/wS/Jilsf0BUUUV/PpAUUUUAFFFFABRRRQAUUUUAFFFFABRRRQAUUUUAFFFFABR&#10;RRQAUUUUAFFFFABRRRQAUUUUAFFFFABX5A/8HQP/ACPHwd/7BOtf+jbOv1+r8gf+DoH/AJHj4O/9&#10;gnWv/RtnX1HBv/JRUvSX/pLKiflbRRRX7g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Z3/AAQI/wCUmHhP/sC6x/6Qy18Y19nf8ECP+UmHhP8A7Ausf+kMteTn3/Il&#10;xP8Agl+TFLY/oCooor+fSAooooAKKKKACiiigAooooAKKKKACiiigAooooAKKKKACiiigAooooAK&#10;KKKACiiigAooooAKKKKACvyB/wCDoH/kePg7/wBgnWv/AEbZ1+v1fkD/AMHQP/I8fB3/ALBOtf8A&#10;o2zr6jg3/koqXpL/ANJZUT8raKKK/c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7O/4IEf8pMPCf8A2BdY/wDSGWvjGvs7/ggR/wApMPCf/YF1j/0hlryc+/5EuJ/w&#10;S/Jilsf0BUUUV/PpAUUUUAFFFFABRRRQAUUUUAFFFFABRRRQAUUUUAFFFFABRRRQAUUUUAFFFFAB&#10;RRRQAUUUUAFFFFABX5A/8HQP/I8fB3/sE61/6Ns6/X6vyB/4Ogf+R4+Dv/YJ1r/0bZ19Rwb/AMlF&#10;S9Jf+ksqJ+VtFFFfuB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9nf8ECP+UmHhP/sC6x/6Qy18Y19nf8ECP+UmHhP/ALAusf8ApDLXk59/yJcT/gl+TFLY/oCooor+&#10;fSAooooAKKKKACiiigAooooAKKKKACiiigAooooAKKKKACiiigAooooAKKKKACiiigAooooAKKKK&#10;ACvyB/4Ogf8AkePg7/2Cda/9G2dfr9X5A/8AB0D/AMjx8Hf+wTrX/o2zr6jg3/koqXpL/wBJZUT8&#10;raKKK/cC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7O/wCCBH/K&#10;TDwn/wBgXWP/AEhlr4xr7O/4IEf8pMPCf/YF1j/0hlryc+/5EuJ/wS/Jilsf0BUUUV/PpAUUUUAF&#10;FFFABRRRQAUUUUAFFFFABRRRQAUUUUAFFFFABRRRQAUUUUAFFFFABRRRQAUUUUAFFFFABX5A/wDB&#10;0D/yPHwd/wCwTrX/AKNs6/X6vyB/4Ogf+R4+Dv8A2Cda/wDRtnX1HBv/ACUVL0l/6Syon5W0UUV+&#10;4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2d/wQI/5SYeE/wDs&#10;C6x/6Qy18Y19nf8ABAj/AJSYeE/+wLrH/pDLXk59/wAiXE/4JfkxS2P6AqKKK/n0gKKKKACiiigA&#10;ooooAKKKKACiiigAooooAKKKKACiiigAooooAKKKKACiiigAooooAKKKKACiiigAr8gf+DoH/keP&#10;g7/2Cda/9G2dfr9X5A/8HQP/ACPHwd/7BOtf+jbOvqODf+Sipekv/SWVE/K2iiiv3A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v+CBH/ACkw8J/9gXWP/SGWvjGv&#10;s7/ggR/ykw8J/wDYF1j/ANIZa8nPv+RLif8ABL8mKWx/QFRRRX8+kBRRRQAUUUUAFFFFABRRRQAU&#10;UUUAFFFFABRRRQAUUUUAFFFFABRRRQAUUUUAFFFFABRRRQAUUUUAFfkD/wAHQP8AyPHwd/7BOtf+&#10;jbOv1+r8gf8Ag6B/5Hj4O/8AYJ1r/wBG2dfUcG/8lFS9Jf8ApLKiflbRRRX7g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Z3/BAj/lJh4T/wCwLrH/AKQy18Y19nf8&#10;ECP+UmHhP/sC6x/6Qy15Off8iXE/4JfkxS2P6AqKKK/n0gKKKKACiiigAooooAKKKKACiiigAooo&#10;oAKKKKACiiigAooooAKKKKACiiigAooooAKKKKACiiigAr8gf+DoH/kePg7/ANgnWv8A0bZ1+v1f&#10;kD/wdA/8jx8Hf+wTrX/o2zr6jg3/AJKKl6S/9JZUT8raKKK/cC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7O/4IEf8pMPCf/YF1j/0hlr4xr7O/wCCBH/KTDwn/wBg&#10;XWP/AEhlryc+/wCRLif8EvyYpbH9AVFFFfz6QFFFFABRRRQAUUUUAFFFFABRRRQAUUUUAFFFFABR&#10;RRQAUUUUAFFFFABRRRQAUUUUAFFFFABRRRQAV+QP/B0D/wAjx8Hf+wTrX/o2zr9fq/IH/g6B/wCR&#10;4+Dv/YJ1r/0bZ19Rwb/yUVL0l/6Syon5W0UUV+4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2d/wAECP8AlJh4T/7Ausf+kMtfGNfZ3/BAj/lJh4T/AOwLrH/pDLXk&#10;59/yJcT/AIJfkxS2P6AqKKK/n0gKKKKACiiigAooooAKKKKACiiigAooooAKKKKACiiigAooooAK&#10;KKKACiiigAooooAKKKKACiiigAr8gf8Ag6B/5Hj4O/8AYJ1r/wBG2dfr9X5A/wDB0D/yPHwd/wCw&#10;TrX/AKNs6+o4N/5KKl6S/wDSWVE/K2iiiv3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v+CBH/KTDwn/ANgXWP8A0hlr4xr7O/4IEf8AKTDwn/2BdY/9IZa8nPv+&#10;RLif8EvyYpbH9AVFFFfz6QFFFFABRRRQAUUUUAFFFFABRRRQAUUUUAFFFFABRRRQAUUUUAFFFFAB&#10;RRRQAUUUUAFFFFABRRRQAV+QP/B0D/yPHwd/7BOtf+jbOv1+r8gf+DoH/kePg7/2Cda/9G2dfUcG&#10;/wDJRUvSX/pLKiflbRRRX7g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3/BAj/lJh4T/7Ausf+kMtfGNfZ3/BAj/lJh4T/wCwLrH/AKQy15Off8iXE/4JfkxS2P6A&#10;qKKK/n0gKKKKACiiigAooooAKKKKACiiigAooooAKKKKACiiigAooooAKKKKACiiigAooooAKKKK&#10;ACiiigAr8gf+DoH/AJHj4O/9gnWv/RtnX6/V+QP/AAdA/wDI8fB3/sE61/6Ns6+o4N/5KKl6S/8A&#10;SWVE/K2iiiv3A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v8A&#10;ggR/ykw8J/8AYF1j/wBIZa+Ma+zv+CBH/KTDwn/2BdY/9IZa8nPv+RLif8EvyYpbH9AVFFFfz6QF&#10;FFFABRRRQAUUUUAFFFFABRRRQAUUUUAFFFFABRRRQAUUUUAFFFFABRRRQAUUUUAFFFFABRRRQAV+&#10;QP8AwdA/8jx8Hf8AsE61/wCjbOv1+r8gf+DoH/kePg7/ANgnWv8A0bZ19Rwb/wAlFS9Jf+ksqJ+V&#10;tFFFfu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9nf8ECP+UmH&#10;hP8A7Ausf+kMtfGNfZ3/AAQI/wCUmHhP/sC6x/6Qy15Off8AIlxP+CX5MUtj+gKiiiv59ICiiigA&#10;ooooAKKKKACiiigAooooAKKKKACiiigAooooAKKKKACiiigAooooAKKKKACiiigAooooAK/IH/g6&#10;B/5Hj4O/9gnWv/RtnX6/V+QP/B0D/wAjx8Hf+wTrX/o2zr6jg3/koqXpL/0llRPytooor9w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9nf8ECP+UmHhP/ALAusf8ApDLXxjX2&#10;d/wQI/5SYeE/+wLrH/pDLXk59/yJcT/gl+TFLY/oCooor+fSAooooAKKKKACiiigAooooAKKKKAC&#10;iiigAooooAKKKKACiiigAooooAKKKKACiiigAooooAKKKKACvyB/4Ogf+R4+Dv8A2Cda/wDRtnX6&#10;/V+QP/B0D/yPHwd/7BOtf+jbOvqODf8AkoqXpL/0llRPytooor9wK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s7/ggR/ykw8J/9gXWP/SGWvjGvs7/AIIEf8pMPCf/&#10;AGBdY/8ASGWvJz7/AJEuJ/wS/Jilsf0BUUUV/PpAUUUUAFFFFABRRRQAUUUUAFFFFABRRRQAUUUU&#10;AFFFFABRRRQAUUUUAFFFFABRRRQAUUUUAFFFFABX5A/8HQP/ACPHwd/7BOtf+jbOv1+r8gf+DoH/&#10;AJHj4O/9gnWv/RtnX1HBv/JRUvSX/pLKiflbRRRX7g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Z3/AAQI/wCUmHhP/sC6x/6Qy18Y19nf8ECP+UmHhP8A7Ausf+kM&#10;teTn3/IlxP8Agl+TFLY/oCooor+fSAooooAKKKKACiiigAooooAKKKKACiiigAooooAKKKKACiii&#10;gAooooAKKKKACiiigAooooAKKKKACvyB/wCDoH/kePg7/wBgnWv/AEbZ1+v1fkD/AMHQP/I8fB3/&#10;ALBOtf8Ao2zr6jg3/koqXpL/ANJZUT8raKKK/cC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7O/4IEf8pMPCf8A2BdY/wDSGWvjGvs7/ggR/wApMPCf/YF1j/0hlryc&#10;+/5EuJ/wS/Jilsf0BUUUV/PpAUUUUAFFFFABRRRQAUUUUAFFFFABRRRQAUUUUAFFFFABRRRQAUUU&#10;UAFFFFABRRRQAUUUUAFFFFABX5A/8HQP/I8fB3/sE61/6Ns6/X6vyB/4Ogf+R4+Dv/YJ1r/0bZ19&#10;Rwb/AMlFS9Jf+ksqJ+VtFFFfu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9nf8ECP+UmHhP/sC6x/6Qy18Y19nf8ECP+UmHhP/ALAusf8ApDLXk59/yJcT/gl+TFLY&#10;/oCooor+fSAooooAKKKKACiiigAooooAKKKKACiiigAooooAKKKKACiiigAooooAKKKKACiiigAo&#10;oooAKKKKACvyB/4Ogf8AkePg7/2Cda/9G2dfr9X5A/8AB0D/AMjx8Hf+wTrX/o2zr6jg3/koqXpL&#10;/wBJZUT8raKKK/c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7O&#10;/wCCBH/KTDwn/wBgXWP/AEhlr4xr7O/4IEf8pMPCf/YF1j/0hlryc+/5EuJ/wS/Jilsf0BUUUV/P&#10;pAUUUUAFFFFABRRRQAUUUUAFFFFABRRRQAUUUUAFFFFABRRRQAUUUUAFFFFABRRRQAUUUUAFFFFA&#10;BX5A/wDB0D/yPHwd/wCwTrX/AKNs6/X6vyB/4Ogf+R4+Dv8A2Cda/wDRtnX1HBv/ACUVL0l/6Syo&#10;n5W0UUV+4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2d/wQI/5&#10;SYeE/wDsC6x/6Qy18Y19nf8ABAj/AJSYeE/+wLrH/pDLXk59/wAiXE/4JfkxS2P6AqKKK/n0gKKK&#10;KACiiigAooooAKKKKACiiigAooooAKKKKACiiigAooooAKKKKACiiigAooooAKKKKACiiigAr8gf&#10;+DoH/kePg7/2Cda/9G2dfr9X5A/8HQP/ACPHwd/7BOtf+jbOvqODf+Sipekv/SWVE/K2iiiv3A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v+CBH/ACkw8J/9gXWP&#10;/SGWvjGvs7/ggR/ykw8J/wDYF1j/ANIZa8nPv+RLif8ABL8mKWx/QFRRRX8+kBRRRQAUUUUAFFFF&#10;ABRRRQAUUUUAFFFFABRRRQAUUUUAFFFFABRRRQAUUUUAFFFFABRRRQAUUUUAFfkD/wAHQP8AyPHw&#10;d/7BOtf+jbOv1+r8gf8Ag6B/5Hj4O/8AYJ1r/wBG2dfUcG/8lFS9Jf8ApLKiflbRRRX7g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Z3/BAj/lJh4T/wCwLrH/AKQy&#10;18Y19nf8ECP+UmHhP/sC6x/6Qy15Off8iXE/4JfkxS2P6AqKKK/n0gKKKKACiiigAooooAKKKKAC&#10;iiigAooooAKKKKACiiigAooooAKKKKACiiigAooooAKKKKACiiigAr8gf+DoH/kePg7/ANgnWv8A&#10;0bZ1+v1fkD/wdA/8jx8Hf+wTrX/o2zr6jg3/AJKKl6S/9JZUT8raKKK/cC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7O/4IEf8pMPCf/YF1j/0hlr4xr7O/wCCBH/K&#10;TDwn/wBgXWP/AEhlryc+/wCRLif8EvyYpbH9AVFFFfz6QFFFFABRRRQAUUUUAFFFFABRRRQAUUUU&#10;AFFFFABRRRQAUUUUAFFFFABRRRQAUUUUAFFFFABRRRQAV+QP/B0D/wAjx8Hf+wTrX/o2zr9fq/IH&#10;/g6B/wCR4+Dv/YJ1r/0bZ19Rwb/yUVL0l/6Syon5W0UUV+4F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2d/wAECP8AlJh4T/7Ausf+kMtfGNfZ3/BAj/lJh4T/AOwL&#10;rH/pDLXk59/yJcT/AIJfkxS2P6AqKKK/n0gKKKKACiiigAooooAKKKKACiiigAooooAKKKKACiii&#10;gAooooAKKKKACiiigAooooAKKKKACiiigAr8gf8Ag6B/5Hj4O/8AYJ1r/wBG2dfr9X5A/wDB0D/y&#10;PHwd/wCwTrX/AKNs6+o4N/5KKl6S/wDSWVE/K2iiiv3A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v+CBH/KTDwn/ANgXWP8A0hlr4xr7O/4IEf8AKTDwn/2BdY/9&#10;IZa8nPv+RLif8EvyYpbH9AVFFFfz6QFFFFABRRRQAUUUUAFFFFABRRRQAUUUUAFFFFABRRRQAUUU&#10;UAFFFFABRRRQAUUUUAFFFFABRRRQAV+QP/B0D/yPHwd/7BOtf+jbOv1+r8gf+DoH/kePg7/2Cda/&#10;9G2dfUcG/wDJRUvSX/pLKiflbRRRX7g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Z3/BAj/lJh4T/7Ausf+kMtfGNfZ3/BAj/lJh4T/wCwLrH/AKQy15Off8iXE/4J&#10;fkxS2P6AqKKK/n0gKKKKACiiigAooooAKKKKACiiigAooooAKKKKACiiigAooooAKKKKACiiigAo&#10;oooAKKKKACiiigAr8gf+DoH/AJHj4O/9gnWv/RtnX6/V+QP/AAdA/wDI8fB3/sE61/6Ns6+o4N/5&#10;KKl6S/8ASWVE/K2iiiv3A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v8AggR/ykw8J/8AYF1j/wBIZa+Ma+zv+CBH/KTDwn/2BdY/9IZa8nPv+RLif8EvyYpbH9AV&#10;FFFfz6QFFFFABRRRQAUUUUAFFFFABRRRQAUUUUAFFFFABRRRQAUUUUAFFFFABRRRQAUUUUAFFFFA&#10;BRRRQAV+QP8AwdA/8jx8Hf8AsE61/wCjbOv1+r8gf+DoH/kePg7/ANgnWv8A0bZ19Rwb/wAlFS9J&#10;f+ksqJ+VtFFFfuB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9nf&#10;8ECP+UmHhP8A7Ausf+kMtfGNfZ3/AAQI/wCUmHhP/sC6x/6Qy15Off8AIlxP+CX5MUtj+gKiiiv5&#10;9ICiiigAooooAKKKKACiiigAooooAKKKKACiiigAooooAKKKKACiiigAooooAKKKKACiiigAoooo&#10;AK/IH/g6B/5Hj4O/9gnWv/RtnX6/V+QP/B0D/wAjx8Hf+wTrX/o2zr6jg3/koqXpL/0llRPytooo&#10;r9w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s7/ggR/wApMPCf&#10;/YF1j/0hlr4xr7O/4IEf8pMPCf8A2BdY/wDSGWvJz7/kS4n/AAS/Jilsf0BUUUV/PpAUUUUAFFFF&#10;ABRRRQAUUUUAFFFFABRRRQAUUUUAFFFFABRRRQAUUUUAFFFFABRRRQAUUUUAFFFFABX5A/8AB0D/&#10;AMjx8Hf+wTrX/o2zr9fq/IH/AIOgf+R4+Dv/AGCda/8ARtnX1HBv/JRUvSX/AKSyon5W0UUV+4F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2d/wQI/5SYeE/8AsC6x&#10;/wCkMtfGNfZ3/BAj/lJh4T/7Ausf+kMteTn3/IlxP+CX5MUtj+gKiiiv59ICiiigAooooAKKKKAC&#10;iiigAooooAKKKKACiiigAooooAKKKKACiiigAooooAKKKKACiiigAooooAK/IH/g6B/5Hj4O/wDY&#10;J1r/ANG2dfr9X5A/8HQP/I8fB3/sE61/6Ns6+o4N/wCSipekv/SWVE/K2iiiv3A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v+CBH/KTDwn/2BdY/9IZa+Ma+zv8A&#10;ggR/ykw8J/8AYF1j/wBIZa8nPv8AkS4n/BL8mKWx/QFRRRX8+kBRRRQAUUUUAFFFFABRRRQAUUUU&#10;AFFFFABRRRQAUUUUAFFFFABRRRQAUUUUAFFFFABRRRQAUUUUAFfkD/wdA/8AI8fB3/sE61/6Ns6/&#10;X6vyB/4Ogf8AkePg7/2Cda/9G2dfUcG/8lFS9Jf+ksqJ+VtFFFfuB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9nf8ABAj/AJSYeE/+wLrH/pDLXxjX2d/wQI/5SYeE&#10;/wDsC6x/6Qy15Off8iXE/wCCX5MUtj+gKiiiv59ICiiigAooooAKKKKACiiigAooooAKKKKACiii&#10;gAooooAKKKKACiiigAooooAKKKKACiiigAooooAK/IH/AIOgf+R4+Dv/AGCda/8ARtnX6/V+QP8A&#10;wdA/8jx8Hf8AsE61/wCjbOvqODf+Sipekv8A0llRPytooor9w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s7/ggR/ykw8J/wDYF1j/ANIZa+Ma+zv+CBH/ACkw8J/9&#10;gXWP/SGWvJz7/kS4n/BL8mKWx/QFRRRX8+kBRRRQAUUUUAFFFFABRRRQAUUUUAFFFFABRRRQAUUU&#10;UAFFFFABRRRQAUUUUAFFFFABRRRQAUUUUAFfkD/wdA/8jx8Hf+wTrX/o2zr9fq/IH/g6B/5Hj4O/&#10;9gnWv/RtnX1HBv8AyUVL0l/6Syon5W0UUV+4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2d/wQI/5SYeE/+wLrH/pDLXxjX2d/wQI/5SYeE/8AsC6x/wCkMteTn3/I&#10;lxP+CX5MUtj+gKiiiv59ICiiigAooooAKKKKACiiigAooooAKKKKACiiigAooooAKKKKACiiigAo&#10;oooAKKKKACiiigAooooAK/IH/g6B/wCR4+Dv/YJ1r/0bZ1+v1fkD/wAHQP8AyPHwd/7BOtf+jbOv&#10;qODf+Sipekv/AEllRPytooor9w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s7/AIIEf8pMPCf/AGBdY/8ASGWvjGvs7/ggR/ykw8J/9gXWP/SGWvJz7/kS4n/BL8mK&#10;Wx/QFRRRX8+kBRRRQAUUUUAFFFFABRRRQAUUUUAFFFFABRRRQAUUUUAFFFFABRRRQAUUUUAFFFFA&#10;BRRRQAUUUUAFfkD/AMHQP/I8fB3/ALBOtf8Ao2zr9fq/IH/g6B/5Hj4O/wDYJ1r/ANG2dfUcG/8A&#10;JRUvSX/pLKiflbRRRX7g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Z3/BAj/lJh4T/AOwLrH/pDLXxjX2d/wAECP8AlJh4T/7Ausf+kMteTn3/ACJcT/gl+TFLY/oC&#10;ooor+fSAooooAKKKKACiiigAooooAKKKKACiiigAooooAKKKKACiiigAooooAKKKKACiiigAoooo&#10;AKKKKACvyB/4Ogf+R4+Dv/YJ1r/0bZ1+v1fkD/wdA/8AI8fB3/sE61/6Ns6+o4N/5KKl6S/9JZUT&#10;8raKKK/c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7O/4IEf8A&#10;KTDwn/2BdY/9IZa+Ma+zv+CBH/KTDwn/ANgXWP8A0hlryc+/5EuJ/wAEvyYpbH9AVFFFfz6QFFFF&#10;ABRRRQAUUUUAFFFFABRRRQAUUUUAFFFFABRRRQAUUUUAFFFFABRRRQAUUUUAFFFFABRRRQAV+QP/&#10;AAdA/wDI8fB3/sE61/6Ns6/X6vyB/wCDoH/kePg7/wBgnWv/AEbZ19Rwb/yUVL0l/wCksqJ+VtFF&#10;FfuB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9nf8ECP+UmHhP/&#10;ALAusf8ApDLXxjX2d/wQI/5SYeE/+wLrH/pDLXk59/yJcT/gl+TFLY/oCooor+fSAooooAKKKKAC&#10;iiigAooooAKKKKACiiigAooooAKKKKACiiigAooooAKKKKACiiigAooooAKKKKACvyB/4Ogf+R4+&#10;Dv8A2Cda/wDRtnX6/V+QP/B0D/yPHwd/7BOtf+jbOvqODf8AkoqXpL/0llRPytooor9w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s7/ggR/ykw8J/9gXWP/SGWvjG&#10;vs7/AIIEf8pMPCf/AGBdY/8ASGWvJz7/AJEuJ/wS/Jilsf0BUUUV/PpAUUUUAFFFFABRRRQAUUUU&#10;AFFFFABRRRQAUUUUAFFFFABRRRQAUUUUAFFFFABRRRQAUUUUAFFFFABX5A/8HQP/ACPHwd/7BOtf&#10;+jbOv1+r8gf+DoH/AJHj4O/9gnWv/RtnX1HBv/JRUvSX/pLKiflbRRRX7g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Z3/AAQI/wCUmHhP/sC6x/6Qy18Y19nf8ECP&#10;+UmHhP8A7Ausf+kMteTn3/IlxP8Agl+TFLY/oCooor+fSAooooAKKKKACiiigAooooAKKKKACiii&#10;gAooooAKKKKACiiigAooooAKKKKACiiigAooooAKKKKACvyB/wCDoH/kePg7/wBgnWv/AEbZ1+v1&#10;fkD/AMHQP/I8fB3/ALBOtf8Ao2zr6jg3/koqXpL/ANJZUT8raKKK/cC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7O/4IEf8pMPCf8A2BdY/wDSGWvjGvs7/ggR/wAp&#10;MPCf/YF1j/0hlryc+/5EuJ/wS/Jilsf0BUUUV/PpAUUUUAFFFFABRRRQAUUUUAFFFFABRRRQAUUU&#10;UAFFFFABRRRQAUUUUAFFFFABRRRQAUUUUAFFFFABX5A/8HQP/I8fB3/sE61/6Ns6/X6vyB/4Ogf+&#10;R4+Dv/YJ1r/0bZ19Rwb/AMlFS9Jf+ksqJ+VtFFFfuB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9nf8ECP+UmHhP/sC6x/6Qy18Y19nf8ECP+UmHhP/ALAusf8ApDLX&#10;k59/yJcT/gl+TFLY/oCooor+fSAooooAKKKKACiiigAooooAKKKKACiiigAooooAKKKKACiiigAo&#10;oooAKKKKACiiigAooooAKKKKACvyB/4Ogf8AkePg7/2Cda/9G2dfr9X5A/8AB0D/AMjx8Hf+wTrX&#10;/o2zr6jg3/koqXpL/wBJZUT8raKKK/cC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7O/wCCBH/KTDwn/wBgXWP/AEhlr4xr7O/4IEf8pMPCf/YF1j/0hlryc+/5EuJ/&#10;wS/Jilsf0BUUUV/PpAUUUUAFFFFABRRRQAUUUUAFFFFABRRRQAUUUUAFFFFABRRRQAUUUUAFFFFA&#10;BRRRQAUUUUAFFFFABX5A/wDB0D/yPHwd/wCwTrX/AKNs6/X6vyB/4Ogf+R4+Dv8A2Cda/wDRtnX1&#10;HBv/ACUVL0l/6Syon5W0UUV+4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2d/wQI/5SYeE/wDsC6x/6Qy18Y19nf8ABAj/AJSYeE/+wLrH/pDLXk59/wAiXE/4Jfkx&#10;S2P6AqKKK/n0gKKKKACiiigAooooAKKKKACiiigAooooAKKKKACiiigAooooAKKKKACiiigAoooo&#10;AKKKKACiiigAr8gf+DoH/kePg7/2Cda/9G2dfr9X5A/8HQP/ACPHwd/7BOtf+jbOvqODf+Sipekv&#10;/SWVE/K2iiiv3A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v+&#10;CBH/ACkw8J/9gXWP/SGWvjGvs7/ggR/ykw8J/wDYF1j/ANIZa8nPv+RLif8ABL8mKWx/QFRRRX8+&#10;kBRRRQAUUUUAFFFFABRRRQAUUUUAFFFFABRRRQAUUUUAFFFFABRRRQAUUUUAFFFFABRRRQAUUUUA&#10;FfkD/wAHQP8AyPHwd/7BOtf+jbOv1+r8gf8Ag6B/5Hj4O/8AYJ1r/wBG2dfUcG/8lFS9Jf8ApLKi&#10;flbRRRX7g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Z3/BAj/l&#10;Jh4T/wCwLrH/AKQy18Y19nf8ECP+UmHhP/sC6x/6Qy15Off8iXE/4JfkxS2P6AqKKK/n0gKKKKAC&#10;iiigAooooAKKKKACiiigAooooAKKKKACiiigAooooAKKKKACiiigAooooAKKKKACiiigAr8gf+Do&#10;H/kePg7/ANgnWv8A0bZ1+v1fkD/wdA/8jx8Hf+wTrX/o2zr6jg3/AJKKl6S/9JZUT8raKKK/cC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7O/4IEf8pMPCf/YF1j/0&#10;hlr4xr7O/wCCBH/KTDwn/wBgXWP/AEhlryc+/wCRLif8EvyYpbH9AVFFFfz6QFFFFABRRRQAUUUU&#10;AFFFFABRRRQAUUUUAFFFFABRRRQAUUUUAFFFFABRRRQAUUUUAFFFFABRRRQAV+QP/B0D/wAjx8Hf&#10;+wTrX/o2zr9fq/IH/g6B/wCR4+Dv/YJ1r/0bZ19Rwb/yUVL0l/6Syon5W0UUV+4F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2d/wAECP8AlJh4T/7Ausf+kMtfGNfZ&#10;3/BAj/lJh4T/AOwLrH/pDLXk59/yJcT/AIJfkxS2P6AqKKK/n0gKKKKACiiigAooooAKKKKACiii&#10;gAooooAKKKKACiiigAooooAKKKKACiiigAooooAKKKKACiiigAr8gf8Ag6B/5Hj4O/8AYJ1r/wBG&#10;2dfr9X5A/wDB0D/yPHwd/wCwTrX/AKNs6+o4N/5KKl6S/wDSWVE/K2iiiv3A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v+CBH/KTDwn/ANgXWP8A0hlr4xr7O/4I&#10;Ef8AKTDwn/2BdY/9IZa8nPv+RLif8EvyYpbH9AVFFFfz6QFFFFABRRRQAUUUUAFFFFABRRRQAUUU&#10;UAFFFFABRRRQAUUUUAFFFFABRRRQAUUUUAFFFFABRRRQAV+QP/B0D/yPHwd/7BOtf+jbOv1+r8gf&#10;+DoH/kePg7/2Cda/9G2dfUcG/wDJRUvSX/pLKiflbRRRX7g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3/BAj/lJh4T/7Ausf+kMtfGNfZ3/BAj/lJh4T/wCwLrH/&#10;AKQy15Off8iXE/4JfkxS2P6AqKKK/n0gKKKKACiiigAooooAKKKKACiiigAooooAKKKKACiiigAo&#10;oooAKKKKACiiigAooooAKKKKACiiigAr8gf+DoH/AJHj4O/9gnWv/RtnX6/V+QP/AAdA/wDI8fB3&#10;/sE61/6Ns6+o4N/5KKl6S/8ASWVE/K2iiiv3A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v8AggR/ykw8J/8AYF1j/wBIZa+Ma+zv+CBH/KTDwn/2BdY/9IZa8nPv&#10;+RLif8EvyYpbH9AVFFFfz6QFFFFABRRRQAUUUUAFFFFABRRRQAUUUUAFFFFABRRRQAUUUUAFFFFA&#10;BRRRQAUUUUAFFFFABRRRQAV+QP8AwdA/8jx8Hf8AsE61/wCjbOv1+r8gf+DoH/kePg7/ANgnWv8A&#10;0bZ19Rwb/wAlFS9Jf+ksqJ+VtFFFfuB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9nf8ECP+UmHhP8A7Ausf+kMtfGNfZ3/AAQI/wCUmHhP/sC6x/6Qy15Off8AIlxP&#10;+CX5MUtj+gKiiiv59ICiiigAooooAKKKKACiiigAooooAKKKKACiiigAooooAKKKKACiiigAoooo&#10;AKKKKACiiigAooooAK/IH/g6B/5Hj4O/9gnWv/RtnX6/V+QP/B0D/wAjx8Hf+wTrX/o2zr6jg3/k&#10;oqXpL/0llRPytooor9w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s7/ggR/wApMPCf/YF1j/0hlr4xr7O/4IEf8pMPCf8A2BdY/wDSGWvJz7/kS4n/AAS/Jilsf0BU&#10;UUV/PpAUUUUAFFFFABRRRQAUUUUAFFFFABRRRQAUUUUAFFFFABRRRQAUUUUAFFFFABRRRQAUUUUA&#10;FFFFABX5A/8AB0D/AMjx8Hf+wTrX/o2zr9fq/IH/AIOgf+R4+Dv/AGCda/8ARtnX1HBv/JRUvSX/&#10;AKSyon5W0UUV+4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2d/&#10;wQI/5SYeE/8AsC6x/wCkMtfGNfZ3/BAj/lJh4T/7Ausf+kMteTn3/IlxP+CX5MUtj+gKiiiv59IC&#10;iiigAooooAKKKKACiiigAooooAKKKKACiiigAooooAKKKKACiiigAooooAKKKKACiiigAooooAK/&#10;IH/g6B/5Hj4O/wDYJ1r/ANG2dfr9X5A/8HQP/I8fB3/sE61/6Ns6+o4N/wCSipekv/SWVE/K2iii&#10;v3A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v+CBH/KTDwn/2&#10;BdY/9IZa+Ma+zv8AggR/ykw8J/8AYF1j/wBIZa8nPv8AkS4n/BL8mKWx/QFRRRX8+kBRRRQAUUUU&#10;AFFFFABRRRQAUUUUAFFFFABRRRQAUUUUAFFFFABRRRQAUUUUAFFFFABRRRQAUUUUAFfkD/wdA/8A&#10;I8fB3/sE61/6Ns6/X6vyB/4Ogf8AkePg7/2Cda/9G2dfUcG/8lFS9Jf+ksqJ+VtFFFfuB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9nf8ABAj/AJSYeE/+wLrH/pDL&#10;XxjX2d/wQI/5SYeE/wDsC6x/6Qy15Off8iXE/wCCX5MUtj+gKiiiv59ICiiigAooooAKKKKACiii&#10;gAooooAKKKKACiiigAooooAKKKKACiiigAooooAKKKKACiiigAooooAK/IH/AIOgf+R4+Dv/AGCd&#10;a/8ARtnX6/V+QP8AwdA/8jx8Hf8AsE61/wCjbOvqODf+Sipekv8A0llRPytooor9w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2d/wQI/5S&#10;YeE/+wLrH/pDLXxjX2d/wQI/5SYeE/8AsC6x/wCkMteTn3/IlxP+CX5MUtj+gKiiiv59ICiiigAo&#10;oooAKKKKACiiigAooooAKKKKACiiigAooooAKKKKACiiigAooooAKKKKACiiigAooooAK/IH/g6B&#10;/wCR4+Dv/YJ1r/0bZ1+v1fkD/wAHQP8AyPHwd/7BOtf+jbOvqODf+Sipekv/AEllRPytooor9w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s7/AIIEf8pMPCf/AGBd&#10;Y/8ASGWvjGvs7/ggR/ykw8J/9gXWP/SGWvJz7/kS4n/BL8mKWx/QFRRRX8+kBRRRQAUUUUAFFFFA&#10;BRRRQAUUUUAFFFFABRRRQAUUUUAFFFFABRRRQAUUUUAFFFFABRRRQAUUUUAFfkD/AMHQP/I8fB3/&#10;ALBOtf8Ao2zr9fq/IH/g6B/5Hj4O/wDYJ1r/ANG2dfUcG/8AJRUvSX/pLKiflbRRRX7g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3/BAj/lJh4T/AOwLrH/pDLXx&#10;jX2d/wAECP8AlJh4T/7Ausf+kMteTn3/ACJcT/gl+TFLY/oCooor+fSAooooAKKKKACiiigAoooo&#10;AKKKKACiiigAooooAKKKKACiiigAooooAKKKKACiiigAooooAKKKKACvyB/4Ogf+R4+Dv/YJ1r/0&#10;bZ1+v1fkD/wdA/8AI8fB3/sE61/6Ns6+o4N/5KKl6S/9JZUT8raKKK/c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7O/4IEf8AKTDwn/2BdY/9IZa+Ma+zv+CBH/KT&#10;Dwn/ANgXWP8A0hlryc+/5EuJ/wAEvyYpbH9AVFFFfz6QFFFFABRRRQAUUUUAFFFFABRRRQAUUUUA&#10;FFFFABRRRQAUUUUAFFFFABRRRQAUUUUAFFFFABRRRQAV+QP/AAdA/wDI8fB3/sE61/6Ns6/X6vyB&#10;/wCDoH/kePg7/wBgnWv/AEbZ19Rwb/yUVL0l/wCksqJ+VtFFFfu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nf8ECP+UmHhP/ALAusf8ApDLXxjX2d/wQI/5SYeE/&#10;+wLrH/pDLXk59/yJcT/gl+TFLY/oCooor+fSAooooAKKKKACiiigAooooAKKKKACiiigAooooAKK&#10;KKACiiigAooooAKKKKACiiigAooooAKKKKACvyB/4Ogf+R4+Dv8A2Cda/wDRtnX6/V+QP/B0D/yP&#10;Hwd/7BOtf+jbOvqODf8AkoqXpL/0llRPytooor9w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s7/ggR/ykw8J/9gXWP/SGWvjGvs7/AIIEf8pMPCf/AGBdY/8ASGWv&#10;Jz7/AJEuJ/wS/Jilsf0BUUUV/PpAUUUUAFFFFABRRRQAUUUUAFFFFABRRRQAUUUUAFFFFABRRRQA&#10;UUUUAFFFFABRRRQAUUUUAFFFFABX5A/8HQP/ACPHwd/7BOtf+jbOv1+r8gf+DoH/AJHj4O/9gnWv&#10;/RtnX1HBv/JRUvSX/pLKiflbRRRX7g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e9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75152;top:-5905;width:75571;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">
                  <v:imagedata r:id="rId9" o:title="" croptop="10515f" cropbottom="41177f"/>
                </v:shape>
                <v:shapetype id="_x0000_t202" coordsize="21600,21600" o:spt="202" path="m,l,21600r21600,l21600,xe">
                  <v:stroke joinstyle="miter"/>
                  <v:path gradientshapeok="t" o:connecttype="rect"/>
                </v:shapetype>
                <v:shape id="Text Box 32" o:spid="_x0000_s1028" type="#_x0000_t202" style="position:absolute;left:6953;top:1619;width:643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5C5F41F" w14:textId="77777777" w:rsidR="009E45FD" w:rsidRPr="007E7567" w:rsidRDefault="009E45FD" w:rsidP="009E45F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563322A6" w14:textId="77777777" w:rsidR="009E45FD" w:rsidRPr="00CE31DE" w:rsidRDefault="009E45FD" w:rsidP="009E45F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10:wrap anchorx="page" anchory="page"/>
              </v:group>
            </w:pict>
          </mc:Fallback>
        </mc:AlternateContent>
      </w:r>
    </w:p>
    <w:p w14:paraId="303DD5CC" w14:textId="6B02CC2C" w:rsidR="00EE490F" w:rsidRDefault="00097FDD" w:rsidP="00EE490F">
      <w:pPr>
        <w:jc w:val="right"/>
      </w:pPr>
      <w:r>
        <w:rPr>
          <w:noProof/>
          <w:rtl/>
        </w:rPr>
        <mc:AlternateContent>
          <mc:Choice Requires="wps">
            <w:drawing>
              <wp:anchor distT="0" distB="0" distL="114300" distR="114300" simplePos="0" relativeHeight="252824576" behindDoc="1" locked="0" layoutInCell="1" allowOverlap="1" wp14:anchorId="304F6CEA" wp14:editId="40679ABA">
                <wp:simplePos x="0" y="0"/>
                <wp:positionH relativeFrom="margin">
                  <wp:posOffset>-304800</wp:posOffset>
                </wp:positionH>
                <wp:positionV relativeFrom="paragraph">
                  <wp:posOffset>267970</wp:posOffset>
                </wp:positionV>
                <wp:extent cx="981075" cy="6286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981075" cy="628650"/>
                        </a:xfrm>
                        <a:prstGeom prst="rect">
                          <a:avLst/>
                        </a:prstGeom>
                        <a:noFill/>
                        <a:ln w="6350">
                          <a:noFill/>
                        </a:ln>
                      </wps:spPr>
                      <wps:txb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4F6CEA" id="Text Box 67" o:spid="_x0000_s1029" type="#_x0000_t202" style="position:absolute;left:0;text-align:left;margin-left:-24pt;margin-top:21.1pt;width:77.25pt;height:49.5pt;z-index:-2504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" filled="f" stroked="f" strokeweight=".5pt">
                <v:textbox>
                  <w:txbxContent>
                    <w:p w14:paraId="12607D3A" w14:textId="696F93F6" w:rsidR="004C6143" w:rsidRPr="008C241B" w:rsidRDefault="004C6143" w:rsidP="00F95324">
                      <w:pPr>
                        <w:spacing w:after="0" w:line="276" w:lineRule="auto"/>
                        <w:jc w:val="center"/>
                        <w:rPr>
                          <w:rFonts w:ascii="DIN NEXT™ ARABIC MEDIUM" w:hAnsi="DIN NEXT™ ARABIC MEDIUM" w:cs="DIN NEXT™ ARABIC MEDIUM"/>
                          <w:color w:val="A6A6A6" w:themeColor="background1" w:themeShade="A6"/>
                          <w:sz w:val="36"/>
                          <w:szCs w:val="36"/>
                        </w:rPr>
                      </w:pPr>
                      <w:r w:rsidRPr="008C241B">
                        <w:rPr>
                          <w:rFonts w:ascii="DIN NEXT™ ARABIC MEDIUM" w:hAnsi="DIN NEXT™ ARABIC MEDIUM" w:cs="DIN NEXT™ ARABIC MEDIUM"/>
                          <w:color w:val="A6A6A6" w:themeColor="background1" w:themeShade="A6"/>
                          <w:sz w:val="36"/>
                          <w:szCs w:val="36"/>
                        </w:rPr>
                        <w:t>T</w:t>
                      </w:r>
                      <w:r w:rsidR="00F95324" w:rsidRPr="008C241B">
                        <w:rPr>
                          <w:rFonts w:ascii="DIN NEXT™ ARABIC MEDIUM" w:hAnsi="DIN NEXT™ ARABIC MEDIUM" w:cs="DIN NEXT™ ARABIC MEDIUM"/>
                          <w:color w:val="A6A6A6" w:themeColor="background1" w:themeShade="A6"/>
                          <w:sz w:val="36"/>
                          <w:szCs w:val="36"/>
                        </w:rPr>
                        <w:t>P-112</w:t>
                      </w:r>
                    </w:p>
                    <w:p w14:paraId="3D74A3FD" w14:textId="5C7AA6D0" w:rsidR="004C6143" w:rsidRPr="0097395F" w:rsidRDefault="004C6143" w:rsidP="00BB15BF">
                      <w:pPr>
                        <w:spacing w:after="0" w:line="276" w:lineRule="auto"/>
                        <w:jc w:val="center"/>
                        <w:rPr>
                          <w:rFonts w:ascii="DIN NEXT™ ARABIC MEDIUM" w:hAnsi="DIN NEXT™ ARABIC MEDIUM" w:cs="DIN NEXT™ ARABIC MEDIUM"/>
                          <w:i/>
                          <w:iCs/>
                          <w:color w:val="FF0000"/>
                          <w:sz w:val="28"/>
                          <w:szCs w:val="28"/>
                        </w:rPr>
                      </w:pPr>
                      <w:r w:rsidRPr="008C241B">
                        <w:rPr>
                          <w:rFonts w:ascii="DIN NEXT™ ARABIC MEDIUM" w:hAnsi="DIN NEXT™ ARABIC MEDIUM" w:cs="DIN NEXT™ ARABIC MEDIUM"/>
                          <w:color w:val="A6A6A6" w:themeColor="background1" w:themeShade="A6"/>
                          <w:sz w:val="36"/>
                          <w:szCs w:val="36"/>
                        </w:rPr>
                        <w:t>2022</w:t>
                      </w:r>
                    </w:p>
                  </w:txbxContent>
                </v:textbox>
                <w10:wrap type="square" anchorx="margin"/>
              </v:shape>
            </w:pict>
          </mc:Fallback>
        </mc:AlternateContent>
      </w:r>
    </w:p>
    <w:p w14:paraId="4F3FCE5F" w14:textId="7268056D" w:rsidR="00EE490F" w:rsidRDefault="00EE490F" w:rsidP="00EE490F">
      <w:pPr>
        <w:jc w:val="right"/>
      </w:pPr>
    </w:p>
    <w:p w14:paraId="5DDCF57E" w14:textId="0FAEAF88" w:rsidR="00EE490F" w:rsidRDefault="00EE490F" w:rsidP="00EE490F">
      <w:pPr>
        <w:jc w:val="right"/>
      </w:pPr>
    </w:p>
    <w:p w14:paraId="00C2BA98" w14:textId="49FB92FD" w:rsidR="00EE490F" w:rsidRDefault="00097FDD" w:rsidP="00EE490F">
      <w:pPr>
        <w:jc w:val="right"/>
      </w:pPr>
      <w:r>
        <w:rPr>
          <w:noProof/>
        </w:rPr>
        <mc:AlternateContent>
          <mc:Choice Requires="wps">
            <w:drawing>
              <wp:anchor distT="0" distB="0" distL="114300" distR="114300" simplePos="0" relativeHeight="252826624" behindDoc="0" locked="0" layoutInCell="1" allowOverlap="1" wp14:anchorId="0B5D56BF" wp14:editId="7564D707">
                <wp:simplePos x="0" y="0"/>
                <wp:positionH relativeFrom="margin">
                  <wp:posOffset>-38100</wp:posOffset>
                </wp:positionH>
                <wp:positionV relativeFrom="paragraph">
                  <wp:posOffset>59055</wp:posOffset>
                </wp:positionV>
                <wp:extent cx="4857750" cy="457200"/>
                <wp:effectExtent l="0" t="0" r="0" b="0"/>
                <wp:wrapNone/>
                <wp:docPr id="35" name="مربع نص 3"/>
                <wp:cNvGraphicFramePr/>
                <a:graphic xmlns:a="http://schemas.openxmlformats.org/drawingml/2006/main">
                  <a:graphicData uri="http://schemas.microsoft.com/office/word/2010/wordprocessingShape">
                    <wps:wsp>
                      <wps:cNvSpPr txBox="1"/>
                      <wps:spPr>
                        <a:xfrm>
                          <a:off x="0" y="0"/>
                          <a:ext cx="4857750" cy="457200"/>
                        </a:xfrm>
                        <a:prstGeom prst="rect">
                          <a:avLst/>
                        </a:prstGeom>
                        <a:noFill/>
                        <a:ln w="6350">
                          <a:noFill/>
                        </a:ln>
                      </wps:spPr>
                      <wps:txb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5D56BF" id="مربع نص 3" o:spid="_x0000_s1030" type="#_x0000_t202" style="position:absolute;left:0;text-align:left;margin-left:-3pt;margin-top:4.65pt;width:382.5pt;height:36pt;z-index:252826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" filled="f" stroked="f" strokeweight=".5pt">
                <v:textbox>
                  <w:txbxContent>
                    <w:p w14:paraId="407C888C" w14:textId="389A2AE5" w:rsidR="00097FDD" w:rsidRPr="003A20B4" w:rsidRDefault="00097FDD" w:rsidP="00097FDD">
                      <w:pPr>
                        <w:spacing w:after="0"/>
                        <w:rPr>
                          <w:rFonts w:ascii="DIN NEXT™ ARABIC BOLD" w:hAnsi="DIN NEXT™ ARABIC BOLD" w:cs="DIN NEXT™ ARABIC BOLD"/>
                          <w:color w:val="FFFFFF"/>
                          <w:sz w:val="44"/>
                          <w:szCs w:val="44"/>
                          <w:rtl/>
                        </w:rPr>
                      </w:pPr>
                      <w:r w:rsidRPr="003A20B4">
                        <w:rPr>
                          <w:rFonts w:ascii="DIN NEXT™ ARABIC BOLD" w:hAnsi="DIN NEXT™ ARABIC BOLD" w:cs="DIN NEXT™ ARABIC BOLD"/>
                          <w:color w:val="FFFFFF"/>
                          <w:sz w:val="44"/>
                          <w:szCs w:val="44"/>
                        </w:rPr>
                        <w:t>Self-Study Report for</w:t>
                      </w:r>
                      <w:r>
                        <w:rPr>
                          <w:rFonts w:ascii="DIN NEXT™ ARABIC BOLD" w:hAnsi="DIN NEXT™ ARABIC BOLD" w:cs="DIN NEXT™ ARABIC BOLD"/>
                          <w:color w:val="FFFFFF"/>
                          <w:sz w:val="44"/>
                          <w:szCs w:val="44"/>
                        </w:rPr>
                        <w:t xml:space="preserve"> </w:t>
                      </w:r>
                      <w:r w:rsidR="00EB2282">
                        <w:rPr>
                          <w:rFonts w:ascii="DIN NEXT™ ARABIC BOLD" w:hAnsi="DIN NEXT™ ARABIC BOLD" w:cs="DIN NEXT™ ARABIC BOLD"/>
                          <w:color w:val="FFFFFF"/>
                          <w:sz w:val="44"/>
                          <w:szCs w:val="44"/>
                        </w:rPr>
                        <w:t xml:space="preserve">the </w:t>
                      </w:r>
                      <w:r>
                        <w:rPr>
                          <w:rFonts w:ascii="DIN NEXT™ ARABIC BOLD" w:hAnsi="DIN NEXT™ ARABIC BOLD" w:cs="DIN NEXT™ ARABIC BOLD"/>
                          <w:color w:val="FFFFFF"/>
                          <w:sz w:val="44"/>
                          <w:szCs w:val="44"/>
                        </w:rPr>
                        <w:t>Program</w:t>
                      </w:r>
                    </w:p>
                    <w:p w14:paraId="162E5013" w14:textId="5D668155" w:rsidR="00BD3615" w:rsidRPr="00EC5C61" w:rsidRDefault="00BD3615" w:rsidP="00BD3615">
                      <w:pPr>
                        <w:bidi/>
                        <w:spacing w:after="0"/>
                        <w:rPr>
                          <w:rFonts w:ascii="DIN NEXT™ ARABIC BOLD" w:hAnsi="DIN NEXT™ ARABIC BOLD" w:cs="DIN NEXT™ ARABIC BOLD"/>
                          <w:color w:val="FFFFFF" w:themeColor="background1"/>
                          <w:sz w:val="44"/>
                          <w:szCs w:val="44"/>
                          <w:rtl/>
                        </w:rPr>
                      </w:pPr>
                    </w:p>
                  </w:txbxContent>
                </v:textbox>
                <w10:wrap anchorx="margin"/>
              </v:shape>
            </w:pict>
          </mc:Fallback>
        </mc:AlternateContent>
      </w:r>
    </w:p>
    <w:p w14:paraId="497D0833" w14:textId="1C281D5F" w:rsidR="00EE490F" w:rsidRDefault="00EE490F" w:rsidP="00EE490F">
      <w:pPr>
        <w:jc w:val="right"/>
        <w:rPr>
          <w:rtl/>
        </w:rPr>
      </w:pPr>
    </w:p>
    <w:p w14:paraId="5A9BFB18" w14:textId="1FA92F42" w:rsidR="006D04A3" w:rsidRDefault="003A218D" w:rsidP="00EE490F">
      <w:pPr>
        <w:jc w:val="right"/>
        <w:rPr>
          <w:rtl/>
        </w:rPr>
      </w:pPr>
      <w:r>
        <w:rPr>
          <w:noProof/>
        </w:rPr>
        <mc:AlternateContent>
          <mc:Choice Requires="wps">
            <w:drawing>
              <wp:anchor distT="0" distB="0" distL="114300" distR="114300" simplePos="0" relativeHeight="252828672" behindDoc="0" locked="0" layoutInCell="1" allowOverlap="1" wp14:anchorId="76998900" wp14:editId="303D1EEF">
                <wp:simplePos x="0" y="0"/>
                <wp:positionH relativeFrom="column">
                  <wp:posOffset>133350</wp:posOffset>
                </wp:positionH>
                <wp:positionV relativeFrom="paragraph">
                  <wp:posOffset>41275</wp:posOffset>
                </wp:positionV>
                <wp:extent cx="358579" cy="54610"/>
                <wp:effectExtent l="0" t="0" r="0" b="0"/>
                <wp:wrapNone/>
                <wp:docPr id="36" name="Rectangle 36"/>
                <wp:cNvGraphicFramePr/>
                <a:graphic xmlns:a="http://schemas.openxmlformats.org/drawingml/2006/main">
                  <a:graphicData uri="http://schemas.microsoft.com/office/word/2010/wordprocessingShape">
                    <wps:wsp>
                      <wps:cNvSpPr/>
                      <wps:spPr>
                        <a:xfrm flipH="1">
                          <a:off x="0" y="0"/>
                          <a:ext cx="358579"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16B4DA" id="Rectangle 36" o:spid="_x0000_s1026" style="position:absolute;margin-left:10.5pt;margin-top:3.25pt;width:28.25pt;height:4.3pt;flip:x;z-index:25282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" fillcolor="#f49f51" stroked="f" strokeweight="1pt"/>
            </w:pict>
          </mc:Fallback>
        </mc:AlternateContent>
      </w:r>
    </w:p>
    <w:p w14:paraId="73574683" w14:textId="3B49D77A" w:rsidR="006D04A3" w:rsidRDefault="006D04A3" w:rsidP="00EE490F">
      <w:pPr>
        <w:jc w:val="right"/>
        <w:rPr>
          <w:rtl/>
        </w:rPr>
      </w:pPr>
    </w:p>
    <w:p w14:paraId="0B6B4625" w14:textId="76F70D15" w:rsidR="00B345FC" w:rsidRDefault="00B345FC" w:rsidP="00897910"/>
    <w:p w14:paraId="692A1939" w14:textId="7CD099D8" w:rsidR="00EE490F" w:rsidRDefault="00EE490F" w:rsidP="00F91847"/>
    <w:p w14:paraId="7CA68697" w14:textId="5CCEE6E2" w:rsidR="00EE490F" w:rsidRDefault="00EE490F" w:rsidP="00EE490F">
      <w:pPr>
        <w:jc w:val="right"/>
        <w:rPr>
          <w:rtl/>
        </w:rPr>
      </w:pPr>
    </w:p>
    <w:tbl>
      <w:tblPr>
        <w:tblStyle w:val="TableGrid"/>
        <w:tblpPr w:leftFromText="180" w:rightFromText="180" w:vertAnchor="text" w:horzAnchor="margin" w:tblpXSpec="center" w:tblpY="98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185"/>
      </w:tblGrid>
      <w:tr w:rsidR="006D04A3" w:rsidRPr="00BB15BF" w14:paraId="3EB2CA38" w14:textId="77777777" w:rsidTr="00FF04C1">
        <w:trPr>
          <w:trHeight w:val="576"/>
          <w:tblCellSpacing w:w="7" w:type="dxa"/>
        </w:trPr>
        <w:tc>
          <w:tcPr>
            <w:tcW w:w="8157" w:type="dxa"/>
            <w:shd w:val="clear" w:color="auto" w:fill="D9D9D9" w:themeFill="background1" w:themeFillShade="D9"/>
            <w:vAlign w:val="center"/>
          </w:tcPr>
          <w:p w14:paraId="2B8C4153" w14:textId="2CC4D7D0" w:rsidR="006D04A3" w:rsidRPr="00BB15BF" w:rsidRDefault="00AC7CD7" w:rsidP="007914F8">
            <w:pPr>
              <w:spacing w:line="276" w:lineRule="auto"/>
              <w:jc w:val="lowKashida"/>
              <w:rPr>
                <w:rFonts w:ascii="DIN NEXT™ ARABIC REGULAR" w:hAnsi="DIN NEXT™ ARABIC REGULAR" w:cs="DIN NEXT™ ARABIC REGULAR"/>
                <w:color w:val="F59F52"/>
                <w:sz w:val="24"/>
                <w:szCs w:val="24"/>
                <w:rtl/>
              </w:rPr>
            </w:pPr>
            <w:r w:rsidRPr="00AC7CD7">
              <w:rPr>
                <w:rFonts w:ascii="DIN NEXT™ ARABIC MEDIUM" w:hAnsi="DIN NEXT™ ARABIC MEDIUM" w:cs="DIN NEXT™ ARABIC MEDIUM"/>
                <w:color w:val="5279BB"/>
                <w:sz w:val="26"/>
                <w:szCs w:val="26"/>
              </w:rPr>
              <w:t>Institution</w:t>
            </w:r>
            <w:r w:rsidR="006D04A3" w:rsidRPr="00FA656A">
              <w:rPr>
                <w:rFonts w:ascii="DIN NEXT™ ARABIC REGULAR" w:hAnsi="DIN NEXT™ ARABIC REGULAR" w:cs="DIN NEXT™ ARABIC REGULAR"/>
                <w:color w:val="5279BB"/>
                <w:sz w:val="26"/>
                <w:szCs w:val="26"/>
                <w:rtl/>
              </w:rPr>
              <w:t>:</w:t>
            </w:r>
            <w:r w:rsidR="006D04A3" w:rsidRPr="00FA656A">
              <w:rPr>
                <w:rFonts w:ascii="DIN NEXT™ ARABIC MEDIUM" w:hAnsi="DIN NEXT™ ARABIC MEDIUM" w:cs="DIN NEXT™ ARABIC MEDIUM"/>
                <w:color w:val="5279BB"/>
                <w:sz w:val="24"/>
                <w:szCs w:val="24"/>
              </w:rPr>
              <w:t xml:space="preserve"> </w:t>
            </w:r>
            <w:r w:rsidR="006D04A3"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Institution "/>
                <w:tag w:val="Institution "/>
                <w:id w:val="-263538377"/>
                <w:placeholder>
                  <w:docPart w:val="4C4962FE1A7747398C2A61BC08BCB73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Institution Name</w:t>
                </w:r>
                <w:r w:rsidR="007914F8" w:rsidRPr="009C3322">
                  <w:rPr>
                    <w:rFonts w:cstheme="minorHAnsi"/>
                    <w:i/>
                    <w:iCs/>
                    <w:color w:val="7B7B7B" w:themeColor="accent3" w:themeShade="BF"/>
                    <w:sz w:val="20"/>
                    <w:szCs w:val="20"/>
                  </w:rPr>
                  <w:t>.</w:t>
                </w:r>
              </w:sdtContent>
            </w:sdt>
          </w:p>
        </w:tc>
      </w:tr>
      <w:tr w:rsidR="0045328D" w:rsidRPr="00BB15BF" w14:paraId="012661EB" w14:textId="77777777" w:rsidTr="00FF04C1">
        <w:trPr>
          <w:trHeight w:val="576"/>
          <w:tblCellSpacing w:w="7" w:type="dxa"/>
        </w:trPr>
        <w:tc>
          <w:tcPr>
            <w:tcW w:w="8157" w:type="dxa"/>
            <w:shd w:val="clear" w:color="auto" w:fill="F2F2F2" w:themeFill="background1" w:themeFillShade="F2"/>
            <w:vAlign w:val="center"/>
          </w:tcPr>
          <w:p w14:paraId="5F595533" w14:textId="5289AEE2"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College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College"/>
                <w:tag w:val="College"/>
                <w:id w:val="-1629615347"/>
                <w:placeholder>
                  <w:docPart w:val="8BA3FF23607645BD8379601F54AE9805"/>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College Name</w:t>
                </w:r>
                <w:r w:rsidR="007914F8" w:rsidRPr="009C3322">
                  <w:rPr>
                    <w:rFonts w:cstheme="minorHAnsi"/>
                    <w:i/>
                    <w:iCs/>
                    <w:color w:val="7B7B7B" w:themeColor="accent3" w:themeShade="BF"/>
                    <w:sz w:val="20"/>
                    <w:szCs w:val="20"/>
                  </w:rPr>
                  <w:t>.</w:t>
                </w:r>
              </w:sdtContent>
            </w:sdt>
          </w:p>
        </w:tc>
      </w:tr>
      <w:tr w:rsidR="0045328D" w:rsidRPr="00BB15BF" w14:paraId="475CA385" w14:textId="77777777" w:rsidTr="00FF04C1">
        <w:trPr>
          <w:trHeight w:val="576"/>
          <w:tblCellSpacing w:w="7" w:type="dxa"/>
        </w:trPr>
        <w:tc>
          <w:tcPr>
            <w:tcW w:w="8157" w:type="dxa"/>
            <w:shd w:val="clear" w:color="auto" w:fill="D9D9D9" w:themeFill="background1" w:themeFillShade="D9"/>
            <w:vAlign w:val="center"/>
          </w:tcPr>
          <w:p w14:paraId="4C4327DA" w14:textId="14477477"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Department</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Style w:val="HeaderChar"/>
              </w:rPr>
              <w:t xml:space="preserve"> </w:t>
            </w:r>
            <w:sdt>
              <w:sdtPr>
                <w:rPr>
                  <w:rStyle w:val="Style1Char"/>
                </w:rPr>
                <w:alias w:val="Department "/>
                <w:tag w:val="Department"/>
                <w:id w:val="-1410929581"/>
                <w:placeholder>
                  <w:docPart w:val="1527E9064F024936A34F259388CA24E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007914F8">
                  <w:rPr>
                    <w:rFonts w:cstheme="minorHAnsi"/>
                    <w:i/>
                    <w:iCs/>
                    <w:color w:val="7B7B7B" w:themeColor="accent3" w:themeShade="BF"/>
                    <w:sz w:val="20"/>
                    <w:szCs w:val="20"/>
                  </w:rPr>
                  <w:t>Enter Department Name</w:t>
                </w:r>
                <w:r w:rsidR="007914F8" w:rsidRPr="009C3322">
                  <w:rPr>
                    <w:rFonts w:cstheme="minorHAnsi"/>
                    <w:i/>
                    <w:iCs/>
                    <w:color w:val="7B7B7B" w:themeColor="accent3" w:themeShade="BF"/>
                    <w:sz w:val="20"/>
                    <w:szCs w:val="20"/>
                  </w:rPr>
                  <w:t>.</w:t>
                </w:r>
              </w:sdtContent>
            </w:sdt>
          </w:p>
        </w:tc>
      </w:tr>
      <w:tr w:rsidR="0045328D" w:rsidRPr="00BB15BF" w14:paraId="5FDF169F" w14:textId="77777777" w:rsidTr="00FF04C1">
        <w:trPr>
          <w:trHeight w:val="576"/>
          <w:tblCellSpacing w:w="7" w:type="dxa"/>
        </w:trPr>
        <w:tc>
          <w:tcPr>
            <w:tcW w:w="8157" w:type="dxa"/>
            <w:shd w:val="clear" w:color="auto" w:fill="F2F2F2" w:themeFill="background1" w:themeFillShade="F2"/>
            <w:vAlign w:val="center"/>
          </w:tcPr>
          <w:p w14:paraId="2937E1D3" w14:textId="50046CDC" w:rsidR="0045328D" w:rsidRPr="00AC7CD7" w:rsidRDefault="0045328D" w:rsidP="007914F8">
            <w:pPr>
              <w:spacing w:line="276" w:lineRule="auto"/>
              <w:jc w:val="lowKashida"/>
              <w:rPr>
                <w:rFonts w:ascii="DIN NEXT™ ARABIC MEDIUM" w:hAnsi="DIN NEXT™ ARABIC MEDIUM" w:cs="DIN NEXT™ ARABIC MEDIUM"/>
                <w:color w:val="5279BB"/>
                <w:sz w:val="26"/>
                <w:szCs w:val="26"/>
              </w:rPr>
            </w:pPr>
            <w:r w:rsidRPr="0045328D">
              <w:rPr>
                <w:rFonts w:ascii="DIN NEXT™ ARABIC MEDIUM" w:hAnsi="DIN NEXT™ ARABIC MEDIUM" w:cs="DIN NEXT™ ARABIC MEDIUM"/>
                <w:color w:val="5279BB"/>
                <w:sz w:val="26"/>
                <w:szCs w:val="26"/>
              </w:rPr>
              <w:t>Program</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sidR="007914F8">
              <w:rPr>
                <w:rFonts w:cstheme="minorHAnsi"/>
                <w:b/>
                <w:i/>
                <w:iCs/>
                <w:color w:val="7B7B7B" w:themeColor="accent3" w:themeShade="BF"/>
                <w:sz w:val="20"/>
                <w:szCs w:val="20"/>
              </w:rPr>
              <w:t xml:space="preserve"> </w:t>
            </w:r>
            <w:sdt>
              <w:sdtPr>
                <w:rPr>
                  <w:rStyle w:val="Style1Char"/>
                  <w:rFonts w:cstheme="minorHAnsi"/>
                  <w:b w:val="0"/>
                  <w:i/>
                  <w:iCs/>
                  <w:color w:val="7B7B7B" w:themeColor="accent3" w:themeShade="BF"/>
                  <w:sz w:val="20"/>
                  <w:szCs w:val="20"/>
                </w:rPr>
                <w:alias w:val="Program "/>
                <w:tag w:val="Program "/>
                <w:id w:val="-2131005690"/>
                <w:placeholder>
                  <w:docPart w:val="9D686975A6214A71A17232D2D1AAE410"/>
                </w:placeholder>
                <w:temporary/>
                <w:showingPlcHdr/>
              </w:sdtPr>
              <w:sdtEndPr>
                <w:rPr>
                  <w:rStyle w:val="Style1Char"/>
                  <w:rFonts w:asciiTheme="majorHAnsi" w:hAnsiTheme="majorHAnsi" w:cstheme="majorHAnsi"/>
                </w:rPr>
              </w:sdtEndPr>
              <w:sdtContent>
                <w:r w:rsidR="007914F8" w:rsidRPr="00062F9A">
                  <w:rPr>
                    <w:rStyle w:val="Style1Char"/>
                    <w:rFonts w:asciiTheme="majorHAnsi" w:hAnsiTheme="majorHAnsi" w:cstheme="majorHAnsi"/>
                    <w:b w:val="0"/>
                    <w:i/>
                    <w:iCs/>
                    <w:color w:val="7B7B7B" w:themeColor="accent3" w:themeShade="BF"/>
                    <w:sz w:val="20"/>
                    <w:szCs w:val="20"/>
                  </w:rPr>
                  <w:t>E</w:t>
                </w:r>
                <w:r w:rsidR="007914F8" w:rsidRPr="00062F9A">
                  <w:rPr>
                    <w:rFonts w:asciiTheme="majorHAnsi" w:hAnsiTheme="majorHAnsi" w:cstheme="majorHAnsi"/>
                    <w:i/>
                    <w:iCs/>
                    <w:color w:val="7B7B7B" w:themeColor="accent3" w:themeShade="BF"/>
                    <w:sz w:val="20"/>
                    <w:szCs w:val="20"/>
                  </w:rPr>
                  <w:t>nter Program Name</w:t>
                </w:r>
                <w:r w:rsidR="007914F8" w:rsidRPr="00062F9A">
                  <w:rPr>
                    <w:rStyle w:val="Style1Char"/>
                    <w:rFonts w:asciiTheme="majorHAnsi" w:hAnsiTheme="majorHAnsi" w:cstheme="majorHAnsi"/>
                    <w:b w:val="0"/>
                    <w:i/>
                    <w:iCs/>
                    <w:color w:val="7B7B7B" w:themeColor="accent3" w:themeShade="BF"/>
                    <w:sz w:val="20"/>
                    <w:szCs w:val="20"/>
                  </w:rPr>
                  <w:t>.</w:t>
                </w:r>
              </w:sdtContent>
            </w:sdt>
          </w:p>
        </w:tc>
      </w:tr>
      <w:tr w:rsidR="00AC7CD7" w:rsidRPr="00BB15BF" w14:paraId="1CCFEAC9" w14:textId="77777777" w:rsidTr="00FF04C1">
        <w:trPr>
          <w:trHeight w:val="576"/>
          <w:tblCellSpacing w:w="7" w:type="dxa"/>
        </w:trPr>
        <w:tc>
          <w:tcPr>
            <w:tcW w:w="8157" w:type="dxa"/>
            <w:shd w:val="clear" w:color="auto" w:fill="D9D9D9" w:themeFill="background1" w:themeFillShade="D9"/>
            <w:vAlign w:val="center"/>
          </w:tcPr>
          <w:p w14:paraId="5002F723" w14:textId="57748926" w:rsidR="00AC7CD7" w:rsidRPr="00BB15BF" w:rsidRDefault="00AC7CD7" w:rsidP="00197F03">
            <w:pPr>
              <w:spacing w:line="276" w:lineRule="auto"/>
              <w:jc w:val="lowKashida"/>
              <w:rPr>
                <w:rFonts w:ascii="DIN NEXT™ ARABIC REGULAR" w:hAnsi="DIN NEXT™ ARABIC REGULAR" w:cs="DIN NEXT™ ARABIC REGULAR"/>
                <w:color w:val="F59F52"/>
                <w:sz w:val="24"/>
                <w:szCs w:val="24"/>
              </w:rPr>
            </w:pPr>
            <w:r w:rsidRPr="00AC7CD7">
              <w:rPr>
                <w:rFonts w:ascii="DIN NEXT™ ARABIC MEDIUM" w:hAnsi="DIN NEXT™ ARABIC MEDIUM" w:cs="DIN NEXT™ ARABIC MEDIUM"/>
                <w:color w:val="5279BB"/>
                <w:sz w:val="26"/>
                <w:szCs w:val="26"/>
              </w:rPr>
              <w:t>Report Date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sdt>
              <w:sdtPr>
                <w:alias w:val="Report Date"/>
                <w:tag w:val="Report Date"/>
                <w:id w:val="-731386294"/>
                <w:placeholder>
                  <w:docPart w:val="68EAB57087A4469A80C723460045DFBD"/>
                </w:placeholder>
                <w:showingPlcHdr/>
                <w:date>
                  <w:dateFormat w:val="d MMMM yyyy"/>
                  <w:lid w:val="en-US"/>
                  <w:storeMappedDataAs w:val="dateTime"/>
                  <w:calendar w:val="gregorian"/>
                </w:date>
              </w:sdtPr>
              <w:sdtEndPr/>
              <w:sdtContent>
                <w:r w:rsidR="00197F03" w:rsidRPr="00197F03">
                  <w:rPr>
                    <w:rFonts w:asciiTheme="majorHAnsi" w:hAnsiTheme="majorHAnsi" w:cstheme="majorHAnsi"/>
                    <w:i/>
                    <w:iCs/>
                    <w:color w:val="7B7B7B" w:themeColor="accent3" w:themeShade="BF"/>
                    <w:sz w:val="20"/>
                    <w:szCs w:val="20"/>
                  </w:rPr>
                  <w:t>Pick Report Date</w:t>
                </w:r>
              </w:sdtContent>
            </w:sdt>
          </w:p>
        </w:tc>
      </w:tr>
      <w:tr w:rsidR="006D04A3" w:rsidRPr="00BB15BF" w14:paraId="77351132" w14:textId="77777777" w:rsidTr="00FF04C1">
        <w:trPr>
          <w:trHeight w:val="576"/>
          <w:tblCellSpacing w:w="7" w:type="dxa"/>
        </w:trPr>
        <w:tc>
          <w:tcPr>
            <w:tcW w:w="8157" w:type="dxa"/>
            <w:shd w:val="clear" w:color="auto" w:fill="F2F2F2" w:themeFill="background1" w:themeFillShade="F2"/>
            <w:vAlign w:val="center"/>
          </w:tcPr>
          <w:p w14:paraId="3DF3D6D2" w14:textId="77777777" w:rsidR="00197F03" w:rsidRPr="00FA656A" w:rsidRDefault="00197F03" w:rsidP="00197F03">
            <w:pPr>
              <w:spacing w:line="276" w:lineRule="auto"/>
              <w:jc w:val="lowKashida"/>
              <w:rPr>
                <w:rFonts w:ascii="DIN NEXT™ ARABIC MEDIUM" w:hAnsi="DIN NEXT™ ARABIC MEDIUM" w:cs="DIN NEXT™ ARABIC MEDIUM"/>
                <w:color w:val="5279BB"/>
                <w:sz w:val="26"/>
                <w:szCs w:val="26"/>
                <w:rtl/>
              </w:rPr>
            </w:pPr>
            <w:r w:rsidRPr="00AC7CD7">
              <w:rPr>
                <w:rFonts w:ascii="DIN NEXT™ ARABIC MEDIUM" w:hAnsi="DIN NEXT™ ARABIC MEDIUM" w:cs="DIN NEXT™ ARABIC MEDIUM"/>
                <w:color w:val="5279BB"/>
                <w:sz w:val="26"/>
                <w:szCs w:val="26"/>
                <w:lang w:bidi="ar-EG"/>
              </w:rPr>
              <w:t>Contact Informatio</w:t>
            </w:r>
            <w:r>
              <w:rPr>
                <w:rFonts w:ascii="DIN NEXT™ ARABIC MEDIUM" w:hAnsi="DIN NEXT™ ARABIC MEDIUM" w:cs="DIN NEXT™ ARABIC MEDIUM"/>
                <w:color w:val="5279BB"/>
                <w:sz w:val="26"/>
                <w:szCs w:val="26"/>
                <w:lang w:bidi="ar-EG"/>
              </w:rPr>
              <w:t xml:space="preserve">n: </w:t>
            </w:r>
            <w:r w:rsidRPr="00FA656A">
              <w:rPr>
                <w:rFonts w:ascii="DIN NEXT™ ARABIC MEDIUM" w:hAnsi="DIN NEXT™ ARABIC MEDIUM" w:cs="DIN NEXT™ ARABIC MEDIUM"/>
                <w:color w:val="5279BB"/>
                <w:sz w:val="26"/>
                <w:szCs w:val="26"/>
                <w:rtl/>
              </w:rPr>
              <w:t xml:space="preserve"> </w:t>
            </w:r>
          </w:p>
          <w:p w14:paraId="4E850616"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Pr>
                <w:rFonts w:ascii="DIN NEXT™ ARABIC REGULAR" w:hAnsi="DIN NEXT™ ARABIC REGULAR" w:cs="DIN NEXT™ ARABIC REGULAR"/>
                <w:color w:val="5279BB"/>
                <w:sz w:val="26"/>
                <w:szCs w:val="26"/>
              </w:rPr>
              <w:t>Name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Name "/>
                <w:tag w:val="Institution "/>
                <w:id w:val="-1035734113"/>
                <w:placeholder>
                  <w:docPart w:val="F7BF0896DDCC4D049303AF931C4EF379"/>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sdtContent>
            </w:sdt>
          </w:p>
          <w:p w14:paraId="604764FD"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Title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Fonts w:cstheme="minorHAnsi"/>
                  <w:b/>
                  <w:i/>
                  <w:iCs/>
                  <w:color w:val="7B7B7B" w:themeColor="accent3" w:themeShade="BF"/>
                  <w:sz w:val="20"/>
                  <w:szCs w:val="20"/>
                </w:rPr>
                <w:alias w:val="Title"/>
                <w:tag w:val="Institution "/>
                <w:id w:val="-603802383"/>
                <w:placeholder>
                  <w:docPart w:val="9523190176364C809562E49FD72FA5B5"/>
                </w:placeholder>
                <w:temporary/>
                <w:showingPlcHdr/>
              </w:sdtPr>
              <w:sdtEndPr>
                <w:rPr>
                  <w:b w:val="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2DFA2670" w14:textId="77777777" w:rsidR="00197F03"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Email</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Email"/>
                <w:tag w:val="Institution "/>
                <w:id w:val="-156537566"/>
                <w:placeholder>
                  <w:docPart w:val="E4916806837D4755A720597797ECC150"/>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sdtContent>
            </w:sdt>
          </w:p>
          <w:p w14:paraId="1BBE865B" w14:textId="687501DD" w:rsidR="006D04A3" w:rsidRPr="00B1796A" w:rsidRDefault="00197F03" w:rsidP="00197F03">
            <w:pPr>
              <w:spacing w:line="276" w:lineRule="auto"/>
              <w:jc w:val="lowKashida"/>
              <w:rPr>
                <w:rFonts w:ascii="DIN NEXT™ ARABIC REGULAR" w:hAnsi="DIN NEXT™ ARABIC REGULAR" w:cs="DIN NEXT™ ARABIC REGULAR"/>
                <w:color w:val="5279BB"/>
                <w:sz w:val="26"/>
                <w:szCs w:val="26"/>
              </w:rPr>
            </w:pPr>
            <w:r w:rsidRPr="00B1796A">
              <w:rPr>
                <w:rFonts w:ascii="DIN NEXT™ ARABIC REGULAR" w:hAnsi="DIN NEXT™ ARABIC REGULAR" w:cs="DIN NEXT™ ARABIC REGULAR"/>
                <w:color w:val="5279BB"/>
                <w:sz w:val="26"/>
                <w:szCs w:val="26"/>
              </w:rPr>
              <w:t>Mobile</w:t>
            </w:r>
            <w:r w:rsidRPr="00FA656A">
              <w:rPr>
                <w:rFonts w:ascii="DIN NEXT™ ARABIC REGULAR" w:hAnsi="DIN NEXT™ ARABIC REGULAR" w:cs="DIN NEXT™ ARABIC REGULAR"/>
                <w:color w:val="5279BB"/>
                <w:sz w:val="26"/>
                <w:szCs w:val="26"/>
                <w:rtl/>
              </w:rPr>
              <w:t>:</w:t>
            </w:r>
            <w:r w:rsidRPr="00FA656A">
              <w:rPr>
                <w:rFonts w:ascii="DIN NEXT™ ARABIC MEDIUM" w:hAnsi="DIN NEXT™ ARABIC MEDIUM" w:cs="DIN NEXT™ ARABIC MEDIUM"/>
                <w:color w:val="5279BB"/>
                <w:sz w:val="24"/>
                <w:szCs w:val="24"/>
              </w:rPr>
              <w:t xml:space="preserve"> </w:t>
            </w:r>
            <w:r w:rsidRPr="00BB15BF">
              <w:rPr>
                <w:rFonts w:ascii="DIN NEXT™ ARABIC MEDIUM" w:hAnsi="DIN NEXT™ ARABIC MEDIUM" w:cs="DIN NEXT™ ARABIC MEDIUM"/>
                <w:color w:val="F59F52"/>
                <w:sz w:val="24"/>
                <w:szCs w:val="24"/>
              </w:rPr>
              <w:t xml:space="preserve"> </w:t>
            </w:r>
            <w:r>
              <w:t xml:space="preserve"> </w:t>
            </w:r>
            <w:r>
              <w:rPr>
                <w:rStyle w:val="HeaderChar"/>
              </w:rPr>
              <w:t xml:space="preserve"> </w:t>
            </w:r>
            <w:sdt>
              <w:sdtPr>
                <w:rPr>
                  <w:rStyle w:val="Style1Char"/>
                </w:rPr>
                <w:alias w:val="Moblie "/>
                <w:tag w:val="Institution "/>
                <w:id w:val="-931193142"/>
                <w:placeholder>
                  <w:docPart w:val="97C1A556CA3646CB9841B1C04AD8DFD2"/>
                </w:placeholder>
                <w:temporary/>
                <w:showingPlcHdr/>
              </w:sdtPr>
              <w:sdtEndPr>
                <w:rPr>
                  <w:rStyle w:val="DefaultParagraphFont"/>
                  <w:rFonts w:asciiTheme="minorHAnsi" w:hAnsiTheme="minorHAnsi" w:cstheme="minorHAnsi"/>
                  <w:b w:val="0"/>
                  <w:i/>
                  <w:iCs/>
                  <w:color w:val="7B7B7B" w:themeColor="accent3" w:themeShade="BF"/>
                  <w:sz w:val="20"/>
                  <w:szCs w:val="20"/>
                </w:rPr>
              </w:sdtEndPr>
              <w:sdtContent>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sdtContent>
            </w:sdt>
          </w:p>
        </w:tc>
      </w:tr>
    </w:tbl>
    <w:p w14:paraId="212238FD" w14:textId="55F9EED5" w:rsidR="006D04A3" w:rsidRDefault="006D04A3" w:rsidP="00EE490F">
      <w:pPr>
        <w:jc w:val="right"/>
        <w:rPr>
          <w:rtl/>
        </w:rPr>
      </w:pPr>
    </w:p>
    <w:p w14:paraId="137D950A" w14:textId="2F7A99AD" w:rsidR="006D04A3" w:rsidRDefault="006D04A3" w:rsidP="00EE490F">
      <w:pPr>
        <w:jc w:val="right"/>
        <w:rPr>
          <w:rtl/>
        </w:rPr>
      </w:pPr>
    </w:p>
    <w:p w14:paraId="3B215F70" w14:textId="0A5725C1" w:rsidR="006D04A3" w:rsidRDefault="006D04A3" w:rsidP="00EE490F">
      <w:pPr>
        <w:jc w:val="right"/>
        <w:rPr>
          <w:rtl/>
        </w:rPr>
      </w:pPr>
    </w:p>
    <w:p w14:paraId="4C501D54" w14:textId="3881EC8B" w:rsidR="006D04A3" w:rsidRDefault="006D04A3" w:rsidP="00EE490F">
      <w:pPr>
        <w:jc w:val="right"/>
        <w:rPr>
          <w:rtl/>
        </w:rPr>
      </w:pPr>
    </w:p>
    <w:p w14:paraId="6B5C5FD8" w14:textId="51D5C905" w:rsidR="006D04A3" w:rsidRDefault="006D04A3" w:rsidP="00EE490F">
      <w:pPr>
        <w:jc w:val="right"/>
        <w:rPr>
          <w:rtl/>
        </w:rPr>
      </w:pPr>
    </w:p>
    <w:p w14:paraId="118D9FDC" w14:textId="013A62A3" w:rsidR="006D04A3" w:rsidRDefault="006D04A3" w:rsidP="00EE490F">
      <w:pPr>
        <w:jc w:val="right"/>
        <w:rPr>
          <w:rtl/>
        </w:rPr>
      </w:pPr>
    </w:p>
    <w:p w14:paraId="42D5EF39" w14:textId="24473141" w:rsidR="006D04A3" w:rsidRDefault="006D04A3" w:rsidP="00AC187D">
      <w:pPr>
        <w:rPr>
          <w:rtl/>
        </w:rPr>
      </w:pPr>
    </w:p>
    <w:p w14:paraId="4F5FA3DF" w14:textId="45AD4957" w:rsidR="00F82DD1" w:rsidRPr="00747EFA" w:rsidRDefault="00382005" w:rsidP="00C3520A">
      <w:pPr>
        <w:pStyle w:val="BasicParagraph"/>
        <w:bidi w:val="0"/>
        <w:spacing w:line="360" w:lineRule="auto"/>
        <w:rPr>
          <w:rStyle w:val="a"/>
          <w:rFonts w:ascii="DIN NEXT™ ARABIC BOLD" w:hAnsi="DIN NEXT™ ARABIC BOLD" w:cs="DIN NEXT™ ARABIC BOLD"/>
          <w:b/>
          <w:bCs/>
          <w:color w:val="4C3D8E"/>
          <w:rtl/>
        </w:rPr>
      </w:pPr>
      <w:r w:rsidRPr="00747EFA">
        <w:rPr>
          <w:rStyle w:val="a"/>
          <w:rFonts w:ascii="DIN NEXT™ ARABIC BOLD" w:hAnsi="DIN NEXT™ ARABIC BOLD" w:cs="DIN NEXT™ ARABIC BOLD"/>
          <w:b/>
          <w:bCs/>
          <w:color w:val="4C3D8E"/>
        </w:rPr>
        <w:lastRenderedPageBreak/>
        <w:t>Table of Contents</w:t>
      </w:r>
      <w:r w:rsidR="004C5EBA" w:rsidRPr="00747EFA">
        <w:rPr>
          <w:rStyle w:val="a"/>
          <w:rFonts w:ascii="DIN NEXT™ ARABIC BOLD" w:hAnsi="DIN NEXT™ ARABIC BOLD" w:cs="DIN NEXT™ ARABIC BOLD"/>
          <w:b/>
          <w:bCs/>
          <w:color w:val="4C3D8E"/>
          <w:rtl/>
        </w:rPr>
        <w:t>:</w:t>
      </w:r>
    </w:p>
    <w:tbl>
      <w:tblPr>
        <w:tblStyle w:val="NCAAA"/>
        <w:tblW w:w="9066" w:type="dxa"/>
        <w:tblLayout w:type="fixed"/>
        <w:tblLook w:val="0420" w:firstRow="1" w:lastRow="0" w:firstColumn="0" w:lastColumn="0" w:noHBand="0" w:noVBand="1"/>
      </w:tblPr>
      <w:tblGrid>
        <w:gridCol w:w="7593"/>
        <w:gridCol w:w="1473"/>
      </w:tblGrid>
      <w:tr w:rsidR="00276F9A" w:rsidRPr="00276F9A" w14:paraId="3CE94781" w14:textId="77777777" w:rsidTr="006044BA">
        <w:trPr>
          <w:cnfStyle w:val="100000000000" w:firstRow="1" w:lastRow="0" w:firstColumn="0" w:lastColumn="0" w:oddVBand="0" w:evenVBand="0" w:oddHBand="0" w:evenHBand="0" w:firstRowFirstColumn="0" w:firstRowLastColumn="0" w:lastRowFirstColumn="0" w:lastRowLastColumn="0"/>
          <w:trHeight w:val="60"/>
          <w:tblHeader/>
        </w:trPr>
        <w:tc>
          <w:tcPr>
            <w:tcW w:w="7558" w:type="dxa"/>
          </w:tcPr>
          <w:p w14:paraId="58CCB24E" w14:textId="3363ECFF" w:rsidR="002D35DE" w:rsidRPr="00276F9A" w:rsidRDefault="00382005" w:rsidP="00382005">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Content</w:t>
            </w:r>
          </w:p>
        </w:tc>
        <w:tc>
          <w:tcPr>
            <w:tcW w:w="1466" w:type="dxa"/>
          </w:tcPr>
          <w:p w14:paraId="3FE12F88" w14:textId="1B9ABA71" w:rsidR="002D35DE" w:rsidRPr="00276F9A" w:rsidRDefault="00382005" w:rsidP="00A07934">
            <w:pPr>
              <w:autoSpaceDE w:val="0"/>
              <w:autoSpaceDN w:val="0"/>
              <w:adjustRightInd w:val="0"/>
              <w:spacing w:line="288" w:lineRule="auto"/>
              <w:jc w:val="center"/>
              <w:textAlignment w:val="center"/>
              <w:rPr>
                <w:rFonts w:cs="DIN NEXT™ ARABIC MEDIUM"/>
                <w:sz w:val="24"/>
                <w:szCs w:val="24"/>
                <w:rtl/>
                <w:lang w:bidi="ar-YE"/>
              </w:rPr>
            </w:pPr>
            <w:r w:rsidRPr="00276F9A">
              <w:rPr>
                <w:rFonts w:cs="DIN NEXT™ ARABIC MEDIUM"/>
                <w:sz w:val="24"/>
                <w:szCs w:val="24"/>
                <w:lang w:bidi="ar-YE"/>
              </w:rPr>
              <w:t>Page</w:t>
            </w:r>
          </w:p>
        </w:tc>
      </w:tr>
      <w:tr w:rsidR="009403D8" w:rsidRPr="00276F9A" w14:paraId="439E4E7F" w14:textId="77777777" w:rsidTr="006044BA">
        <w:trPr>
          <w:trHeight w:val="60"/>
        </w:trPr>
        <w:tc>
          <w:tcPr>
            <w:tcW w:w="7558" w:type="dxa"/>
          </w:tcPr>
          <w:p w14:paraId="341CD1EC" w14:textId="24CEB84B" w:rsidR="009403D8"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_Ref115708436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Self-study Report preparation guidelines</w:t>
            </w:r>
            <w:r w:rsidRPr="006044BA">
              <w:rPr>
                <w:rFonts w:cs="DIN NEXT™ ARABIC MEDIUM"/>
                <w:szCs w:val="26"/>
                <w:lang w:bidi="ar-YE"/>
              </w:rPr>
              <w:fldChar w:fldCharType="end"/>
            </w:r>
          </w:p>
        </w:tc>
        <w:tc>
          <w:tcPr>
            <w:tcW w:w="1466" w:type="dxa"/>
          </w:tcPr>
          <w:p w14:paraId="50AE23C0" w14:textId="37B735EB" w:rsidR="009403D8"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6A2E0EA6"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B363E7F" w14:textId="2980D144" w:rsidR="002D35DE" w:rsidRPr="006044BA" w:rsidRDefault="00163B78" w:rsidP="003820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_Ref115708442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Executive summary</w:t>
            </w:r>
            <w:r w:rsidRPr="006044BA">
              <w:rPr>
                <w:rFonts w:cs="DIN NEXT™ ARABIC MEDIUM"/>
                <w:szCs w:val="26"/>
                <w:lang w:bidi="ar-YE"/>
              </w:rPr>
              <w:fldChar w:fldCharType="end"/>
            </w:r>
          </w:p>
        </w:tc>
        <w:tc>
          <w:tcPr>
            <w:tcW w:w="1466" w:type="dxa"/>
          </w:tcPr>
          <w:p w14:paraId="5B08583D" w14:textId="26112113"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3</w:t>
            </w:r>
          </w:p>
        </w:tc>
      </w:tr>
      <w:tr w:rsidR="002D35DE" w:rsidRPr="00276F9A" w14:paraId="50561C4F" w14:textId="77777777" w:rsidTr="006044BA">
        <w:trPr>
          <w:trHeight w:val="60"/>
        </w:trPr>
        <w:tc>
          <w:tcPr>
            <w:tcW w:w="7558" w:type="dxa"/>
          </w:tcPr>
          <w:p w14:paraId="03F4E521" w14:textId="1CA72333" w:rsidR="002D35DE" w:rsidRPr="00CD6BEA" w:rsidRDefault="00163B78" w:rsidP="00CD6BEA">
            <w:pPr>
              <w:autoSpaceDE w:val="0"/>
              <w:autoSpaceDN w:val="0"/>
              <w:adjustRightInd w:val="0"/>
              <w:spacing w:line="288" w:lineRule="auto"/>
              <w:textAlignment w:val="center"/>
              <w:rPr>
                <w:rStyle w:val="a"/>
                <w:rFonts w:ascii="DIN NEXT™ ARABIC MEDIUM" w:hAnsi="DIN NEXT™ ARABIC MEDIUM" w:cs="DIN NEXT™ ARABIC MEDIUM"/>
                <w:color w:val="525252" w:themeColor="accent3" w:themeShade="80"/>
                <w:sz w:val="26"/>
                <w:szCs w:val="26"/>
                <w:rtl/>
              </w:rPr>
            </w:pPr>
            <w:r w:rsidRPr="00CD6BEA">
              <w:rPr>
                <w:rStyle w:val="a"/>
                <w:rFonts w:ascii="DIN NEXT™ ARABIC MEDIUM" w:hAnsi="DIN NEXT™ ARABIC MEDIUM" w:cs="DIN NEXT™ ARABIC MEDIUM"/>
                <w:color w:val="525252" w:themeColor="accent3" w:themeShade="80"/>
                <w:sz w:val="26"/>
                <w:szCs w:val="26"/>
              </w:rPr>
              <w:fldChar w:fldCharType="begin"/>
            </w:r>
            <w:r w:rsidRPr="00CD6BEA">
              <w:rPr>
                <w:rStyle w:val="a"/>
                <w:rFonts w:ascii="DIN NEXT™ ARABIC MEDIUM" w:hAnsi="DIN NEXT™ ARABIC MEDIUM" w:cs="DIN NEXT™ ARABIC MEDIUM"/>
                <w:color w:val="525252" w:themeColor="accent3" w:themeShade="80"/>
                <w:sz w:val="26"/>
                <w:szCs w:val="26"/>
              </w:rPr>
              <w:instrText xml:space="preserve"> REF _Ref115708447 \h </w:instrText>
            </w:r>
            <w:r w:rsidR="00A8211A" w:rsidRPr="00CD6BEA">
              <w:rPr>
                <w:rStyle w:val="a"/>
                <w:rFonts w:ascii="DIN NEXT™ ARABIC MEDIUM" w:hAnsi="DIN NEXT™ ARABIC MEDIUM" w:cs="DIN NEXT™ ARABIC MEDIUM"/>
                <w:color w:val="525252" w:themeColor="accent3" w:themeShade="80"/>
                <w:sz w:val="26"/>
                <w:szCs w:val="26"/>
              </w:rPr>
              <w:instrText xml:space="preserve"> \* MERGEFORMAT </w:instrText>
            </w:r>
            <w:r w:rsidRPr="00CD6BEA">
              <w:rPr>
                <w:rStyle w:val="a"/>
                <w:rFonts w:ascii="DIN NEXT™ ARABIC MEDIUM" w:hAnsi="DIN NEXT™ ARABIC MEDIUM" w:cs="DIN NEXT™ ARABIC MEDIUM"/>
                <w:color w:val="525252" w:themeColor="accent3" w:themeShade="80"/>
                <w:sz w:val="26"/>
                <w:szCs w:val="26"/>
              </w:rPr>
            </w:r>
            <w:r w:rsidRPr="00CD6BEA">
              <w:rPr>
                <w:rStyle w:val="a"/>
                <w:rFonts w:ascii="DIN NEXT™ ARABIC MEDIUM" w:hAnsi="DIN NEXT™ ARABIC MEDIUM" w:cs="DIN NEXT™ ARABIC MEDIUM"/>
                <w:color w:val="525252" w:themeColor="accent3" w:themeShade="80"/>
                <w:sz w:val="26"/>
                <w:szCs w:val="26"/>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1.</w:t>
            </w:r>
            <w:r w:rsidR="001F3F98" w:rsidRPr="00CD6BEA">
              <w:rPr>
                <w:rStyle w:val="a"/>
                <w:rFonts w:ascii="DIN NEXT™ ARABIC MEDIUM" w:hAnsi="DIN NEXT™ ARABIC MEDIUM" w:cs="DIN NEXT™ ARABIC MEDIUM"/>
                <w:color w:val="525252" w:themeColor="accent3" w:themeShade="80"/>
                <w:sz w:val="26"/>
                <w:szCs w:val="26"/>
                <w:lang w:bidi="ar-YE"/>
              </w:rPr>
              <w:t xml:space="preserve"> Program Profile</w:t>
            </w:r>
            <w:r w:rsidRPr="00CD6BEA">
              <w:rPr>
                <w:rStyle w:val="a"/>
                <w:rFonts w:ascii="DIN NEXT™ ARABIC MEDIUM" w:hAnsi="DIN NEXT™ ARABIC MEDIUM" w:cs="DIN NEXT™ ARABIC MEDIUM"/>
                <w:color w:val="525252" w:themeColor="accent3" w:themeShade="80"/>
                <w:sz w:val="26"/>
                <w:szCs w:val="26"/>
              </w:rPr>
              <w:fldChar w:fldCharType="end"/>
            </w:r>
          </w:p>
        </w:tc>
        <w:tc>
          <w:tcPr>
            <w:tcW w:w="1466" w:type="dxa"/>
          </w:tcPr>
          <w:p w14:paraId="6506C8E6" w14:textId="66701EE0"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D35DE" w:rsidRPr="00276F9A" w14:paraId="5DDB010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1288ED1A" w14:textId="4D83222A" w:rsidR="002D35DE"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1.1 Program Mission</w:t>
            </w:r>
            <w:r w:rsidRPr="006044BA">
              <w:rPr>
                <w:rFonts w:cs="DIN NEXT™ ARABIC MEDIUM"/>
                <w:szCs w:val="26"/>
                <w:lang w:bidi="ar-YE"/>
              </w:rPr>
              <w:fldChar w:fldCharType="end"/>
            </w:r>
          </w:p>
        </w:tc>
        <w:tc>
          <w:tcPr>
            <w:tcW w:w="1466" w:type="dxa"/>
          </w:tcPr>
          <w:p w14:paraId="29FCAF3A" w14:textId="1FCC0CC6" w:rsidR="002D35DE"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8193B15" w14:textId="77777777" w:rsidTr="006044BA">
        <w:trPr>
          <w:trHeight w:val="60"/>
        </w:trPr>
        <w:tc>
          <w:tcPr>
            <w:tcW w:w="7558" w:type="dxa"/>
          </w:tcPr>
          <w:p w14:paraId="35C4971C" w14:textId="7789209F"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_Ref115708456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1.2 Program Goals</w:t>
            </w:r>
            <w:r w:rsidRPr="006044BA">
              <w:rPr>
                <w:rFonts w:cs="DIN NEXT™ ARABIC MEDIUM"/>
                <w:szCs w:val="26"/>
                <w:lang w:bidi="ar-YE"/>
              </w:rPr>
              <w:fldChar w:fldCharType="end"/>
            </w:r>
          </w:p>
        </w:tc>
        <w:tc>
          <w:tcPr>
            <w:tcW w:w="1466" w:type="dxa"/>
          </w:tcPr>
          <w:p w14:paraId="51E5CDE9" w14:textId="57D9A658"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043F87" w:rsidRPr="00276F9A" w14:paraId="7A64085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FC93DB" w14:textId="06581752" w:rsidR="00043F87" w:rsidRPr="006044BA" w:rsidRDefault="00163B78" w:rsidP="00276F9A">
            <w:pPr>
              <w:autoSpaceDE w:val="0"/>
              <w:autoSpaceDN w:val="0"/>
              <w:adjustRightInd w:val="0"/>
              <w:spacing w:line="288" w:lineRule="auto"/>
              <w:ind w:left="35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_Ref115708460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1.3 A List of the Program Achievements, Awards, and Significant Accomplishments</w:t>
            </w:r>
            <w:r w:rsidRPr="006044BA">
              <w:rPr>
                <w:rFonts w:cs="DIN NEXT™ ARABIC MEDIUM"/>
                <w:szCs w:val="26"/>
                <w:lang w:bidi="ar-YE"/>
              </w:rPr>
              <w:fldChar w:fldCharType="end"/>
            </w:r>
          </w:p>
        </w:tc>
        <w:tc>
          <w:tcPr>
            <w:tcW w:w="1466" w:type="dxa"/>
          </w:tcPr>
          <w:p w14:paraId="46C122E2" w14:textId="54966FCD" w:rsidR="00043F87"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4</w:t>
            </w:r>
          </w:p>
        </w:tc>
      </w:tr>
      <w:tr w:rsidR="00276F9A" w:rsidRPr="00276F9A" w14:paraId="57A68318" w14:textId="77777777" w:rsidTr="006044BA">
        <w:trPr>
          <w:trHeight w:val="60"/>
        </w:trPr>
        <w:tc>
          <w:tcPr>
            <w:tcW w:w="7558" w:type="dxa"/>
          </w:tcPr>
          <w:p w14:paraId="6AA12CC6" w14:textId="70035768"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_Ref115708805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1.4 Total Credit Hours</w:t>
            </w:r>
            <w:r w:rsidR="001F3F98" w:rsidRPr="00620164">
              <w:rPr>
                <w:rStyle w:val="Heading2Char"/>
                <w:rFonts w:eastAsiaTheme="minorHAnsi"/>
                <w:color w:val="FFFFFF" w:themeColor="background1"/>
                <w:sz w:val="26"/>
              </w:rPr>
              <w:t>: (…..)</w:t>
            </w:r>
            <w:r w:rsidRPr="006044BA">
              <w:rPr>
                <w:rFonts w:cs="DIN NEXT™ ARABIC MEDIUM"/>
                <w:szCs w:val="26"/>
              </w:rPr>
              <w:fldChar w:fldCharType="end"/>
            </w:r>
            <w:r w:rsidR="000A19EB" w:rsidRPr="006044BA">
              <w:rPr>
                <w:rFonts w:cs="DIN NEXT™ ARABIC MEDIUM"/>
                <w:szCs w:val="26"/>
                <w:rtl/>
              </w:rPr>
              <w:t xml:space="preserve"> </w:t>
            </w:r>
          </w:p>
        </w:tc>
        <w:tc>
          <w:tcPr>
            <w:tcW w:w="1466" w:type="dxa"/>
          </w:tcPr>
          <w:p w14:paraId="443F9E3E" w14:textId="3E35ADE3"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4F4333BF"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A001001" w14:textId="7F3C029D"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1.5 Preparatory or Foundation Program </w:t>
            </w:r>
            <w:r w:rsidR="001F3F98" w:rsidRPr="00C11800">
              <w:t>(if any)</w:t>
            </w:r>
            <w:r w:rsidRPr="006044BA">
              <w:rPr>
                <w:rFonts w:cs="DIN NEXT™ ARABIC MEDIUM"/>
                <w:szCs w:val="26"/>
              </w:rPr>
              <w:fldChar w:fldCharType="end"/>
            </w:r>
          </w:p>
        </w:tc>
        <w:tc>
          <w:tcPr>
            <w:tcW w:w="1466" w:type="dxa"/>
          </w:tcPr>
          <w:p w14:paraId="5F72B97F" w14:textId="7CE27224"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6F64C58" w14:textId="77777777" w:rsidTr="006044BA">
        <w:trPr>
          <w:trHeight w:val="60"/>
        </w:trPr>
        <w:tc>
          <w:tcPr>
            <w:tcW w:w="7558" w:type="dxa"/>
          </w:tcPr>
          <w:p w14:paraId="602514D4" w14:textId="02BD7293"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_Ref115708816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1.6 Major Tracks/Pathways (if any)</w:t>
            </w:r>
            <w:r w:rsidRPr="006044BA">
              <w:rPr>
                <w:rFonts w:cs="DIN NEXT™ ARABIC MEDIUM"/>
                <w:szCs w:val="26"/>
              </w:rPr>
              <w:fldChar w:fldCharType="end"/>
            </w:r>
          </w:p>
        </w:tc>
        <w:tc>
          <w:tcPr>
            <w:tcW w:w="1466" w:type="dxa"/>
          </w:tcPr>
          <w:p w14:paraId="099CFF2E" w14:textId="7586113A"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330DA1F9" w14:textId="77777777" w:rsidTr="006044BA">
        <w:trPr>
          <w:cnfStyle w:val="000000010000" w:firstRow="0" w:lastRow="0" w:firstColumn="0" w:lastColumn="0" w:oddVBand="0" w:evenVBand="0" w:oddHBand="0" w:evenHBand="1" w:firstRowFirstColumn="0" w:firstRowLastColumn="0" w:lastRowFirstColumn="0" w:lastRowLastColumn="0"/>
          <w:trHeight w:val="232"/>
        </w:trPr>
        <w:tc>
          <w:tcPr>
            <w:tcW w:w="7558" w:type="dxa"/>
          </w:tcPr>
          <w:p w14:paraId="11DBB47F" w14:textId="24EB8F2F"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_Ref115708821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1.7 Intermediate Exit Points/Awarded Degree (if any)</w:t>
            </w:r>
            <w:r w:rsidRPr="006044BA">
              <w:rPr>
                <w:rFonts w:cs="DIN NEXT™ ARABIC MEDIUM"/>
                <w:szCs w:val="26"/>
              </w:rPr>
              <w:fldChar w:fldCharType="end"/>
            </w:r>
          </w:p>
        </w:tc>
        <w:tc>
          <w:tcPr>
            <w:tcW w:w="1466" w:type="dxa"/>
          </w:tcPr>
          <w:p w14:paraId="34A82E86" w14:textId="1AA74E40"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5B34D" w14:textId="77777777" w:rsidTr="006044BA">
        <w:trPr>
          <w:trHeight w:val="60"/>
        </w:trPr>
        <w:tc>
          <w:tcPr>
            <w:tcW w:w="7558" w:type="dxa"/>
          </w:tcPr>
          <w:p w14:paraId="2D0B9863" w14:textId="0B850030" w:rsidR="00043F87" w:rsidRPr="006044BA" w:rsidRDefault="00353D10" w:rsidP="00276F9A">
            <w:pPr>
              <w:ind w:left="350"/>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_Ref115708837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szCs w:val="26"/>
              </w:rPr>
              <w:t>1.8 Branches Offering the Program</w:t>
            </w:r>
            <w:r w:rsidRPr="006044BA">
              <w:rPr>
                <w:rFonts w:cs="DIN NEXT™ ARABIC MEDIUM"/>
                <w:szCs w:val="26"/>
              </w:rPr>
              <w:fldChar w:fldCharType="end"/>
            </w:r>
          </w:p>
        </w:tc>
        <w:tc>
          <w:tcPr>
            <w:tcW w:w="1466" w:type="dxa"/>
          </w:tcPr>
          <w:p w14:paraId="30E1DA05" w14:textId="66E1DDB6" w:rsidR="00043F87" w:rsidRPr="006044BA" w:rsidRDefault="00EB2282" w:rsidP="00A07934">
            <w:pPr>
              <w:jc w:val="center"/>
              <w:rPr>
                <w:rFonts w:cs="DIN NEXT™ ARABIC MEDIUM"/>
                <w:szCs w:val="26"/>
                <w:rtl/>
              </w:rPr>
            </w:pPr>
            <w:r>
              <w:rPr>
                <w:rFonts w:cs="DIN NEXT™ ARABIC MEDIUM"/>
                <w:szCs w:val="26"/>
              </w:rPr>
              <w:t>4</w:t>
            </w:r>
          </w:p>
        </w:tc>
      </w:tr>
      <w:tr w:rsidR="00276F9A" w:rsidRPr="00276F9A" w14:paraId="637E3F23"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466750F" w14:textId="0AB62B0D" w:rsidR="002D2945" w:rsidRPr="006044BA" w:rsidRDefault="00353D10" w:rsidP="00276F9A">
            <w:pPr>
              <w:autoSpaceDE w:val="0"/>
              <w:autoSpaceDN w:val="0"/>
              <w:adjustRightInd w:val="0"/>
              <w:spacing w:line="288" w:lineRule="auto"/>
              <w:ind w:left="350"/>
              <w:textAlignment w:val="center"/>
              <w:rPr>
                <w:rFonts w:cs="DIN NEXT™ ARABIC MEDIUM"/>
                <w:szCs w:val="26"/>
              </w:rPr>
            </w:pPr>
            <w:r w:rsidRPr="006044BA">
              <w:rPr>
                <w:rFonts w:cs="DIN NEXT™ ARABIC MEDIUM"/>
                <w:szCs w:val="26"/>
              </w:rPr>
              <w:fldChar w:fldCharType="begin"/>
            </w:r>
            <w:r w:rsidRPr="006044BA">
              <w:rPr>
                <w:rFonts w:cs="DIN NEXT™ ARABIC MEDIUM"/>
                <w:szCs w:val="26"/>
              </w:rPr>
              <w:instrText xml:space="preserve"> REF _Ref115708832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1.9 Program Statistical Data</w:t>
            </w:r>
            <w:r w:rsidRPr="006044BA">
              <w:rPr>
                <w:rFonts w:cs="DIN NEXT™ ARABIC MEDIUM"/>
                <w:szCs w:val="26"/>
              </w:rPr>
              <w:fldChar w:fldCharType="end"/>
            </w:r>
          </w:p>
        </w:tc>
        <w:tc>
          <w:tcPr>
            <w:tcW w:w="1466" w:type="dxa"/>
          </w:tcPr>
          <w:p w14:paraId="79A5AA2B" w14:textId="5C47FDD9" w:rsidR="002D2945" w:rsidRPr="006044BA" w:rsidRDefault="00EB2282" w:rsidP="00A07934">
            <w:pPr>
              <w:autoSpaceDE w:val="0"/>
              <w:autoSpaceDN w:val="0"/>
              <w:adjustRightInd w:val="0"/>
              <w:spacing w:line="288" w:lineRule="auto"/>
              <w:jc w:val="center"/>
              <w:textAlignment w:val="center"/>
              <w:rPr>
                <w:rFonts w:cs="DIN NEXT™ ARABIC MEDIUM"/>
                <w:szCs w:val="26"/>
              </w:rPr>
            </w:pPr>
            <w:r>
              <w:rPr>
                <w:rFonts w:cs="DIN NEXT™ ARABIC MEDIUM"/>
                <w:szCs w:val="26"/>
              </w:rPr>
              <w:t>5</w:t>
            </w:r>
          </w:p>
        </w:tc>
      </w:tr>
      <w:tr w:rsidR="00276F9A" w:rsidRPr="00276F9A" w14:paraId="04BC7975" w14:textId="77777777" w:rsidTr="006044BA">
        <w:trPr>
          <w:trHeight w:val="60"/>
        </w:trPr>
        <w:tc>
          <w:tcPr>
            <w:tcW w:w="7558" w:type="dxa"/>
          </w:tcPr>
          <w:p w14:paraId="573EBFEE" w14:textId="76294D90" w:rsidR="002D2945" w:rsidRPr="006044BA" w:rsidRDefault="00353D10" w:rsidP="00276F9A">
            <w:pPr>
              <w:autoSpaceDE w:val="0"/>
              <w:autoSpaceDN w:val="0"/>
              <w:adjustRightInd w:val="0"/>
              <w:spacing w:line="288" w:lineRule="auto"/>
              <w:ind w:left="710"/>
              <w:textAlignment w:val="center"/>
              <w:rPr>
                <w:rFonts w:cs="DIN NEXT™ ARABIC MEDIUM"/>
                <w:szCs w:val="26"/>
                <w:rtl/>
              </w:rPr>
            </w:pPr>
            <w:r w:rsidRPr="006044BA">
              <w:rPr>
                <w:rFonts w:cs="DIN NEXT™ ARABIC MEDIUM"/>
                <w:szCs w:val="26"/>
              </w:rPr>
              <w:fldChar w:fldCharType="begin"/>
            </w:r>
            <w:r w:rsidRPr="006044BA">
              <w:rPr>
                <w:rFonts w:cs="DIN NEXT™ ARABIC MEDIUM"/>
                <w:szCs w:val="26"/>
              </w:rPr>
              <w:instrText xml:space="preserve"> REF _Ref115708844 \h </w:instrText>
            </w:r>
            <w:r w:rsidR="00A8211A" w:rsidRPr="006044BA">
              <w:rPr>
                <w:rFonts w:cs="DIN NEXT™ ARABIC MEDIUM"/>
                <w:szCs w:val="26"/>
              </w:rPr>
              <w:instrText xml:space="preserve"> \* MERGEFORMAT </w:instrText>
            </w:r>
            <w:r w:rsidRPr="006044BA">
              <w:rPr>
                <w:rFonts w:cs="DIN NEXT™ ARABIC MEDIUM"/>
                <w:szCs w:val="26"/>
              </w:rPr>
            </w:r>
            <w:r w:rsidRPr="006044BA">
              <w:rPr>
                <w:rFonts w:cs="DIN NEXT™ ARABIC MEDIUM"/>
                <w:szCs w:val="26"/>
              </w:rPr>
              <w:fldChar w:fldCharType="separate"/>
            </w:r>
            <w:r w:rsidR="001F3F98" w:rsidRPr="001F3F98">
              <w:rPr>
                <w:rFonts w:cs="DIN NEXT™ ARABIC MEDIUM"/>
                <w:szCs w:val="26"/>
              </w:rPr>
              <w:t xml:space="preserve">1.9.1 </w:t>
            </w:r>
            <w:r w:rsidR="001F3F98" w:rsidRPr="001F3F98">
              <w:rPr>
                <w:rFonts w:cs="DIN NEXT™ ARABIC MEDIUM" w:hint="cs"/>
                <w:szCs w:val="26"/>
              </w:rPr>
              <w:t>Students</w:t>
            </w:r>
            <w:r w:rsidR="001F3F98" w:rsidRPr="001F3F98">
              <w:rPr>
                <w:rFonts w:cs="DIN NEXT™ ARABIC MEDIUM"/>
                <w:szCs w:val="26"/>
              </w:rPr>
              <w:t xml:space="preserve"> Enrolment</w:t>
            </w:r>
            <w:r w:rsidRPr="006044BA">
              <w:rPr>
                <w:rFonts w:cs="DIN NEXT™ ARABIC MEDIUM"/>
                <w:szCs w:val="26"/>
              </w:rPr>
              <w:fldChar w:fldCharType="end"/>
            </w:r>
          </w:p>
        </w:tc>
        <w:tc>
          <w:tcPr>
            <w:tcW w:w="1466" w:type="dxa"/>
          </w:tcPr>
          <w:p w14:paraId="1D55EEF2" w14:textId="2A8BBE7D" w:rsidR="002D2945"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rPr>
              <w:t>5</w:t>
            </w:r>
          </w:p>
        </w:tc>
      </w:tr>
      <w:tr w:rsidR="002D2945" w:rsidRPr="00276F9A" w14:paraId="0FBBEF3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D8C322E" w14:textId="37B245D0"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_Ref115708849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1.9.2 Classification of Students Based on Mode of Study (For Current year)</w:t>
            </w:r>
            <w:r w:rsidRPr="006044BA">
              <w:rPr>
                <w:rFonts w:cs="DIN NEXT™ ARABIC MEDIUM"/>
                <w:szCs w:val="26"/>
                <w:lang w:bidi="ar-YE"/>
              </w:rPr>
              <w:fldChar w:fldCharType="end"/>
            </w:r>
          </w:p>
        </w:tc>
        <w:tc>
          <w:tcPr>
            <w:tcW w:w="1466" w:type="dxa"/>
          </w:tcPr>
          <w:p w14:paraId="166DDCCA" w14:textId="770E219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281BCFE1" w14:textId="77777777" w:rsidTr="006044BA">
        <w:trPr>
          <w:trHeight w:val="60"/>
        </w:trPr>
        <w:tc>
          <w:tcPr>
            <w:tcW w:w="7558" w:type="dxa"/>
          </w:tcPr>
          <w:p w14:paraId="37D44BBF" w14:textId="58B39041"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1.9.3 Graduation Rate</w:t>
            </w:r>
            <w:r w:rsidRPr="006044BA">
              <w:rPr>
                <w:rFonts w:cs="DIN NEXT™ ARABIC MEDIUM"/>
                <w:szCs w:val="26"/>
                <w:lang w:bidi="ar-YE"/>
              </w:rPr>
              <w:fldChar w:fldCharType="end"/>
            </w:r>
          </w:p>
        </w:tc>
        <w:tc>
          <w:tcPr>
            <w:tcW w:w="1466" w:type="dxa"/>
          </w:tcPr>
          <w:p w14:paraId="666ABE85" w14:textId="5896F4E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5</w:t>
            </w:r>
          </w:p>
        </w:tc>
      </w:tr>
      <w:tr w:rsidR="002D2945" w:rsidRPr="00276F9A" w14:paraId="6E9AB70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E02C33A" w14:textId="679FFD8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_Ref115708887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1.9.4 Number of Teaching Staff</w:t>
            </w:r>
            <w:r w:rsidRPr="006044BA">
              <w:rPr>
                <w:rFonts w:cs="DIN NEXT™ ARABIC MEDIUM"/>
                <w:szCs w:val="26"/>
                <w:lang w:bidi="ar-YE"/>
              </w:rPr>
              <w:fldChar w:fldCharType="end"/>
            </w:r>
          </w:p>
        </w:tc>
        <w:tc>
          <w:tcPr>
            <w:tcW w:w="1466" w:type="dxa"/>
          </w:tcPr>
          <w:p w14:paraId="5B0875C4" w14:textId="16F1CE2A"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37B5AD72" w14:textId="77777777" w:rsidTr="006044BA">
        <w:trPr>
          <w:trHeight w:val="60"/>
        </w:trPr>
        <w:tc>
          <w:tcPr>
            <w:tcW w:w="7558" w:type="dxa"/>
          </w:tcPr>
          <w:p w14:paraId="406D0ED7" w14:textId="10E92DAB"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1.9.5 Classification of Teaching Staff According to Mode of Study</w:t>
            </w:r>
            <w:r w:rsidRPr="006044BA">
              <w:rPr>
                <w:rFonts w:cs="DIN NEXT™ ARABIC MEDIUM"/>
                <w:szCs w:val="26"/>
                <w:lang w:bidi="ar-YE"/>
              </w:rPr>
              <w:fldChar w:fldCharType="end"/>
            </w:r>
          </w:p>
        </w:tc>
        <w:tc>
          <w:tcPr>
            <w:tcW w:w="1466" w:type="dxa"/>
          </w:tcPr>
          <w:p w14:paraId="32DF3309" w14:textId="7F3AF060"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6DD2CBE1"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FCBCBB3" w14:textId="52C6EB4A" w:rsidR="002D2945" w:rsidRPr="006044BA" w:rsidRDefault="00353D10" w:rsidP="00276F9A">
            <w:pPr>
              <w:autoSpaceDE w:val="0"/>
              <w:autoSpaceDN w:val="0"/>
              <w:adjustRightInd w:val="0"/>
              <w:spacing w:line="288" w:lineRule="auto"/>
              <w:ind w:left="71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_Ref115708894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rPr>
              <w:t>1.9.6 Overall Assessment of Program Statistical Data:</w:t>
            </w:r>
            <w:r w:rsidRPr="006044BA">
              <w:rPr>
                <w:rFonts w:cs="DIN NEXT™ ARABIC MEDIUM"/>
                <w:szCs w:val="26"/>
                <w:lang w:bidi="ar-YE"/>
              </w:rPr>
              <w:fldChar w:fldCharType="end"/>
            </w:r>
          </w:p>
        </w:tc>
        <w:tc>
          <w:tcPr>
            <w:tcW w:w="1466" w:type="dxa"/>
          </w:tcPr>
          <w:p w14:paraId="58527156" w14:textId="7F58DEEB"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6</w:t>
            </w:r>
          </w:p>
        </w:tc>
      </w:tr>
      <w:tr w:rsidR="002D2945" w:rsidRPr="00276F9A" w14:paraId="03A7DA9F" w14:textId="77777777" w:rsidTr="006044BA">
        <w:trPr>
          <w:trHeight w:val="60"/>
        </w:trPr>
        <w:tc>
          <w:tcPr>
            <w:tcW w:w="7558" w:type="dxa"/>
          </w:tcPr>
          <w:p w14:paraId="4AE45632" w14:textId="1B124E21" w:rsidR="002D2945" w:rsidRPr="006044BA" w:rsidRDefault="00353D10" w:rsidP="002D294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_Ref115708901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2. program Self-study</w:t>
            </w:r>
            <w:r w:rsidRPr="006044BA">
              <w:rPr>
                <w:rFonts w:cs="DIN NEXT™ ARABIC MEDIUM"/>
                <w:szCs w:val="26"/>
                <w:lang w:bidi="ar-YE"/>
              </w:rPr>
              <w:fldChar w:fldCharType="end"/>
            </w:r>
          </w:p>
        </w:tc>
        <w:tc>
          <w:tcPr>
            <w:tcW w:w="1466" w:type="dxa"/>
          </w:tcPr>
          <w:p w14:paraId="34CBA5E4" w14:textId="6062EC37"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1066A7B4"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4536490F" w14:textId="5482AB49" w:rsidR="002D2945" w:rsidRPr="006044BA" w:rsidRDefault="00353D10"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_Ref115708908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2.1 Benchmarking partners and selection criteria/reasons</w:t>
            </w:r>
            <w:r w:rsidRPr="006044BA">
              <w:rPr>
                <w:rFonts w:cs="DIN NEXT™ ARABIC MEDIUM"/>
                <w:szCs w:val="26"/>
                <w:lang w:bidi="ar-YE"/>
              </w:rPr>
              <w:fldChar w:fldCharType="end"/>
            </w:r>
          </w:p>
        </w:tc>
        <w:tc>
          <w:tcPr>
            <w:tcW w:w="1466" w:type="dxa"/>
          </w:tcPr>
          <w:p w14:paraId="4E9DA242" w14:textId="61F259BD"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2D2945" w:rsidRPr="00276F9A" w14:paraId="4CFEDF4B" w14:textId="77777777" w:rsidTr="006044BA">
        <w:trPr>
          <w:trHeight w:val="60"/>
        </w:trPr>
        <w:tc>
          <w:tcPr>
            <w:tcW w:w="7558" w:type="dxa"/>
          </w:tcPr>
          <w:p w14:paraId="5CCB5BE2" w14:textId="775F8EF1" w:rsidR="002D2945" w:rsidRPr="006044BA" w:rsidRDefault="00022C3F" w:rsidP="00276F9A">
            <w:pPr>
              <w:autoSpaceDE w:val="0"/>
              <w:autoSpaceDN w:val="0"/>
              <w:adjustRightInd w:val="0"/>
              <w:spacing w:line="288" w:lineRule="auto"/>
              <w:ind w:left="440"/>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_Ref115709047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lang w:bidi="ar-YE"/>
              </w:rPr>
              <w:t>2.2 Summary of KPIs and Benchmarks</w:t>
            </w:r>
            <w:r w:rsidRPr="006044BA">
              <w:rPr>
                <w:rFonts w:cs="DIN NEXT™ ARABIC MEDIUM"/>
                <w:szCs w:val="26"/>
                <w:lang w:bidi="ar-YE"/>
              </w:rPr>
              <w:fldChar w:fldCharType="end"/>
            </w:r>
          </w:p>
        </w:tc>
        <w:tc>
          <w:tcPr>
            <w:tcW w:w="1466" w:type="dxa"/>
          </w:tcPr>
          <w:p w14:paraId="0090C5BF" w14:textId="50493548" w:rsidR="002D294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7</w:t>
            </w:r>
          </w:p>
        </w:tc>
      </w:tr>
      <w:tr w:rsidR="00956726" w:rsidRPr="00276F9A" w14:paraId="43E80AF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D423411" w14:textId="0CE422AD" w:rsidR="00956726" w:rsidRPr="00CD6BEA" w:rsidRDefault="00022C3F" w:rsidP="00CD6BEA">
            <w:pPr>
              <w:autoSpaceDE w:val="0"/>
              <w:autoSpaceDN w:val="0"/>
              <w:adjustRightInd w:val="0"/>
              <w:spacing w:line="288" w:lineRule="auto"/>
              <w:textAlignment w:val="center"/>
              <w:rPr>
                <w:rStyle w:val="a"/>
                <w:rFonts w:ascii="DIN NEXT™ ARABIC MEDIUM" w:hAnsi="DIN NEXT™ ARABIC MEDIUM" w:cs="DIN NEXT™ ARABIC MEDIUM"/>
                <w:color w:val="525252" w:themeColor="accent3" w:themeShade="80"/>
                <w:sz w:val="26"/>
                <w:szCs w:val="26"/>
                <w:rtl/>
              </w:rPr>
            </w:pPr>
            <w:r w:rsidRPr="00CD6BEA">
              <w:rPr>
                <w:rStyle w:val="a"/>
                <w:rFonts w:ascii="DIN NEXT™ ARABIC MEDIUM" w:hAnsi="DIN NEXT™ ARABIC MEDIUM" w:cs="DIN NEXT™ ARABIC MEDIUM"/>
                <w:color w:val="525252" w:themeColor="accent3" w:themeShade="80"/>
                <w:sz w:val="26"/>
                <w:szCs w:val="26"/>
              </w:rPr>
              <w:fldChar w:fldCharType="begin"/>
            </w:r>
            <w:r w:rsidRPr="00CD6BEA">
              <w:rPr>
                <w:rStyle w:val="a"/>
                <w:rFonts w:ascii="DIN NEXT™ ARABIC MEDIUM" w:hAnsi="DIN NEXT™ ARABIC MEDIUM" w:cs="DIN NEXT™ ARABIC MEDIUM"/>
                <w:color w:val="525252" w:themeColor="accent3" w:themeShade="80"/>
                <w:sz w:val="26"/>
                <w:szCs w:val="26"/>
              </w:rPr>
              <w:instrText xml:space="preserve"> REF _Ref115709048 \h </w:instrText>
            </w:r>
            <w:r w:rsidR="00A8211A" w:rsidRPr="00CD6BEA">
              <w:rPr>
                <w:rStyle w:val="a"/>
                <w:rFonts w:ascii="DIN NEXT™ ARABIC MEDIUM" w:hAnsi="DIN NEXT™ ARABIC MEDIUM" w:cs="DIN NEXT™ ARABIC MEDIUM"/>
                <w:color w:val="525252" w:themeColor="accent3" w:themeShade="80"/>
                <w:sz w:val="26"/>
                <w:szCs w:val="26"/>
              </w:rPr>
              <w:instrText xml:space="preserve"> \* MERGEFORMAT </w:instrText>
            </w:r>
            <w:r w:rsidRPr="00CD6BEA">
              <w:rPr>
                <w:rStyle w:val="a"/>
                <w:rFonts w:ascii="DIN NEXT™ ARABIC MEDIUM" w:hAnsi="DIN NEXT™ ARABIC MEDIUM" w:cs="DIN NEXT™ ARABIC MEDIUM"/>
                <w:color w:val="525252" w:themeColor="accent3" w:themeShade="80"/>
                <w:sz w:val="26"/>
                <w:szCs w:val="26"/>
              </w:rPr>
            </w:r>
            <w:r w:rsidRPr="00CD6BEA">
              <w:rPr>
                <w:rStyle w:val="a"/>
                <w:rFonts w:ascii="DIN NEXT™ ARABIC MEDIUM" w:hAnsi="DIN NEXT™ ARABIC MEDIUM" w:cs="DIN NEXT™ ARABIC MEDIUM"/>
                <w:color w:val="525252" w:themeColor="accent3" w:themeShade="80"/>
                <w:sz w:val="26"/>
                <w:szCs w:val="26"/>
              </w:rPr>
              <w:fldChar w:fldCharType="separate"/>
            </w:r>
            <w:r w:rsidR="001F3F98" w:rsidRPr="001F3F98">
              <w:rPr>
                <w:rStyle w:val="a"/>
                <w:rFonts w:ascii="DIN NEXT™ ARABIC MEDIUM" w:hAnsi="DIN NEXT™ ARABIC MEDIUM" w:cs="DIN NEXT™ ARABIC MEDIUM"/>
                <w:color w:val="525252" w:themeColor="accent3" w:themeShade="80"/>
                <w:sz w:val="26"/>
                <w:szCs w:val="26"/>
                <w:rtl/>
                <w:lang w:bidi="ar-YE"/>
              </w:rPr>
              <w:br w:type="page"/>
            </w:r>
            <w:r w:rsidR="001F3F98" w:rsidRPr="001F3F98">
              <w:rPr>
                <w:rStyle w:val="a"/>
                <w:rFonts w:ascii="DIN NEXT™ ARABIC MEDIUM" w:hAnsi="DIN NEXT™ ARABIC MEDIUM" w:cs="DIN NEXT™ ARABIC MEDIUM"/>
                <w:color w:val="525252" w:themeColor="accent3" w:themeShade="80"/>
                <w:sz w:val="26"/>
                <w:szCs w:val="26"/>
                <w:lang w:bidi="ar-YE"/>
              </w:rPr>
              <w:t xml:space="preserve">3. Evaluation in Relation to </w:t>
            </w:r>
            <w:r w:rsidR="001F3F98" w:rsidRPr="00CD6BEA">
              <w:rPr>
                <w:rStyle w:val="a"/>
                <w:rFonts w:ascii="DIN NEXT™ ARABIC MEDIUM" w:hAnsi="DIN NEXT™ ARABIC MEDIUM" w:cs="DIN NEXT™ ARABIC MEDIUM"/>
                <w:color w:val="525252" w:themeColor="accent3" w:themeShade="80"/>
                <w:sz w:val="26"/>
                <w:szCs w:val="26"/>
                <w:lang w:bidi="ar-YE"/>
              </w:rPr>
              <w:t>Quality Standards</w:t>
            </w:r>
            <w:r w:rsidRPr="00CD6BEA">
              <w:rPr>
                <w:rStyle w:val="a"/>
                <w:rFonts w:ascii="DIN NEXT™ ARABIC MEDIUM" w:hAnsi="DIN NEXT™ ARABIC MEDIUM" w:cs="DIN NEXT™ ARABIC MEDIUM"/>
                <w:color w:val="525252" w:themeColor="accent3" w:themeShade="80"/>
                <w:sz w:val="26"/>
                <w:szCs w:val="26"/>
              </w:rPr>
              <w:fldChar w:fldCharType="end"/>
            </w:r>
          </w:p>
        </w:tc>
        <w:tc>
          <w:tcPr>
            <w:tcW w:w="1466" w:type="dxa"/>
          </w:tcPr>
          <w:p w14:paraId="6FD47060" w14:textId="1817DF79" w:rsidR="00956726" w:rsidRPr="006044BA" w:rsidRDefault="00EB2282" w:rsidP="00A07934">
            <w:pPr>
              <w:autoSpaceDE w:val="0"/>
              <w:autoSpaceDN w:val="0"/>
              <w:adjustRightInd w:val="0"/>
              <w:spacing w:line="288" w:lineRule="auto"/>
              <w:jc w:val="center"/>
              <w:textAlignment w:val="center"/>
              <w:rPr>
                <w:rFonts w:cs="DIN NEXT™ ARABIC MEDIUM"/>
                <w:szCs w:val="26"/>
                <w:rtl/>
              </w:rPr>
            </w:pPr>
            <w:r>
              <w:rPr>
                <w:rFonts w:cs="DIN NEXT™ ARABIC MEDIUM"/>
                <w:szCs w:val="26"/>
                <w:lang w:bidi="ar-YE"/>
              </w:rPr>
              <w:t>8</w:t>
            </w:r>
          </w:p>
        </w:tc>
      </w:tr>
      <w:tr w:rsidR="00956726" w:rsidRPr="00B41F96" w14:paraId="2C2DCEFC" w14:textId="77777777" w:rsidTr="006044BA">
        <w:trPr>
          <w:trHeight w:val="60"/>
        </w:trPr>
        <w:tc>
          <w:tcPr>
            <w:tcW w:w="7558" w:type="dxa"/>
          </w:tcPr>
          <w:p w14:paraId="37FA45FB" w14:textId="2FE3C3E9" w:rsidR="00956726"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_Ref115773691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1. Program Management and Quality Assurance</w:t>
            </w:r>
            <w:r w:rsidRPr="006044BA">
              <w:rPr>
                <w:rFonts w:cs="DIN NEXT™ ARABIC MEDIUM"/>
                <w:szCs w:val="26"/>
                <w:lang w:bidi="ar-YE"/>
              </w:rPr>
              <w:fldChar w:fldCharType="end"/>
            </w:r>
          </w:p>
        </w:tc>
        <w:tc>
          <w:tcPr>
            <w:tcW w:w="1466" w:type="dxa"/>
          </w:tcPr>
          <w:p w14:paraId="175B7F42" w14:textId="7480C9CB" w:rsidR="00956726"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8</w:t>
            </w:r>
          </w:p>
        </w:tc>
      </w:tr>
      <w:tr w:rsidR="001E6BFF" w:rsidRPr="00B41F96" w14:paraId="39D4C009"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7AA6776A" w14:textId="66B3D14F" w:rsidR="001E6BFF"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_Ref115773696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2. Teaching and Learning</w:t>
            </w:r>
            <w:r w:rsidRPr="006044BA">
              <w:rPr>
                <w:rFonts w:cs="DIN NEXT™ ARABIC MEDIUM"/>
                <w:szCs w:val="26"/>
                <w:lang w:bidi="ar-YE"/>
              </w:rPr>
              <w:fldChar w:fldCharType="end"/>
            </w:r>
          </w:p>
        </w:tc>
        <w:tc>
          <w:tcPr>
            <w:tcW w:w="1466" w:type="dxa"/>
          </w:tcPr>
          <w:p w14:paraId="5F401E3C" w14:textId="5251B755" w:rsidR="001E6BFF"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10</w:t>
            </w:r>
          </w:p>
        </w:tc>
      </w:tr>
      <w:tr w:rsidR="00AF3C70" w:rsidRPr="00B41F96" w14:paraId="4081D219" w14:textId="77777777" w:rsidTr="006044BA">
        <w:trPr>
          <w:trHeight w:val="60"/>
        </w:trPr>
        <w:tc>
          <w:tcPr>
            <w:tcW w:w="7558" w:type="dxa"/>
          </w:tcPr>
          <w:p w14:paraId="198D7C97" w14:textId="15B8E081" w:rsidR="00AF3C70" w:rsidRPr="006044BA" w:rsidRDefault="00CD6BEA" w:rsidP="00CD6BEA">
            <w:pPr>
              <w:autoSpaceDE w:val="0"/>
              <w:autoSpaceDN w:val="0"/>
              <w:adjustRightInd w:val="0"/>
              <w:spacing w:line="288" w:lineRule="auto"/>
              <w:ind w:firstLine="518"/>
              <w:textAlignment w:val="center"/>
              <w:rPr>
                <w:rFonts w:cs="DIN NEXT™ ARABIC MEDIUM"/>
                <w:szCs w:val="26"/>
                <w:rtl/>
                <w:lang w:bidi="ar-YE"/>
              </w:rPr>
            </w:pPr>
            <w:r w:rsidRPr="001F3F98">
              <w:rPr>
                <w:rFonts w:cs="DIN NEXT™ ARABIC MEDIUM"/>
                <w:szCs w:val="26"/>
              </w:rPr>
              <w:t xml:space="preserve">Standard 3. </w:t>
            </w:r>
            <w:r w:rsidRPr="00795E7B">
              <w:t>Students</w:t>
            </w:r>
          </w:p>
        </w:tc>
        <w:tc>
          <w:tcPr>
            <w:tcW w:w="1466" w:type="dxa"/>
          </w:tcPr>
          <w:p w14:paraId="63F170D0" w14:textId="4DD92DB9"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13</w:t>
            </w:r>
          </w:p>
        </w:tc>
      </w:tr>
      <w:tr w:rsidR="00AF3C70" w:rsidRPr="00B41F96" w14:paraId="28926D9B"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23CE0BAD" w14:textId="6C0946F8" w:rsidR="00AF3C70"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_Ref115773702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4. Faculty</w:t>
            </w:r>
            <w:r w:rsidRPr="006044BA">
              <w:rPr>
                <w:rFonts w:cs="DIN NEXT™ ARABIC MEDIUM"/>
                <w:szCs w:val="26"/>
                <w:lang w:bidi="ar-YE"/>
              </w:rPr>
              <w:fldChar w:fldCharType="end"/>
            </w:r>
          </w:p>
        </w:tc>
        <w:tc>
          <w:tcPr>
            <w:tcW w:w="1466" w:type="dxa"/>
          </w:tcPr>
          <w:p w14:paraId="32A2BF52" w14:textId="662E3620" w:rsidR="00AF3C70"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15</w:t>
            </w:r>
          </w:p>
        </w:tc>
      </w:tr>
      <w:tr w:rsidR="00050805" w:rsidRPr="00B41F96" w14:paraId="60EE4D35" w14:textId="77777777" w:rsidTr="006044BA">
        <w:trPr>
          <w:trHeight w:val="60"/>
        </w:trPr>
        <w:tc>
          <w:tcPr>
            <w:tcW w:w="7558" w:type="dxa"/>
          </w:tcPr>
          <w:p w14:paraId="6A5409D5" w14:textId="4FF8CA3E" w:rsidR="00050805" w:rsidRPr="006044BA" w:rsidRDefault="00B41F96" w:rsidP="00B41F96">
            <w:pPr>
              <w:autoSpaceDE w:val="0"/>
              <w:autoSpaceDN w:val="0"/>
              <w:adjustRightInd w:val="0"/>
              <w:spacing w:line="288" w:lineRule="auto"/>
              <w:ind w:left="525"/>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_Ref115773705 \h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Fonts w:cs="DIN NEXT™ ARABIC MEDIUM"/>
                <w:szCs w:val="26"/>
              </w:rPr>
              <w:t>Standard 5. Learning Resources, Facilities, and Equipment</w:t>
            </w:r>
            <w:r w:rsidRPr="006044BA">
              <w:rPr>
                <w:rFonts w:cs="DIN NEXT™ ARABIC MEDIUM"/>
                <w:szCs w:val="26"/>
                <w:lang w:bidi="ar-YE"/>
              </w:rPr>
              <w:fldChar w:fldCharType="end"/>
            </w:r>
          </w:p>
        </w:tc>
        <w:tc>
          <w:tcPr>
            <w:tcW w:w="1466" w:type="dxa"/>
          </w:tcPr>
          <w:p w14:paraId="350A2305" w14:textId="08FC9A6B" w:rsidR="00050805" w:rsidRPr="006044BA" w:rsidRDefault="00EB2282" w:rsidP="00A07934">
            <w:pPr>
              <w:autoSpaceDE w:val="0"/>
              <w:autoSpaceDN w:val="0"/>
              <w:adjustRightInd w:val="0"/>
              <w:spacing w:line="288" w:lineRule="auto"/>
              <w:jc w:val="center"/>
              <w:textAlignment w:val="center"/>
              <w:rPr>
                <w:rFonts w:cs="DIN NEXT™ ARABIC MEDIUM"/>
                <w:szCs w:val="26"/>
                <w:lang w:bidi="ar-YE"/>
              </w:rPr>
            </w:pPr>
            <w:r>
              <w:rPr>
                <w:rFonts w:cs="DIN NEXT™ ARABIC MEDIUM"/>
                <w:szCs w:val="26"/>
                <w:lang w:bidi="ar-YE"/>
              </w:rPr>
              <w:t>16</w:t>
            </w:r>
          </w:p>
        </w:tc>
      </w:tr>
      <w:tr w:rsidR="00050805" w:rsidRPr="00276F9A" w14:paraId="0ED6707C"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3B49A2C6" w14:textId="54E7828D" w:rsidR="00050805" w:rsidRPr="006044BA" w:rsidRDefault="00022C3F" w:rsidP="00050805">
            <w:pPr>
              <w:autoSpaceDE w:val="0"/>
              <w:autoSpaceDN w:val="0"/>
              <w:adjustRightInd w:val="0"/>
              <w:jc w:val="lowKashida"/>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_Ref115709053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4. Independent Evaluations (Optional)</w:t>
            </w:r>
            <w:r w:rsidRPr="006044BA">
              <w:rPr>
                <w:rFonts w:cs="DIN NEXT™ ARABIC MEDIUM"/>
                <w:szCs w:val="26"/>
                <w:lang w:bidi="ar-YE"/>
              </w:rPr>
              <w:fldChar w:fldCharType="end"/>
            </w:r>
          </w:p>
        </w:tc>
        <w:tc>
          <w:tcPr>
            <w:tcW w:w="1466" w:type="dxa"/>
          </w:tcPr>
          <w:p w14:paraId="12F652E2" w14:textId="504FD32B"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1B100E11" w14:textId="77777777" w:rsidTr="006044BA">
        <w:trPr>
          <w:trHeight w:val="60"/>
        </w:trPr>
        <w:tc>
          <w:tcPr>
            <w:tcW w:w="7558" w:type="dxa"/>
          </w:tcPr>
          <w:p w14:paraId="53A60A5B" w14:textId="69048392"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_Ref115709059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5.</w:t>
            </w:r>
            <w:r w:rsidR="001F3F98" w:rsidRPr="001F3F98">
              <w:rPr>
                <w:rStyle w:val="a"/>
                <w:rFonts w:ascii="DIN NEXT™ ARABIC MEDIUM" w:hAnsi="DIN NEXT™ ARABIC MEDIUM" w:cs="DIN NEXT™ ARABIC MEDIUM" w:hint="cs"/>
                <w:color w:val="525252" w:themeColor="accent3" w:themeShade="80"/>
                <w:sz w:val="26"/>
                <w:szCs w:val="26"/>
                <w:rtl/>
                <w:lang w:bidi="ar-YE"/>
              </w:rPr>
              <w:t xml:space="preserve"> </w:t>
            </w:r>
            <w:r w:rsidR="001F3F98" w:rsidRPr="001F3F98">
              <w:rPr>
                <w:rStyle w:val="a"/>
                <w:rFonts w:ascii="DIN NEXT™ ARABIC MEDIUM" w:hAnsi="DIN NEXT™ ARABIC MEDIUM" w:cs="DIN NEXT™ ARABIC MEDIUM"/>
                <w:color w:val="525252" w:themeColor="accent3" w:themeShade="80"/>
                <w:sz w:val="26"/>
                <w:szCs w:val="26"/>
                <w:lang w:bidi="ar-YE"/>
              </w:rPr>
              <w:t>Action Recommendations</w:t>
            </w:r>
            <w:r w:rsidRPr="006044BA">
              <w:rPr>
                <w:rFonts w:cs="DIN NEXT™ ARABIC MEDIUM"/>
                <w:szCs w:val="26"/>
                <w:lang w:bidi="ar-YE"/>
              </w:rPr>
              <w:fldChar w:fldCharType="end"/>
            </w:r>
          </w:p>
        </w:tc>
        <w:tc>
          <w:tcPr>
            <w:tcW w:w="1466" w:type="dxa"/>
          </w:tcPr>
          <w:p w14:paraId="23E81F93" w14:textId="6E3DDF97" w:rsidR="00050805" w:rsidRPr="006044BA" w:rsidRDefault="00EB2282" w:rsidP="00A07934">
            <w:pPr>
              <w:autoSpaceDE w:val="0"/>
              <w:autoSpaceDN w:val="0"/>
              <w:adjustRightInd w:val="0"/>
              <w:spacing w:line="288" w:lineRule="auto"/>
              <w:jc w:val="center"/>
              <w:textAlignment w:val="center"/>
              <w:rPr>
                <w:rFonts w:cs="DIN NEXT™ ARABIC MEDIUM"/>
                <w:szCs w:val="26"/>
                <w:rtl/>
                <w:lang w:bidi="ar-YE"/>
              </w:rPr>
            </w:pPr>
            <w:r>
              <w:rPr>
                <w:rFonts w:cs="DIN NEXT™ ARABIC MEDIUM"/>
                <w:szCs w:val="26"/>
                <w:lang w:bidi="ar-YE"/>
              </w:rPr>
              <w:t>18</w:t>
            </w:r>
          </w:p>
        </w:tc>
      </w:tr>
      <w:tr w:rsidR="00050805" w:rsidRPr="00276F9A" w14:paraId="70ABA4CA" w14:textId="77777777" w:rsidTr="006044BA">
        <w:trPr>
          <w:cnfStyle w:val="000000010000" w:firstRow="0" w:lastRow="0" w:firstColumn="0" w:lastColumn="0" w:oddVBand="0" w:evenVBand="0" w:oddHBand="0" w:evenHBand="1" w:firstRowFirstColumn="0" w:firstRowLastColumn="0" w:lastRowFirstColumn="0" w:lastRowLastColumn="0"/>
          <w:trHeight w:val="60"/>
        </w:trPr>
        <w:tc>
          <w:tcPr>
            <w:tcW w:w="7558" w:type="dxa"/>
          </w:tcPr>
          <w:p w14:paraId="51F8567A" w14:textId="516CB9FD" w:rsidR="00050805" w:rsidRPr="006044BA" w:rsidRDefault="00022C3F" w:rsidP="00050805">
            <w:pPr>
              <w:autoSpaceDE w:val="0"/>
              <w:autoSpaceDN w:val="0"/>
              <w:adjustRightInd w:val="0"/>
              <w:spacing w:line="288" w:lineRule="auto"/>
              <w:textAlignment w:val="center"/>
              <w:rPr>
                <w:rFonts w:cs="DIN NEXT™ ARABIC MEDIUM"/>
                <w:szCs w:val="26"/>
                <w:rtl/>
                <w:lang w:bidi="ar-YE"/>
              </w:rPr>
            </w:pPr>
            <w:r w:rsidRPr="006044BA">
              <w:rPr>
                <w:rFonts w:cs="DIN NEXT™ ARABIC MEDIUM"/>
                <w:szCs w:val="26"/>
                <w:lang w:bidi="ar-YE"/>
              </w:rPr>
              <w:fldChar w:fldCharType="begin"/>
            </w:r>
            <w:r w:rsidRPr="006044BA">
              <w:rPr>
                <w:rFonts w:cs="DIN NEXT™ ARABIC MEDIUM"/>
                <w:szCs w:val="26"/>
                <w:lang w:bidi="ar-YE"/>
              </w:rPr>
              <w:instrText xml:space="preserve"> REF _Ref115709062 \h </w:instrText>
            </w:r>
            <w:r w:rsidR="00A8211A" w:rsidRPr="006044BA">
              <w:rPr>
                <w:rFonts w:cs="DIN NEXT™ ARABIC MEDIUM"/>
                <w:szCs w:val="26"/>
                <w:lang w:bidi="ar-YE"/>
              </w:rPr>
              <w:instrText xml:space="preserve"> \* MERGEFORMAT </w:instrText>
            </w:r>
            <w:r w:rsidRPr="006044BA">
              <w:rPr>
                <w:rFonts w:cs="DIN NEXT™ ARABIC MEDIUM"/>
                <w:szCs w:val="26"/>
                <w:lang w:bidi="ar-YE"/>
              </w:rPr>
            </w:r>
            <w:r w:rsidRPr="006044BA">
              <w:rPr>
                <w:rFonts w:cs="DIN NEXT™ ARABIC MEDIUM"/>
                <w:szCs w:val="26"/>
                <w:lang w:bidi="ar-YE"/>
              </w:rPr>
              <w:fldChar w:fldCharType="separate"/>
            </w:r>
            <w:r w:rsidR="001F3F98" w:rsidRPr="001F3F98">
              <w:rPr>
                <w:rStyle w:val="a"/>
                <w:rFonts w:ascii="DIN NEXT™ ARABIC MEDIUM" w:hAnsi="DIN NEXT™ ARABIC MEDIUM" w:cs="DIN NEXT™ ARABIC MEDIUM"/>
                <w:color w:val="525252" w:themeColor="accent3" w:themeShade="80"/>
                <w:sz w:val="26"/>
                <w:szCs w:val="26"/>
                <w:lang w:bidi="ar-YE"/>
              </w:rPr>
              <w:t>6. Attachments</w:t>
            </w:r>
            <w:r w:rsidRPr="006044BA">
              <w:rPr>
                <w:rFonts w:cs="DIN NEXT™ ARABIC MEDIUM"/>
                <w:szCs w:val="26"/>
                <w:lang w:bidi="ar-YE"/>
              </w:rPr>
              <w:fldChar w:fldCharType="end"/>
            </w:r>
          </w:p>
        </w:tc>
        <w:tc>
          <w:tcPr>
            <w:tcW w:w="1466" w:type="dxa"/>
          </w:tcPr>
          <w:p w14:paraId="3F1A57EB" w14:textId="0D95F0E8" w:rsidR="00050805" w:rsidRPr="006044BA" w:rsidRDefault="00EB2282" w:rsidP="00DE020E">
            <w:pPr>
              <w:autoSpaceDE w:val="0"/>
              <w:autoSpaceDN w:val="0"/>
              <w:adjustRightInd w:val="0"/>
              <w:spacing w:line="288" w:lineRule="auto"/>
              <w:ind w:left="1440" w:hanging="1440"/>
              <w:jc w:val="center"/>
              <w:textAlignment w:val="center"/>
              <w:rPr>
                <w:rFonts w:cs="DIN NEXT™ ARABIC MEDIUM"/>
                <w:szCs w:val="26"/>
                <w:rtl/>
                <w:lang w:bidi="ar-YE"/>
              </w:rPr>
            </w:pPr>
            <w:r>
              <w:rPr>
                <w:rFonts w:cs="DIN NEXT™ ARABIC MEDIUM"/>
                <w:szCs w:val="26"/>
                <w:lang w:bidi="ar-YE"/>
              </w:rPr>
              <w:t>18</w:t>
            </w:r>
          </w:p>
        </w:tc>
      </w:tr>
    </w:tbl>
    <w:p w14:paraId="3AC20AC4" w14:textId="2A0541C2" w:rsidR="00611CAB" w:rsidRPr="00611CAB" w:rsidRDefault="00611CAB" w:rsidP="00611CAB">
      <w:pPr>
        <w:rPr>
          <w:rStyle w:val="a"/>
          <w:rFonts w:ascii="DIN NEXT™ ARABIC BOLD" w:hAnsi="DIN NEXT™ ARABIC BOLD" w:cs="DIN NEXT™ ARABIC BOLD"/>
          <w:color w:val="4C3D8E"/>
          <w:sz w:val="10"/>
          <w:szCs w:val="10"/>
          <w:lang w:bidi="ar-YE"/>
        </w:rPr>
      </w:pPr>
    </w:p>
    <w:p w14:paraId="52AFAD20" w14:textId="624D108A" w:rsidR="00991ACA" w:rsidRDefault="00FD290F" w:rsidP="00CE64A8">
      <w:pPr>
        <w:pStyle w:val="Heading1"/>
        <w:rPr>
          <w:rStyle w:val="a"/>
          <w:rFonts w:ascii="DIN NEXT™ ARABIC BOLD" w:hAnsi="DIN NEXT™ ARABIC BOLD" w:cs="DIN NEXT™ ARABIC BOLD"/>
          <w:color w:val="4C3D8E"/>
          <w:sz w:val="32"/>
          <w:szCs w:val="32"/>
          <w:rtl/>
          <w:lang w:bidi="ar-YE"/>
        </w:rPr>
      </w:pPr>
      <w:bookmarkStart w:id="0" w:name="_Ref115708436"/>
      <w:bookmarkStart w:id="1" w:name="_Toc115709293"/>
      <w:r w:rsidRPr="00FD290F">
        <w:rPr>
          <w:rStyle w:val="a"/>
          <w:rFonts w:ascii="DIN NEXT™ ARABIC BOLD" w:hAnsi="DIN NEXT™ ARABIC BOLD" w:cs="DIN NEXT™ ARABIC BOLD"/>
          <w:color w:val="4C3D8E"/>
          <w:sz w:val="32"/>
          <w:szCs w:val="32"/>
          <w:lang w:bidi="ar-YE"/>
        </w:rPr>
        <w:lastRenderedPageBreak/>
        <w:t>Self-study Report preparation guidelines:</w:t>
      </w:r>
      <w:bookmarkEnd w:id="0"/>
      <w:bookmarkEnd w:id="1"/>
      <w:r w:rsidR="00991ACA" w:rsidRPr="00991ACA">
        <w:rPr>
          <w:rStyle w:val="a"/>
          <w:rFonts w:ascii="DIN NEXT™ ARABIC BOLD" w:hAnsi="DIN NEXT™ ARABIC BOLD" w:cs="DIN NEXT™ ARABIC BOLD"/>
          <w:color w:val="4C3D8E"/>
          <w:sz w:val="32"/>
          <w:szCs w:val="32"/>
          <w:rtl/>
          <w:lang w:bidi="ar-YE"/>
        </w:rPr>
        <w:t xml:space="preserve"> </w:t>
      </w:r>
    </w:p>
    <w:p w14:paraId="0A3170E7" w14:textId="41735DF1" w:rsidR="00991ACA" w:rsidRPr="00FD290F" w:rsidRDefault="00D50F4B" w:rsidP="00FD290F">
      <w:pPr>
        <w:autoSpaceDE w:val="0"/>
        <w:autoSpaceDN w:val="0"/>
        <w:adjustRightInd w:val="0"/>
        <w:spacing w:after="170" w:line="240" w:lineRule="auto"/>
        <w:jc w:val="lowKashida"/>
        <w:textAlignment w:val="center"/>
        <w:rPr>
          <w:rFonts w:ascii="DIN NEXT™ ARABIC REGULAR" w:hAnsi="DIN NEXT™ ARABIC REGULAR" w:cs="DIN NEXT™ ARABIC REGULAR"/>
          <w:color w:val="525252" w:themeColor="accent3" w:themeShade="80"/>
          <w:sz w:val="26"/>
          <w:szCs w:val="26"/>
          <w:rtl/>
          <w:lang w:bidi="ar-YE"/>
        </w:rPr>
      </w:pPr>
      <w:r w:rsidRPr="00D50F4B">
        <w:rPr>
          <w:rFonts w:ascii="DIN NEXT™ ARABIC REGULAR" w:hAnsi="DIN NEXT™ ARABIC REGULAR" w:cs="DIN NEXT™ ARABIC REGULAR"/>
          <w:color w:val="525252" w:themeColor="accent3" w:themeShade="80"/>
          <w:sz w:val="26"/>
          <w:szCs w:val="26"/>
          <w:lang w:bidi="ar-YE"/>
        </w:rPr>
        <w:t xml:space="preserve">The report aims primarily to support the development of the Program’s performance. In order to achieve this purpose, the following points </w:t>
      </w:r>
      <w:proofErr w:type="gramStart"/>
      <w:r w:rsidRPr="00D50F4B">
        <w:rPr>
          <w:rFonts w:ascii="DIN NEXT™ ARABIC REGULAR" w:hAnsi="DIN NEXT™ ARABIC REGULAR" w:cs="DIN NEXT™ ARABIC REGULAR"/>
          <w:color w:val="525252" w:themeColor="accent3" w:themeShade="80"/>
          <w:sz w:val="26"/>
          <w:szCs w:val="26"/>
          <w:lang w:bidi="ar-YE"/>
        </w:rPr>
        <w:t>should be taken</w:t>
      </w:r>
      <w:proofErr w:type="gramEnd"/>
      <w:r w:rsidRPr="00D50F4B">
        <w:rPr>
          <w:rFonts w:ascii="DIN NEXT™ ARABIC REGULAR" w:hAnsi="DIN NEXT™ ARABIC REGULAR" w:cs="DIN NEXT™ ARABIC REGULAR"/>
          <w:color w:val="525252" w:themeColor="accent3" w:themeShade="80"/>
          <w:sz w:val="26"/>
          <w:szCs w:val="26"/>
          <w:lang w:bidi="ar-YE"/>
        </w:rPr>
        <w:t xml:space="preserve"> into account</w:t>
      </w:r>
      <w:r w:rsidR="00991ACA" w:rsidRPr="00FD290F">
        <w:rPr>
          <w:rFonts w:ascii="DIN NEXT™ ARABIC REGULAR" w:hAnsi="DIN NEXT™ ARABIC REGULAR" w:cs="DIN NEXT™ ARABIC REGULAR"/>
          <w:color w:val="525252" w:themeColor="accent3" w:themeShade="80"/>
          <w:sz w:val="26"/>
          <w:szCs w:val="26"/>
          <w:lang w:bidi="ar-YE"/>
        </w:rPr>
        <w:t>:</w:t>
      </w:r>
    </w:p>
    <w:p w14:paraId="0223E6EE"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The accuracy and credibility of the data and information </w:t>
      </w:r>
      <w:proofErr w:type="gramStart"/>
      <w:r w:rsidRPr="00D50F4B">
        <w:rPr>
          <w:rFonts w:ascii="DIN NEXT™ ARABIC LIGHT" w:hAnsi="DIN NEXT™ ARABIC LIGHT" w:cs="DIN NEXT™ ARABIC LIGHT"/>
          <w:color w:val="525252" w:themeColor="accent3" w:themeShade="80"/>
          <w:sz w:val="26"/>
          <w:szCs w:val="26"/>
          <w:lang w:bidi="ar-YE"/>
        </w:rPr>
        <w:t>are maintained</w:t>
      </w:r>
      <w:proofErr w:type="gramEnd"/>
      <w:r w:rsidRPr="00D50F4B">
        <w:rPr>
          <w:rFonts w:ascii="DIN NEXT™ ARABIC LIGHT" w:hAnsi="DIN NEXT™ ARABIC LIGHT" w:cs="DIN NEXT™ ARABIC LIGHT"/>
          <w:color w:val="525252" w:themeColor="accent3" w:themeShade="80"/>
          <w:sz w:val="26"/>
          <w:szCs w:val="26"/>
          <w:lang w:bidi="ar-YE"/>
        </w:rPr>
        <w:t xml:space="preserve"> throughout the report.</w:t>
      </w:r>
    </w:p>
    <w:p w14:paraId="365ED96E" w14:textId="051448C9"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Evaluation results of the indicators </w:t>
      </w:r>
      <w:proofErr w:type="gramStart"/>
      <w:r w:rsidRPr="00D50F4B">
        <w:rPr>
          <w:rFonts w:ascii="DIN NEXT™ ARABIC LIGHT" w:hAnsi="DIN NEXT™ ARABIC LIGHT" w:cs="DIN NEXT™ ARABIC LIGHT"/>
          <w:color w:val="525252" w:themeColor="accent3" w:themeShade="80"/>
          <w:sz w:val="26"/>
          <w:szCs w:val="26"/>
          <w:lang w:bidi="ar-YE"/>
        </w:rPr>
        <w:t>are provided</w:t>
      </w:r>
      <w:proofErr w:type="gramEnd"/>
      <w:r w:rsidRPr="00D50F4B">
        <w:rPr>
          <w:rFonts w:ascii="DIN NEXT™ ARABIC LIGHT" w:hAnsi="DIN NEXT™ ARABIC LIGHT" w:cs="DIN NEXT™ ARABIC LIGHT"/>
          <w:color w:val="525252" w:themeColor="accent3" w:themeShade="80"/>
          <w:sz w:val="26"/>
          <w:szCs w:val="26"/>
          <w:lang w:bidi="ar-YE"/>
        </w:rPr>
        <w:t xml:space="preserve"> with supporting evidence.</w:t>
      </w:r>
    </w:p>
    <w:p w14:paraId="6FC827CD"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Informal, vague, exaggerated, or subjective expressions </w:t>
      </w:r>
      <w:proofErr w:type="gramStart"/>
      <w:r w:rsidRPr="00D50F4B">
        <w:rPr>
          <w:rFonts w:ascii="DIN NEXT™ ARABIC LIGHT" w:hAnsi="DIN NEXT™ ARABIC LIGHT" w:cs="DIN NEXT™ ARABIC LIGHT"/>
          <w:color w:val="525252" w:themeColor="accent3" w:themeShade="80"/>
          <w:sz w:val="26"/>
          <w:szCs w:val="26"/>
          <w:lang w:bidi="ar-YE"/>
        </w:rPr>
        <w:t>are avoided</w:t>
      </w:r>
      <w:proofErr w:type="gramEnd"/>
      <w:r w:rsidRPr="00D50F4B">
        <w:rPr>
          <w:rFonts w:ascii="DIN NEXT™ ARABIC LIGHT" w:hAnsi="DIN NEXT™ ARABIC LIGHT" w:cs="DIN NEXT™ ARABIC LIGHT"/>
          <w:color w:val="525252" w:themeColor="accent3" w:themeShade="80"/>
          <w:sz w:val="26"/>
          <w:szCs w:val="26"/>
          <w:lang w:bidi="ar-YE"/>
        </w:rPr>
        <w:t xml:space="preserve">, as well as those that are generally unnecessary or incorrect. </w:t>
      </w:r>
    </w:p>
    <w:p w14:paraId="6CABE851" w14:textId="77777777" w:rsidR="00D50F4B" w:rsidRPr="00D50F4B"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Only relevant evidence and data that lead to informed conclusions </w:t>
      </w:r>
      <w:proofErr w:type="gramStart"/>
      <w:r w:rsidRPr="00D50F4B">
        <w:rPr>
          <w:rFonts w:ascii="DIN NEXT™ ARABIC LIGHT" w:hAnsi="DIN NEXT™ ARABIC LIGHT" w:cs="DIN NEXT™ ARABIC LIGHT"/>
          <w:color w:val="525252" w:themeColor="accent3" w:themeShade="80"/>
          <w:sz w:val="26"/>
          <w:szCs w:val="26"/>
          <w:lang w:bidi="ar-YE"/>
        </w:rPr>
        <w:t>are presented</w:t>
      </w:r>
      <w:proofErr w:type="gramEnd"/>
      <w:r w:rsidRPr="00D50F4B">
        <w:rPr>
          <w:rFonts w:ascii="DIN NEXT™ ARABIC LIGHT" w:hAnsi="DIN NEXT™ ARABIC LIGHT" w:cs="DIN NEXT™ ARABIC LIGHT"/>
          <w:color w:val="525252" w:themeColor="accent3" w:themeShade="80"/>
          <w:sz w:val="26"/>
          <w:szCs w:val="26"/>
          <w:lang w:bidi="ar-YE"/>
        </w:rPr>
        <w:t>.</w:t>
      </w:r>
    </w:p>
    <w:p w14:paraId="19FC6D94" w14:textId="2DE920AD"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Evaluation results </w:t>
      </w:r>
      <w:proofErr w:type="gramStart"/>
      <w:r w:rsidRPr="00D50F4B">
        <w:rPr>
          <w:rFonts w:ascii="DIN NEXT™ ARABIC LIGHT" w:hAnsi="DIN NEXT™ ARABIC LIGHT" w:cs="DIN NEXT™ ARABIC LIGHT"/>
          <w:color w:val="525252" w:themeColor="accent3" w:themeShade="80"/>
          <w:sz w:val="26"/>
          <w:szCs w:val="26"/>
          <w:lang w:bidi="ar-YE"/>
        </w:rPr>
        <w:t>are correlated</w:t>
      </w:r>
      <w:proofErr w:type="gramEnd"/>
      <w:r w:rsidRPr="00D50F4B">
        <w:rPr>
          <w:rFonts w:ascii="DIN NEXT™ ARABIC LIGHT" w:hAnsi="DIN NEXT™ ARABIC LIGHT" w:cs="DIN NEXT™ ARABIC LIGHT"/>
          <w:color w:val="525252" w:themeColor="accent3" w:themeShade="80"/>
          <w:sz w:val="26"/>
          <w:szCs w:val="26"/>
          <w:lang w:bidi="ar-YE"/>
        </w:rPr>
        <w:t xml:space="preserve"> with improvement priorities.</w:t>
      </w:r>
    </w:p>
    <w:p w14:paraId="04048DE0" w14:textId="5B330082" w:rsidR="00D50F4B" w:rsidRPr="00D50F4B" w:rsidRDefault="00D50F4B" w:rsidP="00B3735E">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proofErr w:type="gramStart"/>
      <w:r w:rsidRPr="00D50F4B">
        <w:rPr>
          <w:rFonts w:ascii="DIN NEXT™ ARABIC LIGHT" w:hAnsi="DIN NEXT™ ARABIC LIGHT" w:cs="DIN NEXT™ ARABIC LIGHT"/>
          <w:color w:val="525252" w:themeColor="accent3" w:themeShade="80"/>
          <w:sz w:val="26"/>
          <w:szCs w:val="26"/>
          <w:lang w:bidi="ar-YE"/>
        </w:rPr>
        <w:t>elaboration</w:t>
      </w:r>
      <w:proofErr w:type="gramEnd"/>
      <w:r w:rsidRPr="00D50F4B">
        <w:rPr>
          <w:rFonts w:ascii="DIN NEXT™ ARABIC LIGHT" w:hAnsi="DIN NEXT™ ARABIC LIGHT" w:cs="DIN NEXT™ ARABIC LIGHT"/>
          <w:color w:val="525252" w:themeColor="accent3" w:themeShade="80"/>
          <w:sz w:val="26"/>
          <w:szCs w:val="26"/>
          <w:lang w:bidi="ar-YE"/>
        </w:rPr>
        <w:t xml:space="preserve"> on general description should be avoided. </w:t>
      </w:r>
      <w:r w:rsidR="007F4245">
        <w:rPr>
          <w:rFonts w:ascii="DIN NEXT™ ARABIC LIGHT" w:hAnsi="DIN NEXT™ ARABIC LIGHT" w:cs="DIN NEXT™ ARABIC LIGHT"/>
          <w:color w:val="525252" w:themeColor="accent3" w:themeShade="80"/>
          <w:sz w:val="26"/>
          <w:szCs w:val="26"/>
          <w:lang w:bidi="ar-YE"/>
        </w:rPr>
        <w:t>The f</w:t>
      </w:r>
      <w:r w:rsidR="007F4245" w:rsidRPr="00D50F4B">
        <w:rPr>
          <w:rFonts w:ascii="DIN NEXT™ ARABIC LIGHT" w:hAnsi="DIN NEXT™ ARABIC LIGHT" w:cs="DIN NEXT™ ARABIC LIGHT"/>
          <w:color w:val="525252" w:themeColor="accent3" w:themeShade="80"/>
          <w:sz w:val="26"/>
          <w:szCs w:val="26"/>
          <w:lang w:bidi="ar-YE"/>
        </w:rPr>
        <w:t xml:space="preserve">ocus </w:t>
      </w:r>
      <w:proofErr w:type="gramStart"/>
      <w:r w:rsidRPr="00D50F4B">
        <w:rPr>
          <w:rFonts w:ascii="DIN NEXT™ ARABIC LIGHT" w:hAnsi="DIN NEXT™ ARABIC LIGHT" w:cs="DIN NEXT™ ARABIC LIGHT"/>
          <w:color w:val="525252" w:themeColor="accent3" w:themeShade="80"/>
          <w:sz w:val="26"/>
          <w:szCs w:val="26"/>
          <w:lang w:bidi="ar-YE"/>
        </w:rPr>
        <w:t>should be directed</w:t>
      </w:r>
      <w:proofErr w:type="gramEnd"/>
      <w:r w:rsidRPr="00D50F4B">
        <w:rPr>
          <w:rFonts w:ascii="DIN NEXT™ ARABIC LIGHT" w:hAnsi="DIN NEXT™ ARABIC LIGHT" w:cs="DIN NEXT™ ARABIC LIGHT"/>
          <w:color w:val="525252" w:themeColor="accent3" w:themeShade="80"/>
          <w:sz w:val="26"/>
          <w:szCs w:val="26"/>
          <w:lang w:bidi="ar-YE"/>
        </w:rPr>
        <w:t xml:space="preserve"> to the main aspects.</w:t>
      </w:r>
    </w:p>
    <w:p w14:paraId="6BCEE0B2" w14:textId="3DC38C50" w:rsidR="00991ACA" w:rsidRDefault="00D50F4B" w:rsidP="00D50F4B">
      <w:pPr>
        <w:pStyle w:val="ListParagraph"/>
        <w:numPr>
          <w:ilvl w:val="0"/>
          <w:numId w:val="27"/>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Perceptive comments should be essentially made on criteria that are rated less than </w:t>
      </w:r>
      <w:proofErr w:type="gramStart"/>
      <w:r w:rsidRPr="00D50F4B">
        <w:rPr>
          <w:rFonts w:ascii="DIN NEXT™ ARABIC LIGHT" w:hAnsi="DIN NEXT™ ARABIC LIGHT" w:cs="DIN NEXT™ ARABIC LIGHT"/>
          <w:color w:val="525252" w:themeColor="accent3" w:themeShade="80"/>
          <w:sz w:val="26"/>
          <w:szCs w:val="26"/>
          <w:lang w:bidi="ar-YE"/>
        </w:rPr>
        <w:t>3</w:t>
      </w:r>
      <w:proofErr w:type="gramEnd"/>
      <w:r w:rsidRPr="00D50F4B">
        <w:rPr>
          <w:rFonts w:ascii="DIN NEXT™ ARABIC LIGHT" w:hAnsi="DIN NEXT™ ARABIC LIGHT" w:cs="DIN NEXT™ ARABIC LIGHT"/>
          <w:color w:val="525252" w:themeColor="accent3" w:themeShade="80"/>
          <w:sz w:val="26"/>
          <w:szCs w:val="26"/>
          <w:lang w:bidi="ar-YE"/>
        </w:rPr>
        <w:t xml:space="preserve"> or above 4</w:t>
      </w:r>
      <w:r w:rsidR="00991ACA">
        <w:rPr>
          <w:rFonts w:ascii="DIN NEXT™ ARABIC LIGHT" w:hAnsi="DIN NEXT™ ARABIC LIGHT" w:cs="DIN NEXT™ ARABIC LIGHT" w:hint="cs"/>
          <w:color w:val="525252" w:themeColor="accent3" w:themeShade="80"/>
          <w:sz w:val="26"/>
          <w:szCs w:val="26"/>
          <w:rtl/>
          <w:lang w:bidi="ar-YE"/>
        </w:rPr>
        <w:t>.</w:t>
      </w:r>
    </w:p>
    <w:p w14:paraId="0D983FEE" w14:textId="77777777" w:rsidR="00FD290F" w:rsidRPr="00FD290F" w:rsidRDefault="00FD290F" w:rsidP="00FD290F">
      <w:pPr>
        <w:pStyle w:val="ListParagraph"/>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10"/>
          <w:szCs w:val="10"/>
          <w:rtl/>
          <w:lang w:bidi="ar-YE"/>
        </w:rPr>
      </w:pPr>
    </w:p>
    <w:p w14:paraId="0A5D57FE" w14:textId="77777777" w:rsidR="00D50F4B" w:rsidRPr="00D50F4B" w:rsidRDefault="00D50F4B" w:rsidP="00D50F4B">
      <w:pPr>
        <w:pStyle w:val="ListParagraph"/>
        <w:numPr>
          <w:ilvl w:val="0"/>
          <w:numId w:val="26"/>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D50F4B">
        <w:rPr>
          <w:rFonts w:ascii="DIN NEXT™ ARABIC LIGHT" w:hAnsi="DIN NEXT™ ARABIC LIGHT" w:cs="DIN NEXT™ ARABIC LIGHT"/>
          <w:color w:val="525252" w:themeColor="accent3" w:themeShade="80"/>
          <w:sz w:val="26"/>
          <w:szCs w:val="26"/>
          <w:lang w:bidi="ar-YE"/>
        </w:rPr>
        <w:t xml:space="preserve">All evidence and proofs on which the self-study </w:t>
      </w:r>
      <w:proofErr w:type="gramStart"/>
      <w:r w:rsidRPr="00D50F4B">
        <w:rPr>
          <w:rFonts w:ascii="DIN NEXT™ ARABIC LIGHT" w:hAnsi="DIN NEXT™ ARABIC LIGHT" w:cs="DIN NEXT™ ARABIC LIGHT"/>
          <w:color w:val="525252" w:themeColor="accent3" w:themeShade="80"/>
          <w:sz w:val="26"/>
          <w:szCs w:val="26"/>
          <w:lang w:bidi="ar-YE"/>
        </w:rPr>
        <w:t>was based</w:t>
      </w:r>
      <w:proofErr w:type="gramEnd"/>
      <w:r w:rsidRPr="00D50F4B">
        <w:rPr>
          <w:rFonts w:ascii="DIN NEXT™ ARABIC LIGHT" w:hAnsi="DIN NEXT™ ARABIC LIGHT" w:cs="DIN NEXT™ ARABIC LIGHT"/>
          <w:color w:val="525252" w:themeColor="accent3" w:themeShade="80"/>
          <w:sz w:val="26"/>
          <w:szCs w:val="26"/>
          <w:lang w:bidi="ar-YE"/>
        </w:rPr>
        <w:t xml:space="preserve"> should be attached and uploaded to the Academic Accreditation Portal on the NCAAA-ETEC website.</w:t>
      </w:r>
    </w:p>
    <w:p w14:paraId="51037CED" w14:textId="302E1A65" w:rsidR="00D3555B" w:rsidRPr="00CE64A8" w:rsidRDefault="00D50F4B" w:rsidP="00CE64A8">
      <w:pPr>
        <w:pStyle w:val="ListParagraph"/>
        <w:numPr>
          <w:ilvl w:val="0"/>
          <w:numId w:val="26"/>
        </w:numPr>
        <w:autoSpaceDE w:val="0"/>
        <w:autoSpaceDN w:val="0"/>
        <w:adjustRightInd w:val="0"/>
        <w:spacing w:after="170" w:line="240" w:lineRule="auto"/>
        <w:jc w:val="both"/>
        <w:textAlignment w:val="center"/>
        <w:rPr>
          <w:rStyle w:val="a"/>
          <w:rFonts w:ascii="DIN NEXT™ ARABIC LIGHT" w:hAnsi="DIN NEXT™ ARABIC LIGHT" w:cs="DIN NEXT™ ARABIC LIGHT"/>
          <w:color w:val="525252" w:themeColor="accent3" w:themeShade="80"/>
          <w:sz w:val="26"/>
          <w:szCs w:val="26"/>
          <w:rtl/>
          <w:lang w:bidi="ar-YE"/>
        </w:rPr>
      </w:pPr>
      <w:r w:rsidRPr="00D50F4B">
        <w:rPr>
          <w:rFonts w:ascii="DIN NEXT™ ARABIC LIGHT" w:hAnsi="DIN NEXT™ ARABIC LIGHT" w:cs="DIN NEXT™ ARABIC LIGHT"/>
          <w:color w:val="525252" w:themeColor="accent3" w:themeShade="80"/>
          <w:sz w:val="26"/>
          <w:szCs w:val="26"/>
          <w:lang w:bidi="ar-YE"/>
        </w:rPr>
        <w:t xml:space="preserve">Do not attach files (photos, messages, emails, notes, questionnaires, memos) to the self-study report. These </w:t>
      </w:r>
      <w:proofErr w:type="gramStart"/>
      <w:r w:rsidRPr="00D50F4B">
        <w:rPr>
          <w:rFonts w:ascii="DIN NEXT™ ARABIC LIGHT" w:hAnsi="DIN NEXT™ ARABIC LIGHT" w:cs="DIN NEXT™ ARABIC LIGHT"/>
          <w:color w:val="525252" w:themeColor="accent3" w:themeShade="80"/>
          <w:sz w:val="26"/>
          <w:szCs w:val="26"/>
          <w:lang w:bidi="ar-YE"/>
        </w:rPr>
        <w:t>may be made</w:t>
      </w:r>
      <w:proofErr w:type="gramEnd"/>
      <w:r w:rsidRPr="00D50F4B">
        <w:rPr>
          <w:rFonts w:ascii="DIN NEXT™ ARABIC LIGHT" w:hAnsi="DIN NEXT™ ARABIC LIGHT" w:cs="DIN NEXT™ ARABIC LIGHT"/>
          <w:color w:val="525252" w:themeColor="accent3" w:themeShade="80"/>
          <w:sz w:val="26"/>
          <w:szCs w:val="26"/>
          <w:lang w:bidi="ar-YE"/>
        </w:rPr>
        <w:t xml:space="preserve"> available for consultation during the Program’s Review Visit</w:t>
      </w:r>
      <w:r w:rsidR="00D3555B" w:rsidRPr="00991ACA">
        <w:rPr>
          <w:rFonts w:ascii="DIN NEXT™ ARABIC LIGHT" w:hAnsi="DIN NEXT™ ARABIC LIGHT" w:cs="DIN NEXT™ ARABIC LIGHT"/>
          <w:color w:val="525252" w:themeColor="accent3" w:themeShade="80"/>
          <w:sz w:val="26"/>
          <w:szCs w:val="26"/>
          <w:rtl/>
          <w:lang w:bidi="ar-YE"/>
        </w:rPr>
        <w:t>.</w:t>
      </w:r>
    </w:p>
    <w:p w14:paraId="737FB3B8" w14:textId="1CF7AAE4" w:rsidR="00FD290F" w:rsidRDefault="00FD290F" w:rsidP="00CE64A8">
      <w:pPr>
        <w:pStyle w:val="Heading1"/>
        <w:rPr>
          <w:rStyle w:val="a"/>
          <w:rFonts w:ascii="DIN NEXT™ ARABIC BOLD" w:hAnsi="DIN NEXT™ ARABIC BOLD" w:cs="DIN NEXT™ ARABIC BOLD"/>
          <w:color w:val="4C3D8E"/>
          <w:sz w:val="32"/>
          <w:szCs w:val="32"/>
          <w:rtl/>
          <w:lang w:bidi="ar-YE"/>
        </w:rPr>
      </w:pPr>
      <w:bookmarkStart w:id="2" w:name="_Ref115708442"/>
      <w:bookmarkStart w:id="3" w:name="_Toc115709294"/>
      <w:r w:rsidRPr="00FD290F">
        <w:rPr>
          <w:rStyle w:val="a"/>
          <w:rFonts w:ascii="DIN NEXT™ ARABIC BOLD" w:hAnsi="DIN NEXT™ ARABIC BOLD" w:cs="DIN NEXT™ ARABIC BOLD"/>
          <w:color w:val="4C3D8E"/>
          <w:sz w:val="32"/>
          <w:szCs w:val="32"/>
          <w:lang w:bidi="ar-YE"/>
        </w:rPr>
        <w:t>Executive summary:</w:t>
      </w:r>
      <w:bookmarkEnd w:id="2"/>
      <w:bookmarkEnd w:id="3"/>
      <w:r w:rsidRPr="00991ACA">
        <w:rPr>
          <w:rStyle w:val="a"/>
          <w:rFonts w:ascii="DIN NEXT™ ARABIC BOLD" w:hAnsi="DIN NEXT™ ARABIC BOLD" w:cs="DIN NEXT™ ARABIC BOLD"/>
          <w:color w:val="4C3D8E"/>
          <w:sz w:val="32"/>
          <w:szCs w:val="32"/>
          <w:rtl/>
          <w:lang w:bidi="ar-YE"/>
        </w:rPr>
        <w:t xml:space="preserve"> </w:t>
      </w:r>
    </w:p>
    <w:p w14:paraId="2F63EF58" w14:textId="4B1B1439" w:rsidR="00E1051E" w:rsidRPr="00E1051E" w:rsidRDefault="00000FDE" w:rsidP="00E1051E">
      <w:pPr>
        <w:autoSpaceDE w:val="0"/>
        <w:autoSpaceDN w:val="0"/>
        <w:adjustRightInd w:val="0"/>
        <w:spacing w:after="170" w:line="240" w:lineRule="auto"/>
        <w:jc w:val="lowKashida"/>
        <w:textAlignment w:val="center"/>
        <w:rPr>
          <w:rFonts w:ascii="DIN NEXT™ ARABIC LIGHT" w:hAnsi="DIN NEXT™ ARABIC LIGHT" w:cs="DIN NEXT™ ARABIC LIGHT"/>
          <w:color w:val="525252" w:themeColor="accent3" w:themeShade="80"/>
          <w:sz w:val="26"/>
          <w:szCs w:val="26"/>
          <w:rtl/>
          <w:lang w:bidi="ar-YE"/>
        </w:rPr>
      </w:pPr>
      <w:r w:rsidRPr="00000FDE">
        <w:rPr>
          <w:rFonts w:ascii="DIN NEXT™ ARABIC LIGHT" w:hAnsi="DIN NEXT™ ARABIC LIGHT" w:cs="DIN NEXT™ ARABIC LIGHT"/>
          <w:color w:val="525252" w:themeColor="accent3" w:themeShade="80"/>
          <w:sz w:val="26"/>
          <w:szCs w:val="26"/>
          <w:lang w:bidi="ar-YE"/>
        </w:rPr>
        <w:t>The overall result of the evaluation of each Standard, the most visible strengths</w:t>
      </w:r>
      <w:r w:rsidR="007F4245">
        <w:rPr>
          <w:rFonts w:ascii="DIN NEXT™ ARABIC LIGHT" w:hAnsi="DIN NEXT™ ARABIC LIGHT" w:cs="DIN NEXT™ ARABIC LIGHT"/>
          <w:color w:val="525252" w:themeColor="accent3" w:themeShade="80"/>
          <w:sz w:val="26"/>
          <w:szCs w:val="26"/>
          <w:lang w:bidi="ar-YE"/>
        </w:rPr>
        <w:t>,</w:t>
      </w:r>
      <w:r w:rsidRPr="00000FDE">
        <w:rPr>
          <w:rFonts w:ascii="DIN NEXT™ ARABIC LIGHT" w:hAnsi="DIN NEXT™ ARABIC LIGHT" w:cs="DIN NEXT™ ARABIC LIGHT"/>
          <w:color w:val="525252" w:themeColor="accent3" w:themeShade="80"/>
          <w:sz w:val="26"/>
          <w:szCs w:val="26"/>
          <w:lang w:bidi="ar-YE"/>
        </w:rPr>
        <w:t xml:space="preserve"> and the most significant improvements at the program level should be included along with the operational recommendations</w:t>
      </w:r>
      <w:r w:rsidR="00E1051E" w:rsidRPr="00E1051E">
        <w:rPr>
          <w:rFonts w:ascii="DIN NEXT™ ARABIC LIGHT" w:hAnsi="DIN NEXT™ ARABIC LIGHT" w:cs="DIN NEXT™ ARABIC LIGHT"/>
          <w:color w:val="525252" w:themeColor="accent3" w:themeShade="80"/>
          <w:sz w:val="26"/>
          <w:szCs w:val="26"/>
          <w:lang w:bidi="ar-YE"/>
        </w:rPr>
        <w:t>.</w:t>
      </w:r>
    </w:p>
    <w:p w14:paraId="2311476D" w14:textId="38700175" w:rsidR="00D3555B" w:rsidRPr="00D83461" w:rsidRDefault="00E1051E" w:rsidP="00000FDE">
      <w:pPr>
        <w:autoSpaceDE w:val="0"/>
        <w:autoSpaceDN w:val="0"/>
        <w:adjustRightInd w:val="0"/>
        <w:spacing w:after="0" w:line="288" w:lineRule="auto"/>
        <w:textAlignment w:val="center"/>
        <w:rPr>
          <w:rStyle w:val="a"/>
          <w:rFonts w:ascii="DIN NEXT™ ARABIC MEDIUM" w:hAnsi="DIN NEXT™ ARABIC MEDIUM" w:cs="DIN NEXT™ ARABIC MEDIUM"/>
          <w:color w:val="52B5C2"/>
          <w:sz w:val="36"/>
          <w:szCs w:val="36"/>
          <w:rtl/>
          <w:lang w:bidi="ar-YE"/>
        </w:rPr>
      </w:pPr>
      <w:r w:rsidRPr="00E1051E">
        <w:rPr>
          <w:rFonts w:ascii="DIN NEXT™ ARABIC MEDIUM" w:hAnsi="DIN NEXT™ ARABIC MEDIUM" w:cs="DIN NEXT™ ARABIC MEDIUM"/>
          <w:color w:val="52B5C2"/>
          <w:sz w:val="28"/>
          <w:szCs w:val="28"/>
          <w:lang w:bidi="ar-YE"/>
        </w:rPr>
        <w:t>Overall Evaluation in Relation to Quality Standards</w:t>
      </w:r>
      <w:r>
        <w:rPr>
          <w:rFonts w:ascii="DIN NEXT™ ARABIC MEDIUM" w:hAnsi="DIN NEXT™ ARABIC MEDIUM" w:cs="DIN NEXT™ ARABIC MEDIUM"/>
          <w:color w:val="52B5C2"/>
          <w:sz w:val="28"/>
          <w:szCs w:val="28"/>
          <w:lang w:bidi="ar-YE"/>
        </w:rPr>
        <w:t>:</w:t>
      </w:r>
    </w:p>
    <w:tbl>
      <w:tblPr>
        <w:tblStyle w:val="TableGrid"/>
        <w:tblW w:w="5136"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97"/>
        <w:gridCol w:w="5932"/>
        <w:gridCol w:w="2436"/>
      </w:tblGrid>
      <w:tr w:rsidR="003C7748" w:rsidRPr="003C7748" w14:paraId="21EA7F57" w14:textId="77777777" w:rsidTr="00F169C2">
        <w:trPr>
          <w:trHeight w:val="440"/>
          <w:tblCellSpacing w:w="7" w:type="dxa"/>
          <w:jc w:val="center"/>
        </w:trPr>
        <w:tc>
          <w:tcPr>
            <w:tcW w:w="473" w:type="pct"/>
            <w:shd w:val="clear" w:color="auto" w:fill="4C3D8E"/>
            <w:vAlign w:val="center"/>
          </w:tcPr>
          <w:p w14:paraId="11BEE368" w14:textId="519772E3" w:rsidR="003C7748" w:rsidRPr="003C7748" w:rsidRDefault="00E1051E" w:rsidP="00F169C2">
            <w:pPr>
              <w:ind w:left="-42" w:hanging="180"/>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No</w:t>
            </w:r>
            <w:r>
              <w:rPr>
                <w:rFonts w:ascii="DIN NEXT™ ARABIC MEDIUM" w:hAnsi="DIN NEXT™ ARABIC MEDIUM" w:cs="DIN NEXT™ ARABIC MEDIUM"/>
                <w:color w:val="FFFFFF" w:themeColor="background1"/>
                <w:sz w:val="26"/>
                <w:szCs w:val="26"/>
                <w:lang w:bidi="ar-EG"/>
              </w:rPr>
              <w:t>.</w:t>
            </w:r>
          </w:p>
        </w:tc>
        <w:tc>
          <w:tcPr>
            <w:tcW w:w="3194" w:type="pct"/>
            <w:shd w:val="clear" w:color="auto" w:fill="4C3D8E"/>
            <w:vAlign w:val="center"/>
          </w:tcPr>
          <w:p w14:paraId="6326C3ED" w14:textId="62098D7F"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Standard</w:t>
            </w:r>
          </w:p>
        </w:tc>
        <w:tc>
          <w:tcPr>
            <w:tcW w:w="1303" w:type="pct"/>
            <w:shd w:val="clear" w:color="auto" w:fill="4C3D8E"/>
            <w:vAlign w:val="center"/>
          </w:tcPr>
          <w:p w14:paraId="61374F4F" w14:textId="54A5A1DC" w:rsidR="003C7748" w:rsidRPr="003C7748" w:rsidRDefault="00E1051E" w:rsidP="00E1051E">
            <w:pPr>
              <w:jc w:val="center"/>
              <w:rPr>
                <w:rFonts w:ascii="DIN NEXT™ ARABIC MEDIUM" w:hAnsi="DIN NEXT™ ARABIC MEDIUM" w:cs="DIN NEXT™ ARABIC MEDIUM"/>
                <w:color w:val="FFFFFF" w:themeColor="background1"/>
                <w:sz w:val="26"/>
                <w:szCs w:val="26"/>
                <w:rtl/>
                <w:lang w:bidi="ar-EG"/>
              </w:rPr>
            </w:pPr>
            <w:r w:rsidRPr="00E1051E">
              <w:rPr>
                <w:rFonts w:ascii="DIN NEXT™ ARABIC MEDIUM" w:hAnsi="DIN NEXT™ ARABIC MEDIUM" w:cs="DIN NEXT™ ARABIC MEDIUM"/>
                <w:color w:val="FFFFFF" w:themeColor="background1"/>
                <w:sz w:val="26"/>
                <w:szCs w:val="26"/>
                <w:lang w:bidi="ar-EG"/>
              </w:rPr>
              <w:t>Overall Evaluation</w:t>
            </w:r>
          </w:p>
        </w:tc>
      </w:tr>
      <w:tr w:rsidR="00000FDE" w:rsidRPr="003C7748" w14:paraId="60143642" w14:textId="77777777" w:rsidTr="00F169C2">
        <w:trPr>
          <w:tblCellSpacing w:w="7" w:type="dxa"/>
          <w:jc w:val="center"/>
        </w:trPr>
        <w:tc>
          <w:tcPr>
            <w:tcW w:w="473" w:type="pct"/>
            <w:shd w:val="clear" w:color="auto" w:fill="F2F2F2" w:themeFill="background1" w:themeFillShade="F2"/>
          </w:tcPr>
          <w:p w14:paraId="3C23E6D3" w14:textId="6E06461C"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485B0BA9" w14:textId="10E3A5F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Program Management and Quality Assurance</w:t>
            </w:r>
          </w:p>
        </w:tc>
        <w:tc>
          <w:tcPr>
            <w:tcW w:w="1303" w:type="pct"/>
            <w:shd w:val="clear" w:color="auto" w:fill="F2F2F2" w:themeFill="background1" w:themeFillShade="F2"/>
          </w:tcPr>
          <w:p w14:paraId="67DB3885"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260AEC36" w14:textId="77777777" w:rsidTr="00F169C2">
        <w:trPr>
          <w:tblCellSpacing w:w="7" w:type="dxa"/>
          <w:jc w:val="center"/>
        </w:trPr>
        <w:tc>
          <w:tcPr>
            <w:tcW w:w="473" w:type="pct"/>
            <w:shd w:val="clear" w:color="auto" w:fill="D9D9D9" w:themeFill="background1" w:themeFillShade="D9"/>
          </w:tcPr>
          <w:p w14:paraId="02726A0E" w14:textId="01BC9AAF"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7A5B5A06" w14:textId="56BD2D9C"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and Learning</w:t>
            </w:r>
          </w:p>
        </w:tc>
        <w:tc>
          <w:tcPr>
            <w:tcW w:w="1303" w:type="pct"/>
            <w:shd w:val="clear" w:color="auto" w:fill="D9D9D9" w:themeFill="background1" w:themeFillShade="D9"/>
          </w:tcPr>
          <w:p w14:paraId="1D998834"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E1051E" w:rsidRPr="003C7748" w14:paraId="61ABD238" w14:textId="77777777" w:rsidTr="00F169C2">
        <w:trPr>
          <w:tblCellSpacing w:w="7" w:type="dxa"/>
          <w:jc w:val="center"/>
        </w:trPr>
        <w:tc>
          <w:tcPr>
            <w:tcW w:w="473" w:type="pct"/>
            <w:shd w:val="clear" w:color="auto" w:fill="F2F2F2" w:themeFill="background1" w:themeFillShade="F2"/>
          </w:tcPr>
          <w:p w14:paraId="0C14ABBD" w14:textId="3B86DE73" w:rsidR="00E1051E" w:rsidRPr="00F169C2" w:rsidRDefault="00E1051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100D1627" w14:textId="04C581BD" w:rsidR="00E1051E" w:rsidRPr="00E1051E" w:rsidRDefault="00E1051E" w:rsidP="00E1051E">
            <w:pPr>
              <w:jc w:val="lowKashida"/>
              <w:rPr>
                <w:rFonts w:ascii="DIN NEXT™ ARABIC LIGHT" w:hAnsi="DIN NEXT™ ARABIC LIGHT" w:cs="DIN NEXT™ ARABIC LIGHT"/>
                <w:color w:val="525252" w:themeColor="accent3" w:themeShade="80"/>
                <w:sz w:val="26"/>
                <w:szCs w:val="26"/>
                <w:rtl/>
                <w:lang w:bidi="ar-EG"/>
              </w:rPr>
            </w:pPr>
            <w:r w:rsidRPr="00E1051E">
              <w:rPr>
                <w:rFonts w:ascii="DIN NEXT™ ARABIC LIGHT" w:hAnsi="DIN NEXT™ ARABIC LIGHT" w:cs="DIN NEXT™ ARABIC LIGHT"/>
                <w:color w:val="525252" w:themeColor="accent3" w:themeShade="80"/>
                <w:sz w:val="26"/>
                <w:szCs w:val="26"/>
                <w:lang w:bidi="ar-EG"/>
              </w:rPr>
              <w:t>Students</w:t>
            </w:r>
          </w:p>
        </w:tc>
        <w:tc>
          <w:tcPr>
            <w:tcW w:w="1303" w:type="pct"/>
            <w:shd w:val="clear" w:color="auto" w:fill="F2F2F2" w:themeFill="background1" w:themeFillShade="F2"/>
          </w:tcPr>
          <w:p w14:paraId="61179B40" w14:textId="77777777" w:rsidR="00E1051E" w:rsidRPr="003C7748" w:rsidRDefault="00E1051E" w:rsidP="00E1051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7240F9C5" w14:textId="77777777" w:rsidTr="00F169C2">
        <w:trPr>
          <w:tblCellSpacing w:w="7" w:type="dxa"/>
          <w:jc w:val="center"/>
        </w:trPr>
        <w:tc>
          <w:tcPr>
            <w:tcW w:w="473" w:type="pct"/>
            <w:shd w:val="clear" w:color="auto" w:fill="D9D9D9" w:themeFill="background1" w:themeFillShade="D9"/>
          </w:tcPr>
          <w:p w14:paraId="17ACA4BC" w14:textId="4010C86F"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D9D9D9" w:themeFill="background1" w:themeFillShade="D9"/>
          </w:tcPr>
          <w:p w14:paraId="55387379" w14:textId="6BEA45A9"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Teaching Staff</w:t>
            </w:r>
          </w:p>
        </w:tc>
        <w:tc>
          <w:tcPr>
            <w:tcW w:w="1303" w:type="pct"/>
            <w:shd w:val="clear" w:color="auto" w:fill="D9D9D9" w:themeFill="background1" w:themeFillShade="D9"/>
          </w:tcPr>
          <w:p w14:paraId="71B2C51E"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r w:rsidR="00000FDE" w:rsidRPr="003C7748" w14:paraId="4F84F00E" w14:textId="77777777" w:rsidTr="00F169C2">
        <w:trPr>
          <w:tblCellSpacing w:w="7" w:type="dxa"/>
          <w:jc w:val="center"/>
        </w:trPr>
        <w:tc>
          <w:tcPr>
            <w:tcW w:w="473" w:type="pct"/>
            <w:shd w:val="clear" w:color="auto" w:fill="F2F2F2" w:themeFill="background1" w:themeFillShade="F2"/>
          </w:tcPr>
          <w:p w14:paraId="41BAEDBB" w14:textId="5EE60EF5" w:rsidR="00000FDE" w:rsidRPr="00F169C2" w:rsidRDefault="00000FDE" w:rsidP="00F169C2">
            <w:pPr>
              <w:pStyle w:val="ListParagraph"/>
              <w:numPr>
                <w:ilvl w:val="0"/>
                <w:numId w:val="33"/>
              </w:numPr>
              <w:ind w:left="-42" w:hanging="180"/>
              <w:jc w:val="center"/>
              <w:rPr>
                <w:rFonts w:ascii="DIN NEXT™ ARABIC LIGHT" w:hAnsi="DIN NEXT™ ARABIC LIGHT" w:cs="DIN NEXT™ ARABIC LIGHT"/>
                <w:color w:val="525252" w:themeColor="accent3" w:themeShade="80"/>
                <w:sz w:val="26"/>
                <w:szCs w:val="26"/>
                <w:rtl/>
                <w:lang w:bidi="ar-EG"/>
              </w:rPr>
            </w:pPr>
          </w:p>
        </w:tc>
        <w:tc>
          <w:tcPr>
            <w:tcW w:w="3194" w:type="pct"/>
            <w:shd w:val="clear" w:color="auto" w:fill="F2F2F2" w:themeFill="background1" w:themeFillShade="F2"/>
          </w:tcPr>
          <w:p w14:paraId="3B3EFFD1" w14:textId="52CD38B5" w:rsidR="00000FDE" w:rsidRPr="00E1051E" w:rsidRDefault="00000FDE" w:rsidP="00000FDE">
            <w:pPr>
              <w:jc w:val="lowKashida"/>
              <w:rPr>
                <w:rFonts w:ascii="DIN NEXT™ ARABIC LIGHT" w:hAnsi="DIN NEXT™ ARABIC LIGHT" w:cs="DIN NEXT™ ARABIC LIGHT"/>
                <w:color w:val="525252" w:themeColor="accent3" w:themeShade="80"/>
                <w:sz w:val="26"/>
                <w:szCs w:val="26"/>
                <w:rtl/>
                <w:lang w:bidi="ar-EG"/>
              </w:rPr>
            </w:pPr>
            <w:r w:rsidRPr="00000FDE">
              <w:rPr>
                <w:rFonts w:ascii="DIN NEXT™ ARABIC LIGHT" w:hAnsi="DIN NEXT™ ARABIC LIGHT" w:cs="DIN NEXT™ ARABIC LIGHT"/>
                <w:color w:val="525252" w:themeColor="accent3" w:themeShade="80"/>
                <w:sz w:val="26"/>
                <w:szCs w:val="26"/>
                <w:lang w:bidi="ar-EG"/>
              </w:rPr>
              <w:t>Learning Resources, Facilities, and Equipment</w:t>
            </w:r>
          </w:p>
        </w:tc>
        <w:tc>
          <w:tcPr>
            <w:tcW w:w="1303" w:type="pct"/>
            <w:shd w:val="clear" w:color="auto" w:fill="F2F2F2" w:themeFill="background1" w:themeFillShade="F2"/>
          </w:tcPr>
          <w:p w14:paraId="7AE8C971" w14:textId="77777777" w:rsidR="00000FDE" w:rsidRPr="003C7748" w:rsidRDefault="00000FDE" w:rsidP="00000FDE">
            <w:pPr>
              <w:jc w:val="lowKashida"/>
              <w:rPr>
                <w:rFonts w:ascii="DIN NEXT™ ARABIC LIGHT" w:hAnsi="DIN NEXT™ ARABIC LIGHT" w:cs="DIN NEXT™ ARABIC LIGHT"/>
                <w:color w:val="525252" w:themeColor="accent3" w:themeShade="80"/>
                <w:sz w:val="26"/>
                <w:szCs w:val="26"/>
                <w:rtl/>
                <w:lang w:bidi="ar-EG"/>
              </w:rPr>
            </w:pPr>
          </w:p>
        </w:tc>
      </w:tr>
    </w:tbl>
    <w:p w14:paraId="2A3FF2DA" w14:textId="2242F5B1" w:rsidR="00FE1141" w:rsidRDefault="00FE1141" w:rsidP="00421990">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06206464" w14:textId="77777777" w:rsidR="00522236" w:rsidRDefault="00522236" w:rsidP="00522236">
      <w:pPr>
        <w:rPr>
          <w:rStyle w:val="a"/>
          <w:rFonts w:ascii="DIN NEXT™ ARABIC BOLD" w:hAnsi="DIN NEXT™ ARABIC BOLD" w:cs="DIN NEXT™ ARABIC BOLD"/>
          <w:color w:val="4C3D8E"/>
          <w:sz w:val="32"/>
          <w:szCs w:val="32"/>
          <w:lang w:bidi="ar-YE"/>
        </w:rPr>
      </w:pPr>
      <w:bookmarkStart w:id="4" w:name="_Ref115708447"/>
      <w:bookmarkStart w:id="5" w:name="_Toc115709295"/>
    </w:p>
    <w:p w14:paraId="64BECFC8" w14:textId="0AB4DEC6" w:rsidR="00522236" w:rsidRDefault="00522236" w:rsidP="00522236">
      <w:pPr>
        <w:rPr>
          <w:rStyle w:val="a"/>
          <w:rFonts w:ascii="DIN NEXT™ ARABIC BOLD" w:hAnsi="DIN NEXT™ ARABIC BOLD" w:cs="DIN NEXT™ ARABIC BOLD"/>
          <w:color w:val="4C3D8E"/>
          <w:sz w:val="10"/>
          <w:szCs w:val="10"/>
          <w:lang w:bidi="ar-YE"/>
        </w:rPr>
      </w:pPr>
    </w:p>
    <w:p w14:paraId="57D31284" w14:textId="577A41D2" w:rsidR="00F169C2" w:rsidRDefault="00F169C2" w:rsidP="00522236">
      <w:pPr>
        <w:rPr>
          <w:rStyle w:val="a"/>
          <w:rFonts w:ascii="DIN NEXT™ ARABIC BOLD" w:hAnsi="DIN NEXT™ ARABIC BOLD" w:cs="DIN NEXT™ ARABIC BOLD"/>
          <w:color w:val="4C3D8E"/>
          <w:sz w:val="10"/>
          <w:szCs w:val="10"/>
          <w:lang w:bidi="ar-YE"/>
        </w:rPr>
      </w:pPr>
    </w:p>
    <w:p w14:paraId="083BF666" w14:textId="77777777" w:rsidR="00F169C2" w:rsidRPr="00522236" w:rsidRDefault="00F169C2" w:rsidP="00522236">
      <w:pPr>
        <w:rPr>
          <w:rStyle w:val="a"/>
          <w:rFonts w:ascii="DIN NEXT™ ARABIC BOLD" w:hAnsi="DIN NEXT™ ARABIC BOLD" w:cs="DIN NEXT™ ARABIC BOLD"/>
          <w:color w:val="4C3D8E"/>
          <w:sz w:val="10"/>
          <w:szCs w:val="10"/>
          <w:lang w:bidi="ar-YE"/>
        </w:rPr>
      </w:pPr>
    </w:p>
    <w:p w14:paraId="3A83713E" w14:textId="23B7FF03" w:rsidR="009E3CC0" w:rsidRDefault="00421990" w:rsidP="00CE64A8">
      <w:pPr>
        <w:pStyle w:val="Heading1"/>
        <w:rPr>
          <w:rStyle w:val="a"/>
          <w:rFonts w:ascii="DIN NEXT™ ARABIC BOLD" w:hAnsi="DIN NEXT™ ARABIC BOLD" w:cs="DIN NEXT™ ARABIC BOLD"/>
          <w:color w:val="4C3D8E"/>
          <w:sz w:val="32"/>
          <w:szCs w:val="32"/>
          <w:lang w:bidi="ar-YE"/>
        </w:rPr>
      </w:pPr>
      <w:bookmarkStart w:id="6" w:name="_Ref115773758"/>
      <w:r w:rsidRPr="00421990">
        <w:rPr>
          <w:rStyle w:val="a"/>
          <w:rFonts w:ascii="DIN NEXT™ ARABIC BOLD" w:hAnsi="DIN NEXT™ ARABIC BOLD" w:cs="DIN NEXT™ ARABIC BOLD"/>
          <w:color w:val="4C3D8E"/>
          <w:sz w:val="32"/>
          <w:szCs w:val="32"/>
          <w:lang w:bidi="ar-YE"/>
        </w:rPr>
        <w:lastRenderedPageBreak/>
        <w:t xml:space="preserve">1. </w:t>
      </w:r>
      <w:r w:rsidR="00000FDE" w:rsidRPr="00000FDE">
        <w:rPr>
          <w:rStyle w:val="a"/>
          <w:rFonts w:ascii="DIN NEXT™ ARABIC BOLD" w:hAnsi="DIN NEXT™ ARABIC BOLD" w:cs="DIN NEXT™ ARABIC BOLD"/>
          <w:color w:val="4C3D8E"/>
          <w:sz w:val="32"/>
          <w:szCs w:val="32"/>
          <w:lang w:bidi="ar-YE"/>
        </w:rPr>
        <w:t xml:space="preserve">Program </w:t>
      </w:r>
      <w:r w:rsidRPr="00421990">
        <w:rPr>
          <w:rStyle w:val="a"/>
          <w:rFonts w:ascii="DIN NEXT™ ARABIC BOLD" w:hAnsi="DIN NEXT™ ARABIC BOLD" w:cs="DIN NEXT™ ARABIC BOLD"/>
          <w:color w:val="4C3D8E"/>
          <w:sz w:val="32"/>
          <w:szCs w:val="32"/>
          <w:lang w:bidi="ar-YE"/>
        </w:rPr>
        <w:t>Profile</w:t>
      </w:r>
      <w:bookmarkEnd w:id="4"/>
      <w:bookmarkEnd w:id="5"/>
      <w:bookmarkEnd w:id="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014"/>
        <w:gridCol w:w="1915"/>
      </w:tblGrid>
      <w:tr w:rsidR="000C2503" w:rsidRPr="00EA2AF3" w14:paraId="2DD88A8D" w14:textId="77777777" w:rsidTr="000C2503">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tcBorders>
              <w:top w:val="none" w:sz="0" w:space="0" w:color="auto"/>
              <w:left w:val="none" w:sz="0" w:space="0" w:color="auto"/>
              <w:bottom w:val="none" w:sz="0" w:space="0" w:color="auto"/>
              <w:right w:val="none" w:sz="0" w:space="0" w:color="auto"/>
            </w:tcBorders>
            <w:shd w:val="clear" w:color="auto" w:fill="4C3D8E"/>
            <w:vAlign w:val="center"/>
          </w:tcPr>
          <w:p w14:paraId="44027893" w14:textId="0D5DB297" w:rsidR="000C2503" w:rsidRPr="00620164" w:rsidRDefault="000C2503" w:rsidP="00DB3C84">
            <w:pPr>
              <w:pStyle w:val="Style2"/>
              <w:rPr>
                <w:szCs w:val="26"/>
                <w:rtl/>
              </w:rPr>
            </w:pPr>
            <w:bookmarkStart w:id="7" w:name="_Ref115708450"/>
            <w:bookmarkStart w:id="8" w:name="_Toc115709296"/>
            <w:r w:rsidRPr="00620164">
              <w:t xml:space="preserve">1.1 </w:t>
            </w:r>
            <w:r w:rsidR="00B1132D" w:rsidRPr="00ED45F8">
              <w:rPr>
                <w:b w:val="0"/>
                <w:bCs w:val="0"/>
              </w:rPr>
              <w:t>Program Mission</w:t>
            </w:r>
            <w:bookmarkEnd w:id="7"/>
            <w:bookmarkEnd w:id="8"/>
          </w:p>
        </w:tc>
      </w:tr>
      <w:tr w:rsidR="000C2503" w:rsidRPr="00EA2AF3" w14:paraId="38B9928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7481352"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531A114C"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A1668A7"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7D68A2FA"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42381ACB" w14:textId="36166F13" w:rsidR="000C2503" w:rsidRPr="00CE64A8" w:rsidRDefault="000C2503" w:rsidP="00DB3C84">
            <w:pPr>
              <w:pStyle w:val="Style2"/>
              <w:rPr>
                <w:rtl/>
              </w:rPr>
            </w:pPr>
            <w:bookmarkStart w:id="9" w:name="_Ref115708456"/>
            <w:bookmarkStart w:id="10" w:name="_Toc115709297"/>
            <w:r w:rsidRPr="00CE64A8">
              <w:t xml:space="preserve">1.2 </w:t>
            </w:r>
            <w:r w:rsidRPr="00ED45F8">
              <w:rPr>
                <w:b w:val="0"/>
                <w:bCs w:val="0"/>
              </w:rPr>
              <w:t>Program Goals</w:t>
            </w:r>
            <w:bookmarkEnd w:id="9"/>
            <w:bookmarkEnd w:id="10"/>
          </w:p>
        </w:tc>
      </w:tr>
      <w:tr w:rsidR="000C2503" w:rsidRPr="00EA2AF3" w14:paraId="41EE9993"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2414AB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0DDCAFCB"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650B9A3" w14:textId="77777777" w:rsidR="000C2503" w:rsidRPr="000C250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tc>
      </w:tr>
      <w:tr w:rsidR="000C2503" w:rsidRPr="00EA2AF3" w14:paraId="387B42CA"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98683CD" w14:textId="6558CCCE" w:rsidR="000C2503" w:rsidRPr="000C2503" w:rsidRDefault="000C2503" w:rsidP="00DB3C84">
            <w:pPr>
              <w:pStyle w:val="Style2"/>
              <w:rPr>
                <w:rtl/>
                <w:lang w:bidi="ar-EG"/>
              </w:rPr>
            </w:pPr>
            <w:bookmarkStart w:id="11" w:name="_Ref115708460"/>
            <w:bookmarkStart w:id="12" w:name="_Toc115709298"/>
            <w:r w:rsidRPr="000C2503">
              <w:t>1.</w:t>
            </w:r>
            <w:r>
              <w:t>3</w:t>
            </w:r>
            <w:r w:rsidRPr="00E1051E">
              <w:t xml:space="preserve"> </w:t>
            </w:r>
            <w:r w:rsidR="00B1132D" w:rsidRPr="00ED45F8">
              <w:rPr>
                <w:b w:val="0"/>
                <w:bCs w:val="0"/>
              </w:rPr>
              <w:t>A List of the Program Achievements, Awards, and Significant Accomplishment</w:t>
            </w:r>
            <w:r w:rsidR="007F4245" w:rsidRPr="00ED45F8">
              <w:rPr>
                <w:b w:val="0"/>
                <w:bCs w:val="0"/>
              </w:rPr>
              <w:t>s</w:t>
            </w:r>
            <w:bookmarkEnd w:id="11"/>
            <w:bookmarkEnd w:id="12"/>
          </w:p>
        </w:tc>
      </w:tr>
      <w:tr w:rsidR="000C2503" w:rsidRPr="00EA2AF3" w14:paraId="09195B48"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BBE07D6"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743F8F61"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456C7925"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6D70527C"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620164" w14:paraId="324469A9" w14:textId="77777777" w:rsidTr="00B1132D">
        <w:trPr>
          <w:trHeight w:val="402"/>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CCF92ED" w14:textId="5400FEB5" w:rsidR="000C2503" w:rsidRPr="00620164" w:rsidRDefault="000C2503" w:rsidP="00DB3C84">
            <w:pPr>
              <w:pStyle w:val="Style2"/>
              <w:rPr>
                <w:szCs w:val="26"/>
                <w:rtl/>
              </w:rPr>
            </w:pPr>
            <w:bookmarkStart w:id="13" w:name="_Ref115708805"/>
            <w:bookmarkStart w:id="14" w:name="_Toc115709299"/>
            <w:r w:rsidRPr="00620164">
              <w:rPr>
                <w:rStyle w:val="Heading2Char"/>
                <w:b/>
                <w:bCs/>
                <w:color w:val="FFFFFF" w:themeColor="background1"/>
                <w:sz w:val="26"/>
              </w:rPr>
              <w:t xml:space="preserve">1.4 </w:t>
            </w:r>
            <w:r w:rsidR="00B1132D" w:rsidRPr="00620164">
              <w:rPr>
                <w:rStyle w:val="Heading2Char"/>
                <w:b/>
                <w:bCs/>
                <w:color w:val="FFFFFF" w:themeColor="background1"/>
                <w:sz w:val="26"/>
              </w:rPr>
              <w:t>Total Credit Hours</w:t>
            </w:r>
            <w:r w:rsidR="00F82DD1" w:rsidRPr="00620164">
              <w:rPr>
                <w:rStyle w:val="Heading2Char"/>
                <w:b/>
                <w:bCs/>
                <w:color w:val="FFFFFF" w:themeColor="background1"/>
                <w:sz w:val="26"/>
              </w:rPr>
              <w:t>: (…..)</w:t>
            </w:r>
            <w:bookmarkEnd w:id="13"/>
            <w:bookmarkEnd w:id="14"/>
          </w:p>
        </w:tc>
      </w:tr>
      <w:tr w:rsidR="000C2503" w:rsidRPr="00EA2AF3" w14:paraId="7961F7F3"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16302820" w14:textId="77777777" w:rsidR="006E1069" w:rsidRDefault="000C2503" w:rsidP="006E1069">
            <w:pPr>
              <w:pStyle w:val="Style2"/>
              <w:rPr>
                <w:rtl/>
              </w:rPr>
            </w:pPr>
            <w:bookmarkStart w:id="15" w:name="_Ref115708812"/>
            <w:bookmarkStart w:id="16" w:name="_Toc115709300"/>
            <w:r w:rsidRPr="00C11800">
              <w:t xml:space="preserve">1.5 </w:t>
            </w:r>
            <w:r w:rsidR="00B1132D" w:rsidRPr="00C11800">
              <w:t>Preparatory or Foundation Program (if any)</w:t>
            </w:r>
            <w:bookmarkEnd w:id="15"/>
            <w:bookmarkEnd w:id="16"/>
          </w:p>
          <w:p w14:paraId="72A9DBCB" w14:textId="213C0247" w:rsidR="000C2503" w:rsidRPr="006E1069" w:rsidRDefault="00B1132D" w:rsidP="006E1069">
            <w:pPr>
              <w:pStyle w:val="Style2"/>
              <w:rPr>
                <w:b w:val="0"/>
                <w:bCs w:val="0"/>
                <w:i/>
                <w:iCs/>
                <w:sz w:val="22"/>
                <w:szCs w:val="22"/>
                <w:rtl/>
              </w:rPr>
            </w:pPr>
            <w:r w:rsidRPr="006E1069">
              <w:rPr>
                <w:b w:val="0"/>
                <w:bCs w:val="0"/>
                <w:i/>
                <w:iCs/>
                <w:sz w:val="22"/>
                <w:szCs w:val="22"/>
              </w:rPr>
              <w:t xml:space="preserve">A summary description of preparatory or foundation programs (if any) including (its management, relationship with academic program learning outcomes, </w:t>
            </w:r>
            <w:r w:rsidR="007F4245" w:rsidRPr="006E1069">
              <w:rPr>
                <w:b w:val="0"/>
                <w:bCs w:val="0"/>
                <w:i/>
                <w:iCs/>
                <w:sz w:val="22"/>
                <w:szCs w:val="22"/>
              </w:rPr>
              <w:t xml:space="preserve">and </w:t>
            </w:r>
            <w:r w:rsidRPr="006E1069">
              <w:rPr>
                <w:b w:val="0"/>
                <w:bCs w:val="0"/>
                <w:i/>
                <w:iCs/>
                <w:sz w:val="22"/>
                <w:szCs w:val="22"/>
              </w:rPr>
              <w:t>how many academic credits are granted into the program and included in the GPA)</w:t>
            </w:r>
            <w:r w:rsidRPr="006E1069">
              <w:rPr>
                <w:b w:val="0"/>
                <w:bCs w:val="0"/>
                <w:i/>
                <w:iCs/>
                <w:sz w:val="22"/>
                <w:szCs w:val="22"/>
                <w:rtl/>
              </w:rPr>
              <w:t>.</w:t>
            </w:r>
          </w:p>
        </w:tc>
      </w:tr>
      <w:tr w:rsidR="000C2503" w:rsidRPr="00EA2AF3" w14:paraId="3A520E13"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3E721333"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395750FD"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lang w:bidi="ar-EG"/>
              </w:rPr>
            </w:pPr>
          </w:p>
          <w:p w14:paraId="2D9B076B"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p w14:paraId="2F786F49" w14:textId="77777777" w:rsidR="000C2503" w:rsidRPr="00EA2AF3" w:rsidRDefault="000C2503" w:rsidP="00CE64A8">
            <w:pPr>
              <w:bidi/>
              <w:ind w:right="43"/>
              <w:rPr>
                <w:rFonts w:ascii="DIN NEXT™ ARABIC LIGHT" w:hAnsi="DIN NEXT™ ARABIC LIGHT" w:cs="DIN NEXT™ ARABIC LIGHT"/>
                <w:b w:val="0"/>
                <w:bCs w:val="0"/>
                <w:color w:val="525252" w:themeColor="accent3" w:themeShade="80"/>
                <w:sz w:val="24"/>
                <w:szCs w:val="24"/>
                <w:rtl/>
              </w:rPr>
            </w:pPr>
          </w:p>
        </w:tc>
      </w:tr>
      <w:tr w:rsidR="000C2503" w:rsidRPr="00DB3C84" w14:paraId="1382246A" w14:textId="77777777" w:rsidTr="00B05728">
        <w:trPr>
          <w:cnfStyle w:val="000000100000" w:firstRow="0" w:lastRow="0" w:firstColumn="0" w:lastColumn="0" w:oddVBand="0" w:evenVBand="0" w:oddHBand="1" w:evenHBand="0" w:firstRowFirstColumn="0" w:firstRowLastColumn="0" w:lastRowFirstColumn="0" w:lastRowLastColumn="0"/>
          <w:trHeight w:val="411"/>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78F2BE79" w14:textId="0409EC28" w:rsidR="000C2503" w:rsidRPr="00DB3C84" w:rsidRDefault="000C2503" w:rsidP="00DB3C84">
            <w:pPr>
              <w:pStyle w:val="Style2"/>
            </w:pPr>
            <w:bookmarkStart w:id="17" w:name="_Ref115708816"/>
            <w:bookmarkStart w:id="18" w:name="_Toc115709301"/>
            <w:r w:rsidRPr="00DB3C84">
              <w:rPr>
                <w:rStyle w:val="Heading2Char"/>
                <w:b/>
                <w:bCs/>
                <w:color w:val="FFFFFF" w:themeColor="background1"/>
                <w:sz w:val="26"/>
              </w:rPr>
              <w:t xml:space="preserve">1.6 </w:t>
            </w:r>
            <w:r w:rsidR="00B1132D" w:rsidRPr="00DB3C84">
              <w:rPr>
                <w:rStyle w:val="Heading2Char"/>
                <w:b/>
                <w:bCs/>
                <w:color w:val="FFFFFF" w:themeColor="background1"/>
                <w:sz w:val="26"/>
              </w:rPr>
              <w:t>Major Tracks/Pathways (if any)</w:t>
            </w:r>
            <w:bookmarkEnd w:id="17"/>
            <w:bookmarkEnd w:id="18"/>
          </w:p>
        </w:tc>
      </w:tr>
      <w:tr w:rsidR="000C2503" w:rsidRPr="00EA2AF3" w14:paraId="3641CC28"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02BBC51D" w14:textId="187CD773" w:rsidR="000C2503" w:rsidRPr="00EA2AF3" w:rsidRDefault="00B1132D" w:rsidP="00B1132D">
            <w:pPr>
              <w:ind w:right="43"/>
              <w:jc w:val="center"/>
              <w:rPr>
                <w:rFonts w:ascii="DIN NEXT™ ARABIC LIGHT" w:hAnsi="DIN NEXT™ ARABIC LIGHT" w:cs="DIN NEXT™ ARABIC LIGHT"/>
                <w:b w:val="0"/>
                <w:bCs w:val="0"/>
                <w:color w:val="FFFFFF" w:themeColor="background1"/>
                <w:sz w:val="24"/>
                <w:szCs w:val="24"/>
                <w:lang w:bidi="ar-EG"/>
              </w:rPr>
            </w:pPr>
            <w:r w:rsidRPr="00B1132D">
              <w:rPr>
                <w:rFonts w:ascii="DIN NEXT™ ARABIC LIGHT" w:hAnsi="DIN NEXT™ ARABIC LIGHT" w:cs="DIN NEXT™ ARABIC LIGHT"/>
                <w:b w:val="0"/>
                <w:bCs w:val="0"/>
                <w:color w:val="FFFFFF" w:themeColor="background1"/>
                <w:sz w:val="24"/>
                <w:szCs w:val="24"/>
                <w:lang w:bidi="ar-EG"/>
              </w:rPr>
              <w:t>Major</w:t>
            </w:r>
            <w:r w:rsidR="00B05728">
              <w:rPr>
                <w:rFonts w:ascii="DIN NEXT™ ARABIC LIGHT" w:hAnsi="DIN NEXT™ ARABIC LIGHT" w:cs="DIN NEXT™ ARABIC LIGHT"/>
                <w:b w:val="0"/>
                <w:bCs w:val="0"/>
                <w:color w:val="FFFFFF" w:themeColor="background1"/>
                <w:sz w:val="24"/>
                <w:szCs w:val="24"/>
                <w:lang w:bidi="ar-EG"/>
              </w:rPr>
              <w:t xml:space="preserve"> </w:t>
            </w:r>
            <w:r w:rsidRPr="00B1132D">
              <w:rPr>
                <w:rFonts w:ascii="DIN NEXT™ ARABIC LIGHT" w:hAnsi="DIN NEXT™ ARABIC LIGHT" w:cs="DIN NEXT™ ARABIC LIGHT"/>
                <w:b w:val="0"/>
                <w:bCs w:val="0"/>
                <w:color w:val="FFFFFF" w:themeColor="background1"/>
                <w:sz w:val="24"/>
                <w:szCs w:val="24"/>
                <w:lang w:bidi="ar-EG"/>
              </w:rPr>
              <w:t>Tracks/Pathways</w:t>
            </w:r>
          </w:p>
        </w:tc>
        <w:tc>
          <w:tcPr>
            <w:tcW w:w="1894" w:type="dxa"/>
            <w:shd w:val="clear" w:color="auto" w:fill="52B5C2"/>
            <w:vAlign w:val="center"/>
          </w:tcPr>
          <w:p w14:paraId="434BC727" w14:textId="77777777" w:rsidR="00B1132D" w:rsidRPr="00B1132D"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p w14:paraId="78858B66" w14:textId="23AD4704" w:rsidR="000C2503" w:rsidRPr="00EA2AF3" w:rsidRDefault="00B1132D" w:rsidP="00B1132D">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05728">
              <w:rPr>
                <w:rFonts w:ascii="DIN NEXT™ ARABIC LIGHT" w:hAnsi="DIN NEXT™ ARABIC LIGHT" w:cs="DIN NEXT™ ARABIC LIGHT"/>
                <w:color w:val="FFFFFF" w:themeColor="background1"/>
                <w:sz w:val="18"/>
                <w:szCs w:val="18"/>
              </w:rPr>
              <w:t>(For each track)</w:t>
            </w:r>
          </w:p>
        </w:tc>
      </w:tr>
      <w:tr w:rsidR="000C2503" w:rsidRPr="00EA2AF3" w14:paraId="5A40FBD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1541EDEE" w14:textId="77777777" w:rsidR="000C2503" w:rsidRPr="00EA2AF3" w:rsidRDefault="000C2503" w:rsidP="000C2503">
            <w:pPr>
              <w:pStyle w:val="ListParagraph"/>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1D517D4F" w14:textId="77777777" w:rsidR="000C2503" w:rsidRPr="00EA2AF3" w:rsidRDefault="000C2503" w:rsidP="000C2503">
            <w:pPr>
              <w:ind w:right="43"/>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lang w:bidi="ar-EG"/>
              </w:rPr>
            </w:pPr>
          </w:p>
        </w:tc>
      </w:tr>
      <w:tr w:rsidR="000C2503" w:rsidRPr="00EA2AF3" w14:paraId="60187B00"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0A0B4805" w14:textId="77777777" w:rsidR="000C2503" w:rsidRPr="00EA2AF3" w:rsidRDefault="000C2503" w:rsidP="000C2503">
            <w:pPr>
              <w:pStyle w:val="ListParagraph"/>
              <w:numPr>
                <w:ilvl w:val="0"/>
                <w:numId w:val="28"/>
              </w:numPr>
              <w:ind w:left="0" w:firstLine="0"/>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6DD6AF85" w14:textId="77777777" w:rsidR="000C2503" w:rsidRPr="00EA2AF3" w:rsidRDefault="000C2503" w:rsidP="000C2503">
            <w:pPr>
              <w:ind w:right="43"/>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21FE72D0" w14:textId="77777777" w:rsidTr="00B05728">
        <w:trPr>
          <w:cnfStyle w:val="000000100000" w:firstRow="0" w:lastRow="0" w:firstColumn="0" w:lastColumn="0" w:oddVBand="0" w:evenVBand="0" w:oddHBand="1" w:evenHBand="0" w:firstRowFirstColumn="0" w:firstRowLastColumn="0" w:lastRowFirstColumn="0" w:lastRowLastColumn="0"/>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2633883E" w14:textId="15BC5AFF" w:rsidR="000C2503" w:rsidRPr="00DB3C84" w:rsidRDefault="000C2503" w:rsidP="00DB3C84">
            <w:pPr>
              <w:pStyle w:val="Style2"/>
              <w:rPr>
                <w:szCs w:val="26"/>
                <w:rtl/>
              </w:rPr>
            </w:pPr>
            <w:bookmarkStart w:id="19" w:name="_Ref115708821"/>
            <w:bookmarkStart w:id="20" w:name="_Toc115709302"/>
            <w:r w:rsidRPr="00DB3C84">
              <w:rPr>
                <w:rStyle w:val="Heading2Char"/>
                <w:b/>
                <w:bCs/>
                <w:color w:val="FFFFFF" w:themeColor="background1"/>
                <w:sz w:val="26"/>
              </w:rPr>
              <w:t xml:space="preserve">1.7 </w:t>
            </w:r>
            <w:r w:rsidR="00B05728" w:rsidRPr="00DB3C84">
              <w:rPr>
                <w:rStyle w:val="Heading2Char"/>
                <w:b/>
                <w:bCs/>
                <w:color w:val="FFFFFF" w:themeColor="background1"/>
                <w:sz w:val="26"/>
              </w:rPr>
              <w:t>Intermediate Exit Points/Awarded Degree (if any)</w:t>
            </w:r>
            <w:bookmarkEnd w:id="19"/>
            <w:bookmarkEnd w:id="20"/>
          </w:p>
        </w:tc>
      </w:tr>
      <w:tr w:rsidR="000C2503" w:rsidRPr="00EA2AF3" w14:paraId="05CECC47" w14:textId="77777777" w:rsidTr="00B05728">
        <w:trPr>
          <w:trHeight w:val="348"/>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52B5C2"/>
            <w:vAlign w:val="center"/>
          </w:tcPr>
          <w:p w14:paraId="3987698F" w14:textId="616AA026" w:rsidR="000C2503" w:rsidRPr="00EA2AF3" w:rsidRDefault="00B05728" w:rsidP="00B05728">
            <w:pPr>
              <w:ind w:right="43"/>
              <w:jc w:val="center"/>
              <w:rPr>
                <w:rFonts w:ascii="DIN NEXT™ ARABIC LIGHT" w:hAnsi="DIN NEXT™ ARABIC LIGHT" w:cs="DIN NEXT™ ARABIC LIGHT"/>
                <w:b w:val="0"/>
                <w:bCs w:val="0"/>
                <w:color w:val="FFFFFF" w:themeColor="background1"/>
                <w:sz w:val="24"/>
                <w:szCs w:val="24"/>
              </w:rPr>
            </w:pPr>
            <w:r w:rsidRPr="00B05728">
              <w:rPr>
                <w:rFonts w:ascii="DIN NEXT™ ARABIC LIGHT" w:hAnsi="DIN NEXT™ ARABIC LIGHT" w:cs="DIN NEXT™ ARABIC LIGHT"/>
                <w:b w:val="0"/>
                <w:bCs w:val="0"/>
                <w:color w:val="FFFFFF" w:themeColor="background1"/>
                <w:sz w:val="24"/>
                <w:szCs w:val="24"/>
              </w:rPr>
              <w:t>Intermediate Exit Points/Awarded Degree</w:t>
            </w:r>
          </w:p>
        </w:tc>
        <w:tc>
          <w:tcPr>
            <w:tcW w:w="1894" w:type="dxa"/>
            <w:shd w:val="clear" w:color="auto" w:fill="52B5C2"/>
            <w:vAlign w:val="center"/>
          </w:tcPr>
          <w:p w14:paraId="1AE95E2E" w14:textId="2B569306" w:rsidR="000C2503" w:rsidRPr="00EA2AF3" w:rsidRDefault="00B05728" w:rsidP="00B05728">
            <w:pPr>
              <w:ind w:right="43"/>
              <w:jc w:val="cente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FFFFFF" w:themeColor="background1"/>
                <w:sz w:val="24"/>
                <w:szCs w:val="24"/>
              </w:rPr>
            </w:pPr>
            <w:r w:rsidRPr="00B1132D">
              <w:rPr>
                <w:rFonts w:ascii="DIN NEXT™ ARABIC LIGHT" w:hAnsi="DIN NEXT™ ARABIC LIGHT" w:cs="DIN NEXT™ ARABIC LIGHT"/>
                <w:color w:val="FFFFFF" w:themeColor="background1"/>
                <w:sz w:val="24"/>
                <w:szCs w:val="24"/>
              </w:rPr>
              <w:t>Credit Hours</w:t>
            </w:r>
          </w:p>
        </w:tc>
      </w:tr>
      <w:tr w:rsidR="000C2503" w:rsidRPr="00EA2AF3" w14:paraId="656758A8"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697F70CB"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9171401"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29B7B7F9" w14:textId="77777777" w:rsidTr="00B1132D">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D9D9D9" w:themeFill="background1" w:themeFillShade="D9"/>
            <w:vAlign w:val="center"/>
          </w:tcPr>
          <w:p w14:paraId="48C10D42"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D9D9D9" w:themeFill="background1" w:themeFillShade="D9"/>
            <w:vAlign w:val="center"/>
          </w:tcPr>
          <w:p w14:paraId="312669DB" w14:textId="77777777" w:rsidR="000C2503" w:rsidRPr="00EA2AF3" w:rsidRDefault="000C2503" w:rsidP="000C2503">
            <w:pPr>
              <w:cnfStyle w:val="000000000000" w:firstRow="0" w:lastRow="0" w:firstColumn="0" w:lastColumn="0" w:oddVBand="0" w:evenVBand="0" w:oddHBand="0"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EA2AF3" w14:paraId="1A77DB7E" w14:textId="77777777" w:rsidTr="00B1132D">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993" w:type="dxa"/>
            <w:shd w:val="clear" w:color="auto" w:fill="F2F2F2" w:themeFill="background1" w:themeFillShade="F2"/>
            <w:vAlign w:val="center"/>
          </w:tcPr>
          <w:p w14:paraId="081994E4" w14:textId="77777777" w:rsidR="000C2503" w:rsidRPr="00EA2AF3" w:rsidRDefault="000C2503" w:rsidP="000C2503">
            <w:pPr>
              <w:pStyle w:val="ListParagraph"/>
              <w:numPr>
                <w:ilvl w:val="0"/>
                <w:numId w:val="29"/>
              </w:numPr>
              <w:ind w:left="313" w:right="43" w:hanging="284"/>
              <w:rPr>
                <w:rFonts w:ascii="DIN NEXT™ ARABIC LIGHT" w:hAnsi="DIN NEXT™ ARABIC LIGHT" w:cs="DIN NEXT™ ARABIC LIGHT"/>
                <w:b w:val="0"/>
                <w:bCs w:val="0"/>
                <w:color w:val="525252" w:themeColor="accent3" w:themeShade="80"/>
                <w:sz w:val="24"/>
                <w:szCs w:val="24"/>
              </w:rPr>
            </w:pPr>
          </w:p>
        </w:tc>
        <w:tc>
          <w:tcPr>
            <w:tcW w:w="1894" w:type="dxa"/>
            <w:shd w:val="clear" w:color="auto" w:fill="F2F2F2" w:themeFill="background1" w:themeFillShade="F2"/>
            <w:vAlign w:val="center"/>
          </w:tcPr>
          <w:p w14:paraId="5871A29A" w14:textId="77777777" w:rsidR="000C2503" w:rsidRPr="00EA2AF3" w:rsidRDefault="000C2503" w:rsidP="000C2503">
            <w:pPr>
              <w:cnfStyle w:val="000000100000" w:firstRow="0" w:lastRow="0" w:firstColumn="0" w:lastColumn="0" w:oddVBand="0" w:evenVBand="0" w:oddHBand="1" w:evenHBand="0" w:firstRowFirstColumn="0" w:firstRowLastColumn="0" w:lastRowFirstColumn="0" w:lastRowLastColumn="0"/>
              <w:rPr>
                <w:rFonts w:ascii="DIN NEXT™ ARABIC LIGHT" w:hAnsi="DIN NEXT™ ARABIC LIGHT" w:cs="DIN NEXT™ ARABIC LIGHT"/>
                <w:color w:val="525252" w:themeColor="accent3" w:themeShade="80"/>
                <w:sz w:val="24"/>
                <w:szCs w:val="24"/>
              </w:rPr>
            </w:pPr>
          </w:p>
        </w:tc>
      </w:tr>
      <w:tr w:rsidR="000C2503" w:rsidRPr="00DB3C84" w14:paraId="52AD97EF" w14:textId="77777777" w:rsidTr="00B0572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4C3D8E"/>
            <w:vAlign w:val="center"/>
          </w:tcPr>
          <w:p w14:paraId="032C39AF" w14:textId="3EDED08F" w:rsidR="000C2503" w:rsidRPr="00DB3C84" w:rsidRDefault="00B1132D" w:rsidP="00DB3C84">
            <w:pPr>
              <w:pStyle w:val="Style2"/>
            </w:pPr>
            <w:bookmarkStart w:id="21" w:name="_Ref115708837"/>
            <w:bookmarkStart w:id="22" w:name="_Toc115709303"/>
            <w:r w:rsidRPr="00DB3C84">
              <w:rPr>
                <w:rStyle w:val="Heading2Char"/>
                <w:b/>
                <w:bCs/>
                <w:color w:val="FFFFFF" w:themeColor="background1"/>
                <w:sz w:val="26"/>
              </w:rPr>
              <w:t>1.8</w:t>
            </w:r>
            <w:r w:rsidR="000C2503" w:rsidRPr="00DB3C84">
              <w:rPr>
                <w:rStyle w:val="Heading2Char"/>
                <w:b/>
                <w:bCs/>
                <w:color w:val="FFFFFF" w:themeColor="background1"/>
                <w:sz w:val="26"/>
              </w:rPr>
              <w:t xml:space="preserve"> </w:t>
            </w:r>
            <w:r w:rsidR="00B05728" w:rsidRPr="00DB3C84">
              <w:rPr>
                <w:rStyle w:val="Heading2Char"/>
                <w:b/>
                <w:bCs/>
                <w:color w:val="FFFFFF" w:themeColor="background1"/>
                <w:sz w:val="26"/>
              </w:rPr>
              <w:t>Branches Offering the Program</w:t>
            </w:r>
            <w:bookmarkEnd w:id="21"/>
            <w:bookmarkEnd w:id="22"/>
          </w:p>
        </w:tc>
      </w:tr>
      <w:tr w:rsidR="000C2503" w:rsidRPr="00EA2AF3" w14:paraId="3C083FEE"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0D16BAC8" w14:textId="1A6C3488" w:rsidR="00B1132D" w:rsidRPr="00467165" w:rsidRDefault="00B1132D" w:rsidP="00467165">
            <w:pPr>
              <w:ind w:right="43"/>
              <w:rPr>
                <w:rFonts w:ascii="DIN NEXT™ ARABIC LIGHT" w:hAnsi="DIN NEXT™ ARABIC LIGHT" w:cs="DIN NEXT™ ARABIC LIGHT"/>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1.</w:t>
            </w:r>
          </w:p>
        </w:tc>
      </w:tr>
      <w:tr w:rsidR="00467165" w:rsidRPr="00EA2AF3" w14:paraId="2B25011D" w14:textId="77777777" w:rsidTr="000C2503">
        <w:trPr>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50215E21" w14:textId="39DA030C"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2.</w:t>
            </w:r>
          </w:p>
        </w:tc>
      </w:tr>
      <w:tr w:rsidR="00467165" w:rsidRPr="00EA2AF3" w14:paraId="6D5F7E1A" w14:textId="77777777" w:rsidTr="000C2503">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gridSpan w:val="2"/>
            <w:shd w:val="clear" w:color="auto" w:fill="F2F2F2" w:themeFill="background1" w:themeFillShade="F2"/>
            <w:vAlign w:val="center"/>
          </w:tcPr>
          <w:p w14:paraId="6DA85205" w14:textId="3AF50D9D" w:rsidR="00467165" w:rsidRDefault="00623D26" w:rsidP="00467165">
            <w:pPr>
              <w:ind w:right="43"/>
              <w:rPr>
                <w:rFonts w:ascii="DIN NEXT™ ARABIC LIGHT" w:hAnsi="DIN NEXT™ ARABIC LIGHT" w:cs="DIN NEXT™ ARABIC LIGHT"/>
                <w:b w:val="0"/>
                <w:bCs w:val="0"/>
                <w:color w:val="525252" w:themeColor="accent3" w:themeShade="80"/>
                <w:sz w:val="24"/>
                <w:szCs w:val="24"/>
              </w:rPr>
            </w:pPr>
            <w:r>
              <w:rPr>
                <w:rFonts w:ascii="DIN NEXT™ ARABIC LIGHT" w:hAnsi="DIN NEXT™ ARABIC LIGHT" w:cs="DIN NEXT™ ARABIC LIGHT"/>
                <w:b w:val="0"/>
                <w:bCs w:val="0"/>
                <w:color w:val="525252" w:themeColor="accent3" w:themeShade="80"/>
                <w:sz w:val="24"/>
                <w:szCs w:val="24"/>
              </w:rPr>
              <w:t>3.</w:t>
            </w:r>
          </w:p>
        </w:tc>
      </w:tr>
    </w:tbl>
    <w:p w14:paraId="75D5D961" w14:textId="7F026323" w:rsidR="000C2503" w:rsidRDefault="000C2503" w:rsidP="00421990">
      <w:pPr>
        <w:autoSpaceDE w:val="0"/>
        <w:autoSpaceDN w:val="0"/>
        <w:adjustRightInd w:val="0"/>
        <w:spacing w:after="170" w:line="288" w:lineRule="auto"/>
        <w:textAlignment w:val="center"/>
        <w:rPr>
          <w:rStyle w:val="a"/>
          <w:rFonts w:ascii="DIN NEXT™ ARABIC MEDIUM" w:hAnsi="DIN NEXT™ ARABIC MEDIUM" w:cs="DIN NEXT™ ARABIC MEDIUM"/>
          <w:color w:val="52B5C2"/>
          <w:sz w:val="36"/>
          <w:szCs w:val="36"/>
          <w:lang w:bidi="ar-YE"/>
        </w:rPr>
      </w:pPr>
    </w:p>
    <w:p w14:paraId="01A8FC3E" w14:textId="19A73E52" w:rsidR="00A35F1B" w:rsidRPr="00467165" w:rsidRDefault="00A35F1B" w:rsidP="00467165">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459F8765" w14:textId="4BB9867E" w:rsidR="00327D01" w:rsidRPr="000F4850" w:rsidRDefault="007758F3" w:rsidP="00DB3C84">
      <w:pPr>
        <w:pStyle w:val="Heading2"/>
        <w:rPr>
          <w:rtl/>
        </w:rPr>
      </w:pPr>
      <w:bookmarkStart w:id="23" w:name="_Ref115708832"/>
      <w:bookmarkStart w:id="24" w:name="_Toc115709304"/>
      <w:r w:rsidRPr="000F4850">
        <w:lastRenderedPageBreak/>
        <w:t>1.</w:t>
      </w:r>
      <w:r w:rsidR="00467165" w:rsidRPr="000F4850">
        <w:t>9</w:t>
      </w:r>
      <w:r w:rsidR="00F80F69" w:rsidRPr="000F4850">
        <w:t xml:space="preserve"> </w:t>
      </w:r>
      <w:r w:rsidR="00467165" w:rsidRPr="000F4850">
        <w:t>Program Statistical Data</w:t>
      </w:r>
      <w:bookmarkEnd w:id="23"/>
      <w:bookmarkEnd w:id="24"/>
    </w:p>
    <w:p w14:paraId="541F8A26" w14:textId="18B1ED6D" w:rsidR="00327D01" w:rsidRPr="0023713F" w:rsidRDefault="00467165" w:rsidP="00CE64A8">
      <w:pPr>
        <w:pStyle w:val="Heading3"/>
        <w:rPr>
          <w:rStyle w:val="a"/>
          <w:rFonts w:ascii="DIN NEXT™ ARABIC REGULAR" w:hAnsi="DIN NEXT™ ARABIC REGULAR" w:cs="DIN NEXT™ ARABIC REGULAR"/>
          <w:color w:val="5279BB"/>
          <w:sz w:val="24"/>
          <w:szCs w:val="24"/>
          <w:rtl/>
        </w:rPr>
      </w:pPr>
      <w:bookmarkStart w:id="25" w:name="_Ref115708844"/>
      <w:bookmarkStart w:id="26" w:name="_Toc115709305"/>
      <w:r>
        <w:rPr>
          <w:rStyle w:val="a"/>
          <w:rFonts w:ascii="DIN NEXT™ ARABIC REGULAR" w:hAnsi="DIN NEXT™ ARABIC REGULAR" w:cs="DIN NEXT™ ARABIC REGULAR"/>
          <w:color w:val="5279BB"/>
          <w:sz w:val="24"/>
          <w:szCs w:val="24"/>
        </w:rPr>
        <w:t xml:space="preserve">1.9.1 </w:t>
      </w:r>
      <w:r w:rsidRPr="0023713F">
        <w:rPr>
          <w:rStyle w:val="a"/>
          <w:rFonts w:ascii="DIN NEXT™ ARABIC REGULAR" w:hAnsi="DIN NEXT™ ARABIC REGULAR" w:cs="DIN NEXT™ ARABIC REGULAR" w:hint="cs"/>
          <w:color w:val="5279BB"/>
          <w:sz w:val="24"/>
          <w:szCs w:val="24"/>
        </w:rPr>
        <w:t>Students</w:t>
      </w:r>
      <w:r w:rsidRPr="00467165">
        <w:rPr>
          <w:rStyle w:val="a"/>
          <w:rFonts w:ascii="DIN NEXT™ ARABIC REGULAR" w:hAnsi="DIN NEXT™ ARABIC REGULAR" w:cs="DIN NEXT™ ARABIC REGULAR"/>
          <w:color w:val="5279BB"/>
          <w:sz w:val="24"/>
          <w:szCs w:val="24"/>
        </w:rPr>
        <w:t xml:space="preserve"> Enrolment</w:t>
      </w:r>
      <w:bookmarkEnd w:id="25"/>
      <w:bookmarkEnd w:id="26"/>
    </w:p>
    <w:tbl>
      <w:tblPr>
        <w:tblStyle w:val="TableGrid"/>
        <w:tblW w:w="837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208"/>
        <w:gridCol w:w="904"/>
        <w:gridCol w:w="1105"/>
        <w:gridCol w:w="993"/>
        <w:gridCol w:w="990"/>
        <w:gridCol w:w="1170"/>
      </w:tblGrid>
      <w:tr w:rsidR="00AF73BE" w:rsidRPr="00327D01" w14:paraId="2D1C86B5" w14:textId="77777777" w:rsidTr="00AF73BE">
        <w:trPr>
          <w:trHeight w:val="559"/>
          <w:tblCellSpacing w:w="7" w:type="dxa"/>
          <w:jc w:val="center"/>
        </w:trPr>
        <w:tc>
          <w:tcPr>
            <w:tcW w:w="4091" w:type="dxa"/>
            <w:gridSpan w:val="2"/>
            <w:shd w:val="clear" w:color="auto" w:fill="4C3D8E"/>
            <w:vAlign w:val="center"/>
          </w:tcPr>
          <w:p w14:paraId="7349A3DC" w14:textId="492606F5"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Number of Students</w:t>
            </w:r>
          </w:p>
        </w:tc>
        <w:tc>
          <w:tcPr>
            <w:tcW w:w="1091" w:type="dxa"/>
            <w:shd w:val="clear" w:color="auto" w:fill="4C3D8E"/>
            <w:vAlign w:val="center"/>
          </w:tcPr>
          <w:p w14:paraId="6B202E86" w14:textId="6A64C252"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Two Years Ago</w:t>
            </w:r>
          </w:p>
        </w:tc>
        <w:tc>
          <w:tcPr>
            <w:tcW w:w="979" w:type="dxa"/>
            <w:shd w:val="clear" w:color="auto" w:fill="4C3D8E"/>
            <w:vAlign w:val="center"/>
          </w:tcPr>
          <w:p w14:paraId="4CA5B168" w14:textId="5EB9D701"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Last Year</w:t>
            </w:r>
          </w:p>
        </w:tc>
        <w:tc>
          <w:tcPr>
            <w:tcW w:w="976" w:type="dxa"/>
            <w:shd w:val="clear" w:color="auto" w:fill="4C3D8E"/>
            <w:vAlign w:val="center"/>
          </w:tcPr>
          <w:p w14:paraId="0B93BDD3" w14:textId="5B9D329A"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Current Year</w:t>
            </w:r>
          </w:p>
        </w:tc>
        <w:tc>
          <w:tcPr>
            <w:tcW w:w="1149" w:type="dxa"/>
            <w:shd w:val="clear" w:color="auto" w:fill="4C3D8E"/>
            <w:vAlign w:val="center"/>
          </w:tcPr>
          <w:p w14:paraId="1834DAC1" w14:textId="77777777" w:rsidR="00AF73BE" w:rsidRPr="00623D26"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Pr>
            </w:pPr>
            <w:r w:rsidRPr="00623D26">
              <w:rPr>
                <w:rFonts w:ascii="DIN NEXT™ ARABIC MEDIUM" w:eastAsia="Calibri" w:hAnsi="DIN NEXT™ ARABIC MEDIUM" w:cs="DIN NEXT™ ARABIC MEDIUM"/>
                <w:color w:val="FFFFFF" w:themeColor="background1"/>
                <w:sz w:val="20"/>
                <w:szCs w:val="20"/>
              </w:rPr>
              <w:t>Expected</w:t>
            </w:r>
          </w:p>
          <w:p w14:paraId="391CA6F7" w14:textId="3EB8CE5E" w:rsidR="00AF73BE" w:rsidRPr="00D658A5" w:rsidRDefault="00AF73BE" w:rsidP="00623D26">
            <w:pPr>
              <w:autoSpaceDE w:val="0"/>
              <w:autoSpaceDN w:val="0"/>
              <w:adjustRightInd w:val="0"/>
              <w:jc w:val="center"/>
              <w:rPr>
                <w:rFonts w:ascii="DIN NEXT™ ARABIC MEDIUM" w:eastAsia="Calibri" w:hAnsi="DIN NEXT™ ARABIC MEDIUM" w:cs="DIN NEXT™ ARABIC MEDIUM"/>
                <w:color w:val="FFFFFF" w:themeColor="background1"/>
                <w:sz w:val="20"/>
                <w:szCs w:val="20"/>
                <w:rtl/>
              </w:rPr>
            </w:pPr>
            <w:r w:rsidRPr="00623D26">
              <w:rPr>
                <w:rFonts w:ascii="DIN NEXT™ ARABIC MEDIUM" w:eastAsia="Calibri" w:hAnsi="DIN NEXT™ ARABIC MEDIUM" w:cs="DIN NEXT™ ARABIC MEDIUM"/>
                <w:color w:val="FFFFFF" w:themeColor="background1"/>
                <w:sz w:val="20"/>
                <w:szCs w:val="20"/>
              </w:rPr>
              <w:t>Next Year</w:t>
            </w:r>
          </w:p>
        </w:tc>
      </w:tr>
      <w:tr w:rsidR="00AF73BE" w:rsidRPr="00327D01" w14:paraId="6C9442CE" w14:textId="77777777" w:rsidTr="00AF73BE">
        <w:trPr>
          <w:trHeight w:val="283"/>
          <w:tblCellSpacing w:w="7" w:type="dxa"/>
          <w:jc w:val="center"/>
        </w:trPr>
        <w:tc>
          <w:tcPr>
            <w:tcW w:w="3187" w:type="dxa"/>
            <w:vMerge w:val="restart"/>
            <w:shd w:val="clear" w:color="auto" w:fill="52B5C2"/>
            <w:vAlign w:val="center"/>
          </w:tcPr>
          <w:p w14:paraId="5BBE8638" w14:textId="2DBCD71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Proposed Number of Enrolled Students</w:t>
            </w:r>
          </w:p>
        </w:tc>
        <w:tc>
          <w:tcPr>
            <w:tcW w:w="890" w:type="dxa"/>
            <w:shd w:val="clear" w:color="auto" w:fill="9498CB"/>
            <w:vAlign w:val="center"/>
          </w:tcPr>
          <w:p w14:paraId="372FE930" w14:textId="20C4F84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44119DE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72E4252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572086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72B9634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FAB5FA8" w14:textId="77777777" w:rsidTr="00AF73BE">
        <w:trPr>
          <w:trHeight w:val="283"/>
          <w:tblCellSpacing w:w="7" w:type="dxa"/>
          <w:jc w:val="center"/>
        </w:trPr>
        <w:tc>
          <w:tcPr>
            <w:tcW w:w="3187" w:type="dxa"/>
            <w:vMerge/>
            <w:shd w:val="clear" w:color="auto" w:fill="52B5C2"/>
            <w:vAlign w:val="center"/>
          </w:tcPr>
          <w:p w14:paraId="0ED3C915"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DD5E200" w14:textId="2737C39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414BFCC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1B2C618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10A6B46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666412B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BBFC339" w14:textId="77777777" w:rsidTr="00AF73BE">
        <w:trPr>
          <w:trHeight w:val="283"/>
          <w:tblCellSpacing w:w="7" w:type="dxa"/>
          <w:jc w:val="center"/>
        </w:trPr>
        <w:tc>
          <w:tcPr>
            <w:tcW w:w="3187" w:type="dxa"/>
            <w:vMerge/>
            <w:shd w:val="clear" w:color="auto" w:fill="52B5C2"/>
            <w:vAlign w:val="center"/>
          </w:tcPr>
          <w:p w14:paraId="0C816070"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5A5D6933" w14:textId="1CC370B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4C99B26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F5EE4D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67D5BB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0233D53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5476059B" w14:textId="77777777" w:rsidTr="00AF73BE">
        <w:trPr>
          <w:trHeight w:val="283"/>
          <w:tblCellSpacing w:w="7" w:type="dxa"/>
          <w:jc w:val="center"/>
        </w:trPr>
        <w:tc>
          <w:tcPr>
            <w:tcW w:w="3187" w:type="dxa"/>
            <w:vMerge w:val="restart"/>
            <w:shd w:val="clear" w:color="auto" w:fill="52B5C2"/>
            <w:vAlign w:val="center"/>
          </w:tcPr>
          <w:p w14:paraId="3BB5D3F5" w14:textId="0B8367D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 number of Enrolled Students</w:t>
            </w:r>
          </w:p>
        </w:tc>
        <w:tc>
          <w:tcPr>
            <w:tcW w:w="890" w:type="dxa"/>
            <w:shd w:val="clear" w:color="auto" w:fill="9498CB"/>
            <w:vAlign w:val="center"/>
          </w:tcPr>
          <w:p w14:paraId="49913C57" w14:textId="424EB8C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63C4A36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09BCAEE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268EDEF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lang w:bidi="ar-EG"/>
              </w:rPr>
            </w:pPr>
          </w:p>
        </w:tc>
        <w:tc>
          <w:tcPr>
            <w:tcW w:w="1149" w:type="dxa"/>
            <w:shd w:val="clear" w:color="auto" w:fill="D9D9D9" w:themeFill="background1" w:themeFillShade="D9"/>
            <w:vAlign w:val="center"/>
          </w:tcPr>
          <w:p w14:paraId="520D48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69EF8EC3" w14:textId="77777777" w:rsidTr="00AF73BE">
        <w:trPr>
          <w:trHeight w:val="283"/>
          <w:tblCellSpacing w:w="7" w:type="dxa"/>
          <w:jc w:val="center"/>
        </w:trPr>
        <w:tc>
          <w:tcPr>
            <w:tcW w:w="3187" w:type="dxa"/>
            <w:vMerge/>
            <w:shd w:val="clear" w:color="auto" w:fill="52B5C2"/>
            <w:vAlign w:val="center"/>
          </w:tcPr>
          <w:p w14:paraId="4EC1F183"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15AFF24" w14:textId="5ABD20C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AFAC5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7E16C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7D3D88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C9B5CE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B5A964" w14:textId="77777777" w:rsidTr="00AF73BE">
        <w:trPr>
          <w:trHeight w:val="283"/>
          <w:tblCellSpacing w:w="7" w:type="dxa"/>
          <w:jc w:val="center"/>
        </w:trPr>
        <w:tc>
          <w:tcPr>
            <w:tcW w:w="3187" w:type="dxa"/>
            <w:vMerge/>
            <w:shd w:val="clear" w:color="auto" w:fill="52B5C2"/>
            <w:vAlign w:val="center"/>
          </w:tcPr>
          <w:p w14:paraId="2644CFF1"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8EA291E" w14:textId="347CCD48"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A383234"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EAA14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4C38DC1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C60D9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0A99D08" w14:textId="77777777" w:rsidTr="00AF73BE">
        <w:trPr>
          <w:trHeight w:val="283"/>
          <w:tblCellSpacing w:w="7" w:type="dxa"/>
          <w:jc w:val="center"/>
        </w:trPr>
        <w:tc>
          <w:tcPr>
            <w:tcW w:w="3187" w:type="dxa"/>
            <w:vMerge w:val="restart"/>
            <w:shd w:val="clear" w:color="auto" w:fill="52B5C2"/>
            <w:vAlign w:val="center"/>
          </w:tcPr>
          <w:p w14:paraId="07AC8AC1" w14:textId="2C318BDA"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Number of Enrolled International Students</w:t>
            </w:r>
          </w:p>
        </w:tc>
        <w:tc>
          <w:tcPr>
            <w:tcW w:w="890" w:type="dxa"/>
            <w:shd w:val="clear" w:color="auto" w:fill="9498CB"/>
            <w:vAlign w:val="center"/>
          </w:tcPr>
          <w:p w14:paraId="0153D36E" w14:textId="40B5FB4B"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07E2C7B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21595B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311DC68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E55362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1FC04EF" w14:textId="77777777" w:rsidTr="00AF73BE">
        <w:trPr>
          <w:trHeight w:val="283"/>
          <w:tblCellSpacing w:w="7" w:type="dxa"/>
          <w:jc w:val="center"/>
        </w:trPr>
        <w:tc>
          <w:tcPr>
            <w:tcW w:w="3187" w:type="dxa"/>
            <w:vMerge/>
            <w:shd w:val="clear" w:color="auto" w:fill="52B5C2"/>
            <w:vAlign w:val="center"/>
          </w:tcPr>
          <w:p w14:paraId="25F9F00F"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007B331D" w14:textId="733519A1"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116493D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5A884A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998C98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578210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A564D7C" w14:textId="77777777" w:rsidTr="00AF73BE">
        <w:trPr>
          <w:trHeight w:val="283"/>
          <w:tblCellSpacing w:w="7" w:type="dxa"/>
          <w:jc w:val="center"/>
        </w:trPr>
        <w:tc>
          <w:tcPr>
            <w:tcW w:w="3187" w:type="dxa"/>
            <w:vMerge/>
            <w:shd w:val="clear" w:color="auto" w:fill="52B5C2"/>
            <w:vAlign w:val="center"/>
          </w:tcPr>
          <w:p w14:paraId="5C561047"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6CBB4A42" w14:textId="472DF435"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681CB757"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30B27E11"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4A9B168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ABB6C3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143C8291" w14:textId="77777777" w:rsidTr="00AF73BE">
        <w:trPr>
          <w:trHeight w:val="283"/>
          <w:tblCellSpacing w:w="7" w:type="dxa"/>
          <w:jc w:val="center"/>
        </w:trPr>
        <w:tc>
          <w:tcPr>
            <w:tcW w:w="3187" w:type="dxa"/>
            <w:vMerge w:val="restart"/>
            <w:shd w:val="clear" w:color="auto" w:fill="52B5C2"/>
            <w:vAlign w:val="center"/>
          </w:tcPr>
          <w:p w14:paraId="2769A290" w14:textId="363411F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Average Class Size</w:t>
            </w:r>
          </w:p>
        </w:tc>
        <w:tc>
          <w:tcPr>
            <w:tcW w:w="890" w:type="dxa"/>
            <w:shd w:val="clear" w:color="auto" w:fill="9498CB"/>
            <w:vAlign w:val="center"/>
          </w:tcPr>
          <w:p w14:paraId="1A8E2862" w14:textId="62692F5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D9D9D9" w:themeFill="background1" w:themeFillShade="D9"/>
            <w:vAlign w:val="center"/>
          </w:tcPr>
          <w:p w14:paraId="5AB008A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E499CD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59134663"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5380331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74D078FE" w14:textId="77777777" w:rsidTr="00AF73BE">
        <w:trPr>
          <w:trHeight w:val="283"/>
          <w:tblCellSpacing w:w="7" w:type="dxa"/>
          <w:jc w:val="center"/>
        </w:trPr>
        <w:tc>
          <w:tcPr>
            <w:tcW w:w="3187" w:type="dxa"/>
            <w:vMerge/>
            <w:shd w:val="clear" w:color="auto" w:fill="52B5C2"/>
            <w:vAlign w:val="center"/>
          </w:tcPr>
          <w:p w14:paraId="7069BA48"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231C528C" w14:textId="70489AE2"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F2F2F2" w:themeFill="background1" w:themeFillShade="F2"/>
            <w:vAlign w:val="center"/>
          </w:tcPr>
          <w:p w14:paraId="1097780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DE4CD6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6DA9DED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28D6847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33AE9AF0" w14:textId="77777777" w:rsidTr="00AF73BE">
        <w:trPr>
          <w:trHeight w:val="283"/>
          <w:tblCellSpacing w:w="7" w:type="dxa"/>
          <w:jc w:val="center"/>
        </w:trPr>
        <w:tc>
          <w:tcPr>
            <w:tcW w:w="3187" w:type="dxa"/>
            <w:vMerge/>
            <w:shd w:val="clear" w:color="auto" w:fill="52B5C2"/>
            <w:vAlign w:val="center"/>
          </w:tcPr>
          <w:p w14:paraId="7CBEA806" w14:textId="7777777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p>
        </w:tc>
        <w:tc>
          <w:tcPr>
            <w:tcW w:w="890" w:type="dxa"/>
            <w:shd w:val="clear" w:color="auto" w:fill="9498CB"/>
            <w:vAlign w:val="center"/>
          </w:tcPr>
          <w:p w14:paraId="3940E2D8" w14:textId="154AFA2D"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D9D9D9" w:themeFill="background1" w:themeFillShade="D9"/>
            <w:vAlign w:val="center"/>
          </w:tcPr>
          <w:p w14:paraId="094B4B4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28933E8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33D29E2E"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320B1C16"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27F4D5FA" w14:textId="77777777" w:rsidTr="00AF73BE">
        <w:trPr>
          <w:trHeight w:val="283"/>
          <w:tblCellSpacing w:w="7" w:type="dxa"/>
          <w:jc w:val="center"/>
        </w:trPr>
        <w:tc>
          <w:tcPr>
            <w:tcW w:w="3187" w:type="dxa"/>
            <w:vMerge w:val="restart"/>
            <w:shd w:val="clear" w:color="auto" w:fill="52B5C2"/>
            <w:vAlign w:val="center"/>
          </w:tcPr>
          <w:p w14:paraId="4C7AB371" w14:textId="1E2E2846"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Ratio of Students to Teaching Staff</w:t>
            </w:r>
          </w:p>
        </w:tc>
        <w:tc>
          <w:tcPr>
            <w:tcW w:w="890" w:type="dxa"/>
            <w:shd w:val="clear" w:color="auto" w:fill="9498CB"/>
            <w:vAlign w:val="center"/>
          </w:tcPr>
          <w:p w14:paraId="1A42D01E" w14:textId="6F278827"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Male</w:t>
            </w:r>
          </w:p>
        </w:tc>
        <w:tc>
          <w:tcPr>
            <w:tcW w:w="1091" w:type="dxa"/>
            <w:shd w:val="clear" w:color="auto" w:fill="F2F2F2" w:themeFill="background1" w:themeFillShade="F2"/>
            <w:vAlign w:val="center"/>
          </w:tcPr>
          <w:p w14:paraId="1036CF1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21B4589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EB65BAA"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54E749F2"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4EF9A468" w14:textId="77777777" w:rsidTr="00AF73BE">
        <w:trPr>
          <w:trHeight w:val="283"/>
          <w:tblCellSpacing w:w="7" w:type="dxa"/>
          <w:jc w:val="center"/>
        </w:trPr>
        <w:tc>
          <w:tcPr>
            <w:tcW w:w="3187" w:type="dxa"/>
            <w:vMerge/>
            <w:shd w:val="clear" w:color="auto" w:fill="52B5C2"/>
            <w:vAlign w:val="center"/>
          </w:tcPr>
          <w:p w14:paraId="76C19DE0"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7CD29434" w14:textId="2B0AC789"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Female</w:t>
            </w:r>
          </w:p>
        </w:tc>
        <w:tc>
          <w:tcPr>
            <w:tcW w:w="1091" w:type="dxa"/>
            <w:shd w:val="clear" w:color="auto" w:fill="D9D9D9" w:themeFill="background1" w:themeFillShade="D9"/>
            <w:vAlign w:val="center"/>
          </w:tcPr>
          <w:p w14:paraId="358C9C95"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D9D9D9" w:themeFill="background1" w:themeFillShade="D9"/>
            <w:vAlign w:val="center"/>
          </w:tcPr>
          <w:p w14:paraId="6E5FC62F"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D9D9D9" w:themeFill="background1" w:themeFillShade="D9"/>
            <w:vAlign w:val="center"/>
          </w:tcPr>
          <w:p w14:paraId="6B42F2E8"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D9D9D9" w:themeFill="background1" w:themeFillShade="D9"/>
            <w:vAlign w:val="center"/>
          </w:tcPr>
          <w:p w14:paraId="026D959D"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r w:rsidR="00AF73BE" w:rsidRPr="00327D01" w14:paraId="06F04D87" w14:textId="77777777" w:rsidTr="00AF73BE">
        <w:trPr>
          <w:trHeight w:val="283"/>
          <w:tblCellSpacing w:w="7" w:type="dxa"/>
          <w:jc w:val="center"/>
        </w:trPr>
        <w:tc>
          <w:tcPr>
            <w:tcW w:w="3187" w:type="dxa"/>
            <w:vMerge/>
            <w:shd w:val="clear" w:color="auto" w:fill="52B5C2"/>
            <w:vAlign w:val="center"/>
          </w:tcPr>
          <w:p w14:paraId="5A250199"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890" w:type="dxa"/>
            <w:shd w:val="clear" w:color="auto" w:fill="9498CB"/>
            <w:vAlign w:val="center"/>
          </w:tcPr>
          <w:p w14:paraId="58BB1FED" w14:textId="21A769E4" w:rsidR="00AF73BE" w:rsidRPr="00D658A5" w:rsidRDefault="00AF73BE" w:rsidP="00623D26">
            <w:pPr>
              <w:autoSpaceDE w:val="0"/>
              <w:autoSpaceDN w:val="0"/>
              <w:adjustRightInd w:val="0"/>
              <w:jc w:val="center"/>
              <w:rPr>
                <w:rFonts w:ascii="DIN NEXT™ ARABIC REGULAR" w:eastAsia="Calibri" w:hAnsi="DIN NEXT™ ARABIC REGULAR" w:cs="DIN NEXT™ ARABIC REGULAR"/>
                <w:color w:val="FFFFFF" w:themeColor="background1"/>
                <w:sz w:val="20"/>
                <w:szCs w:val="20"/>
                <w:rtl/>
              </w:rPr>
            </w:pPr>
            <w:r w:rsidRPr="00623D26">
              <w:rPr>
                <w:rFonts w:ascii="DIN NEXT™ ARABIC REGULAR" w:eastAsia="Calibri" w:hAnsi="DIN NEXT™ ARABIC REGULAR" w:cs="DIN NEXT™ ARABIC REGULAR"/>
                <w:color w:val="FFFFFF" w:themeColor="background1"/>
                <w:sz w:val="20"/>
                <w:szCs w:val="20"/>
              </w:rPr>
              <w:t>Total</w:t>
            </w:r>
          </w:p>
        </w:tc>
        <w:tc>
          <w:tcPr>
            <w:tcW w:w="1091" w:type="dxa"/>
            <w:shd w:val="clear" w:color="auto" w:fill="F2F2F2" w:themeFill="background1" w:themeFillShade="F2"/>
            <w:vAlign w:val="center"/>
          </w:tcPr>
          <w:p w14:paraId="1DC49CA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9" w:type="dxa"/>
            <w:shd w:val="clear" w:color="auto" w:fill="F2F2F2" w:themeFill="background1" w:themeFillShade="F2"/>
            <w:vAlign w:val="center"/>
          </w:tcPr>
          <w:p w14:paraId="1ABB103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976" w:type="dxa"/>
            <w:shd w:val="clear" w:color="auto" w:fill="F2F2F2" w:themeFill="background1" w:themeFillShade="F2"/>
            <w:vAlign w:val="center"/>
          </w:tcPr>
          <w:p w14:paraId="156A858C"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c>
          <w:tcPr>
            <w:tcW w:w="1149" w:type="dxa"/>
            <w:shd w:val="clear" w:color="auto" w:fill="F2F2F2" w:themeFill="background1" w:themeFillShade="F2"/>
            <w:vAlign w:val="center"/>
          </w:tcPr>
          <w:p w14:paraId="329204BB" w14:textId="77777777" w:rsidR="00AF73BE" w:rsidRPr="00327D01" w:rsidRDefault="00AF73BE" w:rsidP="00623D26">
            <w:pPr>
              <w:autoSpaceDE w:val="0"/>
              <w:autoSpaceDN w:val="0"/>
              <w:adjustRightInd w:val="0"/>
              <w:jc w:val="center"/>
              <w:rPr>
                <w:rFonts w:ascii="DIN NEXT™ ARABIC LIGHT" w:eastAsia="Calibri" w:hAnsi="DIN NEXT™ ARABIC LIGHT" w:cs="DIN NEXT™ ARABIC LIGHT"/>
                <w:color w:val="525252" w:themeColor="accent3" w:themeShade="80"/>
                <w:sz w:val="20"/>
                <w:szCs w:val="20"/>
                <w:rtl/>
              </w:rPr>
            </w:pPr>
          </w:p>
        </w:tc>
      </w:tr>
    </w:tbl>
    <w:p w14:paraId="40E56BD5" w14:textId="210932BB" w:rsidR="000C1581" w:rsidRPr="000B698E" w:rsidRDefault="000C1581" w:rsidP="000C1581">
      <w:pPr>
        <w:pStyle w:val="NoSpacing"/>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0C1581">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1B04BF32" w14:textId="4AE17625" w:rsidR="00B4010A" w:rsidRPr="000C1581" w:rsidRDefault="00B4010A" w:rsidP="000C1581">
      <w:pPr>
        <w:autoSpaceDE w:val="0"/>
        <w:autoSpaceDN w:val="0"/>
        <w:adjustRightInd w:val="0"/>
        <w:spacing w:after="0" w:line="288" w:lineRule="auto"/>
        <w:textAlignment w:val="center"/>
        <w:rPr>
          <w:rStyle w:val="a"/>
          <w:rFonts w:ascii="DIN NEXT™ ARABIC REGULAR" w:hAnsi="DIN NEXT™ ARABIC REGULAR" w:cs="DIN NEXT™ ARABIC REGULAR"/>
          <w:color w:val="525252" w:themeColor="accent3" w:themeShade="80"/>
          <w:sz w:val="28"/>
          <w:szCs w:val="28"/>
          <w:rtl/>
        </w:rPr>
      </w:pPr>
    </w:p>
    <w:p w14:paraId="6F6FF077" w14:textId="19AF0F3F" w:rsidR="000C1581" w:rsidRPr="0023713F" w:rsidRDefault="000C1581" w:rsidP="00CE64A8">
      <w:pPr>
        <w:pStyle w:val="Heading3"/>
        <w:rPr>
          <w:rStyle w:val="a"/>
          <w:rFonts w:ascii="DIN NEXT™ ARABIC REGULAR" w:hAnsi="DIN NEXT™ ARABIC REGULAR" w:cs="DIN NEXT™ ARABIC REGULAR"/>
          <w:color w:val="5279BB"/>
          <w:sz w:val="24"/>
          <w:szCs w:val="24"/>
          <w:rtl/>
        </w:rPr>
      </w:pPr>
      <w:bookmarkStart w:id="27" w:name="_Ref115708849"/>
      <w:bookmarkStart w:id="28" w:name="_Toc115709306"/>
      <w:r>
        <w:rPr>
          <w:rStyle w:val="a"/>
          <w:rFonts w:ascii="DIN NEXT™ ARABIC REGULAR" w:hAnsi="DIN NEXT™ ARABIC REGULAR" w:cs="DIN NEXT™ ARABIC REGULAR"/>
          <w:color w:val="5279BB"/>
          <w:sz w:val="24"/>
          <w:szCs w:val="24"/>
        </w:rPr>
        <w:t xml:space="preserve">1.9.2 </w:t>
      </w:r>
      <w:r w:rsidRPr="000C1581">
        <w:rPr>
          <w:rStyle w:val="a"/>
          <w:rFonts w:ascii="DIN NEXT™ ARABIC REGULAR" w:hAnsi="DIN NEXT™ ARABIC REGULAR" w:cs="DIN NEXT™ ARABIC REGULAR"/>
          <w:color w:val="5279BB"/>
          <w:sz w:val="24"/>
          <w:szCs w:val="24"/>
        </w:rPr>
        <w:t xml:space="preserve">Classification of Students Based on Mode of Study </w:t>
      </w:r>
      <w:r w:rsidRPr="000C1581">
        <w:rPr>
          <w:rStyle w:val="a"/>
          <w:rFonts w:ascii="DIN NEXT™ ARABIC LIGHT" w:hAnsi="DIN NEXT™ ARABIC LIGHT" w:cs="DIN NEXT™ ARABIC LIGHT"/>
          <w:color w:val="5279BB"/>
          <w:sz w:val="24"/>
          <w:szCs w:val="24"/>
        </w:rPr>
        <w:t>(For Current year)</w:t>
      </w:r>
      <w:bookmarkEnd w:id="27"/>
      <w:bookmarkEnd w:id="28"/>
    </w:p>
    <w:tbl>
      <w:tblPr>
        <w:tblW w:w="8983"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7"/>
        <w:gridCol w:w="1240"/>
        <w:gridCol w:w="740"/>
        <w:gridCol w:w="880"/>
        <w:gridCol w:w="900"/>
        <w:gridCol w:w="740"/>
        <w:gridCol w:w="880"/>
        <w:gridCol w:w="900"/>
        <w:gridCol w:w="1806"/>
      </w:tblGrid>
      <w:tr w:rsidR="000C1581" w:rsidRPr="006802B4" w14:paraId="29B4EABD" w14:textId="77777777" w:rsidTr="000C1581">
        <w:trPr>
          <w:trHeight w:val="285"/>
          <w:tblHeader/>
          <w:jc w:val="center"/>
        </w:trPr>
        <w:tc>
          <w:tcPr>
            <w:tcW w:w="2137" w:type="dxa"/>
            <w:gridSpan w:val="2"/>
            <w:vMerge w:val="restart"/>
            <w:shd w:val="clear" w:color="auto" w:fill="4C3D8E"/>
            <w:vAlign w:val="center"/>
          </w:tcPr>
          <w:p w14:paraId="74C648B3" w14:textId="1106852A"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lang w:bidi="ar-EG"/>
              </w:rPr>
            </w:pPr>
            <w:r w:rsidRPr="000C1581">
              <w:rPr>
                <w:rFonts w:ascii="DIN NEXT™ ARABIC MEDIUM" w:hAnsi="DIN NEXT™ ARABIC MEDIUM" w:cs="DIN NEXT™ ARABIC MEDIUM"/>
                <w:color w:val="FFFFFF" w:themeColor="background1"/>
                <w:sz w:val="20"/>
                <w:szCs w:val="20"/>
                <w:lang w:bidi="ar-EG"/>
              </w:rPr>
              <w:t>Classification</w:t>
            </w:r>
          </w:p>
        </w:tc>
        <w:tc>
          <w:tcPr>
            <w:tcW w:w="6846" w:type="dxa"/>
            <w:gridSpan w:val="7"/>
            <w:shd w:val="clear" w:color="auto" w:fill="4C3D8E"/>
            <w:vAlign w:val="center"/>
          </w:tcPr>
          <w:p w14:paraId="75DFE72F" w14:textId="6447FCB2" w:rsidR="000C1581" w:rsidRPr="006802B4" w:rsidRDefault="000C1581" w:rsidP="000C1581">
            <w:pPr>
              <w:pStyle w:val="NoSpacing"/>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0"/>
                <w:szCs w:val="20"/>
              </w:rPr>
              <w:t>Number of Students</w:t>
            </w:r>
          </w:p>
        </w:tc>
      </w:tr>
      <w:tr w:rsidR="000C1581" w:rsidRPr="006802B4" w14:paraId="43219062" w14:textId="77777777" w:rsidTr="000C1581">
        <w:trPr>
          <w:trHeight w:val="304"/>
          <w:tblHeader/>
          <w:jc w:val="center"/>
        </w:trPr>
        <w:tc>
          <w:tcPr>
            <w:tcW w:w="2137" w:type="dxa"/>
            <w:gridSpan w:val="2"/>
            <w:vMerge/>
            <w:shd w:val="clear" w:color="auto" w:fill="4C3D8E"/>
            <w:vAlign w:val="center"/>
          </w:tcPr>
          <w:p w14:paraId="1C9E2775" w14:textId="77777777" w:rsidR="000C1581" w:rsidRPr="006802B4" w:rsidRDefault="000C1581" w:rsidP="000C1581">
            <w:pPr>
              <w:pStyle w:val="NoSpacing"/>
              <w:jc w:val="center"/>
              <w:rPr>
                <w:rFonts w:ascii="DIN NEXT™ ARABIC MEDIUM" w:eastAsia="Calibri" w:hAnsi="DIN NEXT™ ARABIC MEDIUM" w:cs="DIN NEXT™ ARABIC MEDIUM"/>
                <w:color w:val="FFFFFF" w:themeColor="background1"/>
                <w:sz w:val="20"/>
                <w:szCs w:val="20"/>
                <w:rtl/>
              </w:rPr>
            </w:pPr>
          </w:p>
        </w:tc>
        <w:tc>
          <w:tcPr>
            <w:tcW w:w="2520" w:type="dxa"/>
            <w:gridSpan w:val="3"/>
            <w:shd w:val="clear" w:color="auto" w:fill="4C3D8E"/>
            <w:vAlign w:val="center"/>
          </w:tcPr>
          <w:p w14:paraId="7A5C8253" w14:textId="654B1588"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rPr>
            </w:pPr>
            <w:r>
              <w:rPr>
                <w:rFonts w:ascii="DIN NEXT™ ARABIC MEDIUM" w:hAnsi="DIN NEXT™ ARABIC MEDIUM" w:cs="DIN NEXT™ ARABIC MEDIUM"/>
                <w:color w:val="FFFFFF" w:themeColor="background1"/>
                <w:sz w:val="20"/>
                <w:szCs w:val="20"/>
                <w:lang w:bidi="ar-EG"/>
              </w:rPr>
              <w:t>Saudi</w:t>
            </w:r>
          </w:p>
        </w:tc>
        <w:tc>
          <w:tcPr>
            <w:tcW w:w="2520" w:type="dxa"/>
            <w:gridSpan w:val="3"/>
            <w:shd w:val="clear" w:color="auto" w:fill="4C3D8E"/>
            <w:vAlign w:val="center"/>
          </w:tcPr>
          <w:p w14:paraId="4A00ADA7" w14:textId="53D2CE3D" w:rsidR="000C1581" w:rsidRPr="006802B4" w:rsidRDefault="000C1581" w:rsidP="000C1581">
            <w:pPr>
              <w:pStyle w:val="NoSpacing"/>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Non-Saudi</w:t>
            </w:r>
          </w:p>
        </w:tc>
        <w:tc>
          <w:tcPr>
            <w:tcW w:w="1806" w:type="dxa"/>
            <w:vMerge w:val="restart"/>
            <w:shd w:val="clear" w:color="auto" w:fill="4C3D8E"/>
            <w:vAlign w:val="center"/>
          </w:tcPr>
          <w:p w14:paraId="1712B11E" w14:textId="6470462F" w:rsidR="000C1581" w:rsidRPr="006802B4" w:rsidRDefault="000C1581" w:rsidP="000C1581">
            <w:pPr>
              <w:pStyle w:val="NoSpacing"/>
              <w:jc w:val="center"/>
              <w:rPr>
                <w:rFonts w:ascii="DIN NEXT™ ARABIC MEDIUM" w:hAnsi="DIN NEXT™ ARABIC MEDIUM" w:cs="DIN NEXT™ ARABIC MEDIUM"/>
                <w:color w:val="FFFFFF" w:themeColor="background1"/>
                <w:sz w:val="20"/>
                <w:szCs w:val="20"/>
              </w:rPr>
            </w:pPr>
            <w:r w:rsidRPr="000C1581">
              <w:rPr>
                <w:rFonts w:ascii="DIN NEXT™ ARABIC MEDIUM" w:hAnsi="DIN NEXT™ ARABIC MEDIUM" w:cs="DIN NEXT™ ARABIC MEDIUM"/>
                <w:color w:val="FFFFFF" w:themeColor="background1"/>
                <w:sz w:val="22"/>
                <w:szCs w:val="22"/>
              </w:rPr>
              <w:t>Total</w:t>
            </w:r>
          </w:p>
        </w:tc>
      </w:tr>
      <w:tr w:rsidR="000C1581" w:rsidRPr="006802B4" w14:paraId="4E871960" w14:textId="77777777" w:rsidTr="000C1581">
        <w:trPr>
          <w:tblHeader/>
          <w:jc w:val="center"/>
        </w:trPr>
        <w:tc>
          <w:tcPr>
            <w:tcW w:w="2137" w:type="dxa"/>
            <w:gridSpan w:val="2"/>
            <w:vMerge/>
            <w:shd w:val="clear" w:color="auto" w:fill="EDEDED" w:themeFill="accent3" w:themeFillTint="33"/>
            <w:vAlign w:val="center"/>
          </w:tcPr>
          <w:p w14:paraId="79ACDA30" w14:textId="77777777" w:rsidR="000C1581" w:rsidRPr="006802B4" w:rsidRDefault="000C1581" w:rsidP="000C1581">
            <w:pPr>
              <w:pStyle w:val="NoSpacing"/>
              <w:jc w:val="center"/>
              <w:rPr>
                <w:rFonts w:ascii="DIN NEXT™ ARABIC LIGHT" w:eastAsia="Calibri" w:hAnsi="DIN NEXT™ ARABIC LIGHT" w:cs="DIN NEXT™ ARABIC LIGHT"/>
                <w:sz w:val="20"/>
                <w:szCs w:val="20"/>
                <w:rtl/>
              </w:rPr>
            </w:pPr>
          </w:p>
        </w:tc>
        <w:tc>
          <w:tcPr>
            <w:tcW w:w="740" w:type="dxa"/>
            <w:shd w:val="clear" w:color="auto" w:fill="9498CB"/>
            <w:vAlign w:val="center"/>
          </w:tcPr>
          <w:p w14:paraId="773B546D" w14:textId="389B7F1E"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A22D681" w14:textId="00187919"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658BE4E8" w14:textId="4E9ED316" w:rsidR="000C1581" w:rsidRPr="000C1581"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Total</w:t>
            </w:r>
          </w:p>
        </w:tc>
        <w:tc>
          <w:tcPr>
            <w:tcW w:w="740" w:type="dxa"/>
            <w:shd w:val="clear" w:color="auto" w:fill="9498CB"/>
            <w:vAlign w:val="center"/>
          </w:tcPr>
          <w:p w14:paraId="42D99483" w14:textId="165DCAD9"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Male</w:t>
            </w:r>
          </w:p>
        </w:tc>
        <w:tc>
          <w:tcPr>
            <w:tcW w:w="880" w:type="dxa"/>
            <w:shd w:val="clear" w:color="auto" w:fill="9498CB"/>
            <w:vAlign w:val="center"/>
          </w:tcPr>
          <w:p w14:paraId="30234593" w14:textId="3698637B"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Female</w:t>
            </w:r>
          </w:p>
        </w:tc>
        <w:tc>
          <w:tcPr>
            <w:tcW w:w="900" w:type="dxa"/>
            <w:shd w:val="clear" w:color="auto" w:fill="9498CB"/>
            <w:vAlign w:val="center"/>
          </w:tcPr>
          <w:p w14:paraId="5430E607" w14:textId="55C56B08"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Total</w:t>
            </w:r>
          </w:p>
        </w:tc>
        <w:tc>
          <w:tcPr>
            <w:tcW w:w="1806" w:type="dxa"/>
            <w:vMerge/>
            <w:shd w:val="clear" w:color="auto" w:fill="EDEDED" w:themeFill="accent3" w:themeFillTint="33"/>
            <w:vAlign w:val="center"/>
          </w:tcPr>
          <w:p w14:paraId="72F57B46" w14:textId="77777777" w:rsidR="000C1581" w:rsidRPr="006802B4" w:rsidRDefault="000C1581" w:rsidP="000C1581">
            <w:pPr>
              <w:pStyle w:val="NoSpacing"/>
              <w:jc w:val="center"/>
              <w:rPr>
                <w:rFonts w:ascii="DIN NEXT™ ARABIC LIGHT" w:hAnsi="DIN NEXT™ ARABIC LIGHT" w:cs="DIN NEXT™ ARABIC LIGHT"/>
                <w:sz w:val="20"/>
                <w:szCs w:val="20"/>
              </w:rPr>
            </w:pPr>
          </w:p>
        </w:tc>
      </w:tr>
      <w:tr w:rsidR="000C1581" w:rsidRPr="006802B4" w14:paraId="0B14078C" w14:textId="77777777" w:rsidTr="00AF3EFA">
        <w:trPr>
          <w:trHeight w:val="517"/>
          <w:jc w:val="center"/>
        </w:trPr>
        <w:tc>
          <w:tcPr>
            <w:tcW w:w="897" w:type="dxa"/>
            <w:vMerge w:val="restart"/>
            <w:shd w:val="clear" w:color="auto" w:fill="52B5C2"/>
            <w:vAlign w:val="center"/>
          </w:tcPr>
          <w:p w14:paraId="2FE555E9" w14:textId="326B27A2" w:rsidR="000C1581" w:rsidRPr="006802B4" w:rsidRDefault="000C1581" w:rsidP="000C1581">
            <w:pPr>
              <w:pStyle w:val="NoSpacing"/>
              <w:jc w:val="center"/>
              <w:rPr>
                <w:rFonts w:ascii="DIN NEXT™ ARABIC REGULAR" w:hAnsi="DIN NEXT™ ARABIC REGULAR" w:cs="DIN NEXT™ ARABIC REGULAR"/>
                <w:color w:val="FFFFFF" w:themeColor="background1"/>
                <w:sz w:val="20"/>
                <w:szCs w:val="20"/>
              </w:rPr>
            </w:pPr>
            <w:r w:rsidRPr="000C1581">
              <w:rPr>
                <w:rFonts w:ascii="DIN NEXT™ ARABIC REGULAR" w:hAnsi="DIN NEXT™ ARABIC REGULAR" w:cs="DIN NEXT™ ARABIC REGULAR"/>
                <w:color w:val="FFFFFF" w:themeColor="background1"/>
                <w:sz w:val="20"/>
                <w:szCs w:val="20"/>
              </w:rPr>
              <w:t>Mode</w:t>
            </w:r>
            <w:r w:rsidR="00AF3EFA">
              <w:rPr>
                <w:rFonts w:ascii="DIN NEXT™ ARABIC REGULAR" w:hAnsi="DIN NEXT™ ARABIC REGULAR" w:cs="DIN NEXT™ ARABIC REGULAR"/>
                <w:color w:val="FFFFFF" w:themeColor="background1"/>
                <w:sz w:val="20"/>
                <w:szCs w:val="20"/>
              </w:rPr>
              <w:t xml:space="preserve"> </w:t>
            </w:r>
            <w:r w:rsidRPr="000C1581">
              <w:rPr>
                <w:rFonts w:ascii="DIN NEXT™ ARABIC REGULAR" w:hAnsi="DIN NEXT™ ARABIC REGULAR" w:cs="DIN NEXT™ ARABIC REGULAR"/>
                <w:color w:val="FFFFFF" w:themeColor="background1"/>
                <w:sz w:val="20"/>
                <w:szCs w:val="20"/>
              </w:rPr>
              <w:t>of Study</w:t>
            </w:r>
          </w:p>
        </w:tc>
        <w:tc>
          <w:tcPr>
            <w:tcW w:w="1240" w:type="dxa"/>
            <w:shd w:val="clear" w:color="auto" w:fill="52B5C2"/>
            <w:vAlign w:val="center"/>
          </w:tcPr>
          <w:p w14:paraId="0C1DA3EA" w14:textId="2182349F"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 xml:space="preserve">On Campus </w:t>
            </w:r>
          </w:p>
        </w:tc>
        <w:tc>
          <w:tcPr>
            <w:tcW w:w="740" w:type="dxa"/>
            <w:shd w:val="clear" w:color="auto" w:fill="F2F2F2" w:themeFill="background1" w:themeFillShade="F2"/>
            <w:vAlign w:val="center"/>
          </w:tcPr>
          <w:p w14:paraId="6825FA6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lang w:bidi="ar-EG"/>
              </w:rPr>
            </w:pPr>
          </w:p>
        </w:tc>
        <w:tc>
          <w:tcPr>
            <w:tcW w:w="880" w:type="dxa"/>
            <w:shd w:val="clear" w:color="auto" w:fill="F2F2F2" w:themeFill="background1" w:themeFillShade="F2"/>
            <w:vAlign w:val="center"/>
          </w:tcPr>
          <w:p w14:paraId="14055788"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BFBC2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F2F2F2" w:themeFill="background1" w:themeFillShade="F2"/>
            <w:vAlign w:val="center"/>
          </w:tcPr>
          <w:p w14:paraId="746BA22E"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F2F2F2" w:themeFill="background1" w:themeFillShade="F2"/>
            <w:vAlign w:val="center"/>
          </w:tcPr>
          <w:p w14:paraId="6039BBC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F2F2F2" w:themeFill="background1" w:themeFillShade="F2"/>
            <w:vAlign w:val="center"/>
          </w:tcPr>
          <w:p w14:paraId="21E52E3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F2F2F2" w:themeFill="background1" w:themeFillShade="F2"/>
            <w:vAlign w:val="center"/>
          </w:tcPr>
          <w:p w14:paraId="7029B510"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r w:rsidR="000C1581" w:rsidRPr="006802B4" w14:paraId="51372722" w14:textId="77777777" w:rsidTr="00AF3EFA">
        <w:trPr>
          <w:trHeight w:val="283"/>
          <w:jc w:val="center"/>
        </w:trPr>
        <w:tc>
          <w:tcPr>
            <w:tcW w:w="897" w:type="dxa"/>
            <w:vMerge/>
            <w:shd w:val="clear" w:color="auto" w:fill="52B5C2"/>
            <w:vAlign w:val="center"/>
          </w:tcPr>
          <w:p w14:paraId="1A724C85" w14:textId="77777777"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p>
        </w:tc>
        <w:tc>
          <w:tcPr>
            <w:tcW w:w="1240" w:type="dxa"/>
            <w:shd w:val="clear" w:color="auto" w:fill="52B5C2"/>
            <w:vAlign w:val="center"/>
          </w:tcPr>
          <w:p w14:paraId="2DEE48CF" w14:textId="1FA1EDB9" w:rsidR="000C1581" w:rsidRPr="006802B4" w:rsidRDefault="000C1581" w:rsidP="000C1581">
            <w:pPr>
              <w:pStyle w:val="NoSpacing"/>
              <w:jc w:val="center"/>
              <w:rPr>
                <w:rFonts w:ascii="DIN NEXT™ ARABIC REGULAR" w:hAnsi="DIN NEXT™ ARABIC REGULAR" w:cs="DIN NEXT™ ARABIC REGULAR"/>
                <w:color w:val="FFFFFF" w:themeColor="background1"/>
                <w:sz w:val="20"/>
                <w:szCs w:val="20"/>
                <w:rtl/>
              </w:rPr>
            </w:pPr>
            <w:r w:rsidRPr="000C1581">
              <w:rPr>
                <w:rFonts w:ascii="DIN NEXT™ ARABIC REGULAR" w:hAnsi="DIN NEXT™ ARABIC REGULAR" w:cs="DIN NEXT™ ARABIC REGULAR"/>
                <w:color w:val="FFFFFF" w:themeColor="background1"/>
                <w:sz w:val="20"/>
                <w:szCs w:val="20"/>
              </w:rPr>
              <w:t>Distance Education</w:t>
            </w:r>
          </w:p>
        </w:tc>
        <w:tc>
          <w:tcPr>
            <w:tcW w:w="740" w:type="dxa"/>
            <w:shd w:val="clear" w:color="auto" w:fill="D9D9D9" w:themeFill="background1" w:themeFillShade="D9"/>
            <w:vAlign w:val="center"/>
          </w:tcPr>
          <w:p w14:paraId="296BF369"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2D65BE31"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333E165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740" w:type="dxa"/>
            <w:shd w:val="clear" w:color="auto" w:fill="D9D9D9" w:themeFill="background1" w:themeFillShade="D9"/>
            <w:vAlign w:val="center"/>
          </w:tcPr>
          <w:p w14:paraId="6FED19AB"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880" w:type="dxa"/>
            <w:shd w:val="clear" w:color="auto" w:fill="D9D9D9" w:themeFill="background1" w:themeFillShade="D9"/>
            <w:vAlign w:val="center"/>
          </w:tcPr>
          <w:p w14:paraId="75FEA92F"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900" w:type="dxa"/>
            <w:shd w:val="clear" w:color="auto" w:fill="D9D9D9" w:themeFill="background1" w:themeFillShade="D9"/>
            <w:vAlign w:val="center"/>
          </w:tcPr>
          <w:p w14:paraId="45AD57DA"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c>
          <w:tcPr>
            <w:tcW w:w="1806" w:type="dxa"/>
            <w:shd w:val="clear" w:color="auto" w:fill="D9D9D9" w:themeFill="background1" w:themeFillShade="D9"/>
            <w:vAlign w:val="center"/>
          </w:tcPr>
          <w:p w14:paraId="26100FB4" w14:textId="77777777" w:rsidR="000C1581" w:rsidRPr="006802B4" w:rsidRDefault="000C1581" w:rsidP="000C1581">
            <w:pPr>
              <w:autoSpaceDE w:val="0"/>
              <w:autoSpaceDN w:val="0"/>
              <w:adjustRightInd w:val="0"/>
              <w:jc w:val="center"/>
              <w:rPr>
                <w:rFonts w:ascii="DIN NEXT™ ARABIC LIGHT" w:eastAsia="Calibri" w:hAnsi="DIN NEXT™ ARABIC LIGHT" w:cs="DIN NEXT™ ARABIC LIGHT"/>
                <w:sz w:val="20"/>
                <w:szCs w:val="20"/>
                <w:rtl/>
              </w:rPr>
            </w:pPr>
          </w:p>
        </w:tc>
      </w:tr>
    </w:tbl>
    <w:p w14:paraId="467E35F2" w14:textId="72E8554F" w:rsidR="00A35F1B" w:rsidRPr="000C1581" w:rsidRDefault="00A35F1B" w:rsidP="0006324E">
      <w:pPr>
        <w:autoSpaceDE w:val="0"/>
        <w:autoSpaceDN w:val="0"/>
        <w:adjustRightInd w:val="0"/>
        <w:spacing w:after="0" w:line="288" w:lineRule="auto"/>
        <w:textAlignment w:val="center"/>
        <w:rPr>
          <w:rStyle w:val="a"/>
          <w:rFonts w:ascii="DIN NEXT™ ARABIC REGULAR" w:hAnsi="DIN NEXT™ ARABIC REGULAR" w:cs="DIN NEXT™ ARABIC REGULAR"/>
          <w:color w:val="525252" w:themeColor="accent3" w:themeShade="80"/>
          <w:sz w:val="24"/>
          <w:szCs w:val="24"/>
          <w:rtl/>
        </w:rPr>
      </w:pPr>
    </w:p>
    <w:p w14:paraId="5D0026A6" w14:textId="6C2E9273" w:rsidR="0006324E" w:rsidRPr="0023713F" w:rsidRDefault="0006324E" w:rsidP="00CE64A8">
      <w:pPr>
        <w:pStyle w:val="Heading3"/>
        <w:rPr>
          <w:rStyle w:val="a"/>
          <w:rFonts w:ascii="DIN NEXT™ ARABIC REGULAR" w:hAnsi="DIN NEXT™ ARABIC REGULAR" w:cs="DIN NEXT™ ARABIC REGULAR"/>
          <w:color w:val="5279BB"/>
          <w:sz w:val="24"/>
          <w:szCs w:val="24"/>
          <w:rtl/>
        </w:rPr>
      </w:pPr>
      <w:bookmarkStart w:id="29" w:name="_Ref115708883"/>
      <w:bookmarkStart w:id="30" w:name="_Toc115709307"/>
      <w:r>
        <w:rPr>
          <w:rStyle w:val="a"/>
          <w:rFonts w:ascii="DIN NEXT™ ARABIC REGULAR" w:hAnsi="DIN NEXT™ ARABIC REGULAR" w:cs="DIN NEXT™ ARABIC REGULAR"/>
          <w:color w:val="5279BB"/>
          <w:sz w:val="24"/>
          <w:szCs w:val="24"/>
        </w:rPr>
        <w:t xml:space="preserve">1.9.3 </w:t>
      </w:r>
      <w:r w:rsidRPr="0006324E">
        <w:rPr>
          <w:rStyle w:val="a"/>
          <w:rFonts w:ascii="DIN NEXT™ ARABIC REGULAR" w:hAnsi="DIN NEXT™ ARABIC REGULAR" w:cs="DIN NEXT™ ARABIC REGULAR"/>
          <w:color w:val="5279BB"/>
          <w:sz w:val="24"/>
          <w:szCs w:val="24"/>
        </w:rPr>
        <w:t>Graduation Rate</w:t>
      </w:r>
      <w:bookmarkEnd w:id="29"/>
      <w:bookmarkEnd w:id="30"/>
    </w:p>
    <w:tbl>
      <w:tblPr>
        <w:tblStyle w:val="TableGrid"/>
        <w:tblW w:w="909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047"/>
        <w:gridCol w:w="1890"/>
        <w:gridCol w:w="1710"/>
        <w:gridCol w:w="1443"/>
      </w:tblGrid>
      <w:tr w:rsidR="00731C69" w:rsidRPr="00AA2653" w14:paraId="481D5D43" w14:textId="77777777" w:rsidTr="00731C69">
        <w:trPr>
          <w:trHeight w:val="559"/>
          <w:tblCellSpacing w:w="7" w:type="dxa"/>
          <w:jc w:val="center"/>
        </w:trPr>
        <w:tc>
          <w:tcPr>
            <w:tcW w:w="4026" w:type="dxa"/>
            <w:shd w:val="clear" w:color="auto" w:fill="4C3D8E"/>
            <w:vAlign w:val="center"/>
          </w:tcPr>
          <w:p w14:paraId="6C6168DF" w14:textId="7DF8A34C" w:rsidR="00731C69" w:rsidRPr="00AA2653" w:rsidRDefault="00731C69" w:rsidP="00731C69">
            <w:pPr>
              <w:autoSpaceDE w:val="0"/>
              <w:autoSpaceDN w:val="0"/>
              <w:adjustRightInd w:val="0"/>
              <w:jc w:val="center"/>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w:t>
            </w:r>
          </w:p>
        </w:tc>
        <w:tc>
          <w:tcPr>
            <w:tcW w:w="1876" w:type="dxa"/>
            <w:shd w:val="clear" w:color="auto" w:fill="4C3D8E"/>
            <w:vAlign w:val="center"/>
          </w:tcPr>
          <w:p w14:paraId="70011936" w14:textId="31CF1C3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Three Years Ago</w:t>
            </w:r>
          </w:p>
        </w:tc>
        <w:tc>
          <w:tcPr>
            <w:tcW w:w="1696" w:type="dxa"/>
            <w:shd w:val="clear" w:color="auto" w:fill="4C3D8E"/>
            <w:vAlign w:val="center"/>
          </w:tcPr>
          <w:p w14:paraId="75312387" w14:textId="5ED54002"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Two Years Ago</w:t>
            </w:r>
          </w:p>
        </w:tc>
        <w:tc>
          <w:tcPr>
            <w:tcW w:w="1422" w:type="dxa"/>
            <w:shd w:val="clear" w:color="auto" w:fill="4C3D8E"/>
            <w:vAlign w:val="center"/>
          </w:tcPr>
          <w:p w14:paraId="792CD612" w14:textId="083C9A5A" w:rsidR="00731C69" w:rsidRPr="00731C69" w:rsidRDefault="00731C69" w:rsidP="00731C69">
            <w:pPr>
              <w:autoSpaceDE w:val="0"/>
              <w:autoSpaceDN w:val="0"/>
              <w:adjustRightInd w:val="0"/>
              <w:jc w:val="center"/>
              <w:rPr>
                <w:rFonts w:ascii="DIN NEXT™ ARABIC MEDIUM" w:eastAsia="Calibri" w:hAnsi="DIN NEXT™ ARABIC MEDIUM" w:cs="DIN NEXT™ ARABIC MEDIUM"/>
                <w:color w:val="FFFFFF" w:themeColor="background1"/>
                <w:rtl/>
              </w:rPr>
            </w:pPr>
            <w:r w:rsidRPr="00731C69">
              <w:rPr>
                <w:rFonts w:ascii="DIN NEXT™ ARABIC MEDIUM" w:eastAsia="Calibri" w:hAnsi="DIN NEXT™ ARABIC MEDIUM" w:cs="DIN NEXT™ ARABIC MEDIUM"/>
                <w:color w:val="FFFFFF" w:themeColor="background1"/>
              </w:rPr>
              <w:t>Last Year</w:t>
            </w:r>
          </w:p>
        </w:tc>
      </w:tr>
      <w:tr w:rsidR="0006324E" w:rsidRPr="00AA2653" w14:paraId="056FAC5B" w14:textId="77777777" w:rsidTr="00731C69">
        <w:trPr>
          <w:trHeight w:val="376"/>
          <w:tblCellSpacing w:w="7" w:type="dxa"/>
          <w:jc w:val="center"/>
        </w:trPr>
        <w:tc>
          <w:tcPr>
            <w:tcW w:w="9062" w:type="dxa"/>
            <w:gridSpan w:val="4"/>
            <w:shd w:val="clear" w:color="auto" w:fill="52B5C2"/>
            <w:vAlign w:val="center"/>
          </w:tcPr>
          <w:p w14:paraId="298F9C66" w14:textId="3D2E3A3B"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Number of Graduates</w:t>
            </w:r>
          </w:p>
        </w:tc>
      </w:tr>
      <w:tr w:rsidR="00731C69" w:rsidRPr="00AA2653" w14:paraId="664E2F23" w14:textId="77777777" w:rsidTr="00731C69">
        <w:trPr>
          <w:trHeight w:val="283"/>
          <w:tblCellSpacing w:w="7" w:type="dxa"/>
          <w:jc w:val="center"/>
        </w:trPr>
        <w:tc>
          <w:tcPr>
            <w:tcW w:w="4026" w:type="dxa"/>
            <w:shd w:val="clear" w:color="auto" w:fill="F2F2F2" w:themeFill="background1" w:themeFillShade="F2"/>
            <w:vAlign w:val="center"/>
          </w:tcPr>
          <w:p w14:paraId="2833D47C" w14:textId="3693A309"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 xml:space="preserve">Diploma/ Associate Diploma </w:t>
            </w:r>
            <w:r w:rsidRPr="00731C69">
              <w:rPr>
                <w:rFonts w:ascii="DIN NEXT™ ARABIC LIGHT" w:eastAsia="Calibri" w:hAnsi="DIN NEXT™ ARABIC LIGHT" w:cs="DIN NEXT™ ARABIC LIGHT"/>
                <w:color w:val="525252" w:themeColor="accent3" w:themeShade="80"/>
                <w:sz w:val="18"/>
                <w:szCs w:val="18"/>
              </w:rPr>
              <w:t>(Exit Point)</w:t>
            </w:r>
          </w:p>
        </w:tc>
        <w:tc>
          <w:tcPr>
            <w:tcW w:w="1876" w:type="dxa"/>
            <w:shd w:val="clear" w:color="auto" w:fill="F2F2F2" w:themeFill="background1" w:themeFillShade="F2"/>
            <w:vAlign w:val="center"/>
          </w:tcPr>
          <w:p w14:paraId="676B601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1D51C09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6456858C"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2C633E02" w14:textId="77777777" w:rsidTr="00731C69">
        <w:trPr>
          <w:trHeight w:val="283"/>
          <w:tblCellSpacing w:w="7" w:type="dxa"/>
          <w:jc w:val="center"/>
        </w:trPr>
        <w:tc>
          <w:tcPr>
            <w:tcW w:w="4026" w:type="dxa"/>
            <w:shd w:val="clear" w:color="auto" w:fill="D9D9D9" w:themeFill="background1" w:themeFillShade="D9"/>
            <w:vAlign w:val="center"/>
          </w:tcPr>
          <w:p w14:paraId="60734567" w14:textId="7FFF51FF"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Bachelor</w:t>
            </w:r>
          </w:p>
        </w:tc>
        <w:tc>
          <w:tcPr>
            <w:tcW w:w="1876" w:type="dxa"/>
            <w:shd w:val="clear" w:color="auto" w:fill="D9D9D9" w:themeFill="background1" w:themeFillShade="D9"/>
            <w:vAlign w:val="center"/>
          </w:tcPr>
          <w:p w14:paraId="413A6B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794049A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32561B54"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59B425F9" w14:textId="77777777" w:rsidTr="00731C69">
        <w:trPr>
          <w:trHeight w:val="283"/>
          <w:tblCellSpacing w:w="7" w:type="dxa"/>
          <w:jc w:val="center"/>
        </w:trPr>
        <w:tc>
          <w:tcPr>
            <w:tcW w:w="4026" w:type="dxa"/>
            <w:shd w:val="clear" w:color="auto" w:fill="F2F2F2" w:themeFill="background1" w:themeFillShade="F2"/>
            <w:vAlign w:val="center"/>
          </w:tcPr>
          <w:p w14:paraId="764E9A0E" w14:textId="048DBB2A"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Total</w:t>
            </w:r>
          </w:p>
        </w:tc>
        <w:tc>
          <w:tcPr>
            <w:tcW w:w="1876" w:type="dxa"/>
            <w:shd w:val="clear" w:color="auto" w:fill="F2F2F2" w:themeFill="background1" w:themeFillShade="F2"/>
            <w:vAlign w:val="center"/>
          </w:tcPr>
          <w:p w14:paraId="4079084B"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7E3FECCD"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756C603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06324E" w:rsidRPr="00AA2653" w14:paraId="7B37D746" w14:textId="77777777" w:rsidTr="00731C69">
        <w:trPr>
          <w:trHeight w:val="349"/>
          <w:tblCellSpacing w:w="7" w:type="dxa"/>
          <w:jc w:val="center"/>
        </w:trPr>
        <w:tc>
          <w:tcPr>
            <w:tcW w:w="9062" w:type="dxa"/>
            <w:gridSpan w:val="4"/>
            <w:shd w:val="clear" w:color="auto" w:fill="52B5C2"/>
            <w:vAlign w:val="center"/>
          </w:tcPr>
          <w:p w14:paraId="6F21B55E" w14:textId="653203A7" w:rsidR="0006324E" w:rsidRPr="00AA2653" w:rsidRDefault="00731C69" w:rsidP="0006324E">
            <w:pPr>
              <w:autoSpaceDE w:val="0"/>
              <w:autoSpaceDN w:val="0"/>
              <w:adjustRightInd w:val="0"/>
              <w:rPr>
                <w:rFonts w:ascii="DIN NEXT™ ARABIC MEDIUM" w:eastAsia="Calibri" w:hAnsi="DIN NEXT™ ARABIC MEDIUM" w:cs="DIN NEXT™ ARABIC MEDIUM"/>
                <w:color w:val="FFFFFF" w:themeColor="background1"/>
                <w:sz w:val="24"/>
                <w:szCs w:val="24"/>
                <w:rtl/>
              </w:rPr>
            </w:pPr>
            <w:r w:rsidRPr="00731C69">
              <w:rPr>
                <w:rFonts w:ascii="DIN NEXT™ ARABIC MEDIUM" w:eastAsia="Calibri" w:hAnsi="DIN NEXT™ ARABIC MEDIUM" w:cs="DIN NEXT™ ARABIC MEDIUM"/>
                <w:color w:val="FFFFFF" w:themeColor="background1"/>
                <w:sz w:val="24"/>
                <w:szCs w:val="24"/>
              </w:rPr>
              <w:t>Graduates’ Employment</w:t>
            </w:r>
          </w:p>
        </w:tc>
      </w:tr>
      <w:tr w:rsidR="00731C69" w:rsidRPr="00AA2653" w14:paraId="7388276E" w14:textId="77777777" w:rsidTr="00731C69">
        <w:trPr>
          <w:trHeight w:val="283"/>
          <w:tblCellSpacing w:w="7" w:type="dxa"/>
          <w:jc w:val="center"/>
        </w:trPr>
        <w:tc>
          <w:tcPr>
            <w:tcW w:w="4026" w:type="dxa"/>
            <w:shd w:val="clear" w:color="auto" w:fill="D9D9D9" w:themeFill="background1" w:themeFillShade="D9"/>
            <w:vAlign w:val="center"/>
          </w:tcPr>
          <w:p w14:paraId="284A89A6" w14:textId="037799D8"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Number of Employed Graduates</w:t>
            </w:r>
          </w:p>
        </w:tc>
        <w:tc>
          <w:tcPr>
            <w:tcW w:w="1876" w:type="dxa"/>
            <w:shd w:val="clear" w:color="auto" w:fill="D9D9D9" w:themeFill="background1" w:themeFillShade="D9"/>
            <w:vAlign w:val="center"/>
          </w:tcPr>
          <w:p w14:paraId="4E8F6A77"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D9D9D9" w:themeFill="background1" w:themeFillShade="D9"/>
            <w:vAlign w:val="center"/>
          </w:tcPr>
          <w:p w14:paraId="6EF423C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D9D9D9" w:themeFill="background1" w:themeFillShade="D9"/>
            <w:vAlign w:val="center"/>
          </w:tcPr>
          <w:p w14:paraId="270E881A"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r w:rsidR="00731C69" w:rsidRPr="00AA2653" w14:paraId="1CAC7567" w14:textId="77777777" w:rsidTr="00731C69">
        <w:trPr>
          <w:trHeight w:val="283"/>
          <w:tblCellSpacing w:w="7" w:type="dxa"/>
          <w:jc w:val="center"/>
        </w:trPr>
        <w:tc>
          <w:tcPr>
            <w:tcW w:w="4026" w:type="dxa"/>
            <w:shd w:val="clear" w:color="auto" w:fill="F2F2F2" w:themeFill="background1" w:themeFillShade="F2"/>
            <w:vAlign w:val="center"/>
          </w:tcPr>
          <w:p w14:paraId="495DACEF" w14:textId="55BED16C" w:rsidR="00731C69" w:rsidRPr="00AA2653" w:rsidRDefault="00731C69" w:rsidP="00731C69">
            <w:pPr>
              <w:autoSpaceDE w:val="0"/>
              <w:autoSpaceDN w:val="0"/>
              <w:adjustRightInd w:val="0"/>
              <w:jc w:val="center"/>
              <w:rPr>
                <w:rFonts w:ascii="DIN NEXT™ ARABIC LIGHT" w:eastAsia="Calibri" w:hAnsi="DIN NEXT™ ARABIC LIGHT" w:cs="DIN NEXT™ ARABIC LIGHT"/>
                <w:color w:val="525252" w:themeColor="accent3" w:themeShade="80"/>
                <w:rtl/>
              </w:rPr>
            </w:pPr>
            <w:r w:rsidRPr="00731C69">
              <w:rPr>
                <w:rFonts w:ascii="DIN NEXT™ ARABIC LIGHT" w:eastAsia="Calibri" w:hAnsi="DIN NEXT™ ARABIC LIGHT" w:cs="DIN NEXT™ ARABIC LIGHT"/>
                <w:color w:val="525252" w:themeColor="accent3" w:themeShade="80"/>
              </w:rPr>
              <w:t>Ratio of Employed to Total Graduates</w:t>
            </w:r>
          </w:p>
        </w:tc>
        <w:tc>
          <w:tcPr>
            <w:tcW w:w="1876" w:type="dxa"/>
            <w:shd w:val="clear" w:color="auto" w:fill="F2F2F2" w:themeFill="background1" w:themeFillShade="F2"/>
            <w:vAlign w:val="center"/>
          </w:tcPr>
          <w:p w14:paraId="29C01DF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696" w:type="dxa"/>
            <w:shd w:val="clear" w:color="auto" w:fill="F2F2F2" w:themeFill="background1" w:themeFillShade="F2"/>
            <w:vAlign w:val="center"/>
          </w:tcPr>
          <w:p w14:paraId="4A4AA86E"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c>
          <w:tcPr>
            <w:tcW w:w="1422" w:type="dxa"/>
            <w:shd w:val="clear" w:color="auto" w:fill="F2F2F2" w:themeFill="background1" w:themeFillShade="F2"/>
            <w:vAlign w:val="center"/>
          </w:tcPr>
          <w:p w14:paraId="2D2C6F09" w14:textId="77777777" w:rsidR="00731C69" w:rsidRPr="00AA2653" w:rsidRDefault="00731C69" w:rsidP="00731C69">
            <w:pPr>
              <w:autoSpaceDE w:val="0"/>
              <w:autoSpaceDN w:val="0"/>
              <w:adjustRightInd w:val="0"/>
              <w:jc w:val="center"/>
              <w:rPr>
                <w:rFonts w:ascii="DIN NEXT™ ARABIC LIGHT" w:eastAsia="Calibri" w:hAnsi="DIN NEXT™ ARABIC LIGHT" w:cs="DIN NEXT™ ARABIC LIGHT"/>
                <w:sz w:val="20"/>
                <w:szCs w:val="20"/>
                <w:rtl/>
              </w:rPr>
            </w:pPr>
          </w:p>
        </w:tc>
      </w:tr>
    </w:tbl>
    <w:p w14:paraId="5DDA478A" w14:textId="77777777" w:rsidR="00D578A4" w:rsidRPr="00467165" w:rsidRDefault="00D578A4" w:rsidP="00D578A4">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21B69D9F" w14:textId="77777777" w:rsidR="00FE1141" w:rsidRDefault="00FE1141" w:rsidP="00D578A4">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34110C37" w14:textId="103A2553" w:rsidR="00D578A4" w:rsidRPr="0023713F" w:rsidRDefault="00D578A4" w:rsidP="00CE64A8">
      <w:pPr>
        <w:pStyle w:val="Heading3"/>
        <w:rPr>
          <w:rStyle w:val="a"/>
          <w:rFonts w:ascii="DIN NEXT™ ARABIC REGULAR" w:hAnsi="DIN NEXT™ ARABIC REGULAR" w:cs="DIN NEXT™ ARABIC REGULAR"/>
          <w:color w:val="5279BB"/>
          <w:sz w:val="24"/>
          <w:szCs w:val="24"/>
          <w:rtl/>
        </w:rPr>
      </w:pPr>
      <w:bookmarkStart w:id="31" w:name="_Ref115708887"/>
      <w:bookmarkStart w:id="32" w:name="_Toc115709308"/>
      <w:r>
        <w:rPr>
          <w:rStyle w:val="a"/>
          <w:rFonts w:ascii="DIN NEXT™ ARABIC REGULAR" w:hAnsi="DIN NEXT™ ARABIC REGULAR" w:cs="DIN NEXT™ ARABIC REGULAR"/>
          <w:color w:val="5279BB"/>
          <w:sz w:val="24"/>
          <w:szCs w:val="24"/>
        </w:rPr>
        <w:lastRenderedPageBreak/>
        <w:t xml:space="preserve">1.9.4 </w:t>
      </w:r>
      <w:r w:rsidRPr="00D578A4">
        <w:rPr>
          <w:rStyle w:val="a"/>
          <w:rFonts w:ascii="DIN NEXT™ ARABIC REGULAR" w:hAnsi="DIN NEXT™ ARABIC REGULAR" w:cs="DIN NEXT™ ARABIC REGULAR"/>
          <w:color w:val="5279BB"/>
          <w:sz w:val="24"/>
          <w:szCs w:val="24"/>
        </w:rPr>
        <w:t>Number of Teaching Staff</w:t>
      </w:r>
      <w:bookmarkEnd w:id="31"/>
      <w:bookmarkEnd w:id="32"/>
    </w:p>
    <w:tbl>
      <w:tblPr>
        <w:tblW w:w="9180"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080"/>
        <w:gridCol w:w="1440"/>
        <w:gridCol w:w="630"/>
        <w:gridCol w:w="900"/>
        <w:gridCol w:w="630"/>
        <w:gridCol w:w="630"/>
        <w:gridCol w:w="900"/>
        <w:gridCol w:w="630"/>
        <w:gridCol w:w="720"/>
        <w:gridCol w:w="900"/>
        <w:gridCol w:w="720"/>
      </w:tblGrid>
      <w:tr w:rsidR="00464807" w:rsidRPr="0023713F" w14:paraId="40F30279" w14:textId="77777777" w:rsidTr="00417B7B">
        <w:trPr>
          <w:tblHeader/>
          <w:tblCellSpacing w:w="7" w:type="dxa"/>
          <w:jc w:val="center"/>
        </w:trPr>
        <w:tc>
          <w:tcPr>
            <w:tcW w:w="2499" w:type="dxa"/>
            <w:gridSpan w:val="2"/>
            <w:vMerge w:val="restart"/>
            <w:shd w:val="clear" w:color="auto" w:fill="4C3D8E"/>
            <w:vAlign w:val="center"/>
          </w:tcPr>
          <w:p w14:paraId="5E4B9DA8" w14:textId="0E8F0907" w:rsidR="00464807" w:rsidRPr="0023713F" w:rsidRDefault="00464807" w:rsidP="00464807">
            <w:pPr>
              <w:spacing w:after="0"/>
              <w:jc w:val="center"/>
              <w:rPr>
                <w:rFonts w:ascii="DIN NEXT™ ARABIC MEDIUM" w:hAnsi="DIN NEXT™ ARABIC MEDIUM" w:cs="DIN NEXT™ ARABIC MEDIUM"/>
                <w:color w:val="FFFFFF" w:themeColor="background1"/>
              </w:rPr>
            </w:pPr>
            <w:r w:rsidRPr="00464807">
              <w:rPr>
                <w:rFonts w:ascii="DIN NEXT™ ARABIC MEDIUM" w:hAnsi="DIN NEXT™ ARABIC MEDIUM" w:cs="DIN NEXT™ ARABIC MEDIUM"/>
                <w:color w:val="FFFFFF" w:themeColor="background1"/>
              </w:rPr>
              <w:t>Teaching Staff</w:t>
            </w:r>
          </w:p>
        </w:tc>
        <w:tc>
          <w:tcPr>
            <w:tcW w:w="2146" w:type="dxa"/>
            <w:gridSpan w:val="3"/>
            <w:shd w:val="clear" w:color="auto" w:fill="4C3D8E"/>
            <w:vAlign w:val="center"/>
          </w:tcPr>
          <w:p w14:paraId="15EC2F7E" w14:textId="0E7136FC"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Saudi</w:t>
            </w:r>
          </w:p>
        </w:tc>
        <w:tc>
          <w:tcPr>
            <w:tcW w:w="2146" w:type="dxa"/>
            <w:gridSpan w:val="3"/>
            <w:shd w:val="clear" w:color="auto" w:fill="4C3D8E"/>
            <w:vAlign w:val="center"/>
          </w:tcPr>
          <w:p w14:paraId="20E6B91C" w14:textId="31CB21F6" w:rsidR="00464807" w:rsidRPr="0023713F" w:rsidRDefault="00464807" w:rsidP="00464807">
            <w:pPr>
              <w:spacing w:after="0"/>
              <w:jc w:val="center"/>
              <w:rPr>
                <w:rFonts w:ascii="DIN NEXT™ ARABIC MEDIUM" w:hAnsi="DIN NEXT™ ARABIC MEDIUM" w:cs="DIN NEXT™ ARABIC MEDIUM"/>
                <w:color w:val="FFFFFF" w:themeColor="background1"/>
                <w:rtl/>
              </w:rPr>
            </w:pPr>
            <w:r w:rsidRPr="00464807">
              <w:rPr>
                <w:rFonts w:ascii="DIN NEXT™ ARABIC MEDIUM" w:hAnsi="DIN NEXT™ ARABIC MEDIUM" w:cs="DIN NEXT™ ARABIC MEDIUM"/>
                <w:color w:val="FFFFFF" w:themeColor="background1"/>
              </w:rPr>
              <w:t>Non-Saudi</w:t>
            </w:r>
          </w:p>
        </w:tc>
        <w:tc>
          <w:tcPr>
            <w:tcW w:w="2319" w:type="dxa"/>
            <w:gridSpan w:val="3"/>
            <w:shd w:val="clear" w:color="auto" w:fill="4C3D8E"/>
            <w:vAlign w:val="center"/>
          </w:tcPr>
          <w:p w14:paraId="28C8F886" w14:textId="0C02C89C" w:rsidR="00464807" w:rsidRPr="0023713F" w:rsidRDefault="00464807" w:rsidP="00464807">
            <w:pPr>
              <w:spacing w:after="0"/>
              <w:jc w:val="center"/>
              <w:rPr>
                <w:rFonts w:ascii="DIN NEXT™ ARABIC MEDIUM" w:hAnsi="DIN NEXT™ ARABIC MEDIUM" w:cs="DIN NEXT™ ARABIC MEDIUM"/>
                <w:color w:val="FFFFFF" w:themeColor="background1"/>
                <w:rtl/>
              </w:rPr>
            </w:pPr>
            <w:r w:rsidRPr="00B65E42">
              <w:rPr>
                <w:rFonts w:ascii="DIN NEXT™ ARABIC MEDIUM" w:hAnsi="DIN NEXT™ ARABIC MEDIUM" w:cs="DIN NEXT™ ARABIC MEDIUM"/>
                <w:color w:val="FFFFFF" w:themeColor="background1"/>
                <w:sz w:val="20"/>
                <w:szCs w:val="20"/>
              </w:rPr>
              <w:t>Average Teaching Load For All Teaching Staff</w:t>
            </w:r>
          </w:p>
        </w:tc>
      </w:tr>
      <w:tr w:rsidR="00B65E42" w:rsidRPr="0023713F" w14:paraId="10CF1AE3" w14:textId="77777777" w:rsidTr="00417B7B">
        <w:trPr>
          <w:trHeight w:val="294"/>
          <w:tblHeader/>
          <w:tblCellSpacing w:w="7" w:type="dxa"/>
          <w:jc w:val="center"/>
        </w:trPr>
        <w:tc>
          <w:tcPr>
            <w:tcW w:w="2499" w:type="dxa"/>
            <w:gridSpan w:val="2"/>
            <w:vMerge/>
            <w:shd w:val="clear" w:color="auto" w:fill="BDD6EE" w:themeFill="accent1" w:themeFillTint="66"/>
            <w:vAlign w:val="center"/>
          </w:tcPr>
          <w:p w14:paraId="73D58633" w14:textId="77777777" w:rsidR="00464807" w:rsidRPr="0023713F" w:rsidRDefault="00464807" w:rsidP="00464807">
            <w:pPr>
              <w:spacing w:after="0"/>
              <w:jc w:val="center"/>
              <w:rPr>
                <w:rFonts w:ascii="DIN NEXT™ ARABIC LIGHT" w:hAnsi="DIN NEXT™ ARABIC LIGHT" w:cs="DIN NEXT™ ARABIC LIGHT"/>
                <w:sz w:val="20"/>
                <w:szCs w:val="20"/>
              </w:rPr>
            </w:pPr>
          </w:p>
        </w:tc>
        <w:tc>
          <w:tcPr>
            <w:tcW w:w="616" w:type="dxa"/>
            <w:shd w:val="clear" w:color="auto" w:fill="9498CB"/>
            <w:vAlign w:val="center"/>
          </w:tcPr>
          <w:p w14:paraId="618A593F" w14:textId="533F9F8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138EB682" w14:textId="67453E2E"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64FC4CED" w14:textId="55EAA3CA"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616" w:type="dxa"/>
            <w:shd w:val="clear" w:color="auto" w:fill="9498CB"/>
            <w:vAlign w:val="center"/>
          </w:tcPr>
          <w:p w14:paraId="3E2006AD" w14:textId="2127E68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6DACE7DF" w14:textId="680FADC2"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16" w:type="dxa"/>
            <w:shd w:val="clear" w:color="auto" w:fill="9498CB"/>
            <w:vAlign w:val="center"/>
          </w:tcPr>
          <w:p w14:paraId="1D484BBA" w14:textId="0D88B8E9"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c>
          <w:tcPr>
            <w:tcW w:w="706" w:type="dxa"/>
            <w:shd w:val="clear" w:color="auto" w:fill="9498CB"/>
            <w:vAlign w:val="center"/>
          </w:tcPr>
          <w:p w14:paraId="798DDFD4" w14:textId="653052DD"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Male</w:t>
            </w:r>
          </w:p>
        </w:tc>
        <w:tc>
          <w:tcPr>
            <w:tcW w:w="886" w:type="dxa"/>
            <w:shd w:val="clear" w:color="auto" w:fill="9498CB"/>
            <w:vAlign w:val="center"/>
          </w:tcPr>
          <w:p w14:paraId="52D0D03C" w14:textId="1C9BC574"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Female</w:t>
            </w:r>
          </w:p>
        </w:tc>
        <w:tc>
          <w:tcPr>
            <w:tcW w:w="699" w:type="dxa"/>
            <w:shd w:val="clear" w:color="auto" w:fill="9498CB"/>
            <w:vAlign w:val="center"/>
          </w:tcPr>
          <w:p w14:paraId="2FD17054" w14:textId="5EE04235" w:rsidR="00464807" w:rsidRPr="00464807" w:rsidRDefault="00464807" w:rsidP="00464807">
            <w:pPr>
              <w:spacing w:after="0"/>
              <w:jc w:val="center"/>
              <w:rPr>
                <w:rFonts w:ascii="DIN NEXT™ ARABIC LIGHT" w:hAnsi="DIN NEXT™ ARABIC LIGHT" w:cs="DIN NEXT™ ARABIC LIGHT"/>
                <w:color w:val="FFFFFF" w:themeColor="background1"/>
                <w:sz w:val="18"/>
                <w:szCs w:val="18"/>
                <w:rtl/>
              </w:rPr>
            </w:pPr>
            <w:r w:rsidRPr="00464807">
              <w:rPr>
                <w:rFonts w:ascii="DIN NEXT™ ARABIC LIGHT" w:hAnsi="DIN NEXT™ ARABIC LIGHT" w:cs="DIN NEXT™ ARABIC LIGHT"/>
                <w:color w:val="FFFFFF" w:themeColor="background1"/>
                <w:sz w:val="18"/>
                <w:szCs w:val="18"/>
              </w:rPr>
              <w:t>Total</w:t>
            </w:r>
          </w:p>
        </w:tc>
      </w:tr>
      <w:tr w:rsidR="00B65E42" w:rsidRPr="0023713F" w14:paraId="3F54B2C9" w14:textId="77777777" w:rsidTr="00417B7B">
        <w:trPr>
          <w:trHeight w:val="283"/>
          <w:tblCellSpacing w:w="7" w:type="dxa"/>
          <w:jc w:val="center"/>
        </w:trPr>
        <w:tc>
          <w:tcPr>
            <w:tcW w:w="1059" w:type="dxa"/>
            <w:vMerge w:val="restart"/>
            <w:shd w:val="clear" w:color="auto" w:fill="5279BB"/>
            <w:vAlign w:val="center"/>
          </w:tcPr>
          <w:p w14:paraId="25B30BF0" w14:textId="77777777" w:rsidR="00417B7B" w:rsidRPr="00B31743" w:rsidRDefault="00417B7B" w:rsidP="00417B7B">
            <w:pPr>
              <w:pStyle w:val="NoSpacing"/>
              <w:jc w:val="center"/>
              <w:rPr>
                <w:rFonts w:ascii="DIN NEXT™ ARABIC REGULAR" w:eastAsiaTheme="minorHAnsi" w:hAnsi="DIN NEXT™ ARABIC REGULAR" w:cs="DIN NEXT™ ARABIC REGULAR"/>
                <w:color w:val="FFFFFF" w:themeColor="background1"/>
                <w:sz w:val="18"/>
                <w:szCs w:val="18"/>
                <w:lang w:val="en-US"/>
              </w:rPr>
            </w:pPr>
            <w:r w:rsidRPr="00B31743">
              <w:rPr>
                <w:rFonts w:ascii="DIN NEXT™ ARABIC REGULAR" w:eastAsiaTheme="minorHAnsi" w:hAnsi="DIN NEXT™ ARABIC REGULAR" w:cs="DIN NEXT™ ARABIC REGULAR"/>
                <w:color w:val="FFFFFF" w:themeColor="background1"/>
                <w:sz w:val="18"/>
                <w:szCs w:val="18"/>
                <w:lang w:val="en-US"/>
              </w:rPr>
              <w:t xml:space="preserve">No. of </w:t>
            </w:r>
          </w:p>
          <w:p w14:paraId="74473E2B" w14:textId="60DDCE3A" w:rsidR="00B65E42" w:rsidRPr="0023713F" w:rsidRDefault="00417B7B" w:rsidP="00417B7B">
            <w:pPr>
              <w:spacing w:after="0"/>
              <w:jc w:val="center"/>
              <w:rPr>
                <w:rFonts w:ascii="DIN NEXT™ ARABIC LIGHT" w:hAnsi="DIN NEXT™ ARABIC LIGHT" w:cs="DIN NEXT™ ARABIC LIGHT"/>
                <w:color w:val="FFFFFF" w:themeColor="background1"/>
                <w:sz w:val="20"/>
                <w:szCs w:val="20"/>
              </w:rPr>
            </w:pPr>
            <w:r w:rsidRPr="00B31743">
              <w:rPr>
                <w:rFonts w:ascii="DIN NEXT™ ARABIC REGULAR" w:hAnsi="DIN NEXT™ ARABIC REGULAR" w:cs="DIN NEXT™ ARABIC REGULAR"/>
                <w:color w:val="FFFFFF" w:themeColor="background1"/>
                <w:sz w:val="18"/>
                <w:szCs w:val="18"/>
              </w:rPr>
              <w:t>Ph.D. Holders</w:t>
            </w:r>
          </w:p>
        </w:tc>
        <w:tc>
          <w:tcPr>
            <w:tcW w:w="1426" w:type="dxa"/>
            <w:shd w:val="clear" w:color="auto" w:fill="52B5C2"/>
            <w:vAlign w:val="center"/>
          </w:tcPr>
          <w:p w14:paraId="6C28F14D" w14:textId="6FA9B6ED" w:rsidR="00B65E42" w:rsidRPr="00B65E42" w:rsidRDefault="00B65E42" w:rsidP="00B65E42">
            <w:pPr>
              <w:spacing w:after="0"/>
              <w:jc w:val="center"/>
              <w:rPr>
                <w:rFonts w:ascii="DIN NEXT™ ARABIC LIGHT" w:hAnsi="DIN NEXT™ ARABIC LIGHT" w:cs="DIN NEXT™ ARABIC LIGHT"/>
                <w:color w:val="FFFFFF" w:themeColor="background1"/>
                <w:sz w:val="18"/>
                <w:szCs w:val="18"/>
              </w:rPr>
            </w:pPr>
            <w:r w:rsidRPr="00B65E42">
              <w:rPr>
                <w:rFonts w:ascii="DIN NEXT™ ARABIC LIGHT" w:hAnsi="DIN NEXT™ ARABIC LIGHT" w:cs="DIN NEXT™ ARABIC LIGHT"/>
                <w:color w:val="FFFFFF" w:themeColor="background1"/>
                <w:sz w:val="18"/>
                <w:szCs w:val="18"/>
              </w:rPr>
              <w:t>Professor</w:t>
            </w:r>
          </w:p>
        </w:tc>
        <w:tc>
          <w:tcPr>
            <w:tcW w:w="616" w:type="dxa"/>
            <w:shd w:val="clear" w:color="auto" w:fill="F2F2F2" w:themeFill="background1" w:themeFillShade="F2"/>
            <w:vAlign w:val="center"/>
          </w:tcPr>
          <w:p w14:paraId="79BE169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C74EC2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7C93890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2FC9F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08454B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FB345B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3B86C89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CCAF2E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50D610F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6E6427F" w14:textId="77777777" w:rsidTr="00417B7B">
        <w:trPr>
          <w:trHeight w:val="283"/>
          <w:tblCellSpacing w:w="7" w:type="dxa"/>
          <w:jc w:val="center"/>
        </w:trPr>
        <w:tc>
          <w:tcPr>
            <w:tcW w:w="1059" w:type="dxa"/>
            <w:vMerge/>
            <w:shd w:val="clear" w:color="auto" w:fill="5279BB"/>
            <w:vAlign w:val="center"/>
          </w:tcPr>
          <w:p w14:paraId="2F5B9C91"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68922E74" w14:textId="6C7BE8EE"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Associate Prof.</w:t>
            </w:r>
          </w:p>
        </w:tc>
        <w:tc>
          <w:tcPr>
            <w:tcW w:w="616" w:type="dxa"/>
            <w:shd w:val="clear" w:color="auto" w:fill="D9D9D9" w:themeFill="background1" w:themeFillShade="D9"/>
            <w:vAlign w:val="center"/>
          </w:tcPr>
          <w:p w14:paraId="4B0D18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507CF8D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5641D4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CC5568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995A2C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0C91AFE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4C1669C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12E4622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5E96B68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58CE6BD" w14:textId="77777777" w:rsidTr="00417B7B">
        <w:trPr>
          <w:trHeight w:val="283"/>
          <w:tblCellSpacing w:w="7" w:type="dxa"/>
          <w:jc w:val="center"/>
        </w:trPr>
        <w:tc>
          <w:tcPr>
            <w:tcW w:w="1059" w:type="dxa"/>
            <w:vMerge/>
            <w:shd w:val="clear" w:color="auto" w:fill="5279BB"/>
            <w:vAlign w:val="center"/>
          </w:tcPr>
          <w:p w14:paraId="5A91E4F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2A09C7FA" w14:textId="72F4E8D9"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Assistant Prof.</w:t>
            </w:r>
          </w:p>
        </w:tc>
        <w:tc>
          <w:tcPr>
            <w:tcW w:w="616" w:type="dxa"/>
            <w:shd w:val="clear" w:color="auto" w:fill="F2F2F2" w:themeFill="background1" w:themeFillShade="F2"/>
            <w:vAlign w:val="center"/>
          </w:tcPr>
          <w:p w14:paraId="5449790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1B56FD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88F70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41CB90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968B63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1226DB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20D6C46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A3906C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8C6969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1EF9E2B" w14:textId="77777777" w:rsidTr="00417B7B">
        <w:trPr>
          <w:trHeight w:val="283"/>
          <w:tblCellSpacing w:w="7" w:type="dxa"/>
          <w:jc w:val="center"/>
        </w:trPr>
        <w:tc>
          <w:tcPr>
            <w:tcW w:w="1059" w:type="dxa"/>
            <w:vMerge/>
            <w:shd w:val="clear" w:color="auto" w:fill="5279BB"/>
            <w:vAlign w:val="center"/>
          </w:tcPr>
          <w:p w14:paraId="697CDB77" w14:textId="77777777" w:rsidR="00B65E42" w:rsidRPr="0023713F" w:rsidRDefault="00B65E42" w:rsidP="00B65E42">
            <w:pPr>
              <w:spacing w:after="0"/>
              <w:jc w:val="center"/>
              <w:rPr>
                <w:rFonts w:ascii="DIN NEXT™ ARABIC LIGHT" w:hAnsi="DIN NEXT™ ARABIC LIGHT" w:cs="DIN NEXT™ ARABIC LIGHT"/>
                <w:color w:val="FFFFFF" w:themeColor="background1"/>
                <w:sz w:val="20"/>
                <w:szCs w:val="20"/>
                <w:rtl/>
              </w:rPr>
            </w:pPr>
          </w:p>
        </w:tc>
        <w:tc>
          <w:tcPr>
            <w:tcW w:w="1426" w:type="dxa"/>
            <w:shd w:val="clear" w:color="auto" w:fill="52B5C2"/>
            <w:vAlign w:val="center"/>
          </w:tcPr>
          <w:p w14:paraId="75FC5944" w14:textId="6235EEA3"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CF97B4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9FAB96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62A71B8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FD6E61A"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2463CC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B9757A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080A204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0783D96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838B1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0BEDEAC8" w14:textId="77777777" w:rsidTr="00417B7B">
        <w:trPr>
          <w:trHeight w:val="283"/>
          <w:tblCellSpacing w:w="7" w:type="dxa"/>
          <w:jc w:val="center"/>
        </w:trPr>
        <w:tc>
          <w:tcPr>
            <w:tcW w:w="1059" w:type="dxa"/>
            <w:vMerge w:val="restart"/>
            <w:shd w:val="clear" w:color="auto" w:fill="5279BB"/>
            <w:vAlign w:val="center"/>
          </w:tcPr>
          <w:p w14:paraId="79B13956" w14:textId="77777777" w:rsidR="00417B7B" w:rsidRPr="00B31743" w:rsidRDefault="00417B7B" w:rsidP="00417B7B">
            <w:pPr>
              <w:spacing w:after="0" w:line="240" w:lineRule="auto"/>
              <w:jc w:val="center"/>
              <w:rPr>
                <w:rFonts w:ascii="DIN NEXT™ ARABIC REGULAR" w:hAnsi="DIN NEXT™ ARABIC REGULAR" w:cs="DIN NEXT™ ARABIC REGULAR"/>
                <w:color w:val="FFFFFF" w:themeColor="background1"/>
                <w:sz w:val="18"/>
                <w:szCs w:val="18"/>
              </w:rPr>
            </w:pPr>
            <w:r w:rsidRPr="00B31743">
              <w:rPr>
                <w:rFonts w:ascii="DIN NEXT™ ARABIC REGULAR" w:hAnsi="DIN NEXT™ ARABIC REGULAR" w:cs="DIN NEXT™ ARABIC REGULAR"/>
                <w:color w:val="FFFFFF" w:themeColor="background1"/>
                <w:sz w:val="18"/>
                <w:szCs w:val="18"/>
              </w:rPr>
              <w:t xml:space="preserve">No. of </w:t>
            </w:r>
          </w:p>
          <w:p w14:paraId="4093C265" w14:textId="1EF1A423" w:rsidR="00B65E42" w:rsidRPr="0023713F" w:rsidRDefault="00417B7B" w:rsidP="00417B7B">
            <w:pPr>
              <w:spacing w:after="0"/>
              <w:jc w:val="center"/>
              <w:rPr>
                <w:rFonts w:ascii="DIN NEXT™ ARABIC LIGHT" w:hAnsi="DIN NEXT™ ARABIC LIGHT" w:cs="DIN NEXT™ ARABIC LIGHT"/>
                <w:color w:val="FFFFFF" w:themeColor="background1"/>
                <w:sz w:val="20"/>
                <w:szCs w:val="20"/>
                <w:rtl/>
              </w:rPr>
            </w:pPr>
            <w:r w:rsidRPr="00B31743">
              <w:rPr>
                <w:rFonts w:ascii="DIN NEXT™ ARABIC REGULAR" w:hAnsi="DIN NEXT™ ARABIC REGULAR" w:cs="DIN NEXT™ ARABIC REGULAR"/>
                <w:color w:val="FFFFFF" w:themeColor="background1"/>
                <w:sz w:val="18"/>
                <w:szCs w:val="18"/>
              </w:rPr>
              <w:t>Other Teaching Staff</w:t>
            </w:r>
          </w:p>
        </w:tc>
        <w:tc>
          <w:tcPr>
            <w:tcW w:w="1426" w:type="dxa"/>
            <w:shd w:val="clear" w:color="auto" w:fill="52B5C2"/>
            <w:vAlign w:val="center"/>
          </w:tcPr>
          <w:p w14:paraId="7F95704F" w14:textId="13FC297D"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Lecturer</w:t>
            </w:r>
          </w:p>
        </w:tc>
        <w:tc>
          <w:tcPr>
            <w:tcW w:w="616" w:type="dxa"/>
            <w:shd w:val="clear" w:color="auto" w:fill="F2F2F2" w:themeFill="background1" w:themeFillShade="F2"/>
            <w:vAlign w:val="center"/>
          </w:tcPr>
          <w:p w14:paraId="23027BD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3154B0CE"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90FAB4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092B61F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605B2FE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2548A6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6F1810D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094B4EE5"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291E569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C8FD518" w14:textId="77777777" w:rsidTr="00417B7B">
        <w:trPr>
          <w:trHeight w:val="283"/>
          <w:tblCellSpacing w:w="7" w:type="dxa"/>
          <w:jc w:val="center"/>
        </w:trPr>
        <w:tc>
          <w:tcPr>
            <w:tcW w:w="1059" w:type="dxa"/>
            <w:vMerge/>
            <w:shd w:val="clear" w:color="auto" w:fill="5279BB"/>
            <w:vAlign w:val="center"/>
          </w:tcPr>
          <w:p w14:paraId="4154A60A"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6772ADFD" w14:textId="4ED210BD" w:rsidR="00B65E42" w:rsidRPr="00B65E42" w:rsidRDefault="00AF3C49" w:rsidP="00AF3C49">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Teaching Assistant</w:t>
            </w:r>
          </w:p>
        </w:tc>
        <w:tc>
          <w:tcPr>
            <w:tcW w:w="616" w:type="dxa"/>
            <w:shd w:val="clear" w:color="auto" w:fill="D9D9D9" w:themeFill="background1" w:themeFillShade="D9"/>
            <w:vAlign w:val="center"/>
          </w:tcPr>
          <w:p w14:paraId="3589B36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EB35C5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1EB4A9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7A99E8A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D7F78C0"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1E486A8B"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B2C15A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4547D2F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6F74BD5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6DBAACDD" w14:textId="77777777" w:rsidTr="00417B7B">
        <w:trPr>
          <w:trHeight w:val="283"/>
          <w:tblCellSpacing w:w="7" w:type="dxa"/>
          <w:jc w:val="center"/>
        </w:trPr>
        <w:tc>
          <w:tcPr>
            <w:tcW w:w="1059" w:type="dxa"/>
            <w:vMerge/>
            <w:shd w:val="clear" w:color="auto" w:fill="5279BB"/>
            <w:vAlign w:val="center"/>
          </w:tcPr>
          <w:p w14:paraId="64EEDF8B"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3B02D201" w14:textId="46B0431F" w:rsidR="00AF3C49" w:rsidRPr="00B65E42" w:rsidRDefault="00AF3C49"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Demonstrator</w:t>
            </w:r>
          </w:p>
        </w:tc>
        <w:tc>
          <w:tcPr>
            <w:tcW w:w="616" w:type="dxa"/>
            <w:shd w:val="clear" w:color="auto" w:fill="F2F2F2" w:themeFill="background1" w:themeFillShade="F2"/>
            <w:vAlign w:val="center"/>
          </w:tcPr>
          <w:p w14:paraId="763F498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74F49FB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67A07AC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12925CB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13FC869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F2F2F2" w:themeFill="background1" w:themeFillShade="F2"/>
            <w:vAlign w:val="center"/>
          </w:tcPr>
          <w:p w14:paraId="59C4371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F2F2F2" w:themeFill="background1" w:themeFillShade="F2"/>
            <w:vAlign w:val="center"/>
          </w:tcPr>
          <w:p w14:paraId="5781ED81"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F2F2F2" w:themeFill="background1" w:themeFillShade="F2"/>
            <w:vAlign w:val="center"/>
          </w:tcPr>
          <w:p w14:paraId="2E8155A4"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F2F2F2" w:themeFill="background1" w:themeFillShade="F2"/>
            <w:vAlign w:val="center"/>
          </w:tcPr>
          <w:p w14:paraId="32BF3E02"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B65E42" w:rsidRPr="0023713F" w14:paraId="5B8CF894" w14:textId="77777777" w:rsidTr="00417B7B">
        <w:trPr>
          <w:trHeight w:val="283"/>
          <w:tblCellSpacing w:w="7" w:type="dxa"/>
          <w:jc w:val="center"/>
        </w:trPr>
        <w:tc>
          <w:tcPr>
            <w:tcW w:w="1059" w:type="dxa"/>
            <w:vMerge/>
            <w:shd w:val="clear" w:color="auto" w:fill="5279BB"/>
            <w:vAlign w:val="center"/>
          </w:tcPr>
          <w:p w14:paraId="2D8687D5" w14:textId="77777777" w:rsidR="00B65E42" w:rsidRPr="0023713F" w:rsidRDefault="00B65E42" w:rsidP="00B65E42">
            <w:pPr>
              <w:spacing w:after="0"/>
              <w:jc w:val="center"/>
              <w:rPr>
                <w:rFonts w:ascii="DIN NEXT™ ARABIC LIGHT" w:hAnsi="DIN NEXT™ ARABIC LIGHT" w:cs="DIN NEXT™ ARABIC LIGHT"/>
                <w:sz w:val="20"/>
                <w:szCs w:val="20"/>
                <w:rtl/>
              </w:rPr>
            </w:pPr>
          </w:p>
        </w:tc>
        <w:tc>
          <w:tcPr>
            <w:tcW w:w="1426" w:type="dxa"/>
            <w:shd w:val="clear" w:color="auto" w:fill="52B5C2"/>
            <w:vAlign w:val="center"/>
          </w:tcPr>
          <w:p w14:paraId="1D15BF70" w14:textId="7EFCDE21" w:rsidR="00B65E42" w:rsidRPr="00B65E42" w:rsidRDefault="00B65E42" w:rsidP="00B65E42">
            <w:pPr>
              <w:spacing w:after="0"/>
              <w:jc w:val="center"/>
              <w:rPr>
                <w:rFonts w:ascii="DIN NEXT™ ARABIC LIGHT" w:hAnsi="DIN NEXT™ ARABIC LIGHT" w:cs="DIN NEXT™ ARABIC LIGHT"/>
                <w:color w:val="FFFFFF" w:themeColor="background1"/>
                <w:sz w:val="18"/>
                <w:szCs w:val="18"/>
                <w:rtl/>
              </w:rPr>
            </w:pPr>
            <w:r w:rsidRPr="00B65E42">
              <w:rPr>
                <w:rFonts w:ascii="DIN NEXT™ ARABIC LIGHT" w:hAnsi="DIN NEXT™ ARABIC LIGHT" w:cs="DIN NEXT™ ARABIC LIGHT"/>
                <w:color w:val="FFFFFF" w:themeColor="background1"/>
                <w:sz w:val="18"/>
                <w:szCs w:val="18"/>
              </w:rPr>
              <w:t>Total</w:t>
            </w:r>
          </w:p>
        </w:tc>
        <w:tc>
          <w:tcPr>
            <w:tcW w:w="616" w:type="dxa"/>
            <w:shd w:val="clear" w:color="auto" w:fill="D9D9D9" w:themeFill="background1" w:themeFillShade="D9"/>
            <w:vAlign w:val="center"/>
          </w:tcPr>
          <w:p w14:paraId="665DE2FC"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AD9B95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4DA7DF46"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3C2D61C3"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340C4DCF"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16" w:type="dxa"/>
            <w:shd w:val="clear" w:color="auto" w:fill="D9D9D9" w:themeFill="background1" w:themeFillShade="D9"/>
            <w:vAlign w:val="center"/>
          </w:tcPr>
          <w:p w14:paraId="5711BB1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706" w:type="dxa"/>
            <w:shd w:val="clear" w:color="auto" w:fill="D9D9D9" w:themeFill="background1" w:themeFillShade="D9"/>
            <w:vAlign w:val="center"/>
          </w:tcPr>
          <w:p w14:paraId="5E443B39"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886" w:type="dxa"/>
            <w:shd w:val="clear" w:color="auto" w:fill="D9D9D9" w:themeFill="background1" w:themeFillShade="D9"/>
            <w:vAlign w:val="center"/>
          </w:tcPr>
          <w:p w14:paraId="7AA0E4ED"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699" w:type="dxa"/>
            <w:shd w:val="clear" w:color="auto" w:fill="D9D9D9" w:themeFill="background1" w:themeFillShade="D9"/>
            <w:vAlign w:val="center"/>
          </w:tcPr>
          <w:p w14:paraId="097B5588" w14:textId="77777777" w:rsidR="00B65E42" w:rsidRPr="0023713F" w:rsidRDefault="00B65E42" w:rsidP="00B65E4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46761426" w14:textId="525BE743" w:rsidR="00D578A4" w:rsidRPr="000B698E" w:rsidRDefault="00D578A4" w:rsidP="00D578A4">
      <w:pPr>
        <w:pStyle w:val="NoSpacing"/>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D578A4">
        <w:rPr>
          <w:rFonts w:ascii="DIN NEXT™ ARABIC LIGHT" w:hAnsi="DIN NEXT™ ARABIC LIGHT" w:cs="DIN NEXT™ ARABIC LIGHT"/>
          <w:color w:val="525252" w:themeColor="accent3" w:themeShade="80"/>
          <w:sz w:val="20"/>
          <w:szCs w:val="20"/>
        </w:rPr>
        <w:t>Insert a separate table for the main campus and each branch</w:t>
      </w:r>
      <w:r>
        <w:rPr>
          <w:rFonts w:ascii="DIN NEXT™ ARABIC LIGHT" w:hAnsi="DIN NEXT™ ARABIC LIGHT" w:cs="DIN NEXT™ ARABIC LIGHT" w:hint="cs"/>
          <w:color w:val="525252" w:themeColor="accent3" w:themeShade="80"/>
          <w:sz w:val="20"/>
          <w:szCs w:val="20"/>
          <w:rtl/>
        </w:rPr>
        <w:t>.</w:t>
      </w:r>
    </w:p>
    <w:p w14:paraId="3AEFCD3F" w14:textId="63357E7D" w:rsidR="00D578A4" w:rsidRPr="000B698E" w:rsidRDefault="00D578A4" w:rsidP="00D578A4">
      <w:pPr>
        <w:pStyle w:val="NoSpacing"/>
        <w:jc w:val="lowKashida"/>
        <w:rPr>
          <w:rFonts w:ascii="DIN NEXT™ ARABIC LIGHT" w:hAnsi="DIN NEXT™ ARABIC LIGHT" w:cs="DIN NEXT™ ARABIC LIGHT"/>
          <w:color w:val="525252" w:themeColor="accent3" w:themeShade="80"/>
          <w:sz w:val="20"/>
          <w:szCs w:val="20"/>
          <w:rtl/>
        </w:rPr>
      </w:pPr>
      <w:r>
        <w:rPr>
          <w:rFonts w:ascii="DIN NEXT™ ARABIC LIGHT" w:hAnsi="DIN NEXT™ ARABIC LIGHT" w:cs="DIN NEXT™ ARABIC LIGHT"/>
          <w:color w:val="525252" w:themeColor="accent3" w:themeShade="80"/>
          <w:sz w:val="20"/>
          <w:szCs w:val="20"/>
        </w:rPr>
        <w:t>**</w:t>
      </w:r>
      <w:r w:rsidRPr="00B65E42">
        <w:rPr>
          <w:rFonts w:ascii="DIN NEXT™ ARABIC MEDIUM" w:hAnsi="DIN NEXT™ ARABIC MEDIUM" w:cs="DIN NEXT™ ARABIC MEDIUM"/>
          <w:color w:val="525252" w:themeColor="accent3" w:themeShade="80"/>
          <w:sz w:val="20"/>
          <w:szCs w:val="20"/>
        </w:rPr>
        <w:t>Attach</w:t>
      </w:r>
      <w:r w:rsidRPr="00D578A4">
        <w:rPr>
          <w:rFonts w:ascii="DIN NEXT™ ARABIC LIGHT" w:hAnsi="DIN NEXT™ ARABIC LIGHT" w:cs="DIN NEXT™ ARABIC LIGHT"/>
          <w:color w:val="525252" w:themeColor="accent3" w:themeShade="80"/>
          <w:sz w:val="20"/>
          <w:szCs w:val="20"/>
        </w:rPr>
        <w:t xml:space="preserve"> a detailed list for teaching staff including the following (name, gender, nationality, degree, mode of study (on-campus, distance education), academic rank, general and specific specialty, institution graduated from, </w:t>
      </w:r>
      <w:r w:rsidR="007F4245">
        <w:rPr>
          <w:rFonts w:ascii="DIN NEXT™ ARABIC LIGHT" w:hAnsi="DIN NEXT™ ARABIC LIGHT" w:cs="DIN NEXT™ ARABIC LIGHT"/>
          <w:color w:val="525252" w:themeColor="accent3" w:themeShade="80"/>
          <w:sz w:val="20"/>
          <w:szCs w:val="20"/>
        </w:rPr>
        <w:t xml:space="preserve">and </w:t>
      </w:r>
      <w:r w:rsidRPr="00D578A4">
        <w:rPr>
          <w:rFonts w:ascii="DIN NEXT™ ARABIC LIGHT" w:hAnsi="DIN NEXT™ ARABIC LIGHT" w:cs="DIN NEXT™ ARABIC LIGHT"/>
          <w:color w:val="525252" w:themeColor="accent3" w:themeShade="80"/>
          <w:sz w:val="20"/>
          <w:szCs w:val="20"/>
        </w:rPr>
        <w:t>list of current courses taught in the current academic year)</w:t>
      </w:r>
      <w:r>
        <w:rPr>
          <w:rFonts w:ascii="DIN NEXT™ ARABIC LIGHT" w:hAnsi="DIN NEXT™ ARABIC LIGHT" w:cs="DIN NEXT™ ARABIC LIGHT" w:hint="cs"/>
          <w:color w:val="525252" w:themeColor="accent3" w:themeShade="80"/>
          <w:sz w:val="20"/>
          <w:szCs w:val="20"/>
          <w:rtl/>
        </w:rPr>
        <w:t>.</w:t>
      </w:r>
    </w:p>
    <w:p w14:paraId="06B3A015" w14:textId="77777777" w:rsidR="00D578A4" w:rsidRPr="0006324E" w:rsidRDefault="00D578A4" w:rsidP="0006324E">
      <w:pPr>
        <w:autoSpaceDE w:val="0"/>
        <w:autoSpaceDN w:val="0"/>
        <w:adjustRightInd w:val="0"/>
        <w:spacing w:after="170" w:line="288" w:lineRule="auto"/>
        <w:textAlignment w:val="center"/>
        <w:rPr>
          <w:rStyle w:val="a"/>
          <w:rFonts w:ascii="DIN NEXT™ ARABIC REGULAR" w:hAnsi="DIN NEXT™ ARABIC REGULAR" w:cs="DIN NEXT™ ARABIC REGULAR"/>
          <w:color w:val="525252" w:themeColor="accent3" w:themeShade="80"/>
          <w:sz w:val="24"/>
          <w:szCs w:val="24"/>
          <w:rtl/>
        </w:rPr>
      </w:pPr>
    </w:p>
    <w:p w14:paraId="7172F0DC" w14:textId="374DD6CF" w:rsidR="00653A82" w:rsidRDefault="00653A82" w:rsidP="00380427">
      <w:pPr>
        <w:pStyle w:val="Heading3"/>
        <w:rPr>
          <w:rStyle w:val="a"/>
          <w:rFonts w:ascii="DIN NEXT™ ARABIC REGULAR" w:hAnsi="DIN NEXT™ ARABIC REGULAR" w:cs="DIN NEXT™ ARABIC REGULAR"/>
          <w:color w:val="5279BB"/>
          <w:sz w:val="24"/>
          <w:szCs w:val="24"/>
        </w:rPr>
      </w:pPr>
      <w:bookmarkStart w:id="33" w:name="_Ref115708891"/>
      <w:bookmarkStart w:id="34" w:name="_Toc115709309"/>
      <w:r>
        <w:rPr>
          <w:rStyle w:val="a"/>
          <w:rFonts w:ascii="DIN NEXT™ ARABIC REGULAR" w:hAnsi="DIN NEXT™ ARABIC REGULAR" w:cs="DIN NEXT™ ARABIC REGULAR"/>
          <w:color w:val="5279BB"/>
          <w:sz w:val="24"/>
          <w:szCs w:val="24"/>
        </w:rPr>
        <w:t xml:space="preserve">1.9.5 </w:t>
      </w:r>
      <w:r w:rsidRPr="00653A82">
        <w:rPr>
          <w:rStyle w:val="a"/>
          <w:rFonts w:ascii="DIN NEXT™ ARABIC REGULAR" w:hAnsi="DIN NEXT™ ARABIC REGULAR" w:cs="DIN NEXT™ ARABIC REGULAR"/>
          <w:color w:val="5279BB"/>
          <w:sz w:val="24"/>
          <w:szCs w:val="24"/>
        </w:rPr>
        <w:t>Classification of Teaching Staff According to Mode of Study</w:t>
      </w:r>
      <w:bookmarkEnd w:id="33"/>
      <w:bookmarkEnd w:id="3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37"/>
        <w:gridCol w:w="1080"/>
        <w:gridCol w:w="990"/>
        <w:gridCol w:w="1706"/>
        <w:gridCol w:w="1084"/>
        <w:gridCol w:w="986"/>
        <w:gridCol w:w="1626"/>
      </w:tblGrid>
      <w:tr w:rsidR="00653A82" w:rsidRPr="00192F19" w14:paraId="2EF19EF2" w14:textId="77777777" w:rsidTr="00E43D51">
        <w:trPr>
          <w:tblHeader/>
          <w:tblCellSpacing w:w="7" w:type="dxa"/>
          <w:jc w:val="center"/>
        </w:trPr>
        <w:tc>
          <w:tcPr>
            <w:tcW w:w="1416" w:type="dxa"/>
            <w:vMerge w:val="restart"/>
            <w:shd w:val="clear" w:color="auto" w:fill="4C3D8E"/>
            <w:vAlign w:val="center"/>
          </w:tcPr>
          <w:p w14:paraId="24C12B0D" w14:textId="60BF4701" w:rsidR="00653A82" w:rsidRPr="00192F19" w:rsidRDefault="00E43D51" w:rsidP="00653A82">
            <w:pPr>
              <w:spacing w:after="0"/>
              <w:jc w:val="center"/>
              <w:rPr>
                <w:rFonts w:ascii="DIN NEXT™ ARABIC MEDIUM" w:hAnsi="DIN NEXT™ ARABIC MEDIUM" w:cs="DIN NEXT™ ARABIC MEDIUM"/>
                <w:color w:val="FFFFFF" w:themeColor="background1"/>
                <w:sz w:val="20"/>
                <w:szCs w:val="20"/>
              </w:rPr>
            </w:pPr>
            <w:r w:rsidRPr="00E43D51">
              <w:rPr>
                <w:rFonts w:ascii="DIN NEXT™ ARABIC MEDIUM" w:hAnsi="DIN NEXT™ ARABIC MEDIUM" w:cs="DIN NEXT™ ARABIC MEDIUM"/>
                <w:color w:val="FFFFFF" w:themeColor="background1"/>
                <w:sz w:val="20"/>
                <w:szCs w:val="20"/>
              </w:rPr>
              <w:t>Teaching Staff</w:t>
            </w:r>
          </w:p>
        </w:tc>
        <w:tc>
          <w:tcPr>
            <w:tcW w:w="3762" w:type="dxa"/>
            <w:gridSpan w:val="3"/>
            <w:shd w:val="clear" w:color="auto" w:fill="4C3D8E"/>
            <w:vAlign w:val="center"/>
          </w:tcPr>
          <w:p w14:paraId="219D5DDA" w14:textId="7D26495B"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On-Campus </w:t>
            </w:r>
          </w:p>
        </w:tc>
        <w:tc>
          <w:tcPr>
            <w:tcW w:w="3675" w:type="dxa"/>
            <w:gridSpan w:val="3"/>
            <w:shd w:val="clear" w:color="auto" w:fill="4C3D8E"/>
            <w:vAlign w:val="center"/>
          </w:tcPr>
          <w:p w14:paraId="2D263CA7" w14:textId="67FB4C4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 xml:space="preserve">Distance Education </w:t>
            </w:r>
          </w:p>
        </w:tc>
      </w:tr>
      <w:tr w:rsidR="00653A82" w:rsidRPr="00192F19" w14:paraId="4F74BBFB" w14:textId="77777777" w:rsidTr="00E43D51">
        <w:trPr>
          <w:trHeight w:val="295"/>
          <w:tblHeader/>
          <w:tblCellSpacing w:w="7" w:type="dxa"/>
          <w:jc w:val="center"/>
        </w:trPr>
        <w:tc>
          <w:tcPr>
            <w:tcW w:w="1416" w:type="dxa"/>
            <w:vMerge/>
            <w:shd w:val="clear" w:color="auto" w:fill="4C3D8E"/>
            <w:vAlign w:val="center"/>
          </w:tcPr>
          <w:p w14:paraId="066B804F" w14:textId="77777777"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p>
        </w:tc>
        <w:tc>
          <w:tcPr>
            <w:tcW w:w="1066" w:type="dxa"/>
            <w:vMerge w:val="restart"/>
            <w:shd w:val="clear" w:color="auto" w:fill="4C3D8E"/>
            <w:vAlign w:val="center"/>
          </w:tcPr>
          <w:p w14:paraId="65261ABB" w14:textId="1CDA35F9"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682" w:type="dxa"/>
            <w:gridSpan w:val="2"/>
            <w:shd w:val="clear" w:color="auto" w:fill="4C3D8E"/>
            <w:vAlign w:val="center"/>
          </w:tcPr>
          <w:p w14:paraId="01DC7571" w14:textId="3605A231"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c>
          <w:tcPr>
            <w:tcW w:w="1070" w:type="dxa"/>
            <w:vMerge w:val="restart"/>
            <w:shd w:val="clear" w:color="auto" w:fill="4C3D8E"/>
            <w:vAlign w:val="center"/>
          </w:tcPr>
          <w:p w14:paraId="01922D0C" w14:textId="6738662A" w:rsidR="00653A82" w:rsidRPr="00192F19" w:rsidRDefault="00653A82" w:rsidP="00653A82">
            <w:pPr>
              <w:spacing w:after="0"/>
              <w:jc w:val="center"/>
              <w:rPr>
                <w:rFonts w:ascii="DIN NEXT™ ARABIC MEDIUM" w:hAnsi="DIN NEXT™ ARABIC MEDIUM" w:cs="DIN NEXT™ ARABIC MEDIUM"/>
                <w:color w:val="FFFFFF" w:themeColor="background1"/>
                <w:sz w:val="20"/>
                <w:szCs w:val="20"/>
                <w:rtl/>
              </w:rPr>
            </w:pPr>
            <w:r w:rsidRPr="00653A82">
              <w:rPr>
                <w:rFonts w:ascii="DIN NEXT™ ARABIC MEDIUM" w:hAnsi="DIN NEXT™ ARABIC MEDIUM" w:cs="DIN NEXT™ ARABIC MEDIUM"/>
                <w:color w:val="FFFFFF" w:themeColor="background1"/>
                <w:sz w:val="20"/>
                <w:szCs w:val="20"/>
              </w:rPr>
              <w:t>Full-time</w:t>
            </w:r>
          </w:p>
        </w:tc>
        <w:tc>
          <w:tcPr>
            <w:tcW w:w="2591" w:type="dxa"/>
            <w:gridSpan w:val="2"/>
            <w:shd w:val="clear" w:color="auto" w:fill="4C3D8E"/>
            <w:vAlign w:val="center"/>
          </w:tcPr>
          <w:p w14:paraId="5FD6D34B" w14:textId="16041F1D" w:rsidR="00653A82" w:rsidRPr="00192F19" w:rsidRDefault="00653A82" w:rsidP="00653A82">
            <w:pPr>
              <w:spacing w:after="0"/>
              <w:jc w:val="center"/>
              <w:rPr>
                <w:rFonts w:ascii="DIN NEXT™ ARABIC MEDIUM" w:hAnsi="DIN NEXT™ ARABIC MEDIUM" w:cs="DIN NEXT™ ARABIC MEDIUM"/>
                <w:color w:val="FFFFFF" w:themeColor="background1"/>
                <w:sz w:val="20"/>
                <w:szCs w:val="20"/>
              </w:rPr>
            </w:pPr>
            <w:r w:rsidRPr="00653A82">
              <w:rPr>
                <w:rFonts w:ascii="DIN NEXT™ ARABIC MEDIUM" w:hAnsi="DIN NEXT™ ARABIC MEDIUM" w:cs="DIN NEXT™ ARABIC MEDIUM"/>
                <w:color w:val="FFFFFF" w:themeColor="background1"/>
                <w:sz w:val="20"/>
                <w:szCs w:val="20"/>
              </w:rPr>
              <w:t>Part-time</w:t>
            </w:r>
          </w:p>
        </w:tc>
      </w:tr>
      <w:tr w:rsidR="00E43D51" w:rsidRPr="00192F19" w14:paraId="185EA5E7" w14:textId="77777777" w:rsidTr="00E43D51">
        <w:trPr>
          <w:trHeight w:val="294"/>
          <w:tblHeader/>
          <w:tblCellSpacing w:w="7" w:type="dxa"/>
          <w:jc w:val="center"/>
        </w:trPr>
        <w:tc>
          <w:tcPr>
            <w:tcW w:w="1416" w:type="dxa"/>
            <w:vMerge/>
            <w:shd w:val="clear" w:color="auto" w:fill="BDD6EE" w:themeFill="accent1" w:themeFillTint="66"/>
            <w:vAlign w:val="center"/>
          </w:tcPr>
          <w:p w14:paraId="4C5C6DD1" w14:textId="77777777" w:rsidR="00E43D51" w:rsidRPr="00192F19" w:rsidRDefault="00E43D51" w:rsidP="00E43D51">
            <w:pPr>
              <w:spacing w:after="0"/>
              <w:jc w:val="center"/>
              <w:rPr>
                <w:rFonts w:ascii="DIN NEXT™ ARABIC LIGHT" w:hAnsi="DIN NEXT™ ARABIC LIGHT" w:cs="DIN NEXT™ ARABIC LIGHT"/>
                <w:sz w:val="20"/>
                <w:szCs w:val="20"/>
              </w:rPr>
            </w:pPr>
          </w:p>
        </w:tc>
        <w:tc>
          <w:tcPr>
            <w:tcW w:w="1066" w:type="dxa"/>
            <w:vMerge/>
            <w:shd w:val="clear" w:color="auto" w:fill="BDD6EE" w:themeFill="accent1" w:themeFillTint="66"/>
            <w:vAlign w:val="center"/>
          </w:tcPr>
          <w:p w14:paraId="10EDB868"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6" w:type="dxa"/>
            <w:shd w:val="clear" w:color="auto" w:fill="9498CB"/>
            <w:vAlign w:val="center"/>
          </w:tcPr>
          <w:p w14:paraId="0AC81A38" w14:textId="23F80447"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92" w:type="dxa"/>
            <w:shd w:val="clear" w:color="auto" w:fill="9498CB"/>
            <w:vAlign w:val="center"/>
          </w:tcPr>
          <w:p w14:paraId="065BA07F" w14:textId="77777777" w:rsidR="00E43D51" w:rsidRPr="00E43D51" w:rsidRDefault="00E43D51" w:rsidP="00E43D51">
            <w:pPr>
              <w:pStyle w:val="NoSpacing"/>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39A27ECE" w14:textId="5E957C6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15"/>
                <w:szCs w:val="15"/>
              </w:rPr>
              <w:t>(full-time</w:t>
            </w:r>
            <w:r>
              <w:rPr>
                <w:rFonts w:ascii="DIN NEXT™ ARABIC LIGHT" w:hAnsi="DIN NEXT™ ARABIC LIGHT" w:cs="DIN NEXT™ ARABIC LIGHT"/>
                <w:color w:val="FFFFFF" w:themeColor="background1"/>
                <w:sz w:val="15"/>
                <w:szCs w:val="15"/>
              </w:rPr>
              <w:t xml:space="preserve"> </w:t>
            </w:r>
            <w:r w:rsidRPr="00E43D51">
              <w:rPr>
                <w:rFonts w:ascii="DIN NEXT™ ARABIC LIGHT" w:hAnsi="DIN NEXT™ ARABIC LIGHT" w:cs="DIN NEXT™ ARABIC LIGHT"/>
                <w:color w:val="FFFFFF" w:themeColor="background1"/>
                <w:sz w:val="15"/>
                <w:szCs w:val="15"/>
              </w:rPr>
              <w:t>equivalent)</w:t>
            </w:r>
          </w:p>
        </w:tc>
        <w:tc>
          <w:tcPr>
            <w:tcW w:w="1070" w:type="dxa"/>
            <w:vMerge/>
            <w:shd w:val="clear" w:color="auto" w:fill="BDD6EE" w:themeFill="accent1" w:themeFillTint="66"/>
            <w:vAlign w:val="center"/>
          </w:tcPr>
          <w:p w14:paraId="29E781F9" w14:textId="77777777" w:rsidR="00E43D51" w:rsidRPr="00192F19" w:rsidRDefault="00E43D51" w:rsidP="00E43D51">
            <w:pPr>
              <w:spacing w:after="0"/>
              <w:jc w:val="center"/>
              <w:rPr>
                <w:rFonts w:ascii="DIN NEXT™ ARABIC LIGHT" w:hAnsi="DIN NEXT™ ARABIC LIGHT" w:cs="DIN NEXT™ ARABIC LIGHT"/>
                <w:sz w:val="20"/>
                <w:szCs w:val="20"/>
                <w:rtl/>
              </w:rPr>
            </w:pPr>
          </w:p>
        </w:tc>
        <w:tc>
          <w:tcPr>
            <w:tcW w:w="972" w:type="dxa"/>
            <w:shd w:val="clear" w:color="auto" w:fill="9498CB"/>
            <w:vAlign w:val="center"/>
          </w:tcPr>
          <w:p w14:paraId="3171FED5" w14:textId="4E81170C"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Number</w:t>
            </w:r>
          </w:p>
        </w:tc>
        <w:tc>
          <w:tcPr>
            <w:tcW w:w="1605" w:type="dxa"/>
            <w:shd w:val="clear" w:color="auto" w:fill="9498CB"/>
            <w:vAlign w:val="center"/>
          </w:tcPr>
          <w:p w14:paraId="39B0CD0C" w14:textId="77777777" w:rsidR="00E43D51" w:rsidRPr="00E43D51" w:rsidRDefault="00E43D51" w:rsidP="00E43D51">
            <w:pPr>
              <w:pStyle w:val="NoSpacing"/>
              <w:jc w:val="center"/>
              <w:rPr>
                <w:rFonts w:ascii="DIN NEXT™ ARABIC LIGHT" w:eastAsiaTheme="minorHAnsi" w:hAnsi="DIN NEXT™ ARABIC LIGHT" w:cs="DIN NEXT™ ARABIC LIGHT"/>
                <w:color w:val="FFFFFF" w:themeColor="background1"/>
                <w:sz w:val="20"/>
                <w:szCs w:val="20"/>
                <w:lang w:val="en-US"/>
              </w:rPr>
            </w:pPr>
            <w:r w:rsidRPr="00E43D51">
              <w:rPr>
                <w:rFonts w:ascii="DIN NEXT™ ARABIC LIGHT" w:eastAsiaTheme="minorHAnsi" w:hAnsi="DIN NEXT™ ARABIC LIGHT" w:cs="DIN NEXT™ ARABIC LIGHT"/>
                <w:color w:val="FFFFFF" w:themeColor="background1"/>
                <w:sz w:val="20"/>
                <w:szCs w:val="20"/>
                <w:lang w:val="en-US"/>
              </w:rPr>
              <w:t>FTE</w:t>
            </w:r>
          </w:p>
          <w:p w14:paraId="7D49EEE4" w14:textId="55DCA0EF" w:rsidR="00E43D51" w:rsidRPr="00E43D51" w:rsidRDefault="00E43D51" w:rsidP="00E43D51">
            <w:pPr>
              <w:spacing w:after="0"/>
              <w:jc w:val="center"/>
              <w:rPr>
                <w:rFonts w:ascii="DIN NEXT™ ARABIC LIGHT" w:hAnsi="DIN NEXT™ ARABIC LIGHT" w:cs="DIN NEXT™ ARABIC LIGHT"/>
                <w:color w:val="FFFFFF" w:themeColor="background1"/>
                <w:sz w:val="15"/>
                <w:szCs w:val="15"/>
                <w:rtl/>
              </w:rPr>
            </w:pPr>
            <w:r w:rsidRPr="00E43D51">
              <w:rPr>
                <w:rFonts w:ascii="DIN NEXT™ ARABIC LIGHT" w:hAnsi="DIN NEXT™ ARABIC LIGHT" w:cs="DIN NEXT™ ARABIC LIGHT"/>
                <w:color w:val="FFFFFF" w:themeColor="background1"/>
                <w:sz w:val="15"/>
                <w:szCs w:val="15"/>
              </w:rPr>
              <w:t>(full-time equivalent)</w:t>
            </w:r>
          </w:p>
        </w:tc>
      </w:tr>
      <w:tr w:rsidR="00E43D51" w:rsidRPr="00192F19" w14:paraId="2FAD6999" w14:textId="77777777" w:rsidTr="00E43D51">
        <w:trPr>
          <w:trHeight w:val="283"/>
          <w:tblCellSpacing w:w="7" w:type="dxa"/>
          <w:jc w:val="center"/>
        </w:trPr>
        <w:tc>
          <w:tcPr>
            <w:tcW w:w="1416" w:type="dxa"/>
            <w:shd w:val="clear" w:color="auto" w:fill="52B5C2"/>
            <w:vAlign w:val="center"/>
          </w:tcPr>
          <w:p w14:paraId="020F592D" w14:textId="0A03C7B4" w:rsidR="00E43D51" w:rsidRPr="00192F19" w:rsidRDefault="00E43D51" w:rsidP="00E43D51">
            <w:pPr>
              <w:spacing w:after="0"/>
              <w:jc w:val="center"/>
              <w:rPr>
                <w:rFonts w:ascii="DIN NEXT™ ARABIC LIGHT" w:hAnsi="DIN NEXT™ ARABIC LIGHT" w:cs="DIN NEXT™ ARABIC LIGHT"/>
                <w:color w:val="FFFFFF" w:themeColor="background1"/>
                <w:sz w:val="20"/>
                <w:szCs w:val="20"/>
              </w:rPr>
            </w:pPr>
            <w:r w:rsidRPr="00E43D51">
              <w:rPr>
                <w:rFonts w:ascii="DIN NEXT™ ARABIC LIGHT" w:hAnsi="DIN NEXT™ ARABIC LIGHT" w:cs="DIN NEXT™ ARABIC LIGHT"/>
                <w:color w:val="FFFFFF" w:themeColor="background1"/>
                <w:sz w:val="20"/>
                <w:szCs w:val="20"/>
              </w:rPr>
              <w:t>Male</w:t>
            </w:r>
          </w:p>
        </w:tc>
        <w:tc>
          <w:tcPr>
            <w:tcW w:w="1066" w:type="dxa"/>
            <w:shd w:val="clear" w:color="auto" w:fill="F2F2F2" w:themeFill="background1" w:themeFillShade="F2"/>
            <w:vAlign w:val="center"/>
          </w:tcPr>
          <w:p w14:paraId="21DCC70D"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2DCCFDF1"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C36C438"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4C125EA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C5087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5CE3F15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2644B957" w14:textId="77777777" w:rsidTr="00E43D51">
        <w:trPr>
          <w:trHeight w:val="283"/>
          <w:tblCellSpacing w:w="7" w:type="dxa"/>
          <w:jc w:val="center"/>
        </w:trPr>
        <w:tc>
          <w:tcPr>
            <w:tcW w:w="1416" w:type="dxa"/>
            <w:shd w:val="clear" w:color="auto" w:fill="52B5C2"/>
            <w:vAlign w:val="center"/>
          </w:tcPr>
          <w:p w14:paraId="2AB8DCC3" w14:textId="7B63B86E" w:rsidR="00E43D51" w:rsidRPr="00192F19" w:rsidRDefault="00E43D51" w:rsidP="00E43D51">
            <w:pPr>
              <w:spacing w:after="0"/>
              <w:jc w:val="center"/>
              <w:rPr>
                <w:rFonts w:ascii="DIN NEXT™ ARABIC LIGHT" w:hAnsi="DIN NEXT™ ARABIC LIGHT" w:cs="DIN NEXT™ ARABIC LIGHT"/>
                <w:color w:val="FFFFFF" w:themeColor="background1"/>
                <w:sz w:val="20"/>
                <w:szCs w:val="20"/>
                <w:rtl/>
              </w:rPr>
            </w:pPr>
            <w:r w:rsidRPr="00E43D51">
              <w:rPr>
                <w:rFonts w:ascii="DIN NEXT™ ARABIC LIGHT" w:hAnsi="DIN NEXT™ ARABIC LIGHT" w:cs="DIN NEXT™ ARABIC LIGHT"/>
                <w:color w:val="FFFFFF" w:themeColor="background1"/>
                <w:sz w:val="20"/>
                <w:szCs w:val="20"/>
              </w:rPr>
              <w:t>Female</w:t>
            </w:r>
          </w:p>
        </w:tc>
        <w:tc>
          <w:tcPr>
            <w:tcW w:w="1066" w:type="dxa"/>
            <w:shd w:val="clear" w:color="auto" w:fill="D9D9D9" w:themeFill="background1" w:themeFillShade="D9"/>
            <w:vAlign w:val="center"/>
          </w:tcPr>
          <w:p w14:paraId="10F9F7F0"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D9D9D9" w:themeFill="background1" w:themeFillShade="D9"/>
            <w:vAlign w:val="center"/>
          </w:tcPr>
          <w:p w14:paraId="60A97685"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D9D9D9" w:themeFill="background1" w:themeFillShade="D9"/>
            <w:vAlign w:val="center"/>
          </w:tcPr>
          <w:p w14:paraId="6034BF5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D9D9D9" w:themeFill="background1" w:themeFillShade="D9"/>
            <w:vAlign w:val="center"/>
          </w:tcPr>
          <w:p w14:paraId="629CF2BF"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D9D9D9" w:themeFill="background1" w:themeFillShade="D9"/>
            <w:vAlign w:val="center"/>
          </w:tcPr>
          <w:p w14:paraId="3A19858B"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D9D9D9" w:themeFill="background1" w:themeFillShade="D9"/>
            <w:vAlign w:val="center"/>
          </w:tcPr>
          <w:p w14:paraId="0024FE84" w14:textId="77777777" w:rsidR="00E43D51" w:rsidRPr="00192F19" w:rsidRDefault="00E43D51" w:rsidP="00E43D51">
            <w:pPr>
              <w:autoSpaceDE w:val="0"/>
              <w:autoSpaceDN w:val="0"/>
              <w:adjustRightInd w:val="0"/>
              <w:spacing w:after="0"/>
              <w:jc w:val="center"/>
              <w:rPr>
                <w:rFonts w:ascii="DIN NEXT™ ARABIC LIGHT" w:eastAsia="Calibri" w:hAnsi="DIN NEXT™ ARABIC LIGHT" w:cs="DIN NEXT™ ARABIC LIGHT"/>
                <w:sz w:val="20"/>
                <w:szCs w:val="20"/>
                <w:lang w:bidi="ar-EG"/>
              </w:rPr>
            </w:pPr>
          </w:p>
        </w:tc>
      </w:tr>
      <w:tr w:rsidR="00E43D51" w:rsidRPr="00192F19" w14:paraId="50E9D11A" w14:textId="77777777" w:rsidTr="00E43D51">
        <w:trPr>
          <w:trHeight w:val="283"/>
          <w:tblCellSpacing w:w="7" w:type="dxa"/>
          <w:jc w:val="center"/>
        </w:trPr>
        <w:tc>
          <w:tcPr>
            <w:tcW w:w="1416" w:type="dxa"/>
            <w:shd w:val="clear" w:color="auto" w:fill="52B5C2"/>
          </w:tcPr>
          <w:p w14:paraId="3586F89A" w14:textId="01F76C09" w:rsidR="00653A82" w:rsidRPr="00E43D51" w:rsidRDefault="00E43D51" w:rsidP="00653A82">
            <w:pPr>
              <w:spacing w:after="0"/>
              <w:jc w:val="center"/>
              <w:rPr>
                <w:rFonts w:ascii="DIN NEXT™ ARABIC REGULAR" w:hAnsi="DIN NEXT™ ARABIC REGULAR" w:cs="DIN NEXT™ ARABIC REGULAR"/>
                <w:color w:val="FFFFFF" w:themeColor="background1"/>
                <w:sz w:val="20"/>
                <w:szCs w:val="20"/>
                <w:rtl/>
              </w:rPr>
            </w:pPr>
            <w:r w:rsidRPr="00E43D51">
              <w:rPr>
                <w:rFonts w:ascii="DIN NEXT™ ARABIC REGULAR" w:hAnsi="DIN NEXT™ ARABIC REGULAR" w:cs="DIN NEXT™ ARABIC REGULAR"/>
                <w:color w:val="FFFFFF" w:themeColor="background1"/>
                <w:sz w:val="20"/>
                <w:szCs w:val="20"/>
              </w:rPr>
              <w:t>Total</w:t>
            </w:r>
          </w:p>
        </w:tc>
        <w:tc>
          <w:tcPr>
            <w:tcW w:w="1066" w:type="dxa"/>
            <w:shd w:val="clear" w:color="auto" w:fill="F2F2F2" w:themeFill="background1" w:themeFillShade="F2"/>
            <w:vAlign w:val="center"/>
          </w:tcPr>
          <w:p w14:paraId="15FC0470"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6" w:type="dxa"/>
            <w:shd w:val="clear" w:color="auto" w:fill="F2F2F2" w:themeFill="background1" w:themeFillShade="F2"/>
            <w:vAlign w:val="center"/>
          </w:tcPr>
          <w:p w14:paraId="00430406"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92" w:type="dxa"/>
            <w:shd w:val="clear" w:color="auto" w:fill="F2F2F2" w:themeFill="background1" w:themeFillShade="F2"/>
            <w:vAlign w:val="center"/>
          </w:tcPr>
          <w:p w14:paraId="25FE0AA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070" w:type="dxa"/>
            <w:shd w:val="clear" w:color="auto" w:fill="F2F2F2" w:themeFill="background1" w:themeFillShade="F2"/>
            <w:vAlign w:val="center"/>
          </w:tcPr>
          <w:p w14:paraId="1DEBBCE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972" w:type="dxa"/>
            <w:shd w:val="clear" w:color="auto" w:fill="F2F2F2" w:themeFill="background1" w:themeFillShade="F2"/>
            <w:vAlign w:val="center"/>
          </w:tcPr>
          <w:p w14:paraId="77B9D089"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c>
          <w:tcPr>
            <w:tcW w:w="1605" w:type="dxa"/>
            <w:shd w:val="clear" w:color="auto" w:fill="F2F2F2" w:themeFill="background1" w:themeFillShade="F2"/>
            <w:vAlign w:val="center"/>
          </w:tcPr>
          <w:p w14:paraId="2E821EF1" w14:textId="77777777" w:rsidR="00653A82" w:rsidRPr="00192F19" w:rsidRDefault="00653A82" w:rsidP="00653A82">
            <w:pPr>
              <w:autoSpaceDE w:val="0"/>
              <w:autoSpaceDN w:val="0"/>
              <w:adjustRightInd w:val="0"/>
              <w:spacing w:after="0"/>
              <w:jc w:val="center"/>
              <w:rPr>
                <w:rFonts w:ascii="DIN NEXT™ ARABIC LIGHT" w:eastAsia="Calibri" w:hAnsi="DIN NEXT™ ARABIC LIGHT" w:cs="DIN NEXT™ ARABIC LIGHT"/>
                <w:sz w:val="20"/>
                <w:szCs w:val="20"/>
                <w:lang w:bidi="ar-EG"/>
              </w:rPr>
            </w:pPr>
          </w:p>
        </w:tc>
      </w:tr>
    </w:tbl>
    <w:p w14:paraId="7788B026" w14:textId="77777777" w:rsidR="00CC7633" w:rsidRPr="0006324E" w:rsidRDefault="00CC7633" w:rsidP="00CC7633">
      <w:pPr>
        <w:autoSpaceDE w:val="0"/>
        <w:autoSpaceDN w:val="0"/>
        <w:adjustRightInd w:val="0"/>
        <w:spacing w:after="170" w:line="288" w:lineRule="auto"/>
        <w:textAlignment w:val="center"/>
        <w:rPr>
          <w:rStyle w:val="a"/>
          <w:rFonts w:ascii="DIN NEXT™ ARABIC REGULAR" w:hAnsi="DIN NEXT™ ARABIC REGULAR" w:cs="DIN NEXT™ ARABIC REGULAR"/>
          <w:color w:val="525252" w:themeColor="accent3" w:themeShade="80"/>
          <w:sz w:val="24"/>
          <w:szCs w:val="24"/>
          <w:rtl/>
        </w:rPr>
      </w:pPr>
    </w:p>
    <w:p w14:paraId="575EB5A2" w14:textId="15D5157C" w:rsidR="00CC7633" w:rsidRPr="007F415C" w:rsidRDefault="00CC7633" w:rsidP="00380427">
      <w:pPr>
        <w:pStyle w:val="Heading3"/>
        <w:rPr>
          <w:rStyle w:val="a"/>
          <w:rFonts w:ascii="DIN NEXT™ ARABIC REGULAR" w:hAnsi="DIN NEXT™ ARABIC REGULAR" w:cs="DIN NEXT™ ARABIC REGULAR"/>
          <w:b/>
          <w:bCs/>
          <w:color w:val="5279BB"/>
          <w:sz w:val="24"/>
          <w:szCs w:val="24"/>
        </w:rPr>
      </w:pPr>
      <w:bookmarkStart w:id="35" w:name="_Ref115708894"/>
      <w:bookmarkStart w:id="36" w:name="_Toc115709310"/>
      <w:r w:rsidRPr="007F415C">
        <w:rPr>
          <w:rStyle w:val="a"/>
          <w:rFonts w:ascii="DIN NEXT™ ARABIC REGULAR" w:hAnsi="DIN NEXT™ ARABIC REGULAR" w:cs="DIN NEXT™ ARABIC REGULAR"/>
          <w:b/>
          <w:bCs/>
          <w:color w:val="5279BB"/>
          <w:sz w:val="24"/>
          <w:szCs w:val="24"/>
        </w:rPr>
        <w:t>1.9.6 Overall Assessment of Program Statistical Data:</w:t>
      </w:r>
      <w:bookmarkEnd w:id="35"/>
      <w:bookmarkEnd w:id="36"/>
    </w:p>
    <w:p w14:paraId="148BBAC8" w14:textId="77777777"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DFC3D37" w14:textId="29136CE6"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945810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0C53EB9" w14:textId="6057AF23" w:rsidR="00D10944" w:rsidRPr="00990F06" w:rsidRDefault="00D10944" w:rsidP="00D1094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AF73B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2889E6D2" w14:textId="2A73E2B4" w:rsidR="00D10944" w:rsidRDefault="00D10944"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ACCE237" w14:textId="77777777" w:rsidR="007F415C" w:rsidRPr="00990F06" w:rsidRDefault="007F415C" w:rsidP="00D1094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000A0FE" w14:textId="4DE8E423" w:rsidR="00FE1141" w:rsidRPr="00AC187D" w:rsidRDefault="00FE1141" w:rsidP="00AC187D">
      <w:pPr>
        <w:autoSpaceDE w:val="0"/>
        <w:autoSpaceDN w:val="0"/>
        <w:adjustRightInd w:val="0"/>
        <w:spacing w:after="0" w:line="288" w:lineRule="auto"/>
        <w:textAlignment w:val="center"/>
        <w:rPr>
          <w:rStyle w:val="a"/>
          <w:rFonts w:ascii="DIN NEXT™ ARABIC REGULAR" w:hAnsi="DIN NEXT™ ARABIC REGULAR" w:cs="DIN NEXT™ ARABIC REGULAR"/>
          <w:b/>
          <w:bCs/>
          <w:color w:val="525252" w:themeColor="accent3" w:themeShade="80"/>
          <w:sz w:val="24"/>
          <w:szCs w:val="24"/>
        </w:rPr>
      </w:pPr>
      <w:r>
        <w:rPr>
          <w:rStyle w:val="a"/>
          <w:rFonts w:ascii="DIN NEXT™ ARABIC BOLD" w:hAnsi="DIN NEXT™ ARABIC BOLD" w:cs="DIN NEXT™ ARABIC BOLD"/>
          <w:color w:val="4C3D8E"/>
          <w:sz w:val="32"/>
          <w:szCs w:val="32"/>
          <w:lang w:bidi="ar-YE"/>
        </w:rPr>
        <w:br w:type="page"/>
      </w:r>
    </w:p>
    <w:p w14:paraId="38B85EBC" w14:textId="3889F81F" w:rsidR="00AF0243" w:rsidRPr="008E48A8" w:rsidRDefault="00AF0243" w:rsidP="00DC5921">
      <w:pPr>
        <w:pStyle w:val="Heading1"/>
        <w:rPr>
          <w:rStyle w:val="a"/>
          <w:rFonts w:ascii="DIN NEXT™ ARABIC MEDIUM" w:hAnsi="DIN NEXT™ ARABIC MEDIUM" w:cs="DIN NEXT™ ARABIC MEDIUM"/>
          <w:b/>
          <w:bCs/>
          <w:color w:val="52B5C2"/>
          <w:sz w:val="36"/>
          <w:szCs w:val="36"/>
          <w:rtl/>
          <w:lang w:bidi="ar-YE"/>
        </w:rPr>
      </w:pPr>
      <w:bookmarkStart w:id="37" w:name="_Ref115708901"/>
      <w:bookmarkStart w:id="38" w:name="_Toc115709311"/>
      <w:r w:rsidRPr="008E48A8">
        <w:rPr>
          <w:rStyle w:val="a"/>
          <w:rFonts w:ascii="DIN NEXT™ ARABIC BOLD" w:hAnsi="DIN NEXT™ ARABIC BOLD" w:cs="DIN NEXT™ ARABIC BOLD"/>
          <w:b/>
          <w:bCs/>
          <w:color w:val="4C3D8E"/>
          <w:sz w:val="32"/>
          <w:szCs w:val="32"/>
          <w:lang w:bidi="ar-YE"/>
        </w:rPr>
        <w:lastRenderedPageBreak/>
        <w:t xml:space="preserve">2. </w:t>
      </w:r>
      <w:proofErr w:type="gramStart"/>
      <w:r w:rsidR="00CF6E16" w:rsidRPr="008E48A8">
        <w:rPr>
          <w:rStyle w:val="a"/>
          <w:rFonts w:ascii="DIN NEXT™ ARABIC BOLD" w:hAnsi="DIN NEXT™ ARABIC BOLD" w:cs="DIN NEXT™ ARABIC BOLD"/>
          <w:b/>
          <w:bCs/>
          <w:color w:val="4C3D8E"/>
          <w:sz w:val="32"/>
          <w:szCs w:val="32"/>
          <w:lang w:bidi="ar-YE"/>
        </w:rPr>
        <w:t>program</w:t>
      </w:r>
      <w:proofErr w:type="gramEnd"/>
      <w:r w:rsidR="00CF6E16" w:rsidRPr="008E48A8">
        <w:rPr>
          <w:rStyle w:val="a"/>
          <w:rFonts w:ascii="DIN NEXT™ ARABIC BOLD" w:hAnsi="DIN NEXT™ ARABIC BOLD" w:cs="DIN NEXT™ ARABIC BOLD"/>
          <w:b/>
          <w:bCs/>
          <w:color w:val="4C3D8E"/>
          <w:sz w:val="32"/>
          <w:szCs w:val="32"/>
          <w:lang w:bidi="ar-YE"/>
        </w:rPr>
        <w:t xml:space="preserve"> Self-study</w:t>
      </w:r>
      <w:bookmarkEnd w:id="37"/>
      <w:bookmarkEnd w:id="38"/>
    </w:p>
    <w:p w14:paraId="02F1BDC8" w14:textId="374A4A07" w:rsidR="00AF0243" w:rsidRDefault="00AF0243" w:rsidP="00DB3C84">
      <w:pPr>
        <w:pStyle w:val="Heading2"/>
        <w:rPr>
          <w:rtl/>
        </w:rPr>
      </w:pPr>
      <w:bookmarkStart w:id="39" w:name="_Ref115708908"/>
      <w:bookmarkStart w:id="40" w:name="_Toc115709312"/>
      <w:r>
        <w:t xml:space="preserve">2.1 </w:t>
      </w:r>
      <w:r w:rsidR="00CF6E16" w:rsidRPr="00CF6E16">
        <w:t>Benchmarking partners and selection criteria/reasons</w:t>
      </w:r>
      <w:bookmarkEnd w:id="39"/>
      <w:bookmarkEnd w:id="40"/>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830"/>
        <w:gridCol w:w="4795"/>
        <w:gridCol w:w="3395"/>
      </w:tblGrid>
      <w:tr w:rsidR="00AF0243" w:rsidRPr="00353D10" w14:paraId="230CE561" w14:textId="77777777" w:rsidTr="00AF0243">
        <w:trPr>
          <w:trHeight w:val="413"/>
          <w:tblCellSpacing w:w="7" w:type="dxa"/>
          <w:jc w:val="center"/>
        </w:trPr>
        <w:tc>
          <w:tcPr>
            <w:tcW w:w="809" w:type="dxa"/>
            <w:shd w:val="clear" w:color="auto" w:fill="4C3D8E"/>
            <w:vAlign w:val="center"/>
          </w:tcPr>
          <w:p w14:paraId="3467BF11" w14:textId="1004406F" w:rsidR="00AF0243" w:rsidRPr="00353D10" w:rsidRDefault="00AF0243" w:rsidP="003E40B3">
            <w:pPr>
              <w:rPr>
                <w:b/>
                <w:bCs/>
                <w:color w:val="FFFFFF" w:themeColor="background1"/>
                <w:sz w:val="24"/>
                <w:szCs w:val="24"/>
                <w:rtl/>
              </w:rPr>
            </w:pPr>
            <w:r w:rsidRPr="00353D10">
              <w:rPr>
                <w:b/>
                <w:bCs/>
                <w:color w:val="FFFFFF" w:themeColor="background1"/>
                <w:sz w:val="24"/>
                <w:szCs w:val="24"/>
              </w:rPr>
              <w:t>No.</w:t>
            </w:r>
          </w:p>
        </w:tc>
        <w:tc>
          <w:tcPr>
            <w:tcW w:w="4781" w:type="dxa"/>
            <w:shd w:val="clear" w:color="auto" w:fill="4C3D8E"/>
            <w:vAlign w:val="center"/>
          </w:tcPr>
          <w:p w14:paraId="0B19B2D7" w14:textId="13D851E9" w:rsidR="00AF0243" w:rsidRPr="00353D10" w:rsidRDefault="009A3F0E" w:rsidP="003E40B3">
            <w:pPr>
              <w:rPr>
                <w:b/>
                <w:bCs/>
                <w:color w:val="FFFFFF" w:themeColor="background1"/>
                <w:sz w:val="24"/>
                <w:szCs w:val="24"/>
                <w:rtl/>
              </w:rPr>
            </w:pPr>
            <w:r w:rsidRPr="00353D10">
              <w:rPr>
                <w:b/>
                <w:bCs/>
                <w:color w:val="FFFFFF" w:themeColor="background1"/>
                <w:sz w:val="24"/>
                <w:szCs w:val="24"/>
              </w:rPr>
              <w:t>B</w:t>
            </w:r>
            <w:r w:rsidR="00AF0243" w:rsidRPr="00353D10">
              <w:rPr>
                <w:b/>
                <w:bCs/>
                <w:color w:val="FFFFFF" w:themeColor="background1"/>
                <w:sz w:val="24"/>
                <w:szCs w:val="24"/>
              </w:rPr>
              <w:t>enchmarking partners</w:t>
            </w:r>
          </w:p>
        </w:tc>
        <w:tc>
          <w:tcPr>
            <w:tcW w:w="3374" w:type="dxa"/>
            <w:shd w:val="clear" w:color="auto" w:fill="4C3D8E"/>
            <w:vAlign w:val="center"/>
          </w:tcPr>
          <w:p w14:paraId="73EE9667" w14:textId="48590930" w:rsidR="00AF0243" w:rsidRPr="00353D10" w:rsidRDefault="009A3F0E" w:rsidP="003E40B3">
            <w:pPr>
              <w:rPr>
                <w:b/>
                <w:bCs/>
                <w:color w:val="FFFFFF" w:themeColor="background1"/>
                <w:sz w:val="24"/>
                <w:szCs w:val="24"/>
                <w:rtl/>
              </w:rPr>
            </w:pPr>
            <w:r w:rsidRPr="00353D10">
              <w:rPr>
                <w:b/>
                <w:bCs/>
                <w:color w:val="FFFFFF" w:themeColor="background1"/>
                <w:sz w:val="24"/>
                <w:szCs w:val="24"/>
              </w:rPr>
              <w:t>S</w:t>
            </w:r>
            <w:r w:rsidR="00AF0243" w:rsidRPr="00353D10">
              <w:rPr>
                <w:b/>
                <w:bCs/>
                <w:color w:val="FFFFFF" w:themeColor="background1"/>
                <w:sz w:val="24"/>
                <w:szCs w:val="24"/>
              </w:rPr>
              <w:t>election criteria/reasons</w:t>
            </w:r>
          </w:p>
        </w:tc>
      </w:tr>
      <w:tr w:rsidR="001353CE" w:rsidRPr="00E53CC4" w14:paraId="070D0C20" w14:textId="77777777" w:rsidTr="00AF0243">
        <w:trPr>
          <w:tblCellSpacing w:w="7" w:type="dxa"/>
          <w:jc w:val="center"/>
        </w:trPr>
        <w:tc>
          <w:tcPr>
            <w:tcW w:w="809" w:type="dxa"/>
            <w:shd w:val="clear" w:color="auto" w:fill="F2F2F2" w:themeFill="background1" w:themeFillShade="F2"/>
            <w:vAlign w:val="center"/>
          </w:tcPr>
          <w:p w14:paraId="40C88CBC" w14:textId="77777777" w:rsidR="001353CE" w:rsidRPr="00E53CC4" w:rsidRDefault="001353CE" w:rsidP="003E40B3">
            <w:pPr>
              <w:rPr>
                <w:rtl/>
              </w:rPr>
            </w:pPr>
          </w:p>
        </w:tc>
        <w:tc>
          <w:tcPr>
            <w:tcW w:w="4781" w:type="dxa"/>
            <w:shd w:val="clear" w:color="auto" w:fill="F2F2F2" w:themeFill="background1" w:themeFillShade="F2"/>
            <w:vAlign w:val="center"/>
          </w:tcPr>
          <w:p w14:paraId="68CBE19C" w14:textId="77777777" w:rsidR="001353CE" w:rsidRPr="00E53CC4" w:rsidRDefault="001353CE" w:rsidP="003E40B3">
            <w:pPr>
              <w:rPr>
                <w:rtl/>
              </w:rPr>
            </w:pPr>
          </w:p>
        </w:tc>
        <w:tc>
          <w:tcPr>
            <w:tcW w:w="3374" w:type="dxa"/>
            <w:shd w:val="clear" w:color="auto" w:fill="F2F2F2" w:themeFill="background1" w:themeFillShade="F2"/>
            <w:vAlign w:val="center"/>
          </w:tcPr>
          <w:p w14:paraId="709B0B4A" w14:textId="77777777" w:rsidR="001353CE" w:rsidRPr="00E53CC4" w:rsidRDefault="001353CE" w:rsidP="003E40B3">
            <w:pPr>
              <w:rPr>
                <w:rtl/>
              </w:rPr>
            </w:pPr>
          </w:p>
        </w:tc>
      </w:tr>
      <w:tr w:rsidR="001353CE" w:rsidRPr="00E53CC4" w14:paraId="18AEECFE" w14:textId="77777777" w:rsidTr="00AF0243">
        <w:trPr>
          <w:tblCellSpacing w:w="7" w:type="dxa"/>
          <w:jc w:val="center"/>
        </w:trPr>
        <w:tc>
          <w:tcPr>
            <w:tcW w:w="809" w:type="dxa"/>
            <w:shd w:val="clear" w:color="auto" w:fill="D9D9D9" w:themeFill="background1" w:themeFillShade="D9"/>
            <w:vAlign w:val="center"/>
          </w:tcPr>
          <w:p w14:paraId="1A96CD04" w14:textId="77777777" w:rsidR="001353CE" w:rsidRPr="00E53CC4" w:rsidRDefault="001353CE" w:rsidP="003E40B3">
            <w:pPr>
              <w:rPr>
                <w:rtl/>
              </w:rPr>
            </w:pPr>
          </w:p>
        </w:tc>
        <w:tc>
          <w:tcPr>
            <w:tcW w:w="4781" w:type="dxa"/>
            <w:shd w:val="clear" w:color="auto" w:fill="D9D9D9" w:themeFill="background1" w:themeFillShade="D9"/>
            <w:vAlign w:val="center"/>
          </w:tcPr>
          <w:p w14:paraId="2643DE6F" w14:textId="77777777" w:rsidR="001353CE" w:rsidRPr="00E53CC4" w:rsidRDefault="001353CE" w:rsidP="003E40B3">
            <w:pPr>
              <w:rPr>
                <w:rtl/>
              </w:rPr>
            </w:pPr>
          </w:p>
        </w:tc>
        <w:tc>
          <w:tcPr>
            <w:tcW w:w="3374" w:type="dxa"/>
            <w:shd w:val="clear" w:color="auto" w:fill="D9D9D9" w:themeFill="background1" w:themeFillShade="D9"/>
            <w:vAlign w:val="center"/>
          </w:tcPr>
          <w:p w14:paraId="14B902D9" w14:textId="77777777" w:rsidR="001353CE" w:rsidRPr="00E53CC4" w:rsidRDefault="001353CE" w:rsidP="003E40B3">
            <w:pPr>
              <w:rPr>
                <w:rtl/>
              </w:rPr>
            </w:pPr>
          </w:p>
        </w:tc>
      </w:tr>
      <w:tr w:rsidR="001353CE" w:rsidRPr="00E53CC4" w14:paraId="2D6A2EFF" w14:textId="77777777" w:rsidTr="00AF0243">
        <w:trPr>
          <w:tblCellSpacing w:w="7" w:type="dxa"/>
          <w:jc w:val="center"/>
        </w:trPr>
        <w:tc>
          <w:tcPr>
            <w:tcW w:w="809" w:type="dxa"/>
            <w:shd w:val="clear" w:color="auto" w:fill="F2F2F2" w:themeFill="background1" w:themeFillShade="F2"/>
            <w:vAlign w:val="center"/>
          </w:tcPr>
          <w:p w14:paraId="09C67B8F" w14:textId="77777777" w:rsidR="001353CE" w:rsidRPr="00E53CC4" w:rsidRDefault="001353CE" w:rsidP="003E40B3">
            <w:pPr>
              <w:rPr>
                <w:rtl/>
              </w:rPr>
            </w:pPr>
          </w:p>
        </w:tc>
        <w:tc>
          <w:tcPr>
            <w:tcW w:w="4781" w:type="dxa"/>
            <w:shd w:val="clear" w:color="auto" w:fill="F2F2F2" w:themeFill="background1" w:themeFillShade="F2"/>
            <w:vAlign w:val="center"/>
          </w:tcPr>
          <w:p w14:paraId="1E7EC1AB" w14:textId="77777777" w:rsidR="001353CE" w:rsidRPr="00E53CC4" w:rsidRDefault="001353CE" w:rsidP="003E40B3">
            <w:pPr>
              <w:rPr>
                <w:rtl/>
              </w:rPr>
            </w:pPr>
          </w:p>
        </w:tc>
        <w:tc>
          <w:tcPr>
            <w:tcW w:w="3374" w:type="dxa"/>
            <w:shd w:val="clear" w:color="auto" w:fill="F2F2F2" w:themeFill="background1" w:themeFillShade="F2"/>
            <w:vAlign w:val="center"/>
          </w:tcPr>
          <w:p w14:paraId="7FD870BE" w14:textId="77777777" w:rsidR="001353CE" w:rsidRPr="00E53CC4" w:rsidRDefault="001353CE" w:rsidP="003E40B3">
            <w:pPr>
              <w:rPr>
                <w:rtl/>
              </w:rPr>
            </w:pPr>
          </w:p>
        </w:tc>
      </w:tr>
    </w:tbl>
    <w:p w14:paraId="4DBBEF5B" w14:textId="77777777" w:rsidR="00582125" w:rsidRPr="00CF6E16" w:rsidRDefault="00582125" w:rsidP="003E40B3">
      <w:pPr>
        <w:rPr>
          <w:rStyle w:val="a"/>
          <w:rFonts w:ascii="DIN NEXT™ ARABIC BOLD" w:hAnsi="DIN NEXT™ ARABIC BOLD" w:cs="DIN NEXT™ ARABIC BOLD"/>
          <w:color w:val="52B5C2"/>
          <w:sz w:val="22"/>
          <w:szCs w:val="22"/>
          <w:rtl/>
          <w:lang w:bidi="ar-YE"/>
        </w:rPr>
      </w:pPr>
    </w:p>
    <w:p w14:paraId="7993E3E0" w14:textId="20289A5F" w:rsidR="009A3F0E" w:rsidRDefault="009A3F0E" w:rsidP="00DB3C84">
      <w:pPr>
        <w:pStyle w:val="Heading2"/>
        <w:rPr>
          <w:rtl/>
        </w:rPr>
      </w:pPr>
      <w:bookmarkStart w:id="41" w:name="_Ref115709047"/>
      <w:bookmarkStart w:id="42" w:name="_Toc115709313"/>
      <w:r>
        <w:t xml:space="preserve">2.2 </w:t>
      </w:r>
      <w:r w:rsidRPr="009A3F0E">
        <w:t>Summary of KPIs and Benchmarks</w:t>
      </w:r>
      <w:bookmarkEnd w:id="41"/>
      <w:bookmarkEnd w:id="42"/>
    </w:p>
    <w:p w14:paraId="7B754541" w14:textId="465793BF" w:rsidR="00D7604A" w:rsidRPr="00675C17" w:rsidRDefault="009A3F0E" w:rsidP="00AF73BE">
      <w:pPr>
        <w:autoSpaceDE w:val="0"/>
        <w:autoSpaceDN w:val="0"/>
        <w:adjustRightInd w:val="0"/>
        <w:spacing w:after="60" w:line="288" w:lineRule="auto"/>
        <w:jc w:val="both"/>
        <w:textAlignment w:val="center"/>
        <w:rPr>
          <w:rStyle w:val="a"/>
          <w:rFonts w:ascii="DIN NEXT™ ARABIC LIGHT" w:hAnsi="DIN NEXT™ ARABIC LIGHT" w:cs="DIN NEXT™ ARABIC LIGHT"/>
          <w:color w:val="525252" w:themeColor="accent3" w:themeShade="80"/>
          <w:sz w:val="24"/>
          <w:szCs w:val="24"/>
          <w:rtl/>
          <w:lang w:bidi="ar-YE"/>
        </w:rPr>
      </w:pPr>
      <w:bookmarkStart w:id="43" w:name="_Ref115708984"/>
      <w:r w:rsidRPr="009A3F0E">
        <w:rPr>
          <w:rFonts w:ascii="DIN NEXT™ ARABIC LIGHT" w:hAnsi="DIN NEXT™ ARABIC LIGHT" w:cs="DIN NEXT™ ARABIC LIGHT"/>
          <w:color w:val="525252" w:themeColor="accent3" w:themeShade="80"/>
          <w:sz w:val="24"/>
          <w:szCs w:val="24"/>
          <w:lang w:bidi="ar-YE"/>
        </w:rPr>
        <w:t>A list of the KPIs that are used (including NCAAA required KPIs)</w:t>
      </w:r>
      <w:r w:rsidR="00D7604A" w:rsidRPr="00675C17">
        <w:rPr>
          <w:rFonts w:ascii="DIN NEXT™ ARABIC LIGHT" w:hAnsi="DIN NEXT™ ARABIC LIGHT" w:cs="DIN NEXT™ ARABIC LIGHT"/>
          <w:color w:val="525252" w:themeColor="accent3" w:themeShade="80"/>
          <w:sz w:val="24"/>
          <w:szCs w:val="24"/>
          <w:rtl/>
          <w:lang w:bidi="ar-YE"/>
        </w:rPr>
        <w:t>.</w:t>
      </w:r>
      <w:bookmarkEnd w:id="43"/>
    </w:p>
    <w:tbl>
      <w:tblPr>
        <w:tblW w:w="917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07"/>
        <w:gridCol w:w="1440"/>
        <w:gridCol w:w="1350"/>
        <w:gridCol w:w="1710"/>
        <w:gridCol w:w="1890"/>
        <w:gridCol w:w="1981"/>
      </w:tblGrid>
      <w:tr w:rsidR="007730F2" w:rsidRPr="00D7604A" w14:paraId="3573A1FE" w14:textId="77777777" w:rsidTr="00AF73BE">
        <w:trPr>
          <w:trHeight w:val="444"/>
          <w:tblCellSpacing w:w="7" w:type="dxa"/>
          <w:jc w:val="center"/>
        </w:trPr>
        <w:tc>
          <w:tcPr>
            <w:tcW w:w="786" w:type="dxa"/>
            <w:vMerge w:val="restart"/>
            <w:shd w:val="clear" w:color="auto" w:fill="4C3D8E"/>
            <w:vAlign w:val="center"/>
          </w:tcPr>
          <w:p w14:paraId="22EC12BE" w14:textId="77777777" w:rsid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p w14:paraId="0F9D79A6" w14:textId="51D5D170" w:rsidR="00451745" w:rsidRPr="00D7604A" w:rsidRDefault="00451745" w:rsidP="009A3F0E">
            <w:pPr>
              <w:spacing w:after="0"/>
              <w:ind w:right="43"/>
              <w:jc w:val="center"/>
              <w:rPr>
                <w:rFonts w:ascii="DIN NEXT™ ARABIC MEDIUM" w:hAnsi="DIN NEXT™ ARABIC MEDIUM" w:cs="DIN NEXT™ ARABIC MEDIUM"/>
                <w:color w:val="FFFFFF" w:themeColor="background1"/>
                <w:sz w:val="20"/>
                <w:szCs w:val="20"/>
                <w:rtl/>
                <w:lang w:bidi="ar-EG"/>
              </w:rPr>
            </w:pPr>
            <w:r>
              <w:rPr>
                <w:rFonts w:ascii="DIN NEXT™ ARABIC MEDIUM" w:hAnsi="DIN NEXT™ ARABIC MEDIUM" w:cs="DIN NEXT™ ARABIC MEDIUM"/>
                <w:color w:val="FFFFFF" w:themeColor="background1"/>
                <w:sz w:val="20"/>
                <w:szCs w:val="20"/>
                <w:lang w:bidi="ar-EG"/>
              </w:rPr>
              <w:t>No.</w:t>
            </w:r>
          </w:p>
        </w:tc>
        <w:tc>
          <w:tcPr>
            <w:tcW w:w="1426" w:type="dxa"/>
            <w:vMerge w:val="restart"/>
            <w:shd w:val="clear" w:color="auto" w:fill="4C3D8E"/>
            <w:vAlign w:val="center"/>
          </w:tcPr>
          <w:p w14:paraId="27509A8A" w14:textId="5607AF91" w:rsidR="00D7604A" w:rsidRPr="00D7604A" w:rsidRDefault="00451745" w:rsidP="009A3F0E">
            <w:pPr>
              <w:spacing w:after="0"/>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rPr>
              <w:t>KPI</w:t>
            </w:r>
          </w:p>
        </w:tc>
        <w:tc>
          <w:tcPr>
            <w:tcW w:w="6910" w:type="dxa"/>
            <w:gridSpan w:val="4"/>
            <w:shd w:val="clear" w:color="auto" w:fill="4C3D8E"/>
            <w:vAlign w:val="center"/>
          </w:tcPr>
          <w:p w14:paraId="5A4573AD" w14:textId="27102E67" w:rsidR="00D7604A" w:rsidRPr="00D7604A" w:rsidRDefault="00451745" w:rsidP="009A3F0E">
            <w:pPr>
              <w:spacing w:after="0"/>
              <w:ind w:right="43"/>
              <w:jc w:val="center"/>
              <w:rPr>
                <w:rFonts w:ascii="DIN NEXT™ ARABIC MEDIUM" w:hAnsi="DIN NEXT™ ARABIC MEDIUM" w:cs="DIN NEXT™ ARABIC MEDIUM"/>
                <w:color w:val="FFFFFF" w:themeColor="background1"/>
                <w:sz w:val="20"/>
                <w:szCs w:val="20"/>
              </w:rPr>
            </w:pPr>
            <w:r w:rsidRPr="00451745">
              <w:rPr>
                <w:rFonts w:ascii="DIN NEXT™ ARABIC MEDIUM" w:hAnsi="DIN NEXT™ ARABIC MEDIUM" w:cs="DIN NEXT™ ARABIC MEDIUM"/>
                <w:color w:val="FFFFFF" w:themeColor="background1"/>
                <w:sz w:val="20"/>
                <w:szCs w:val="20"/>
                <w:lang w:bidi="ar-EG"/>
              </w:rPr>
              <w:t>KPI Results</w:t>
            </w:r>
          </w:p>
        </w:tc>
      </w:tr>
      <w:tr w:rsidR="00C66552" w:rsidRPr="00D7604A" w14:paraId="010AE723" w14:textId="77777777" w:rsidTr="00C66552">
        <w:trPr>
          <w:tblCellSpacing w:w="7" w:type="dxa"/>
          <w:jc w:val="center"/>
        </w:trPr>
        <w:tc>
          <w:tcPr>
            <w:tcW w:w="786" w:type="dxa"/>
            <w:vMerge/>
            <w:shd w:val="clear" w:color="auto" w:fill="BDD6EE" w:themeFill="accent1" w:themeFillTint="66"/>
            <w:vAlign w:val="center"/>
            <w:hideMark/>
          </w:tcPr>
          <w:p w14:paraId="301A6790" w14:textId="77777777" w:rsidR="00C66552" w:rsidRPr="00D7604A" w:rsidRDefault="00C66552" w:rsidP="00451745">
            <w:pPr>
              <w:spacing w:after="0"/>
              <w:ind w:right="43"/>
              <w:jc w:val="center"/>
              <w:rPr>
                <w:rFonts w:ascii="DIN NEXT™ ARABIC MEDIUM" w:hAnsi="DIN NEXT™ ARABIC MEDIUM" w:cs="DIN NEXT™ ARABIC MEDIUM"/>
                <w:color w:val="FFFFFF" w:themeColor="background1"/>
              </w:rPr>
            </w:pPr>
          </w:p>
        </w:tc>
        <w:tc>
          <w:tcPr>
            <w:tcW w:w="1426" w:type="dxa"/>
            <w:vMerge/>
            <w:shd w:val="clear" w:color="auto" w:fill="BDD6EE" w:themeFill="accent1" w:themeFillTint="66"/>
            <w:vAlign w:val="center"/>
            <w:hideMark/>
          </w:tcPr>
          <w:p w14:paraId="0003D46F" w14:textId="77777777" w:rsidR="00C66552" w:rsidRPr="00D7604A" w:rsidRDefault="00C66552" w:rsidP="00451745">
            <w:pPr>
              <w:spacing w:after="0"/>
              <w:jc w:val="center"/>
              <w:rPr>
                <w:rFonts w:ascii="DIN NEXT™ ARABIC MEDIUM" w:hAnsi="DIN NEXT™ ARABIC MEDIUM" w:cs="DIN NEXT™ ARABIC MEDIUM"/>
                <w:color w:val="FFFFFF" w:themeColor="background1"/>
                <w:rtl/>
              </w:rPr>
            </w:pPr>
          </w:p>
        </w:tc>
        <w:tc>
          <w:tcPr>
            <w:tcW w:w="1336" w:type="dxa"/>
            <w:shd w:val="clear" w:color="auto" w:fill="9498CB"/>
            <w:vAlign w:val="center"/>
          </w:tcPr>
          <w:p w14:paraId="2DF966FD" w14:textId="0846FED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Actual</w:t>
            </w:r>
          </w:p>
        </w:tc>
        <w:tc>
          <w:tcPr>
            <w:tcW w:w="1696" w:type="dxa"/>
            <w:shd w:val="clear" w:color="auto" w:fill="9498CB"/>
            <w:vAlign w:val="center"/>
          </w:tcPr>
          <w:p w14:paraId="53F0C862" w14:textId="0D831B3F"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Target Benchmark</w:t>
            </w:r>
          </w:p>
        </w:tc>
        <w:tc>
          <w:tcPr>
            <w:tcW w:w="1876" w:type="dxa"/>
            <w:shd w:val="clear" w:color="auto" w:fill="9498CB"/>
            <w:vAlign w:val="center"/>
          </w:tcPr>
          <w:p w14:paraId="70B4A064" w14:textId="14A558BB"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Internal Benchmark</w:t>
            </w:r>
          </w:p>
        </w:tc>
        <w:tc>
          <w:tcPr>
            <w:tcW w:w="1960" w:type="dxa"/>
            <w:shd w:val="clear" w:color="auto" w:fill="9498CB"/>
            <w:vAlign w:val="center"/>
          </w:tcPr>
          <w:p w14:paraId="693067CC" w14:textId="23E30666" w:rsidR="00C66552" w:rsidRPr="00451745" w:rsidRDefault="00C66552" w:rsidP="00451745">
            <w:pPr>
              <w:spacing w:after="0" w:line="240" w:lineRule="auto"/>
              <w:ind w:right="43"/>
              <w:jc w:val="center"/>
              <w:rPr>
                <w:rFonts w:ascii="DIN NEXT™ ARABIC REGULAR" w:hAnsi="DIN NEXT™ ARABIC REGULAR" w:cs="DIN NEXT™ ARABIC REGULAR"/>
                <w:color w:val="FFFFFF" w:themeColor="background1"/>
                <w:sz w:val="20"/>
                <w:szCs w:val="20"/>
              </w:rPr>
            </w:pPr>
            <w:r w:rsidRPr="00451745">
              <w:rPr>
                <w:rFonts w:ascii="DIN NEXT™ ARABIC REGULAR" w:hAnsi="DIN NEXT™ ARABIC REGULAR" w:cs="DIN NEXT™ ARABIC REGULAR"/>
                <w:color w:val="FFFFFF" w:themeColor="background1"/>
                <w:sz w:val="20"/>
                <w:szCs w:val="20"/>
              </w:rPr>
              <w:t>External Benchmark</w:t>
            </w:r>
          </w:p>
        </w:tc>
      </w:tr>
      <w:tr w:rsidR="00C66552" w:rsidRPr="00D7604A" w14:paraId="57169208" w14:textId="77777777" w:rsidTr="00C66552">
        <w:trPr>
          <w:tblCellSpacing w:w="7" w:type="dxa"/>
          <w:jc w:val="center"/>
        </w:trPr>
        <w:tc>
          <w:tcPr>
            <w:tcW w:w="786" w:type="dxa"/>
            <w:shd w:val="clear" w:color="auto" w:fill="F2F2F2" w:themeFill="background1" w:themeFillShade="F2"/>
            <w:vAlign w:val="center"/>
          </w:tcPr>
          <w:p w14:paraId="1A51DE04"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51BF110D" w14:textId="77777777" w:rsidR="00C66552" w:rsidRPr="00D7604A" w:rsidRDefault="00C66552" w:rsidP="009A3F0E">
            <w:pPr>
              <w:spacing w:after="0"/>
              <w:jc w:val="center"/>
              <w:rPr>
                <w:rFonts w:ascii="DIN NEXT™ ARABIC LIGHT" w:hAnsi="DIN NEXT™ ARABIC LIGHT" w:cs="DIN NEXT™ ARABIC LIGHT"/>
                <w:sz w:val="32"/>
                <w:szCs w:val="32"/>
                <w:rtl/>
              </w:rPr>
            </w:pPr>
          </w:p>
        </w:tc>
        <w:tc>
          <w:tcPr>
            <w:tcW w:w="1336" w:type="dxa"/>
            <w:shd w:val="clear" w:color="auto" w:fill="F2F2F2" w:themeFill="background1" w:themeFillShade="F2"/>
            <w:vAlign w:val="center"/>
          </w:tcPr>
          <w:p w14:paraId="29FDFDA6"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0FF883E7"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4BE8EA0B"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9ADAEC5"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738761FF" w14:textId="77777777" w:rsidTr="00C66552">
        <w:trPr>
          <w:tblCellSpacing w:w="7" w:type="dxa"/>
          <w:jc w:val="center"/>
        </w:trPr>
        <w:tc>
          <w:tcPr>
            <w:tcW w:w="786" w:type="dxa"/>
            <w:shd w:val="clear" w:color="auto" w:fill="D9D9D9" w:themeFill="background1" w:themeFillShade="D9"/>
            <w:vAlign w:val="center"/>
          </w:tcPr>
          <w:p w14:paraId="17ED2E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01150674"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1EA54D82"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469B45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DB2EEFF"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405E0F8D"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13D98AFA" w14:textId="77777777" w:rsidTr="00C66552">
        <w:trPr>
          <w:tblCellSpacing w:w="7" w:type="dxa"/>
          <w:jc w:val="center"/>
        </w:trPr>
        <w:tc>
          <w:tcPr>
            <w:tcW w:w="786" w:type="dxa"/>
            <w:shd w:val="clear" w:color="auto" w:fill="F2F2F2" w:themeFill="background1" w:themeFillShade="F2"/>
            <w:vAlign w:val="center"/>
          </w:tcPr>
          <w:p w14:paraId="2BC762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1B132F1E"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4A0351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C4C913D"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206CD616"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4A9366BF"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428CF1FF" w14:textId="77777777" w:rsidTr="00C66552">
        <w:trPr>
          <w:tblCellSpacing w:w="7" w:type="dxa"/>
          <w:jc w:val="center"/>
        </w:trPr>
        <w:tc>
          <w:tcPr>
            <w:tcW w:w="786" w:type="dxa"/>
            <w:shd w:val="clear" w:color="auto" w:fill="D9D9D9" w:themeFill="background1" w:themeFillShade="D9"/>
            <w:vAlign w:val="center"/>
          </w:tcPr>
          <w:p w14:paraId="1BB54747"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147C39F3"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7CC7D9DE"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19FE1B8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4471CF19"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19D95B36"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2507D0CA" w14:textId="77777777" w:rsidTr="00C66552">
        <w:trPr>
          <w:tblCellSpacing w:w="7" w:type="dxa"/>
          <w:jc w:val="center"/>
        </w:trPr>
        <w:tc>
          <w:tcPr>
            <w:tcW w:w="786" w:type="dxa"/>
            <w:shd w:val="clear" w:color="auto" w:fill="F2F2F2" w:themeFill="background1" w:themeFillShade="F2"/>
            <w:vAlign w:val="center"/>
          </w:tcPr>
          <w:p w14:paraId="342C9323"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F2F2F2" w:themeFill="background1" w:themeFillShade="F2"/>
            <w:vAlign w:val="center"/>
          </w:tcPr>
          <w:p w14:paraId="2D1574D7"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F2F2F2" w:themeFill="background1" w:themeFillShade="F2"/>
            <w:vAlign w:val="center"/>
          </w:tcPr>
          <w:p w14:paraId="2B302EC1"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F2F2F2" w:themeFill="background1" w:themeFillShade="F2"/>
            <w:vAlign w:val="center"/>
          </w:tcPr>
          <w:p w14:paraId="727E6300"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F2F2F2" w:themeFill="background1" w:themeFillShade="F2"/>
            <w:vAlign w:val="center"/>
          </w:tcPr>
          <w:p w14:paraId="75A8DC60"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F2F2F2" w:themeFill="background1" w:themeFillShade="F2"/>
            <w:vAlign w:val="center"/>
          </w:tcPr>
          <w:p w14:paraId="3356D3CB" w14:textId="77777777" w:rsidR="00C66552" w:rsidRPr="00D7604A" w:rsidRDefault="00C66552" w:rsidP="009A3F0E">
            <w:pPr>
              <w:spacing w:after="0"/>
              <w:jc w:val="center"/>
              <w:rPr>
                <w:rFonts w:ascii="DIN NEXT™ ARABIC LIGHT" w:hAnsi="DIN NEXT™ ARABIC LIGHT" w:cs="DIN NEXT™ ARABIC LIGHT"/>
                <w:sz w:val="32"/>
                <w:szCs w:val="32"/>
              </w:rPr>
            </w:pPr>
          </w:p>
        </w:tc>
      </w:tr>
      <w:tr w:rsidR="00C66552" w:rsidRPr="00D7604A" w14:paraId="37FF4284" w14:textId="77777777" w:rsidTr="00C66552">
        <w:trPr>
          <w:tblCellSpacing w:w="7" w:type="dxa"/>
          <w:jc w:val="center"/>
        </w:trPr>
        <w:tc>
          <w:tcPr>
            <w:tcW w:w="786" w:type="dxa"/>
            <w:shd w:val="clear" w:color="auto" w:fill="D9D9D9" w:themeFill="background1" w:themeFillShade="D9"/>
            <w:vAlign w:val="center"/>
          </w:tcPr>
          <w:p w14:paraId="37E19825" w14:textId="77777777" w:rsidR="00C66552" w:rsidRPr="00D7604A" w:rsidRDefault="00C66552" w:rsidP="009A3F0E">
            <w:pPr>
              <w:spacing w:after="0"/>
              <w:jc w:val="center"/>
              <w:rPr>
                <w:rFonts w:ascii="DIN NEXT™ ARABIC LIGHT" w:hAnsi="DIN NEXT™ ARABIC LIGHT" w:cs="DIN NEXT™ ARABIC LIGHT"/>
                <w:sz w:val="32"/>
                <w:szCs w:val="32"/>
              </w:rPr>
            </w:pPr>
          </w:p>
        </w:tc>
        <w:tc>
          <w:tcPr>
            <w:tcW w:w="1426" w:type="dxa"/>
            <w:shd w:val="clear" w:color="auto" w:fill="D9D9D9" w:themeFill="background1" w:themeFillShade="D9"/>
            <w:vAlign w:val="center"/>
          </w:tcPr>
          <w:p w14:paraId="64969736" w14:textId="77777777" w:rsidR="00C66552" w:rsidRPr="00D7604A" w:rsidRDefault="00C66552" w:rsidP="009A3F0E">
            <w:pPr>
              <w:spacing w:after="0"/>
              <w:jc w:val="center"/>
              <w:rPr>
                <w:rFonts w:ascii="DIN NEXT™ ARABIC LIGHT" w:hAnsi="DIN NEXT™ ARABIC LIGHT" w:cs="DIN NEXT™ ARABIC LIGHT"/>
                <w:sz w:val="32"/>
                <w:szCs w:val="32"/>
              </w:rPr>
            </w:pPr>
          </w:p>
        </w:tc>
        <w:tc>
          <w:tcPr>
            <w:tcW w:w="1336" w:type="dxa"/>
            <w:shd w:val="clear" w:color="auto" w:fill="D9D9D9" w:themeFill="background1" w:themeFillShade="D9"/>
            <w:vAlign w:val="center"/>
          </w:tcPr>
          <w:p w14:paraId="0033CF4F" w14:textId="77777777" w:rsidR="00C66552" w:rsidRPr="00D7604A" w:rsidRDefault="00C66552" w:rsidP="009A3F0E">
            <w:pPr>
              <w:spacing w:after="0"/>
              <w:jc w:val="center"/>
              <w:rPr>
                <w:rFonts w:ascii="DIN NEXT™ ARABIC LIGHT" w:hAnsi="DIN NEXT™ ARABIC LIGHT" w:cs="DIN NEXT™ ARABIC LIGHT"/>
                <w:sz w:val="32"/>
                <w:szCs w:val="32"/>
              </w:rPr>
            </w:pPr>
          </w:p>
        </w:tc>
        <w:tc>
          <w:tcPr>
            <w:tcW w:w="1696" w:type="dxa"/>
            <w:shd w:val="clear" w:color="auto" w:fill="D9D9D9" w:themeFill="background1" w:themeFillShade="D9"/>
            <w:vAlign w:val="center"/>
          </w:tcPr>
          <w:p w14:paraId="5EA4B143" w14:textId="77777777" w:rsidR="00C66552" w:rsidRPr="00D7604A" w:rsidRDefault="00C66552" w:rsidP="009A3F0E">
            <w:pPr>
              <w:spacing w:after="0"/>
              <w:jc w:val="center"/>
              <w:rPr>
                <w:rFonts w:ascii="DIN NEXT™ ARABIC LIGHT" w:hAnsi="DIN NEXT™ ARABIC LIGHT" w:cs="DIN NEXT™ ARABIC LIGHT"/>
                <w:sz w:val="32"/>
                <w:szCs w:val="32"/>
              </w:rPr>
            </w:pPr>
          </w:p>
        </w:tc>
        <w:tc>
          <w:tcPr>
            <w:tcW w:w="1876" w:type="dxa"/>
            <w:shd w:val="clear" w:color="auto" w:fill="D9D9D9" w:themeFill="background1" w:themeFillShade="D9"/>
            <w:vAlign w:val="center"/>
          </w:tcPr>
          <w:p w14:paraId="6F312D95" w14:textId="77777777" w:rsidR="00C66552" w:rsidRPr="00D7604A" w:rsidRDefault="00C66552" w:rsidP="009A3F0E">
            <w:pPr>
              <w:spacing w:after="0"/>
              <w:jc w:val="center"/>
              <w:rPr>
                <w:rFonts w:ascii="DIN NEXT™ ARABIC LIGHT" w:hAnsi="DIN NEXT™ ARABIC LIGHT" w:cs="DIN NEXT™ ARABIC LIGHT"/>
                <w:sz w:val="32"/>
                <w:szCs w:val="32"/>
              </w:rPr>
            </w:pPr>
          </w:p>
        </w:tc>
        <w:tc>
          <w:tcPr>
            <w:tcW w:w="1960" w:type="dxa"/>
            <w:shd w:val="clear" w:color="auto" w:fill="D9D9D9" w:themeFill="background1" w:themeFillShade="D9"/>
            <w:vAlign w:val="center"/>
          </w:tcPr>
          <w:p w14:paraId="61092C8F" w14:textId="77777777" w:rsidR="00C66552" w:rsidRPr="00D7604A" w:rsidRDefault="00C66552" w:rsidP="009A3F0E">
            <w:pPr>
              <w:spacing w:after="0"/>
              <w:jc w:val="center"/>
              <w:rPr>
                <w:rFonts w:ascii="DIN NEXT™ ARABIC LIGHT" w:hAnsi="DIN NEXT™ ARABIC LIGHT" w:cs="DIN NEXT™ ARABIC LIGHT"/>
                <w:sz w:val="32"/>
                <w:szCs w:val="32"/>
              </w:rPr>
            </w:pPr>
          </w:p>
        </w:tc>
      </w:tr>
    </w:tbl>
    <w:p w14:paraId="32C014BD" w14:textId="75E98B1E" w:rsidR="0087042D" w:rsidRPr="00675C17" w:rsidRDefault="0087042D" w:rsidP="0087042D">
      <w:pPr>
        <w:autoSpaceDE w:val="0"/>
        <w:autoSpaceDN w:val="0"/>
        <w:bidi/>
        <w:adjustRightInd w:val="0"/>
        <w:spacing w:after="170" w:line="288" w:lineRule="auto"/>
        <w:textAlignment w:val="center"/>
        <w:rPr>
          <w:rStyle w:val="a"/>
          <w:rFonts w:ascii="DIN NEXT™ ARABIC BOLD" w:hAnsi="DIN NEXT™ ARABIC BOLD" w:cs="DIN NEXT™ ARABIC BOLD"/>
          <w:color w:val="52B5C2"/>
          <w:sz w:val="10"/>
          <w:szCs w:val="10"/>
          <w:rtl/>
          <w:lang w:bidi="ar-YE"/>
        </w:rPr>
      </w:pPr>
    </w:p>
    <w:p w14:paraId="253CDDB2" w14:textId="6918B437" w:rsidR="0087042D" w:rsidRPr="00CF6E16" w:rsidRDefault="009A3F0E" w:rsidP="00CF6E16">
      <w:pPr>
        <w:autoSpaceDE w:val="0"/>
        <w:autoSpaceDN w:val="0"/>
        <w:adjustRightInd w:val="0"/>
        <w:spacing w:after="120" w:line="288" w:lineRule="auto"/>
        <w:textAlignment w:val="center"/>
        <w:rPr>
          <w:rFonts w:ascii="DIN NEXT™ ARABIC REGULAR" w:hAnsi="DIN NEXT™ ARABIC REGULAR" w:cs="DIN NEXT™ ARABIC REGULAR"/>
          <w:color w:val="5279BB"/>
          <w:sz w:val="28"/>
          <w:szCs w:val="28"/>
          <w:rtl/>
        </w:rPr>
      </w:pPr>
      <w:r w:rsidRPr="00CF6E16">
        <w:rPr>
          <w:rStyle w:val="a"/>
          <w:rFonts w:ascii="DIN NEXT™ ARABIC REGULAR" w:hAnsi="DIN NEXT™ ARABIC REGULAR" w:cs="DIN NEXT™ ARABIC REGULAR"/>
          <w:color w:val="5279BB"/>
          <w:sz w:val="28"/>
          <w:szCs w:val="28"/>
        </w:rPr>
        <w:t>Important Note:</w:t>
      </w:r>
    </w:p>
    <w:p w14:paraId="411A9018" w14:textId="516ADF50" w:rsidR="009A3F0E" w:rsidRPr="009A3F0E" w:rsidRDefault="009A3F0E" w:rsidP="009A3F0E">
      <w:pPr>
        <w:pStyle w:val="ListParagraph"/>
        <w:numPr>
          <w:ilvl w:val="0"/>
          <w:numId w:val="30"/>
        </w:numPr>
        <w:autoSpaceDE w:val="0"/>
        <w:autoSpaceDN w:val="0"/>
        <w:adjustRightInd w:val="0"/>
        <w:spacing w:after="240" w:line="288" w:lineRule="auto"/>
        <w:jc w:val="lowKashida"/>
        <w:textAlignment w:val="center"/>
        <w:rPr>
          <w:rFonts w:ascii="DIN NEXT™ ARABIC LIGHT" w:hAnsi="DIN NEXT™ ARABIC LIGHT" w:cs="DIN NEXT™ ARABIC LIGHT"/>
          <w:color w:val="525252" w:themeColor="accent3" w:themeShade="80"/>
          <w:sz w:val="24"/>
          <w:szCs w:val="24"/>
          <w:lang w:bidi="ar-YE"/>
        </w:rPr>
      </w:pPr>
      <w:r w:rsidRPr="009A3F0E">
        <w:rPr>
          <w:rFonts w:ascii="DIN NEXT™ ARABIC LIGHT" w:hAnsi="DIN NEXT™ ARABIC LIGHT" w:cs="DIN NEXT™ ARABIC LIGHT"/>
          <w:color w:val="525252" w:themeColor="accent3" w:themeShade="80"/>
          <w:sz w:val="24"/>
          <w:szCs w:val="24"/>
          <w:lang w:bidi="ar-YE"/>
        </w:rPr>
        <w:t>Provide description and analysis for each KPI under the related Standard</w:t>
      </w:r>
      <w:r w:rsidR="00335E78">
        <w:rPr>
          <w:rFonts w:ascii="DIN NEXT™ ARABIC LIGHT" w:hAnsi="DIN NEXT™ ARABIC LIGHT" w:cs="DIN NEXT™ ARABIC LIGHT"/>
          <w:color w:val="525252" w:themeColor="accent3" w:themeShade="80"/>
          <w:sz w:val="24"/>
          <w:szCs w:val="24"/>
          <w:lang w:bidi="ar-YE"/>
        </w:rPr>
        <w:t xml:space="preserve"> with a trend. </w:t>
      </w:r>
    </w:p>
    <w:p w14:paraId="2EA6BFD1" w14:textId="77777777" w:rsidR="00DD5FBE" w:rsidRDefault="00DD5FBE">
      <w:pPr>
        <w:rPr>
          <w:rFonts w:ascii="DIN NEXT™ ARABIC LIGHT" w:hAnsi="DIN NEXT™ ARABIC LIGHT" w:cs="DIN NEXT™ ARABIC LIGHT"/>
          <w:color w:val="525252" w:themeColor="accent3" w:themeShade="80"/>
          <w:sz w:val="24"/>
          <w:szCs w:val="24"/>
          <w:rtl/>
          <w:lang w:bidi="ar-YE"/>
        </w:rPr>
      </w:pPr>
      <w:bookmarkStart w:id="44" w:name="_Ref115709048"/>
      <w:bookmarkStart w:id="45" w:name="_Toc115709314"/>
      <w:r>
        <w:rPr>
          <w:rFonts w:ascii="DIN NEXT™ ARABIC LIGHT" w:hAnsi="DIN NEXT™ ARABIC LIGHT" w:cs="DIN NEXT™ ARABIC LIGHT"/>
          <w:color w:val="525252" w:themeColor="accent3" w:themeShade="80"/>
          <w:sz w:val="24"/>
          <w:szCs w:val="24"/>
          <w:rtl/>
          <w:lang w:bidi="ar-YE"/>
        </w:rPr>
        <w:br w:type="page"/>
      </w:r>
    </w:p>
    <w:p w14:paraId="5F82A2F6" w14:textId="77777777" w:rsidR="00DD5FBE" w:rsidRPr="00EB39FF" w:rsidRDefault="00DD5FBE" w:rsidP="00615799">
      <w:pPr>
        <w:autoSpaceDE w:val="0"/>
        <w:autoSpaceDN w:val="0"/>
        <w:adjustRightInd w:val="0"/>
        <w:spacing w:after="0" w:line="240" w:lineRule="auto"/>
        <w:ind w:left="360"/>
        <w:jc w:val="lowKashida"/>
        <w:textAlignment w:val="center"/>
        <w:rPr>
          <w:rStyle w:val="a"/>
          <w:rFonts w:ascii="DIN NEXT™ ARABIC LIGHT" w:hAnsi="DIN NEXT™ ARABIC LIGHT" w:cs="DIN NEXT™ ARABIC LIGHT"/>
          <w:color w:val="525252" w:themeColor="accent3" w:themeShade="80"/>
          <w:sz w:val="10"/>
          <w:szCs w:val="10"/>
          <w:lang w:bidi="ar-YE"/>
        </w:rPr>
      </w:pPr>
    </w:p>
    <w:p w14:paraId="3C0D4DF9" w14:textId="26411FCF" w:rsidR="00794EAC" w:rsidRPr="008E48A8" w:rsidRDefault="00794EAC" w:rsidP="002D673C">
      <w:pPr>
        <w:pStyle w:val="Heading1"/>
        <w:rPr>
          <w:rStyle w:val="a"/>
          <w:rFonts w:ascii="DIN NEXT™ ARABIC MEDIUM" w:hAnsi="DIN NEXT™ ARABIC MEDIUM" w:cs="DIN NEXT™ ARABIC MEDIUM"/>
          <w:b/>
          <w:bCs/>
          <w:color w:val="52B5C2"/>
          <w:sz w:val="36"/>
          <w:szCs w:val="36"/>
          <w:rtl/>
          <w:lang w:bidi="ar-YE"/>
        </w:rPr>
      </w:pPr>
      <w:bookmarkStart w:id="46" w:name="_Ref115773899"/>
      <w:r w:rsidRPr="008E48A8">
        <w:rPr>
          <w:rStyle w:val="a"/>
          <w:rFonts w:ascii="DIN NEXT™ ARABIC BOLD" w:hAnsi="DIN NEXT™ ARABIC BOLD" w:cs="DIN NEXT™ ARABIC BOLD"/>
          <w:b/>
          <w:bCs/>
          <w:color w:val="4C3D8E"/>
          <w:sz w:val="32"/>
          <w:szCs w:val="32"/>
          <w:lang w:bidi="ar-YE"/>
        </w:rPr>
        <w:t>3. Evaluation in Relation to Quality Standards</w:t>
      </w:r>
      <w:bookmarkEnd w:id="44"/>
      <w:bookmarkEnd w:id="45"/>
      <w:bookmarkEnd w:id="46"/>
    </w:p>
    <w:p w14:paraId="4636CFEE" w14:textId="188F9F19" w:rsidR="00B5164E" w:rsidRPr="00043568" w:rsidRDefault="00794EAC" w:rsidP="00DB3C84">
      <w:pPr>
        <w:pStyle w:val="Heading2"/>
      </w:pPr>
      <w:bookmarkStart w:id="47" w:name="_Toc115709315"/>
      <w:bookmarkStart w:id="48" w:name="_Ref115722979"/>
      <w:bookmarkStart w:id="49" w:name="_Ref115773691"/>
      <w:bookmarkStart w:id="50" w:name="_Ref115773903"/>
      <w:r w:rsidRPr="00043568">
        <w:t xml:space="preserve">Standard </w:t>
      </w:r>
      <w:proofErr w:type="gramStart"/>
      <w:r w:rsidRPr="00043568">
        <w:t>1</w:t>
      </w:r>
      <w:proofErr w:type="gramEnd"/>
      <w:r w:rsidRPr="00043568">
        <w:t xml:space="preserve">. </w:t>
      </w:r>
      <w:r w:rsidR="00CF6E16" w:rsidRPr="00043568">
        <w:t>Program Management and Quality Assurance</w:t>
      </w:r>
      <w:bookmarkEnd w:id="47"/>
      <w:bookmarkEnd w:id="48"/>
      <w:bookmarkEnd w:id="49"/>
      <w:bookmarkEnd w:id="50"/>
      <w:r w:rsidR="00C503FD" w:rsidRPr="00043568">
        <w:rPr>
          <w:szCs w:val="28"/>
        </w:rPr>
        <w:t xml:space="preserve"> </w:t>
      </w:r>
      <w:r w:rsidR="008A5BF0" w:rsidRPr="00043568">
        <w:rPr>
          <w:szCs w:val="28"/>
        </w:rPr>
        <w:t xml:space="preserve">    </w:t>
      </w:r>
    </w:p>
    <w:p w14:paraId="58D74C8F" w14:textId="76D143D5" w:rsidR="002D673C" w:rsidRDefault="002D673C" w:rsidP="002D673C">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1"/>
          <w:tag w:val="Standard 1"/>
          <w:id w:val="-1881847450"/>
          <w:placeholder>
            <w:docPart w:val="E88E8F140A3E40E4812C4D1CB07A1CDA"/>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333514FA" w14:textId="7A15AF34" w:rsidR="000E1406" w:rsidRPr="004C6143" w:rsidRDefault="004C6143" w:rsidP="000E1406">
      <w:pPr>
        <w:autoSpaceDE w:val="0"/>
        <w:autoSpaceDN w:val="0"/>
        <w:adjustRightInd w:val="0"/>
        <w:spacing w:after="0" w:line="288" w:lineRule="auto"/>
        <w:jc w:val="both"/>
        <w:textAlignment w:val="center"/>
        <w:rPr>
          <w:sz w:val="24"/>
          <w:szCs w:val="24"/>
          <w:rtl/>
        </w:rPr>
      </w:pPr>
      <w:r w:rsidRPr="004C6143">
        <w:rPr>
          <w:rFonts w:ascii="DIN NEXT™ ARABIC LIGHT" w:hAnsi="DIN NEXT™ ARABIC LIGHT" w:cs="DIN NEXT™ ARABIC LIGHT"/>
          <w:color w:val="525252" w:themeColor="accent3" w:themeShade="80"/>
          <w:sz w:val="24"/>
          <w:szCs w:val="24"/>
          <w:lang w:bidi="ar-YE"/>
        </w:rPr>
        <w:t xml:space="preserve">The program must have effective leadership that implements the institutional systems, policies and regulations. The program leadership must plan, implement, monitor, and activate a </w:t>
      </w:r>
      <w:r w:rsidR="00AC187D" w:rsidRPr="004C6143">
        <w:rPr>
          <w:rFonts w:ascii="DIN NEXT™ ARABIC LIGHT" w:hAnsi="DIN NEXT™ ARABIC LIGHT" w:cs="DIN NEXT™ ARABIC LIGHT"/>
          <w:color w:val="525252" w:themeColor="accent3" w:themeShade="80"/>
          <w:sz w:val="24"/>
          <w:szCs w:val="24"/>
          <w:lang w:bidi="ar-YE"/>
        </w:rPr>
        <w:t>quality assurance system</w:t>
      </w:r>
      <w:r w:rsidRPr="004C6143">
        <w:rPr>
          <w:rFonts w:ascii="DIN NEXT™ ARABIC LIGHT" w:hAnsi="DIN NEXT™ ARABIC LIGHT" w:cs="DIN NEXT™ ARABIC LIGHT"/>
          <w:color w:val="525252" w:themeColor="accent3" w:themeShade="80"/>
          <w:sz w:val="24"/>
          <w:szCs w:val="24"/>
          <w:lang w:bidi="ar-YE"/>
        </w:rPr>
        <w:t xml:space="preserve"> that achieve continuous development of program performance in a framework of integrity, transparency, fairness and within a supportive organizational climate.</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546628" w:rsidRPr="00B5164E" w14:paraId="0DC6A8C4" w14:textId="77777777" w:rsidTr="00CE64A8">
        <w:trPr>
          <w:trHeight w:val="370"/>
          <w:tblHeader/>
          <w:tblCellSpacing w:w="7" w:type="dxa"/>
          <w:jc w:val="center"/>
        </w:trPr>
        <w:tc>
          <w:tcPr>
            <w:tcW w:w="4690" w:type="dxa"/>
            <w:gridSpan w:val="2"/>
            <w:vMerge w:val="restart"/>
            <w:shd w:val="clear" w:color="auto" w:fill="4C3D8E"/>
            <w:vAlign w:val="center"/>
          </w:tcPr>
          <w:p w14:paraId="49860FE7" w14:textId="77777777" w:rsidR="00546628" w:rsidRPr="00B5164E" w:rsidRDefault="00546628"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819456" behindDoc="0" locked="0" layoutInCell="1" allowOverlap="1" wp14:anchorId="252CC74B" wp14:editId="41E64BFC">
                      <wp:simplePos x="0" y="0"/>
                      <wp:positionH relativeFrom="column">
                        <wp:posOffset>-128270</wp:posOffset>
                      </wp:positionH>
                      <wp:positionV relativeFrom="paragraph">
                        <wp:posOffset>2540</wp:posOffset>
                      </wp:positionV>
                      <wp:extent cx="3056890" cy="681990"/>
                      <wp:effectExtent l="0" t="0" r="29210" b="22860"/>
                      <wp:wrapNone/>
                      <wp:docPr id="7" name="Straight Connector 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19E5CD" id="Straight Connector 7" o:spid="_x0000_s1026" style="position:absolute;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0480" behindDoc="0" locked="0" layoutInCell="1" allowOverlap="1" wp14:anchorId="3AFDD4D2" wp14:editId="36DA40B3">
                      <wp:simplePos x="0" y="0"/>
                      <wp:positionH relativeFrom="column">
                        <wp:posOffset>-45720</wp:posOffset>
                      </wp:positionH>
                      <wp:positionV relativeFrom="paragraph">
                        <wp:posOffset>68580</wp:posOffset>
                      </wp:positionV>
                      <wp:extent cx="143256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DD4D2" id="Text Box 8" o:spid="_x0000_s1031" type="#_x0000_t202" style="position:absolute;left:0;text-align:left;margin-left:-3.6pt;margin-top:5.4pt;width:112.8pt;height:20.4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DW2AywZAgAAMwQAAA4AAAAAAAAAAAAAAAAALgIAAGRycy9lMm9Eb2MueG1sUEsBAi0A&#10;FAAGAAgAAAAhAIAoHDbgAAAACAEAAA8AAAAAAAAAAAAAAAAAcwQAAGRycy9kb3ducmV2LnhtbFBL&#10;BQYAAAAABAAEAPMAAACABQAAAAA=&#10;" filled="f" stroked="f" strokeweight=".5pt">
                      <v:textbox>
                        <w:txbxContent>
                          <w:p w14:paraId="016746F0" w14:textId="77777777" w:rsidR="004C6143" w:rsidRPr="006C7BE8" w:rsidRDefault="004C6143" w:rsidP="00546628">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821504" behindDoc="0" locked="0" layoutInCell="1" allowOverlap="1" wp14:anchorId="6DF0E6A5" wp14:editId="4DCD3D0E">
                      <wp:simplePos x="0" y="0"/>
                      <wp:positionH relativeFrom="column">
                        <wp:posOffset>1257300</wp:posOffset>
                      </wp:positionH>
                      <wp:positionV relativeFrom="paragraph">
                        <wp:posOffset>375920</wp:posOffset>
                      </wp:positionV>
                      <wp:extent cx="1609725" cy="2590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0E6A5" id="Text Box 25" o:spid="_x0000_s1032" type="#_x0000_t202" style="position:absolute;left:0;text-align:left;margin-left:99pt;margin-top:29.6pt;width:126.75pt;height:20.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lM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Uo6Pu2xgeqA6znomfeWrxqc4ZH5&#10;8MIcUo0boXzDMx5SAfaCo0VJDe7X3/7HeGQAvZS0KJ2S+p875gQl6odBbmbD8ThqLV3Gk5sRXty1&#10;Z3PtMTt9D6jOIT4Uy5MZ44M6mdKBfkeVL2NXdDHDsXdJw8m8D72g8ZVwsVymIFSXZeHRrC2PpSOq&#10;EeHX7p05e6QhIIFPcBIZKz6w0cf2fCx3AWSTqIo496ge4UdlJgaPryhK//qeoi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AZyXlMGgIAADMEAAAOAAAAAAAAAAAAAAAAAC4CAABkcnMvZTJvRG9jLnhtbFBLAQIt&#10;ABQABgAIAAAAIQBI/8Sk4AAAAAoBAAAPAAAAAAAAAAAAAAAAAHQEAABkcnMvZG93bnJldi54bWxQ&#10;SwUGAAAAAAQABADzAAAAgQUAAAAA&#10;" filled="f" stroked="f" strokeweight=".5pt">
                      <v:textbox>
                        <w:txbxContent>
                          <w:p w14:paraId="721923FA" w14:textId="77777777" w:rsidR="004C6143" w:rsidRPr="006C7BE8" w:rsidRDefault="004C6143" w:rsidP="00546628">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71CED75"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6BCE617E"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677EFD4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546628" w:rsidRPr="00B5164E" w14:paraId="7F1EACCF"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9452E3D" w14:textId="77777777" w:rsidR="00546628" w:rsidRPr="00B5164E" w:rsidRDefault="00546628"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0E0B9522" w14:textId="77777777" w:rsidR="00546628" w:rsidRPr="00B5164E" w:rsidRDefault="00546628"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6D64EAF4"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39675E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E36AC22"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2276868B"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8145571" w14:textId="77777777" w:rsidR="00546628" w:rsidRPr="00BD48B3" w:rsidRDefault="00546628"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546628" w:rsidRPr="00B5164E" w14:paraId="207DCF08"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6D87C75" w14:textId="77777777" w:rsidR="00546628" w:rsidRPr="00B5164E" w:rsidRDefault="00546628"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4A2B66B3" w14:textId="77777777" w:rsidR="00546628" w:rsidRPr="00B5164E" w:rsidRDefault="00546628"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7E0FC4D4" w14:textId="423D548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DFEF71F" w14:textId="45E15733"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95B2EB5" w14:textId="7E728B1D"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3A1BDCC6" w14:textId="0B4FCA54"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59F17E0E" w14:textId="0F11B67C" w:rsidR="00546628" w:rsidRPr="00C32F42" w:rsidRDefault="00E2777A"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546628" w:rsidRPr="00B5164E" w14:paraId="05626C0D" w14:textId="77777777" w:rsidTr="00CE64A8">
        <w:trPr>
          <w:trHeight w:val="367"/>
          <w:tblCellSpacing w:w="7" w:type="dxa"/>
          <w:jc w:val="center"/>
        </w:trPr>
        <w:tc>
          <w:tcPr>
            <w:tcW w:w="761" w:type="dxa"/>
            <w:shd w:val="clear" w:color="auto" w:fill="52B5C2"/>
            <w:vAlign w:val="center"/>
          </w:tcPr>
          <w:p w14:paraId="157C279F" w14:textId="006E0084" w:rsidR="00546628" w:rsidRPr="008E4306" w:rsidRDefault="00546628" w:rsidP="00CE64A8">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1-1</w:t>
            </w:r>
          </w:p>
        </w:tc>
        <w:tc>
          <w:tcPr>
            <w:tcW w:w="8805" w:type="dxa"/>
            <w:gridSpan w:val="7"/>
            <w:shd w:val="clear" w:color="auto" w:fill="52B5C2"/>
            <w:vAlign w:val="center"/>
          </w:tcPr>
          <w:p w14:paraId="5708BDB3" w14:textId="7C8959CF" w:rsidR="00546628" w:rsidRPr="008E4306" w:rsidRDefault="00AF73BE" w:rsidP="00CE64A8">
            <w:pPr>
              <w:rPr>
                <w:rFonts w:ascii="DIN NEXT™ ARABIC REGULAR" w:hAnsi="DIN NEXT™ ARABIC REGULAR" w:cs="DIN NEXT™ ARABIC REGULAR"/>
                <w:color w:val="FFFFFF" w:themeColor="background1"/>
                <w:sz w:val="24"/>
                <w:szCs w:val="24"/>
                <w:rtl/>
                <w:lang w:bidi="ar-EG"/>
              </w:rPr>
            </w:pPr>
            <w:r>
              <w:rPr>
                <w:rFonts w:ascii="DIN NEXT™ ARABIC REGULAR" w:hAnsi="DIN NEXT™ ARABIC REGULAR" w:cs="DIN NEXT™ ARABIC REGULAR"/>
                <w:color w:val="FFFFFF" w:themeColor="background1"/>
                <w:sz w:val="24"/>
                <w:szCs w:val="24"/>
                <w:lang w:bidi="ar-EG"/>
              </w:rPr>
              <w:t xml:space="preserve">Program Management </w:t>
            </w:r>
          </w:p>
        </w:tc>
      </w:tr>
      <w:tr w:rsidR="004C6143" w:rsidRPr="00B5164E" w14:paraId="2F072AE2" w14:textId="77777777" w:rsidTr="00CE64A8">
        <w:trPr>
          <w:trHeight w:val="367"/>
          <w:tblCellSpacing w:w="7" w:type="dxa"/>
          <w:jc w:val="center"/>
        </w:trPr>
        <w:tc>
          <w:tcPr>
            <w:tcW w:w="761" w:type="dxa"/>
            <w:shd w:val="clear" w:color="auto" w:fill="F2F2F2" w:themeFill="background1" w:themeFillShade="F2"/>
            <w:vAlign w:val="center"/>
          </w:tcPr>
          <w:p w14:paraId="2BD7D10B" w14:textId="66E41ADD"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1-1-1</w:t>
            </w:r>
          </w:p>
        </w:tc>
        <w:tc>
          <w:tcPr>
            <w:tcW w:w="3915" w:type="dxa"/>
            <w:shd w:val="clear" w:color="auto" w:fill="F2F2F2" w:themeFill="background1" w:themeFillShade="F2"/>
            <w:vAlign w:val="center"/>
          </w:tcPr>
          <w:p w14:paraId="117B4DD1" w14:textId="7B9A5278" w:rsidR="004C6143" w:rsidRPr="00C32F42" w:rsidRDefault="004C6143" w:rsidP="004C6143">
            <w:pPr>
              <w:spacing w:before="60"/>
              <w:jc w:val="both"/>
              <w:rPr>
                <w:rFonts w:ascii="DIN NEXT™ ARABIC LIGHT" w:hAnsi="DIN NEXT™ ARABIC LIGHT" w:cs="DIN NEXT™ ARABIC LIGHT"/>
                <w:color w:val="525252" w:themeColor="accent3" w:themeShade="80"/>
                <w:sz w:val="20"/>
                <w:szCs w:val="20"/>
                <w:rtl/>
              </w:rPr>
            </w:pPr>
            <w:r w:rsidRPr="004C6143">
              <w:rPr>
                <w:rFonts w:ascii="DIN NEXT™ ARABIC LIGHT" w:hAnsi="DIN NEXT™ ARABIC LIGHT" w:cs="DIN NEXT™ ARABIC LIGHT"/>
                <w:color w:val="525252" w:themeColor="accent3" w:themeShade="80"/>
                <w:sz w:val="20"/>
                <w:szCs w:val="20"/>
              </w:rPr>
              <w:t>The program mission and its goals are consistent with the mission of the institution/college, and guide all its operations and activities.</w:t>
            </w:r>
          </w:p>
        </w:tc>
        <w:tc>
          <w:tcPr>
            <w:tcW w:w="492" w:type="dxa"/>
            <w:shd w:val="clear" w:color="auto" w:fill="F2F2F2" w:themeFill="background1" w:themeFillShade="F2"/>
          </w:tcPr>
          <w:p w14:paraId="426514F5"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AE1C02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195D7D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C85F8A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AA0ABDB"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0EDD4BD"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1434C852" w14:textId="77777777" w:rsidTr="00CE64A8">
        <w:trPr>
          <w:trHeight w:val="345"/>
          <w:tblCellSpacing w:w="7" w:type="dxa"/>
          <w:jc w:val="center"/>
        </w:trPr>
        <w:tc>
          <w:tcPr>
            <w:tcW w:w="761" w:type="dxa"/>
            <w:shd w:val="clear" w:color="auto" w:fill="D9D9D9" w:themeFill="background1" w:themeFillShade="D9"/>
            <w:vAlign w:val="center"/>
          </w:tcPr>
          <w:p w14:paraId="4104D9DF" w14:textId="646BB928" w:rsidR="004C6143" w:rsidRPr="00C32F42" w:rsidRDefault="004C6143" w:rsidP="004C6143">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1-1-2</w:t>
            </w:r>
          </w:p>
        </w:tc>
        <w:tc>
          <w:tcPr>
            <w:tcW w:w="3915" w:type="dxa"/>
            <w:shd w:val="clear" w:color="auto" w:fill="D9D9D9" w:themeFill="background1" w:themeFillShade="D9"/>
            <w:vAlign w:val="center"/>
          </w:tcPr>
          <w:p w14:paraId="72271B92" w14:textId="601EC27A"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The program has the sufficient number of qualified staff to perform its administrative, professional and technical tasks, and they have defined tasks and authorities.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159AEE4"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974E9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FAF2164"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CA0E30E"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3334EF4"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268A953" w14:textId="77777777" w:rsidR="004C6143" w:rsidRPr="00B5164E" w:rsidRDefault="004C6143" w:rsidP="004C6143">
            <w:pPr>
              <w:rPr>
                <w:rFonts w:ascii="DIN NEXT™ ARABIC LIGHT" w:hAnsi="DIN NEXT™ ARABIC LIGHT" w:cs="DIN NEXT™ ARABIC LIGHT"/>
                <w:sz w:val="28"/>
                <w:szCs w:val="28"/>
                <w:rtl/>
                <w:lang w:bidi="ar-EG"/>
              </w:rPr>
            </w:pPr>
          </w:p>
        </w:tc>
      </w:tr>
      <w:tr w:rsidR="00546628" w:rsidRPr="00B5164E" w14:paraId="7D5C8F62" w14:textId="77777777" w:rsidTr="00CE64A8">
        <w:trPr>
          <w:trHeight w:val="345"/>
          <w:tblCellSpacing w:w="7" w:type="dxa"/>
          <w:jc w:val="center"/>
        </w:trPr>
        <w:tc>
          <w:tcPr>
            <w:tcW w:w="761" w:type="dxa"/>
            <w:shd w:val="clear" w:color="auto" w:fill="F2F2F2" w:themeFill="background1" w:themeFillShade="F2"/>
            <w:vAlign w:val="center"/>
          </w:tcPr>
          <w:p w14:paraId="47F5AC3C" w14:textId="410D6A2B" w:rsidR="00546628" w:rsidRDefault="00546628" w:rsidP="00546628">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1-1-3</w:t>
            </w:r>
          </w:p>
        </w:tc>
        <w:tc>
          <w:tcPr>
            <w:tcW w:w="3915" w:type="dxa"/>
            <w:shd w:val="clear" w:color="auto" w:fill="F2F2F2" w:themeFill="background1" w:themeFillShade="F2"/>
            <w:vAlign w:val="center"/>
          </w:tcPr>
          <w:p w14:paraId="36DD4759" w14:textId="41DCEA82" w:rsidR="00546628" w:rsidRPr="00EB3363"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The program provide</w:t>
            </w:r>
            <w:r w:rsidR="007F4245">
              <w:rPr>
                <w:rFonts w:ascii="DIN NEXT™ ARABIC LIGHT" w:hAnsi="DIN NEXT™ ARABIC LIGHT" w:cs="DIN NEXT™ ARABIC LIGHT"/>
                <w:color w:val="525252" w:themeColor="accent3" w:themeShade="80"/>
                <w:sz w:val="20"/>
                <w:szCs w:val="20"/>
              </w:rPr>
              <w:t>s</w:t>
            </w:r>
            <w:r w:rsidRPr="00546628">
              <w:rPr>
                <w:rFonts w:ascii="DIN NEXT™ ARABIC LIGHT" w:hAnsi="DIN NEXT™ ARABIC LIGHT" w:cs="DIN NEXT™ ARABIC LIGHT"/>
                <w:color w:val="525252" w:themeColor="accent3" w:themeShade="80"/>
                <w:sz w:val="20"/>
                <w:szCs w:val="20"/>
              </w:rPr>
              <w:t xml:space="preserve"> an organizational climate and </w:t>
            </w:r>
            <w:r w:rsidR="007F4245">
              <w:rPr>
                <w:rFonts w:ascii="DIN NEXT™ ARABIC LIGHT" w:hAnsi="DIN NEXT™ ARABIC LIGHT" w:cs="DIN NEXT™ ARABIC LIGHT"/>
                <w:color w:val="525252" w:themeColor="accent3" w:themeShade="80"/>
                <w:sz w:val="20"/>
                <w:szCs w:val="20"/>
              </w:rPr>
              <w:t xml:space="preserve">a </w:t>
            </w:r>
            <w:r w:rsidRPr="00546628">
              <w:rPr>
                <w:rFonts w:ascii="DIN NEXT™ ARABIC LIGHT" w:hAnsi="DIN NEXT™ ARABIC LIGHT" w:cs="DIN NEXT™ ARABIC LIGHT"/>
                <w:color w:val="525252" w:themeColor="accent3" w:themeShade="80"/>
                <w:sz w:val="20"/>
                <w:szCs w:val="20"/>
              </w:rPr>
              <w:t>supportive academic environment.</w:t>
            </w:r>
          </w:p>
        </w:tc>
        <w:tc>
          <w:tcPr>
            <w:tcW w:w="492" w:type="dxa"/>
            <w:shd w:val="clear" w:color="auto" w:fill="F2F2F2" w:themeFill="background1" w:themeFillShade="F2"/>
          </w:tcPr>
          <w:p w14:paraId="6206FB18"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0DBB8C9"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84CD488"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823342"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F53A41"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9C889D5" w14:textId="77777777" w:rsidR="00546628" w:rsidRPr="00B5164E" w:rsidRDefault="00546628" w:rsidP="00546628">
            <w:pPr>
              <w:rPr>
                <w:rFonts w:ascii="DIN NEXT™ ARABIC LIGHT" w:hAnsi="DIN NEXT™ ARABIC LIGHT" w:cs="DIN NEXT™ ARABIC LIGHT"/>
                <w:sz w:val="28"/>
                <w:szCs w:val="28"/>
                <w:rtl/>
                <w:lang w:bidi="ar-EG"/>
              </w:rPr>
            </w:pPr>
          </w:p>
        </w:tc>
      </w:tr>
      <w:tr w:rsidR="00546628" w:rsidRPr="00B5164E" w14:paraId="5E14DBBF" w14:textId="77777777" w:rsidTr="00CE64A8">
        <w:trPr>
          <w:trHeight w:val="322"/>
          <w:tblCellSpacing w:w="7" w:type="dxa"/>
          <w:jc w:val="center"/>
        </w:trPr>
        <w:tc>
          <w:tcPr>
            <w:tcW w:w="761" w:type="dxa"/>
            <w:shd w:val="clear" w:color="auto" w:fill="D9D9D9" w:themeFill="background1" w:themeFillShade="D9"/>
            <w:vAlign w:val="center"/>
          </w:tcPr>
          <w:p w14:paraId="62F5AF17" w14:textId="43778790" w:rsidR="00546628" w:rsidRPr="00C32F42" w:rsidRDefault="00546628" w:rsidP="00546628">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1-1-4</w:t>
            </w:r>
          </w:p>
        </w:tc>
        <w:tc>
          <w:tcPr>
            <w:tcW w:w="3915" w:type="dxa"/>
            <w:shd w:val="clear" w:color="auto" w:fill="D9D9D9" w:themeFill="background1" w:themeFillShade="D9"/>
            <w:vAlign w:val="center"/>
          </w:tcPr>
          <w:p w14:paraId="064AF561" w14:textId="683B4216" w:rsidR="00546628" w:rsidRPr="00C32F42" w:rsidRDefault="00546628" w:rsidP="00546628">
            <w:pPr>
              <w:spacing w:before="60"/>
              <w:jc w:val="both"/>
              <w:rPr>
                <w:rFonts w:ascii="DIN NEXT™ ARABIC LIGHT" w:hAnsi="DIN NEXT™ ARABIC LIGHT" w:cs="DIN NEXT™ ARABIC LIGHT"/>
                <w:color w:val="525252" w:themeColor="accent3" w:themeShade="80"/>
                <w:sz w:val="20"/>
                <w:szCs w:val="20"/>
              </w:rPr>
            </w:pPr>
            <w:r w:rsidRPr="00546628">
              <w:rPr>
                <w:rFonts w:ascii="DIN NEXT™ ARABIC LIGHT" w:hAnsi="DIN NEXT™ ARABIC LIGHT" w:cs="DIN NEXT™ ARABIC LIGHT"/>
                <w:color w:val="525252" w:themeColor="accent3" w:themeShade="80"/>
                <w:sz w:val="20"/>
                <w:szCs w:val="20"/>
              </w:rPr>
              <w:t xml:space="preserve">The program management monitors the achievement of its goals through specific performance indicators and actions </w:t>
            </w:r>
            <w:proofErr w:type="gramStart"/>
            <w:r w:rsidRPr="00546628">
              <w:rPr>
                <w:rFonts w:ascii="DIN NEXT™ ARABIC LIGHT" w:hAnsi="DIN NEXT™ ARABIC LIGHT" w:cs="DIN NEXT™ ARABIC LIGHT"/>
                <w:color w:val="525252" w:themeColor="accent3" w:themeShade="80"/>
                <w:sz w:val="20"/>
                <w:szCs w:val="20"/>
              </w:rPr>
              <w:t>are taken</w:t>
            </w:r>
            <w:proofErr w:type="gramEnd"/>
            <w:r w:rsidRPr="00546628">
              <w:rPr>
                <w:rFonts w:ascii="DIN NEXT™ ARABIC LIGHT" w:hAnsi="DIN NEXT™ ARABIC LIGHT" w:cs="DIN NEXT™ ARABIC LIGHT"/>
                <w:color w:val="525252" w:themeColor="accent3" w:themeShade="80"/>
                <w:sz w:val="20"/>
                <w:szCs w:val="20"/>
              </w:rPr>
              <w:t xml:space="preserve"> for improvement. </w:t>
            </w:r>
          </w:p>
        </w:tc>
        <w:tc>
          <w:tcPr>
            <w:tcW w:w="492" w:type="dxa"/>
            <w:shd w:val="clear" w:color="auto" w:fill="D9D9D9" w:themeFill="background1" w:themeFillShade="D9"/>
          </w:tcPr>
          <w:p w14:paraId="04B42C8F"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F1E24C5" w14:textId="77777777" w:rsidR="00546628" w:rsidRPr="00B5164E" w:rsidRDefault="00546628" w:rsidP="00546628">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756399" w14:textId="77777777" w:rsidR="00546628" w:rsidRPr="00B5164E" w:rsidRDefault="00546628" w:rsidP="00546628">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C7AA9BE" w14:textId="77777777" w:rsidR="00546628" w:rsidRPr="00B5164E" w:rsidRDefault="00546628" w:rsidP="00546628">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8CEAA9A" w14:textId="77777777" w:rsidR="00546628" w:rsidRPr="00B5164E" w:rsidRDefault="00546628" w:rsidP="00546628">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B73A1D9" w14:textId="77777777" w:rsidR="00546628" w:rsidRPr="00B5164E" w:rsidRDefault="00546628" w:rsidP="00546628">
            <w:pPr>
              <w:rPr>
                <w:rFonts w:ascii="DIN NEXT™ ARABIC LIGHT" w:hAnsi="DIN NEXT™ ARABIC LIGHT" w:cs="DIN NEXT™ ARABIC LIGHT"/>
                <w:sz w:val="28"/>
                <w:szCs w:val="28"/>
                <w:rtl/>
                <w:lang w:bidi="ar-EG"/>
              </w:rPr>
            </w:pPr>
          </w:p>
        </w:tc>
      </w:tr>
      <w:tr w:rsidR="004C6143" w:rsidRPr="00B5164E" w14:paraId="57CB7406" w14:textId="77777777" w:rsidTr="00CE64A8">
        <w:trPr>
          <w:trHeight w:val="322"/>
          <w:tblCellSpacing w:w="7" w:type="dxa"/>
          <w:jc w:val="center"/>
        </w:trPr>
        <w:tc>
          <w:tcPr>
            <w:tcW w:w="761" w:type="dxa"/>
            <w:shd w:val="clear" w:color="auto" w:fill="F2F2F2" w:themeFill="background1" w:themeFillShade="F2"/>
            <w:vAlign w:val="center"/>
          </w:tcPr>
          <w:p w14:paraId="45DEB17D" w14:textId="5A18B0D1"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1-1-5</w:t>
            </w:r>
          </w:p>
        </w:tc>
        <w:tc>
          <w:tcPr>
            <w:tcW w:w="3915" w:type="dxa"/>
            <w:shd w:val="clear" w:color="auto" w:fill="F2F2F2" w:themeFill="background1" w:themeFillShade="F2"/>
            <w:vAlign w:val="center"/>
          </w:tcPr>
          <w:p w14:paraId="0B4BE626" w14:textId="0AC2FD0D"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applies mechanisms ensuring integrity, fairness, and equality in all its academic and administrative practices, and between the male and female student sections and branches (if any).</w:t>
            </w:r>
          </w:p>
        </w:tc>
        <w:tc>
          <w:tcPr>
            <w:tcW w:w="492" w:type="dxa"/>
            <w:shd w:val="clear" w:color="auto" w:fill="F2F2F2" w:themeFill="background1" w:themeFillShade="F2"/>
          </w:tcPr>
          <w:p w14:paraId="79C8FC32"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7FF37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DAAF17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1FE6402"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74F6B48"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CD378B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3065663" w14:textId="77777777" w:rsidTr="00CE64A8">
        <w:trPr>
          <w:trHeight w:val="322"/>
          <w:tblCellSpacing w:w="7" w:type="dxa"/>
          <w:jc w:val="center"/>
        </w:trPr>
        <w:tc>
          <w:tcPr>
            <w:tcW w:w="761" w:type="dxa"/>
            <w:shd w:val="clear" w:color="auto" w:fill="D9D9D9" w:themeFill="background1" w:themeFillShade="D9"/>
            <w:vAlign w:val="center"/>
          </w:tcPr>
          <w:p w14:paraId="332EFF25" w14:textId="519C0C59"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1-1-6</w:t>
            </w:r>
          </w:p>
        </w:tc>
        <w:tc>
          <w:tcPr>
            <w:tcW w:w="3915" w:type="dxa"/>
            <w:shd w:val="clear" w:color="auto" w:fill="D9D9D9" w:themeFill="background1" w:themeFillShade="D9"/>
            <w:vAlign w:val="center"/>
          </w:tcPr>
          <w:p w14:paraId="2CFEF6AC" w14:textId="1BE2728B"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builds on the views of professionals and experts in the program specialization, to contribute to its evaluation, development, and performance improvement.</w:t>
            </w:r>
            <w:r w:rsidRPr="004C6143">
              <w:rPr>
                <w:rFonts w:ascii="DIN NEXT™ ARABIC LIGHT" w:hAnsi="DIN NEXT™ ARABIC LIGHT" w:cs="DIN NEXT™ ARABIC LIGHT"/>
                <w:color w:val="525252" w:themeColor="accent3" w:themeShade="80"/>
                <w:sz w:val="20"/>
                <w:szCs w:val="20"/>
                <w:rtl/>
              </w:rPr>
              <w:t xml:space="preserve"> </w:t>
            </w:r>
          </w:p>
        </w:tc>
        <w:tc>
          <w:tcPr>
            <w:tcW w:w="492" w:type="dxa"/>
            <w:shd w:val="clear" w:color="auto" w:fill="D9D9D9" w:themeFill="background1" w:themeFillShade="D9"/>
          </w:tcPr>
          <w:p w14:paraId="4C4A023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E44011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1EB055C"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03955C4"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429C14A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78D0F2FA"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556D2CB1" w14:textId="77777777" w:rsidTr="00E83346">
        <w:trPr>
          <w:trHeight w:val="322"/>
          <w:tblCellSpacing w:w="7" w:type="dxa"/>
          <w:jc w:val="center"/>
        </w:trPr>
        <w:tc>
          <w:tcPr>
            <w:tcW w:w="761" w:type="dxa"/>
            <w:shd w:val="clear" w:color="auto" w:fill="F2F2F2" w:themeFill="background1" w:themeFillShade="F2"/>
            <w:vAlign w:val="center"/>
          </w:tcPr>
          <w:p w14:paraId="29524ABF" w14:textId="11C2436F" w:rsidR="004C6143" w:rsidRDefault="004C6143" w:rsidP="004C6143">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1-1-7</w:t>
            </w:r>
          </w:p>
        </w:tc>
        <w:tc>
          <w:tcPr>
            <w:tcW w:w="3915" w:type="dxa"/>
            <w:shd w:val="clear" w:color="auto" w:fill="F2F2F2" w:themeFill="background1" w:themeFillShade="F2"/>
            <w:vAlign w:val="center"/>
          </w:tcPr>
          <w:p w14:paraId="550A3E74" w14:textId="785E0EBE" w:rsidR="004C6143" w:rsidRPr="007E03DC" w:rsidRDefault="004C6143" w:rsidP="004C6143">
            <w:pPr>
              <w:spacing w:before="60"/>
              <w:jc w:val="both"/>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provides reliable and publicly disclosed information to the community about the program description, performance, and achievements that suits the needs of the stakeholders.</w:t>
            </w:r>
          </w:p>
        </w:tc>
        <w:tc>
          <w:tcPr>
            <w:tcW w:w="492" w:type="dxa"/>
            <w:shd w:val="clear" w:color="auto" w:fill="F2F2F2" w:themeFill="background1" w:themeFillShade="F2"/>
          </w:tcPr>
          <w:p w14:paraId="050AC3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8F72967"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CFC05E0"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B7A115B"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4F8A5A0"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F6D599"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610E5917" w14:textId="77777777" w:rsidTr="00CE64A8">
        <w:trPr>
          <w:trHeight w:val="345"/>
          <w:tblCellSpacing w:w="7" w:type="dxa"/>
          <w:jc w:val="center"/>
        </w:trPr>
        <w:tc>
          <w:tcPr>
            <w:tcW w:w="761" w:type="dxa"/>
            <w:shd w:val="clear" w:color="auto" w:fill="D9D9D9" w:themeFill="background1" w:themeFillShade="D9"/>
            <w:vAlign w:val="center"/>
          </w:tcPr>
          <w:p w14:paraId="44359A6A" w14:textId="44493D6E"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1-1-8 </w:t>
            </w:r>
          </w:p>
        </w:tc>
        <w:tc>
          <w:tcPr>
            <w:tcW w:w="3915" w:type="dxa"/>
            <w:shd w:val="clear" w:color="auto" w:fill="D9D9D9" w:themeFill="background1" w:themeFillShade="D9"/>
            <w:vAlign w:val="center"/>
          </w:tcPr>
          <w:p w14:paraId="5771AEF2" w14:textId="02147944" w:rsidR="004C6143" w:rsidRPr="004C6143" w:rsidRDefault="004C6143" w:rsidP="004C6143">
            <w:pPr>
              <w:spacing w:before="60"/>
              <w:jc w:val="both"/>
              <w:rPr>
                <w:rFonts w:ascii="DIN NEXT™ ARABIC LIGHT" w:hAnsi="DIN NEXT™ ARABIC LIGHT" w:cs="DIN NEXT™ ARABIC LIGHT"/>
                <w:b/>
                <w:bCs/>
                <w:color w:val="525252" w:themeColor="accent3" w:themeShade="80"/>
                <w:sz w:val="20"/>
                <w:szCs w:val="20"/>
                <w:rtl/>
              </w:rPr>
            </w:pPr>
            <w:r w:rsidRPr="004C6143">
              <w:rPr>
                <w:rFonts w:ascii="DIN NEXT™ ARABIC LIGHT" w:hAnsi="DIN NEXT™ ARABIC LIGHT" w:cs="DIN NEXT™ ARABIC LIGHT"/>
                <w:b/>
                <w:bCs/>
                <w:color w:val="525252" w:themeColor="accent3" w:themeShade="80"/>
                <w:sz w:val="20"/>
                <w:szCs w:val="20"/>
              </w:rPr>
              <w:t xml:space="preserve">The program management is committed to activating the values </w:t>
            </w:r>
            <w:r w:rsidRPr="004C6143">
              <w:rPr>
                <w:rFonts w:ascii="Arial" w:hAnsi="Arial"/>
                <w:b/>
                <w:bCs/>
                <w:color w:val="525252" w:themeColor="accent3" w:themeShade="80"/>
                <w:sz w:val="20"/>
                <w:szCs w:val="20"/>
              </w:rPr>
              <w:t>​​</w:t>
            </w:r>
            <w:r w:rsidRPr="004C6143">
              <w:rPr>
                <w:rFonts w:ascii="DIN NEXT™ ARABIC LIGHT" w:hAnsi="DIN NEXT™ ARABIC LIGHT" w:cs="DIN NEXT™ ARABIC LIGHT"/>
                <w:b/>
                <w:bCs/>
                <w:color w:val="525252" w:themeColor="accent3" w:themeShade="80"/>
                <w:sz w:val="20"/>
                <w:szCs w:val="20"/>
              </w:rPr>
              <w:t xml:space="preserve">of the scientific integrity, intellectual property rights, rules </w:t>
            </w:r>
            <w:r w:rsidRPr="004C6143">
              <w:rPr>
                <w:rFonts w:ascii="DIN NEXT™ ARABIC LIGHT" w:hAnsi="DIN NEXT™ ARABIC LIGHT" w:cs="DIN NEXT™ ARABIC LIGHT"/>
                <w:b/>
                <w:bCs/>
                <w:color w:val="525252" w:themeColor="accent3" w:themeShade="80"/>
                <w:sz w:val="20"/>
                <w:szCs w:val="20"/>
              </w:rPr>
              <w:lastRenderedPageBreak/>
              <w:t>of ethical practices, and proper conduct in all academic, research, administrative, and service fields and activities.</w:t>
            </w:r>
            <w:r w:rsidRPr="004C6143">
              <w:rPr>
                <w:rFonts w:ascii="DIN NEXT™ ARABIC LIGHT" w:hAnsi="DIN NEXT™ ARABIC LIGHT" w:cs="DIN NEXT™ ARABIC LIGHT"/>
                <w:b/>
                <w:bCs/>
                <w:color w:val="525252" w:themeColor="accent3" w:themeShade="80"/>
                <w:sz w:val="20"/>
                <w:szCs w:val="20"/>
                <w:rtl/>
              </w:rPr>
              <w:t xml:space="preserve"> </w:t>
            </w:r>
            <w:r w:rsidRPr="004C6143">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F515CF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F6874E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8ACF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5F02F4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A53D0A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C78602C"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706F388D" w14:textId="77777777" w:rsidTr="00CE64A8">
        <w:trPr>
          <w:trHeight w:val="322"/>
          <w:tblCellSpacing w:w="7" w:type="dxa"/>
          <w:jc w:val="center"/>
        </w:trPr>
        <w:tc>
          <w:tcPr>
            <w:tcW w:w="761" w:type="dxa"/>
            <w:shd w:val="clear" w:color="auto" w:fill="F2F2F2" w:themeFill="background1" w:themeFillShade="F2"/>
            <w:vAlign w:val="center"/>
          </w:tcPr>
          <w:p w14:paraId="7E7CB0C7" w14:textId="035160C2" w:rsidR="004C6143" w:rsidRPr="00C32F42" w:rsidRDefault="004C6143" w:rsidP="004C6143">
            <w:pPr>
              <w:jc w:val="center"/>
              <w:rPr>
                <w:rFonts w:ascii="DIN NEXT™ ARABIC LIGHT" w:hAnsi="DIN NEXT™ ARABIC LIGHT" w:cs="DIN NEXT™ ARABIC LIGHT"/>
                <w:color w:val="525252" w:themeColor="accent3" w:themeShade="80"/>
                <w:rtl/>
                <w:lang w:bidi="ar-EG"/>
              </w:rPr>
            </w:pPr>
            <w:r w:rsidRPr="00E83346">
              <w:rPr>
                <w:rFonts w:ascii="DIN NEXT™ ARABIC LIGHT" w:hAnsi="DIN NEXT™ ARABIC LIGHT" w:cs="DIN NEXT™ ARABIC LIGHT"/>
                <w:color w:val="525252" w:themeColor="accent3" w:themeShade="80"/>
                <w:lang w:bidi="ar-EG"/>
              </w:rPr>
              <w:t xml:space="preserve">1-1-9 </w:t>
            </w:r>
          </w:p>
        </w:tc>
        <w:tc>
          <w:tcPr>
            <w:tcW w:w="3915" w:type="dxa"/>
            <w:shd w:val="clear" w:color="auto" w:fill="F2F2F2" w:themeFill="background1" w:themeFillShade="F2"/>
            <w:vAlign w:val="center"/>
          </w:tcPr>
          <w:p w14:paraId="1096B1F0" w14:textId="204D701A" w:rsidR="004C6143" w:rsidRPr="00C32F42"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 xml:space="preserve">The program management applies the systems, regulations, and procedures that </w:t>
            </w:r>
            <w:proofErr w:type="gramStart"/>
            <w:r w:rsidRPr="004C6143">
              <w:rPr>
                <w:rFonts w:ascii="DIN NEXT™ ARABIC LIGHT" w:hAnsi="DIN NEXT™ ARABIC LIGHT" w:cs="DIN NEXT™ ARABIC LIGHT"/>
                <w:color w:val="525252" w:themeColor="accent3" w:themeShade="80"/>
                <w:sz w:val="20"/>
                <w:szCs w:val="20"/>
              </w:rPr>
              <w:t>are approved</w:t>
            </w:r>
            <w:proofErr w:type="gramEnd"/>
            <w:r w:rsidRPr="004C6143">
              <w:rPr>
                <w:rFonts w:ascii="DIN NEXT™ ARABIC LIGHT" w:hAnsi="DIN NEXT™ ARABIC LIGHT" w:cs="DIN NEXT™ ARABIC LIGHT"/>
                <w:color w:val="525252" w:themeColor="accent3" w:themeShade="80"/>
                <w:sz w:val="20"/>
                <w:szCs w:val="20"/>
              </w:rPr>
              <w:t xml:space="preserve"> by the institution/college, including those related to grievance, complaints, and disciplinary cases.</w:t>
            </w:r>
          </w:p>
        </w:tc>
        <w:tc>
          <w:tcPr>
            <w:tcW w:w="492" w:type="dxa"/>
            <w:shd w:val="clear" w:color="auto" w:fill="F2F2F2" w:themeFill="background1" w:themeFillShade="F2"/>
          </w:tcPr>
          <w:p w14:paraId="0035108B"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C85B7F"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76AD70E"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C8F39C"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036643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1AF62D3" w14:textId="77777777" w:rsidR="004C6143" w:rsidRPr="00B5164E" w:rsidRDefault="004C6143" w:rsidP="004C6143">
            <w:pPr>
              <w:rPr>
                <w:rFonts w:ascii="DIN NEXT™ ARABIC LIGHT" w:hAnsi="DIN NEXT™ ARABIC LIGHT" w:cs="DIN NEXT™ ARABIC LIGHT"/>
                <w:sz w:val="28"/>
                <w:szCs w:val="28"/>
                <w:rtl/>
                <w:lang w:bidi="ar-EG"/>
              </w:rPr>
            </w:pPr>
          </w:p>
        </w:tc>
      </w:tr>
      <w:tr w:rsidR="00AA7363" w:rsidRPr="00B5164E" w14:paraId="166EE191" w14:textId="77777777" w:rsidTr="00AA7363">
        <w:trPr>
          <w:trHeight w:val="322"/>
          <w:tblCellSpacing w:w="7" w:type="dxa"/>
          <w:jc w:val="center"/>
        </w:trPr>
        <w:tc>
          <w:tcPr>
            <w:tcW w:w="761" w:type="dxa"/>
            <w:shd w:val="clear" w:color="auto" w:fill="52B5C2"/>
            <w:vAlign w:val="center"/>
          </w:tcPr>
          <w:p w14:paraId="414C1CFB" w14:textId="7EBC3867" w:rsidR="00AA7363" w:rsidRPr="00E83346" w:rsidRDefault="00AA7363" w:rsidP="00AA7363">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1-2</w:t>
            </w:r>
          </w:p>
        </w:tc>
        <w:tc>
          <w:tcPr>
            <w:tcW w:w="8805" w:type="dxa"/>
            <w:gridSpan w:val="7"/>
            <w:shd w:val="clear" w:color="auto" w:fill="52B5C2"/>
            <w:vAlign w:val="center"/>
          </w:tcPr>
          <w:p w14:paraId="1631FACA" w14:textId="24A7D8AB" w:rsidR="00AA7363" w:rsidRPr="00B5164E" w:rsidRDefault="00AF73BE" w:rsidP="00AA7363">
            <w:pPr>
              <w:rPr>
                <w:rFonts w:ascii="DIN NEXT™ ARABIC LIGHT" w:hAnsi="DIN NEXT™ ARABIC LIGHT" w:cs="DIN NEXT™ ARABIC LIGHT"/>
                <w:sz w:val="28"/>
                <w:szCs w:val="28"/>
                <w:rtl/>
                <w:lang w:bidi="ar-EG"/>
              </w:rPr>
            </w:pPr>
            <w:r>
              <w:rPr>
                <w:rFonts w:ascii="DIN NEXT™ ARABIC REGULAR" w:hAnsi="DIN NEXT™ ARABIC REGULAR" w:cs="DIN NEXT™ ARABIC REGULAR"/>
                <w:color w:val="FFFFFF" w:themeColor="background1"/>
                <w:sz w:val="24"/>
                <w:szCs w:val="24"/>
                <w:lang w:bidi="ar-EG"/>
              </w:rPr>
              <w:t xml:space="preserve">Program Quality Assurance </w:t>
            </w:r>
          </w:p>
        </w:tc>
      </w:tr>
      <w:tr w:rsidR="004C6143" w:rsidRPr="00B5164E" w14:paraId="34450626" w14:textId="77777777" w:rsidTr="00AA7363">
        <w:trPr>
          <w:trHeight w:val="322"/>
          <w:tblCellSpacing w:w="7" w:type="dxa"/>
          <w:jc w:val="center"/>
        </w:trPr>
        <w:tc>
          <w:tcPr>
            <w:tcW w:w="761" w:type="dxa"/>
            <w:shd w:val="clear" w:color="auto" w:fill="D9D9D9" w:themeFill="background1" w:themeFillShade="D9"/>
            <w:vAlign w:val="center"/>
          </w:tcPr>
          <w:p w14:paraId="36D02469" w14:textId="54D3E277"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1-2-1 </w:t>
            </w:r>
          </w:p>
        </w:tc>
        <w:tc>
          <w:tcPr>
            <w:tcW w:w="3915" w:type="dxa"/>
            <w:shd w:val="clear" w:color="auto" w:fill="D9D9D9" w:themeFill="background1" w:themeFillShade="D9"/>
            <w:vAlign w:val="center"/>
          </w:tcPr>
          <w:p w14:paraId="6A11947A" w14:textId="2D123C0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management implements an effective quality assurance and management system that is consistent with the institution quality system.</w:t>
            </w:r>
          </w:p>
        </w:tc>
        <w:tc>
          <w:tcPr>
            <w:tcW w:w="492" w:type="dxa"/>
            <w:shd w:val="clear" w:color="auto" w:fill="D9D9D9" w:themeFill="background1" w:themeFillShade="D9"/>
          </w:tcPr>
          <w:p w14:paraId="3F79FF56"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645591D"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D788353"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3530688"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32E6127"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51F58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2327649A" w14:textId="77777777" w:rsidTr="00CE64A8">
        <w:trPr>
          <w:trHeight w:val="322"/>
          <w:tblCellSpacing w:w="7" w:type="dxa"/>
          <w:jc w:val="center"/>
        </w:trPr>
        <w:tc>
          <w:tcPr>
            <w:tcW w:w="761" w:type="dxa"/>
            <w:shd w:val="clear" w:color="auto" w:fill="F2F2F2" w:themeFill="background1" w:themeFillShade="F2"/>
            <w:vAlign w:val="center"/>
          </w:tcPr>
          <w:p w14:paraId="64D22F36" w14:textId="2831F70D"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1-2-2 </w:t>
            </w:r>
          </w:p>
        </w:tc>
        <w:tc>
          <w:tcPr>
            <w:tcW w:w="3915" w:type="dxa"/>
            <w:shd w:val="clear" w:color="auto" w:fill="F2F2F2" w:themeFill="background1" w:themeFillShade="F2"/>
            <w:vAlign w:val="center"/>
          </w:tcPr>
          <w:p w14:paraId="6E6A263F" w14:textId="7B032FDF" w:rsidR="004C6143" w:rsidRPr="004C6143" w:rsidRDefault="004C6143" w:rsidP="004C6143">
            <w:pPr>
              <w:spacing w:before="60"/>
              <w:jc w:val="lowKashida"/>
              <w:rPr>
                <w:rFonts w:ascii="DIN NEXT™ ARABIC LIGHT" w:hAnsi="DIN NEXT™ ARABIC LIGHT" w:cs="DIN NEXT™ ARABIC LIGHT"/>
                <w:b/>
                <w:bCs/>
                <w:color w:val="525252" w:themeColor="accent3" w:themeShade="80"/>
                <w:sz w:val="20"/>
                <w:szCs w:val="20"/>
              </w:rPr>
            </w:pPr>
            <w:r w:rsidRPr="004C6143">
              <w:rPr>
                <w:rFonts w:ascii="DIN NEXT™ ARABIC LIGHT" w:hAnsi="DIN NEXT™ ARABIC LIGHT" w:cs="DIN NEXT™ ARABIC LIGHT"/>
                <w:b/>
                <w:bCs/>
                <w:color w:val="525252" w:themeColor="accent3" w:themeShade="80"/>
                <w:sz w:val="20"/>
                <w:szCs w:val="20"/>
              </w:rPr>
              <w:t xml:space="preserve">The program analyzes the key performance indicators and the evaluation data annually and results are used in planning, development, and decision-making processes. </w:t>
            </w:r>
            <w:r w:rsidRPr="004C6143">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794A33D9"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B3FA81"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9DE547"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971BA65"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B089A39"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41134E8" w14:textId="77777777" w:rsidR="004C6143" w:rsidRPr="00B5164E" w:rsidRDefault="004C6143" w:rsidP="004C6143">
            <w:pPr>
              <w:rPr>
                <w:rFonts w:ascii="DIN NEXT™ ARABIC LIGHT" w:hAnsi="DIN NEXT™ ARABIC LIGHT" w:cs="DIN NEXT™ ARABIC LIGHT"/>
                <w:sz w:val="28"/>
                <w:szCs w:val="28"/>
                <w:rtl/>
                <w:lang w:bidi="ar-EG"/>
              </w:rPr>
            </w:pPr>
          </w:p>
        </w:tc>
      </w:tr>
      <w:tr w:rsidR="004C6143" w:rsidRPr="00B5164E" w14:paraId="04439D60" w14:textId="77777777" w:rsidTr="00AA7363">
        <w:trPr>
          <w:trHeight w:val="322"/>
          <w:tblCellSpacing w:w="7" w:type="dxa"/>
          <w:jc w:val="center"/>
        </w:trPr>
        <w:tc>
          <w:tcPr>
            <w:tcW w:w="761" w:type="dxa"/>
            <w:shd w:val="clear" w:color="auto" w:fill="D9D9D9" w:themeFill="background1" w:themeFillShade="D9"/>
            <w:vAlign w:val="center"/>
          </w:tcPr>
          <w:p w14:paraId="34BCD01B" w14:textId="5A66B341" w:rsidR="004C6143" w:rsidRPr="00E83346" w:rsidRDefault="004C6143" w:rsidP="004C6143">
            <w:pPr>
              <w:jc w:val="center"/>
              <w:rPr>
                <w:rFonts w:ascii="DIN NEXT™ ARABIC LIGHT" w:hAnsi="DIN NEXT™ ARABIC LIGHT" w:cs="DIN NEXT™ ARABIC LIGHT"/>
                <w:color w:val="525252" w:themeColor="accent3" w:themeShade="80"/>
                <w:lang w:bidi="ar-EG"/>
              </w:rPr>
            </w:pPr>
            <w:r w:rsidRPr="00AA7363">
              <w:rPr>
                <w:rFonts w:ascii="DIN NEXT™ ARABIC LIGHT" w:hAnsi="DIN NEXT™ ARABIC LIGHT" w:cs="DIN NEXT™ ARABIC LIGHT"/>
                <w:color w:val="525252" w:themeColor="accent3" w:themeShade="80"/>
                <w:lang w:bidi="ar-EG"/>
              </w:rPr>
              <w:t xml:space="preserve">1-2-3 </w:t>
            </w:r>
          </w:p>
        </w:tc>
        <w:tc>
          <w:tcPr>
            <w:tcW w:w="3915" w:type="dxa"/>
            <w:shd w:val="clear" w:color="auto" w:fill="D9D9D9" w:themeFill="background1" w:themeFillShade="D9"/>
            <w:vAlign w:val="center"/>
          </w:tcPr>
          <w:p w14:paraId="4A886670" w14:textId="23E1FE3C" w:rsidR="004C6143" w:rsidRPr="00E83346" w:rsidRDefault="004C6143" w:rsidP="004C6143">
            <w:pPr>
              <w:spacing w:before="60"/>
              <w:jc w:val="lowKashida"/>
              <w:rPr>
                <w:rFonts w:ascii="DIN NEXT™ ARABIC LIGHT" w:hAnsi="DIN NEXT™ ARABIC LIGHT" w:cs="DIN NEXT™ ARABIC LIGHT"/>
                <w:color w:val="525252" w:themeColor="accent3" w:themeShade="80"/>
                <w:sz w:val="20"/>
                <w:szCs w:val="20"/>
              </w:rPr>
            </w:pPr>
            <w:r w:rsidRPr="004C6143">
              <w:rPr>
                <w:rFonts w:ascii="DIN NEXT™ ARABIC LIGHT" w:hAnsi="DIN NEXT™ ARABIC LIGHT" w:cs="DIN NEXT™ ARABIC LIGHT"/>
                <w:color w:val="525252" w:themeColor="accent3" w:themeShade="80"/>
                <w:sz w:val="20"/>
                <w:szCs w:val="20"/>
              </w:rPr>
              <w:t>The program conducts a periodic, comprehensive evaluation and prepares plans for improvement; and follows up its implementation. </w:t>
            </w:r>
          </w:p>
        </w:tc>
        <w:tc>
          <w:tcPr>
            <w:tcW w:w="492" w:type="dxa"/>
            <w:shd w:val="clear" w:color="auto" w:fill="D9D9D9" w:themeFill="background1" w:themeFillShade="D9"/>
          </w:tcPr>
          <w:p w14:paraId="6DCEAD3A"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D88268" w14:textId="77777777" w:rsidR="004C6143" w:rsidRPr="00B5164E" w:rsidRDefault="004C6143" w:rsidP="004C6143">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0F9ED6" w14:textId="77777777" w:rsidR="004C6143" w:rsidRPr="00B5164E" w:rsidRDefault="004C6143" w:rsidP="004C6143">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74D1D0F" w14:textId="77777777" w:rsidR="004C6143" w:rsidRPr="00B5164E" w:rsidRDefault="004C6143" w:rsidP="004C6143">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4608D76" w14:textId="77777777" w:rsidR="004C6143" w:rsidRPr="00B5164E" w:rsidRDefault="004C6143" w:rsidP="004C6143">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1FA682" w14:textId="77777777" w:rsidR="004C6143" w:rsidRPr="00B5164E" w:rsidRDefault="004C6143" w:rsidP="004C6143">
            <w:pPr>
              <w:rPr>
                <w:rFonts w:ascii="DIN NEXT™ ARABIC LIGHT" w:hAnsi="DIN NEXT™ ARABIC LIGHT" w:cs="DIN NEXT™ ARABIC LIGHT"/>
                <w:sz w:val="28"/>
                <w:szCs w:val="28"/>
                <w:rtl/>
                <w:lang w:bidi="ar-EG"/>
              </w:rPr>
            </w:pPr>
          </w:p>
        </w:tc>
      </w:tr>
      <w:tr w:rsidR="00E83346" w:rsidRPr="00B5164E" w14:paraId="33701835" w14:textId="77777777" w:rsidTr="00CE64A8">
        <w:trPr>
          <w:trHeight w:val="115"/>
          <w:tblCellSpacing w:w="7" w:type="dxa"/>
          <w:jc w:val="center"/>
        </w:trPr>
        <w:tc>
          <w:tcPr>
            <w:tcW w:w="9580" w:type="dxa"/>
            <w:gridSpan w:val="8"/>
            <w:shd w:val="clear" w:color="auto" w:fill="52B5C2"/>
            <w:vAlign w:val="center"/>
          </w:tcPr>
          <w:p w14:paraId="75D97BD2" w14:textId="77777777" w:rsidR="00E83346" w:rsidRPr="00CA01A9" w:rsidRDefault="00E83346"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E83346" w:rsidRPr="00B5164E" w14:paraId="78AEAF3B" w14:textId="77777777" w:rsidTr="00CE64A8">
        <w:trPr>
          <w:trHeight w:val="115"/>
          <w:tblCellSpacing w:w="7" w:type="dxa"/>
          <w:jc w:val="center"/>
        </w:trPr>
        <w:tc>
          <w:tcPr>
            <w:tcW w:w="4690" w:type="dxa"/>
            <w:gridSpan w:val="2"/>
            <w:shd w:val="clear" w:color="auto" w:fill="5279BB"/>
            <w:vAlign w:val="center"/>
          </w:tcPr>
          <w:p w14:paraId="6E5D78E6" w14:textId="77777777" w:rsidR="00E83346" w:rsidRPr="00BD48B3" w:rsidRDefault="00E83346"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12F412FB" w14:textId="44191EF0" w:rsidR="00E83346" w:rsidRPr="00246DBD" w:rsidRDefault="003E6F3F" w:rsidP="00CE64A8">
            <w:pPr>
              <w:jc w:val="center"/>
              <w:rPr>
                <w:rFonts w:ascii="DIN NEXT™ ARABIC MEDIUM" w:hAnsi="DIN NEXT™ ARABIC MEDIUM" w:cs="DIN NEXT™ ARABIC MEDIUM"/>
                <w:color w:val="FFFFFF" w:themeColor="background1"/>
                <w:sz w:val="24"/>
                <w:szCs w:val="24"/>
                <w:lang w:bidi="ar-EG"/>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F2F2F2" w:themeFill="background1" w:themeFillShade="F2"/>
          </w:tcPr>
          <w:p w14:paraId="3888F1B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532ECF31" w14:textId="77777777" w:rsidTr="00CE64A8">
        <w:trPr>
          <w:trHeight w:val="115"/>
          <w:tblCellSpacing w:w="7" w:type="dxa"/>
          <w:jc w:val="center"/>
        </w:trPr>
        <w:tc>
          <w:tcPr>
            <w:tcW w:w="4690" w:type="dxa"/>
            <w:gridSpan w:val="2"/>
            <w:shd w:val="clear" w:color="auto" w:fill="5279BB"/>
            <w:vAlign w:val="center"/>
          </w:tcPr>
          <w:p w14:paraId="608566E3"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78C9076D"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73A127F3" w14:textId="77777777" w:rsidTr="00CE64A8">
        <w:trPr>
          <w:trHeight w:val="115"/>
          <w:tblCellSpacing w:w="7" w:type="dxa"/>
          <w:jc w:val="center"/>
        </w:trPr>
        <w:tc>
          <w:tcPr>
            <w:tcW w:w="4690" w:type="dxa"/>
            <w:gridSpan w:val="2"/>
            <w:shd w:val="clear" w:color="auto" w:fill="5279BB"/>
            <w:vAlign w:val="center"/>
          </w:tcPr>
          <w:p w14:paraId="45CF6889" w14:textId="77777777" w:rsidR="00E83346" w:rsidRPr="00246DBD"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40EA3286" w14:textId="77777777" w:rsidR="00E83346" w:rsidRPr="00B5164E" w:rsidRDefault="00E83346" w:rsidP="00CE64A8">
            <w:pPr>
              <w:rPr>
                <w:rFonts w:ascii="DIN NEXT™ ARABIC LIGHT" w:hAnsi="DIN NEXT™ ARABIC LIGHT" w:cs="DIN NEXT™ ARABIC LIGHT"/>
                <w:sz w:val="28"/>
                <w:szCs w:val="28"/>
                <w:rtl/>
                <w:lang w:bidi="ar-EG"/>
              </w:rPr>
            </w:pPr>
          </w:p>
        </w:tc>
      </w:tr>
      <w:tr w:rsidR="00E83346" w:rsidRPr="00B5164E" w14:paraId="0C8227F9" w14:textId="77777777" w:rsidTr="00CE64A8">
        <w:trPr>
          <w:trHeight w:val="402"/>
          <w:tblCellSpacing w:w="7" w:type="dxa"/>
          <w:jc w:val="center"/>
        </w:trPr>
        <w:tc>
          <w:tcPr>
            <w:tcW w:w="4690" w:type="dxa"/>
            <w:gridSpan w:val="2"/>
            <w:shd w:val="clear" w:color="auto" w:fill="5279BB"/>
            <w:vAlign w:val="center"/>
          </w:tcPr>
          <w:p w14:paraId="08869D5A" w14:textId="77777777" w:rsidR="00E83346" w:rsidRPr="00BD48B3" w:rsidRDefault="00E83346"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2F4F33C7" w14:textId="77777777" w:rsidR="00E83346" w:rsidRPr="00B5164E" w:rsidRDefault="00E83346" w:rsidP="00CE64A8">
            <w:pPr>
              <w:rPr>
                <w:rFonts w:ascii="DIN NEXT™ ARABIC LIGHT" w:hAnsi="DIN NEXT™ ARABIC LIGHT" w:cs="DIN NEXT™ ARABIC LIGHT"/>
                <w:sz w:val="28"/>
                <w:szCs w:val="28"/>
                <w:rtl/>
                <w:lang w:bidi="ar-EG"/>
              </w:rPr>
            </w:pPr>
          </w:p>
        </w:tc>
      </w:tr>
    </w:tbl>
    <w:p w14:paraId="500971A7" w14:textId="7A4B8365" w:rsidR="00597AF0" w:rsidRDefault="00597AF0" w:rsidP="00597AF0">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229A1B48" w14:textId="77777777" w:rsidR="00597AF0" w:rsidRPr="00A2196F" w:rsidRDefault="00597AF0" w:rsidP="00597AF0">
      <w:pPr>
        <w:pStyle w:val="NoSpacing"/>
        <w:rPr>
          <w:rFonts w:ascii="DIN NEXT™ ARABIC LIGHT" w:hAnsi="DIN NEXT™ ARABIC LIGHT" w:cs="DIN NEXT™ ARABIC LIGHT"/>
          <w:color w:val="525252" w:themeColor="accent3" w:themeShade="80"/>
          <w:sz w:val="10"/>
          <w:szCs w:val="10"/>
        </w:rPr>
      </w:pPr>
    </w:p>
    <w:p w14:paraId="22F85731" w14:textId="591D31B9" w:rsidR="00597AF0" w:rsidRPr="00D10944" w:rsidRDefault="00597AF0" w:rsidP="00597AF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10944">
        <w:rPr>
          <w:rFonts w:ascii="DIN NEXT™ ARABIC REGULAR" w:hAnsi="DIN NEXT™ ARABIC REGULAR" w:cs="DIN NEXT™ ARABIC REGULAR"/>
          <w:b/>
          <w:bCs/>
          <w:color w:val="525252" w:themeColor="accent3" w:themeShade="80"/>
          <w:sz w:val="26"/>
          <w:szCs w:val="26"/>
        </w:rPr>
        <w:t>Comments on Results:</w:t>
      </w:r>
      <w:r w:rsidRPr="00D10944">
        <w:rPr>
          <w:rFonts w:ascii="DIN NEXT™ ARABIC REGULAR" w:hAnsi="DIN NEXT™ ARABIC REGULAR" w:cs="DIN NEXT™ ARABIC REGULAR"/>
          <w:b/>
          <w:bCs/>
          <w:color w:val="525252" w:themeColor="accent3" w:themeShade="80"/>
          <w:sz w:val="26"/>
          <w:szCs w:val="26"/>
          <w:rtl/>
        </w:rPr>
        <w:t xml:space="preserve"> </w:t>
      </w:r>
    </w:p>
    <w:p w14:paraId="43D205F7" w14:textId="357B9387" w:rsidR="0099344A" w:rsidRPr="0068487E" w:rsidRDefault="00597AF0"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w:t>
      </w:r>
      <w:r w:rsidR="0068487E" w:rsidRPr="0068487E">
        <w:rPr>
          <w:rFonts w:ascii="DIN NEXT™ ARABIC LIGHT" w:hAnsi="DIN NEXT™ ARABIC LIGHT" w:cs="DIN NEXT™ ARABIC LIGHT"/>
          <w:color w:val="525252" w:themeColor="accent3" w:themeShade="80"/>
          <w:sz w:val="24"/>
          <w:szCs w:val="24"/>
          <w:lang w:bidi="ar-YE"/>
        </w:rPr>
        <w:t>evaluation</w:t>
      </w:r>
      <w:r w:rsidRPr="0068487E">
        <w:rPr>
          <w:rFonts w:ascii="DIN NEXT™ ARABIC LIGHT" w:hAnsi="DIN NEXT™ ARABIC LIGHT" w:cs="DIN NEXT™ ARABIC LIGHT"/>
          <w:color w:val="525252" w:themeColor="accent3" w:themeShade="80"/>
          <w:sz w:val="24"/>
          <w:szCs w:val="24"/>
          <w:lang w:bidi="ar-YE"/>
        </w:rPr>
        <w:t xml:space="preserve">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w:t>
      </w:r>
      <w:r w:rsidR="0068487E" w:rsidRPr="0068487E">
        <w:rPr>
          <w:rFonts w:ascii="DIN NEXT™ ARABIC LIGHT" w:hAnsi="DIN NEXT™ ARABIC LIGHT" w:cs="DIN NEXT™ ARABIC LIGHT"/>
          <w:color w:val="525252" w:themeColor="accent3" w:themeShade="80"/>
          <w:sz w:val="24"/>
          <w:szCs w:val="24"/>
          <w:lang w:bidi="ar-YE"/>
        </w:rPr>
        <w:t xml:space="preserve">related </w:t>
      </w:r>
      <w:r w:rsidRPr="0068487E">
        <w:rPr>
          <w:rFonts w:ascii="DIN NEXT™ ARABIC LIGHT" w:hAnsi="DIN NEXT™ ARABIC LIGHT" w:cs="DIN NEXT™ ARABIC LIGHT"/>
          <w:color w:val="525252" w:themeColor="accent3" w:themeShade="80"/>
          <w:sz w:val="24"/>
          <w:szCs w:val="24"/>
          <w:lang w:bidi="ar-YE"/>
        </w:rPr>
        <w:t>KPIs. (Please link the analysis with the PLOs assessment contained in the Program Report for the last two years in addition to discussing the program's performance on each criterion).</w:t>
      </w:r>
    </w:p>
    <w:p w14:paraId="047E7A98" w14:textId="77777777" w:rsidR="0068487E" w:rsidRDefault="0068487E" w:rsidP="00597AF0">
      <w:pPr>
        <w:autoSpaceDE w:val="0"/>
        <w:autoSpaceDN w:val="0"/>
        <w:adjustRightInd w:val="0"/>
        <w:spacing w:after="60" w:line="240" w:lineRule="auto"/>
        <w:jc w:val="both"/>
        <w:textAlignment w:val="center"/>
        <w:rPr>
          <w:rFonts w:ascii="DIN NEXT™ ARABIC LIGHT" w:hAnsi="DIN NEXT™ ARABIC LIGHT" w:cs="DIN NEXT™ ARABIC LIGHT"/>
          <w:i/>
          <w:iCs/>
          <w:color w:val="525252" w:themeColor="accent3" w:themeShade="80"/>
          <w:sz w:val="24"/>
          <w:szCs w:val="24"/>
          <w:lang w:bidi="ar-YE"/>
        </w:rPr>
      </w:pPr>
    </w:p>
    <w:p w14:paraId="2C35BC9B" w14:textId="1063E8EB" w:rsidR="00597AF0" w:rsidRPr="0099344A" w:rsidRDefault="0099344A" w:rsidP="0099344A">
      <w:pPr>
        <w:autoSpaceDE w:val="0"/>
        <w:autoSpaceDN w:val="0"/>
        <w:adjustRightInd w:val="0"/>
        <w:spacing w:after="0" w:line="360" w:lineRule="auto"/>
        <w:textAlignment w:val="center"/>
        <w:rPr>
          <w:rFonts w:ascii="DIN NEXT™ ARABIC MEDIUM" w:hAnsi="DIN NEXT™ ARABIC MEDIUM" w:cs="DIN NEXT™ ARABIC MEDIUM"/>
          <w:b/>
          <w:bCs/>
          <w:color w:val="5279BB"/>
          <w:sz w:val="24"/>
          <w:szCs w:val="24"/>
          <w:rtl/>
        </w:rPr>
      </w:pPr>
      <w:r w:rsidRPr="0099344A">
        <w:rPr>
          <w:rStyle w:val="a"/>
          <w:rFonts w:ascii="DIN NEXT™ ARABIC MEDIUM" w:hAnsi="DIN NEXT™ ARABIC MEDIUM" w:cs="DIN NEXT™ ARABIC MEDIUM"/>
          <w:b/>
          <w:bCs/>
          <w:color w:val="5279BB"/>
          <w:sz w:val="24"/>
          <w:szCs w:val="24"/>
        </w:rPr>
        <w:t>Sub-standards:</w:t>
      </w:r>
      <w:r w:rsidR="00597AF0" w:rsidRPr="0099344A">
        <w:rPr>
          <w:rFonts w:ascii="DIN NEXT™ ARABIC LIGHT" w:hAnsi="DIN NEXT™ ARABIC LIGHT" w:cs="DIN NEXT™ ARABIC LIGHT" w:hint="cs"/>
          <w:b/>
          <w:bCs/>
          <w:i/>
          <w:iCs/>
          <w:color w:val="525252" w:themeColor="accent3" w:themeShade="80"/>
          <w:sz w:val="24"/>
          <w:szCs w:val="24"/>
          <w:rtl/>
          <w:lang w:bidi="ar-YE"/>
        </w:rPr>
        <w:t xml:space="preserve"> </w:t>
      </w:r>
    </w:p>
    <w:p w14:paraId="3B45EF66" w14:textId="7672C803" w:rsidR="00CA3D14" w:rsidRPr="00F96D14" w:rsidRDefault="005837AC" w:rsidP="00F96D14">
      <w:pPr>
        <w:pStyle w:val="ListParagraph"/>
        <w:numPr>
          <w:ilvl w:val="1"/>
          <w:numId w:val="34"/>
        </w:num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CA3D14">
        <w:rPr>
          <w:rStyle w:val="a"/>
          <w:rFonts w:ascii="DIN NEXT™ ARABIC REGULAR" w:hAnsi="DIN NEXT™ ARABIC REGULAR" w:cs="DIN NEXT™ ARABIC REGULAR"/>
          <w:color w:val="5279BB"/>
          <w:sz w:val="24"/>
          <w:szCs w:val="24"/>
        </w:rPr>
        <w:t>Program Management</w:t>
      </w:r>
    </w:p>
    <w:p w14:paraId="77A6C909" w14:textId="25B16A12" w:rsidR="00597AF0" w:rsidRPr="0023713F" w:rsidRDefault="00597AF0" w:rsidP="00597AF0">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Pr>
          <w:rStyle w:val="a"/>
          <w:rFonts w:ascii="DIN NEXT™ ARABIC REGULAR" w:hAnsi="DIN NEXT™ ARABIC REGULAR" w:cs="DIN NEXT™ ARABIC REGULAR"/>
          <w:color w:val="5279BB"/>
          <w:sz w:val="24"/>
          <w:szCs w:val="24"/>
        </w:rPr>
        <w:t>1-2</w:t>
      </w:r>
      <w:r w:rsidR="005837AC">
        <w:rPr>
          <w:rStyle w:val="a"/>
          <w:rFonts w:ascii="DIN NEXT™ ARABIC REGULAR" w:hAnsi="DIN NEXT™ ARABIC REGULAR" w:cs="DIN NEXT™ ARABIC REGULAR"/>
          <w:color w:val="5279BB"/>
          <w:sz w:val="24"/>
          <w:szCs w:val="24"/>
        </w:rPr>
        <w:t xml:space="preserve"> </w:t>
      </w:r>
      <w:r w:rsidR="005837AC" w:rsidRPr="005837AC">
        <w:rPr>
          <w:rStyle w:val="a"/>
          <w:rFonts w:ascii="DIN NEXT™ ARABIC REGULAR" w:hAnsi="DIN NEXT™ ARABIC REGULAR" w:cs="DIN NEXT™ ARABIC REGULAR"/>
          <w:color w:val="5279BB"/>
          <w:sz w:val="24"/>
          <w:szCs w:val="24"/>
        </w:rPr>
        <w:t>Program Quality Assurance</w:t>
      </w:r>
    </w:p>
    <w:p w14:paraId="457FF66B" w14:textId="77777777" w:rsidR="00597AF0" w:rsidRPr="00597AF0" w:rsidRDefault="00597AF0" w:rsidP="00597AF0">
      <w:pPr>
        <w:autoSpaceDE w:val="0"/>
        <w:autoSpaceDN w:val="0"/>
        <w:adjustRightInd w:val="0"/>
        <w:spacing w:after="0" w:line="288" w:lineRule="auto"/>
        <w:textAlignment w:val="center"/>
        <w:rPr>
          <w:rStyle w:val="a"/>
          <w:rFonts w:ascii="DIN NEXT™ ARABIC REGULAR" w:hAnsi="DIN NEXT™ ARABIC REGULAR" w:cs="DIN NEXT™ ARABIC REGULAR"/>
          <w:color w:val="5279BB"/>
          <w:sz w:val="32"/>
          <w:szCs w:val="32"/>
        </w:rPr>
      </w:pPr>
    </w:p>
    <w:p w14:paraId="6A831004" w14:textId="77777777" w:rsidR="00116532" w:rsidRDefault="00116532">
      <w:pPr>
        <w:rPr>
          <w:rStyle w:val="a"/>
          <w:rFonts w:ascii="DIN NEXT™ ARABIC MEDIUM" w:hAnsi="DIN NEXT™ ARABIC MEDIUM" w:cs="DIN NEXT™ ARABIC MEDIUM"/>
          <w:b/>
          <w:bCs/>
          <w:color w:val="5279BB"/>
          <w:sz w:val="24"/>
          <w:szCs w:val="24"/>
        </w:rPr>
      </w:pPr>
      <w:r>
        <w:rPr>
          <w:rStyle w:val="a"/>
          <w:rFonts w:ascii="DIN NEXT™ ARABIC MEDIUM" w:hAnsi="DIN NEXT™ ARABIC MEDIUM" w:cs="DIN NEXT™ ARABIC MEDIUM"/>
          <w:b/>
          <w:bCs/>
          <w:color w:val="5279BB"/>
          <w:sz w:val="24"/>
          <w:szCs w:val="24"/>
        </w:rPr>
        <w:br w:type="page"/>
      </w:r>
    </w:p>
    <w:p w14:paraId="4384D1BE" w14:textId="77777777" w:rsidR="00116532" w:rsidRDefault="00116532" w:rsidP="00F96D14">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Pr>
      </w:pPr>
    </w:p>
    <w:p w14:paraId="076E574E" w14:textId="410A4EFB" w:rsidR="00F96D14" w:rsidRPr="00990F06" w:rsidRDefault="00F96D14" w:rsidP="00F96D14">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474F3AF5" w14:textId="1A12AF65" w:rsidR="00F96D14" w:rsidRPr="0010158B" w:rsidRDefault="00F96D14" w:rsidP="0010158B">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4595A730" w14:textId="30E9CA2A"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3FD8347"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4A6DE21" w14:textId="1E0C9777" w:rsidR="00F96D14" w:rsidRPr="00A2196F" w:rsidRDefault="00F96D14" w:rsidP="00A2196F">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0A45595" w14:textId="7FA20259" w:rsidR="00F96D14" w:rsidRDefault="00F96D14"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0540FC15" w14:textId="77777777" w:rsidR="007F415C" w:rsidRPr="00990F06" w:rsidRDefault="007F415C" w:rsidP="00F96D14">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D4503B3" w14:textId="16A95DEA" w:rsidR="00116532" w:rsidRDefault="00116532">
      <w:pPr>
        <w:rPr>
          <w:rFonts w:ascii="DIN NEXT™ ARABIC MEDIUM" w:eastAsia="Times New Roman" w:hAnsi="DIN NEXT™ ARABIC MEDIUM" w:cs="DIN NEXT™ ARABIC MEDIUM"/>
          <w:b/>
          <w:bCs/>
          <w:color w:val="52B5C2"/>
          <w:sz w:val="28"/>
          <w:szCs w:val="28"/>
          <w:lang w:val="en-AU" w:bidi="ar-YE"/>
        </w:rPr>
      </w:pPr>
      <w:bookmarkStart w:id="51" w:name="_Toc115709316"/>
      <w:bookmarkStart w:id="52" w:name="_Ref115722985"/>
    </w:p>
    <w:p w14:paraId="17BA08F2" w14:textId="596F48B4" w:rsidR="00D102FA" w:rsidRDefault="00D102FA" w:rsidP="00DB3C84">
      <w:pPr>
        <w:pStyle w:val="Heading2"/>
        <w:rPr>
          <w:color w:val="C00000"/>
        </w:rPr>
      </w:pPr>
      <w:bookmarkStart w:id="53" w:name="_Ref115773696"/>
      <w:r w:rsidRPr="00794EAC">
        <w:t xml:space="preserve">Standard </w:t>
      </w:r>
      <w:proofErr w:type="gramStart"/>
      <w:r>
        <w:t>2</w:t>
      </w:r>
      <w:proofErr w:type="gramEnd"/>
      <w:r w:rsidRPr="00794EAC">
        <w:t xml:space="preserve">. </w:t>
      </w:r>
      <w:r w:rsidR="005837AC" w:rsidRPr="005837AC">
        <w:t>Teaching and Learning</w:t>
      </w:r>
      <w:bookmarkEnd w:id="51"/>
      <w:bookmarkEnd w:id="52"/>
      <w:bookmarkEnd w:id="53"/>
    </w:p>
    <w:p w14:paraId="6A8189E1" w14:textId="6ADA5498" w:rsidR="00504E77" w:rsidRDefault="00504E77" w:rsidP="00504E7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2"/>
          <w:tag w:val="Standard 2"/>
          <w:id w:val="-362291280"/>
          <w:lock w:val="sdtLocked"/>
          <w:placeholder>
            <w:docPart w:val="5A633FC873A1494793D573077E1861A7"/>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56F5D9FE" w14:textId="0541BA3A" w:rsidR="00D102FA" w:rsidRPr="000E1406" w:rsidRDefault="00ED45F8" w:rsidP="00ED45F8">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Pr>
          <w:rFonts w:ascii="DIN NEXT™ ARABIC LIGHT" w:hAnsi="DIN NEXT™ ARABIC LIGHT" w:cs="DIN NEXT™ ARABIC LIGHT"/>
          <w:color w:val="525252" w:themeColor="accent3" w:themeShade="80"/>
          <w:sz w:val="24"/>
          <w:szCs w:val="24"/>
          <w:lang w:bidi="ar-YE"/>
        </w:rPr>
        <w:t>Program l</w:t>
      </w:r>
      <w:r w:rsidR="007C64E6" w:rsidRPr="007C64E6">
        <w:rPr>
          <w:rFonts w:ascii="DIN NEXT™ ARABIC LIGHT" w:hAnsi="DIN NEXT™ ARABIC LIGHT" w:cs="DIN NEXT™ ARABIC LIGHT"/>
          <w:color w:val="525252" w:themeColor="accent3" w:themeShade="80"/>
          <w:sz w:val="24"/>
          <w:szCs w:val="24"/>
          <w:lang w:bidi="ar-YE"/>
        </w:rPr>
        <w:t>earning</w:t>
      </w:r>
      <w:r w:rsidR="005837AC" w:rsidRPr="007C64E6">
        <w:rPr>
          <w:rFonts w:ascii="DIN NEXT™ ARABIC LIGHT" w:hAnsi="DIN NEXT™ ARABIC LIGHT" w:cs="DIN NEXT™ ARABIC LIGHT"/>
          <w:color w:val="525252" w:themeColor="accent3" w:themeShade="80"/>
          <w:sz w:val="24"/>
          <w:szCs w:val="24"/>
          <w:lang w:bidi="ar-YE"/>
        </w:rPr>
        <w:t xml:space="preserve"> outcomes must be precisely defined, </w:t>
      </w:r>
      <w:r w:rsidR="007F4245" w:rsidRPr="007C64E6">
        <w:rPr>
          <w:rFonts w:ascii="DIN NEXT™ ARABIC LIGHT" w:hAnsi="DIN NEXT™ ARABIC LIGHT" w:cs="DIN NEXT™ ARABIC LIGHT"/>
          <w:color w:val="525252" w:themeColor="accent3" w:themeShade="80"/>
          <w:sz w:val="24"/>
          <w:szCs w:val="24"/>
          <w:lang w:bidi="ar-YE"/>
        </w:rPr>
        <w:t xml:space="preserve">and </w:t>
      </w:r>
      <w:r w:rsidR="005837AC" w:rsidRPr="007C64E6">
        <w:rPr>
          <w:rFonts w:ascii="DIN NEXT™ ARABIC LIGHT" w:hAnsi="DIN NEXT™ ARABIC LIGHT" w:cs="DIN NEXT™ ARABIC LIGHT"/>
          <w:color w:val="525252" w:themeColor="accent3" w:themeShade="80"/>
          <w:sz w:val="24"/>
          <w:szCs w:val="24"/>
          <w:lang w:bidi="ar-YE"/>
        </w:rPr>
        <w:t>consistent with the requirements</w:t>
      </w:r>
      <w:r w:rsidR="005837AC" w:rsidRPr="005837AC">
        <w:rPr>
          <w:rFonts w:ascii="DIN NEXT™ ARABIC LIGHT" w:hAnsi="DIN NEXT™ ARABIC LIGHT" w:cs="DIN NEXT™ ARABIC LIGHT"/>
          <w:color w:val="525252" w:themeColor="accent3" w:themeShade="80"/>
          <w:sz w:val="24"/>
          <w:szCs w:val="24"/>
          <w:lang w:bidi="ar-YE"/>
        </w:rPr>
        <w:t xml:space="preserve"> of the National Qualifications Framework and with the related academic and professional standards, and the labor market requirements. The curriculum must conform to professional requirements. The teaching staff must implement diverse and effective teaching and learning strategies and assessment methods that are appropriate to the different learning outcomes. The extent of achievement of learning outcomes </w:t>
      </w:r>
      <w:proofErr w:type="gramStart"/>
      <w:r w:rsidR="005837AC" w:rsidRPr="005837AC">
        <w:rPr>
          <w:rFonts w:ascii="DIN NEXT™ ARABIC LIGHT" w:hAnsi="DIN NEXT™ ARABIC LIGHT" w:cs="DIN NEXT™ ARABIC LIGHT"/>
          <w:color w:val="525252" w:themeColor="accent3" w:themeShade="80"/>
          <w:sz w:val="24"/>
          <w:szCs w:val="24"/>
          <w:lang w:bidi="ar-YE"/>
        </w:rPr>
        <w:t>must be assessed</w:t>
      </w:r>
      <w:proofErr w:type="gramEnd"/>
      <w:r w:rsidR="005837AC" w:rsidRPr="005837AC">
        <w:rPr>
          <w:rFonts w:ascii="DIN NEXT™ ARABIC LIGHT" w:hAnsi="DIN NEXT™ ARABIC LIGHT" w:cs="DIN NEXT™ ARABIC LIGHT"/>
          <w:color w:val="525252" w:themeColor="accent3" w:themeShade="80"/>
          <w:sz w:val="24"/>
          <w:szCs w:val="24"/>
          <w:lang w:bidi="ar-YE"/>
        </w:rPr>
        <w:t xml:space="preserve"> through a variety of means and the results are used for continuous improvement</w:t>
      </w:r>
      <w:r w:rsidR="00D102FA">
        <w:rPr>
          <w:rFonts w:ascii="DIN NEXT™ ARABIC LIGHT" w:hAnsi="DIN NEXT™ ARABIC LIGHT" w:cs="DIN NEXT™ ARABIC LIGHT"/>
          <w:color w:val="525252" w:themeColor="accent3" w:themeShade="80"/>
          <w:sz w:val="24"/>
          <w:szCs w:val="24"/>
          <w:lang w:bidi="ar-YE"/>
        </w:rPr>
        <w:t>.</w:t>
      </w:r>
      <w:r w:rsidR="00D102F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102FA" w:rsidRPr="00B5164E" w14:paraId="4C3E6352" w14:textId="77777777" w:rsidTr="00CE64A8">
        <w:trPr>
          <w:trHeight w:val="370"/>
          <w:tblHeader/>
          <w:tblCellSpacing w:w="7" w:type="dxa"/>
          <w:jc w:val="center"/>
        </w:trPr>
        <w:tc>
          <w:tcPr>
            <w:tcW w:w="4690" w:type="dxa"/>
            <w:gridSpan w:val="2"/>
            <w:vMerge w:val="restart"/>
            <w:shd w:val="clear" w:color="auto" w:fill="4C3D8E"/>
            <w:vAlign w:val="center"/>
          </w:tcPr>
          <w:p w14:paraId="30B8DA50" w14:textId="77777777" w:rsidR="00D102FA" w:rsidRPr="00B5164E" w:rsidRDefault="00D102F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40608" behindDoc="0" locked="0" layoutInCell="1" allowOverlap="1" wp14:anchorId="20E7B704" wp14:editId="7464EAEB">
                      <wp:simplePos x="0" y="0"/>
                      <wp:positionH relativeFrom="column">
                        <wp:posOffset>-128270</wp:posOffset>
                      </wp:positionH>
                      <wp:positionV relativeFrom="paragraph">
                        <wp:posOffset>2540</wp:posOffset>
                      </wp:positionV>
                      <wp:extent cx="3056890" cy="681990"/>
                      <wp:effectExtent l="0" t="0" r="29210" b="22860"/>
                      <wp:wrapNone/>
                      <wp:docPr id="12" name="Straight Connector 1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C7BB76" id="Straight Connector 12" o:spid="_x0000_s1026" style="position:absolute;flip:x;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1632" behindDoc="0" locked="0" layoutInCell="1" allowOverlap="1" wp14:anchorId="5E952ABC" wp14:editId="1B9567C2">
                      <wp:simplePos x="0" y="0"/>
                      <wp:positionH relativeFrom="column">
                        <wp:posOffset>-45720</wp:posOffset>
                      </wp:positionH>
                      <wp:positionV relativeFrom="paragraph">
                        <wp:posOffset>68580</wp:posOffset>
                      </wp:positionV>
                      <wp:extent cx="143256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52ABC" id="Text Box 13" o:spid="_x0000_s1033" type="#_x0000_t202" style="position:absolute;left:0;text-align:left;margin-left:-3.6pt;margin-top:5.4pt;width:112.8pt;height:20.4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G+GgIAADM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KunktMcGqgOu56Bn3lu+VDjDivnw&#10;whxSjWOjfMMzHlID9oKjRUkN7tff/sd4ZAC9lLQonZL6nzvmBCX6h0Fu7objcdRauownX0d4cdee&#10;zbXH7JoHQHUO8aFYnswYH/TJlA6ad1T5InZFFzMce5c0nMyH0AsaXwkXi0UKQnVZFlZmbXksHVGN&#10;CL9278zZIw0BCXyCk8hY8YGNPrbnY7ELIFWiKuLco3qEH5WZGDy+oij963uKurz1+W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D0ETG+GgIAADMEAAAOAAAAAAAAAAAAAAAAAC4CAABkcnMvZTJvRG9jLnhtbFBLAQIt&#10;ABQABgAIAAAAIQCAKBw24AAAAAgBAAAPAAAAAAAAAAAAAAAAAHQEAABkcnMvZG93bnJldi54bWxQ&#10;SwUGAAAAAAQABADzAAAAgQUAAAAA&#10;" filled="f" stroked="f" strokeweight=".5pt">
                      <v:textbox>
                        <w:txbxContent>
                          <w:p w14:paraId="3C111272" w14:textId="77777777" w:rsidR="004C6143" w:rsidRPr="006C7BE8" w:rsidRDefault="004C6143" w:rsidP="00D102F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42656" behindDoc="0" locked="0" layoutInCell="1" allowOverlap="1" wp14:anchorId="4DBA41D0" wp14:editId="7D7B9536">
                      <wp:simplePos x="0" y="0"/>
                      <wp:positionH relativeFrom="column">
                        <wp:posOffset>1257300</wp:posOffset>
                      </wp:positionH>
                      <wp:positionV relativeFrom="paragraph">
                        <wp:posOffset>375920</wp:posOffset>
                      </wp:positionV>
                      <wp:extent cx="1609725"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BA41D0" id="Text Box 14" o:spid="_x0000_s1034" type="#_x0000_t202" style="position:absolute;left:0;text-align:left;margin-left:99pt;margin-top:29.6pt;width:126.75pt;height:20.4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c9GgIAADMEAAAOAAAAZHJzL2Uyb0RvYy54bWysU11v2yAUfZ+0/4B4X+xkSdp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Cmq5c9GgIAADMEAAAOAAAAAAAAAAAAAAAAAC4CAABkcnMvZTJvRG9jLnhtbFBLAQIt&#10;ABQABgAIAAAAIQBI/8Sk4AAAAAoBAAAPAAAAAAAAAAAAAAAAAHQEAABkcnMvZG93bnJldi54bWxQ&#10;SwUGAAAAAAQABADzAAAAgQUAAAAA&#10;" filled="f" stroked="f" strokeweight=".5pt">
                      <v:textbox>
                        <w:txbxContent>
                          <w:p w14:paraId="75FD768D" w14:textId="77777777" w:rsidR="004C6143" w:rsidRPr="006C7BE8" w:rsidRDefault="004C6143" w:rsidP="00D102F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E9BFE43"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017629F5"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D3458C6"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102FA" w:rsidRPr="00B5164E" w14:paraId="1DEB9DD5"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0751965" w14:textId="77777777" w:rsidR="00D102FA" w:rsidRPr="00B5164E" w:rsidRDefault="00D102F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75BF654" w14:textId="77777777" w:rsidR="00D102FA" w:rsidRPr="00B5164E" w:rsidRDefault="00D102F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1E05EF07"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4AF926B"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3E90F986"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5AC15DAC"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47338113" w14:textId="77777777" w:rsidR="00D102FA" w:rsidRPr="00BD48B3" w:rsidRDefault="00D102F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102FA" w:rsidRPr="00B5164E" w14:paraId="28257FE4"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7312A561" w14:textId="77777777" w:rsidR="00D102FA" w:rsidRPr="00B5164E" w:rsidRDefault="00D102F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D5F7280" w14:textId="77777777" w:rsidR="00D102FA" w:rsidRPr="00B5164E" w:rsidRDefault="00D102F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41B86082" w14:textId="273BE4AB"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595B240E" w14:textId="3FC04246"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18831C35" w14:textId="4DBB3C37"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78DDDF0A" w14:textId="2301DA15" w:rsidR="00D102FA" w:rsidRPr="00C32F42" w:rsidRDefault="001B73E5"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72C26EE7" w14:textId="53B0338B" w:rsidR="001B73E5" w:rsidRPr="00C32F42" w:rsidRDefault="001B73E5" w:rsidP="001B73E5">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E4306" w:rsidRPr="00B5164E" w14:paraId="6E998EC1" w14:textId="77777777" w:rsidTr="008E4306">
        <w:trPr>
          <w:trHeight w:val="367"/>
          <w:tblCellSpacing w:w="7" w:type="dxa"/>
          <w:jc w:val="center"/>
        </w:trPr>
        <w:tc>
          <w:tcPr>
            <w:tcW w:w="761" w:type="dxa"/>
            <w:shd w:val="clear" w:color="auto" w:fill="52B5C2"/>
            <w:vAlign w:val="center"/>
          </w:tcPr>
          <w:p w14:paraId="32668705" w14:textId="3B1E679E" w:rsidR="008E4306" w:rsidRPr="008E4306" w:rsidRDefault="000A7646" w:rsidP="008E4306">
            <w:pPr>
              <w:spacing w:after="100" w:afterAutospacing="1"/>
              <w:jc w:val="center"/>
              <w:rPr>
                <w:rFonts w:ascii="DIN NEXT™ ARABIC REGULAR" w:hAnsi="DIN NEXT™ ARABIC REGULAR" w:cs="DIN NEXT™ ARABIC REGULAR"/>
                <w:color w:val="525252" w:themeColor="accent3" w:themeShade="80"/>
                <w:sz w:val="26"/>
                <w:szCs w:val="26"/>
                <w:rtl/>
                <w:lang w:bidi="ar-EG"/>
              </w:rPr>
            </w:pPr>
            <w:r>
              <w:rPr>
                <w:rFonts w:ascii="DIN NEXT™ ARABIC REGULAR" w:hAnsi="DIN NEXT™ ARABIC REGULAR" w:cs="DIN NEXT™ ARABIC REGULAR"/>
                <w:color w:val="FFFFFF" w:themeColor="background1"/>
                <w:sz w:val="26"/>
                <w:szCs w:val="26"/>
                <w:lang w:bidi="ar-EG"/>
              </w:rPr>
              <w:t>2-1</w:t>
            </w:r>
          </w:p>
        </w:tc>
        <w:tc>
          <w:tcPr>
            <w:tcW w:w="8805" w:type="dxa"/>
            <w:gridSpan w:val="7"/>
            <w:shd w:val="clear" w:color="auto" w:fill="52B5C2"/>
            <w:vAlign w:val="center"/>
          </w:tcPr>
          <w:p w14:paraId="48B54EB7" w14:textId="08506D60" w:rsidR="008E4306" w:rsidRPr="008E4306" w:rsidRDefault="000A7646" w:rsidP="00CE64A8">
            <w:pPr>
              <w:rPr>
                <w:rFonts w:ascii="DIN NEXT™ ARABIC REGULAR" w:hAnsi="DIN NEXT™ ARABIC REGULAR" w:cs="DIN NEXT™ ARABIC REGULAR"/>
                <w:color w:val="FFFFFF" w:themeColor="background1"/>
                <w:sz w:val="24"/>
                <w:szCs w:val="24"/>
                <w:rtl/>
                <w:lang w:bidi="ar-EG"/>
              </w:rPr>
            </w:pPr>
            <w:r w:rsidRPr="000A7646">
              <w:rPr>
                <w:rFonts w:ascii="DIN NEXT™ ARABIC REGULAR" w:hAnsi="DIN NEXT™ ARABIC REGULAR" w:cs="DIN NEXT™ ARABIC REGULAR"/>
                <w:color w:val="FFFFFF" w:themeColor="background1"/>
                <w:sz w:val="24"/>
                <w:szCs w:val="24"/>
                <w:lang w:bidi="ar-EG"/>
              </w:rPr>
              <w:t>Learning Outcomes</w:t>
            </w:r>
          </w:p>
        </w:tc>
      </w:tr>
      <w:tr w:rsidR="007C64E6" w:rsidRPr="00B5164E" w14:paraId="47CBFBFD" w14:textId="77777777" w:rsidTr="00CE64A8">
        <w:trPr>
          <w:trHeight w:val="367"/>
          <w:tblCellSpacing w:w="7" w:type="dxa"/>
          <w:jc w:val="center"/>
        </w:trPr>
        <w:tc>
          <w:tcPr>
            <w:tcW w:w="761" w:type="dxa"/>
            <w:shd w:val="clear" w:color="auto" w:fill="F2F2F2" w:themeFill="background1" w:themeFillShade="F2"/>
            <w:vAlign w:val="center"/>
          </w:tcPr>
          <w:p w14:paraId="41A81DED" w14:textId="4257A355"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2-1-1</w:t>
            </w:r>
          </w:p>
        </w:tc>
        <w:tc>
          <w:tcPr>
            <w:tcW w:w="3915" w:type="dxa"/>
            <w:shd w:val="clear" w:color="auto" w:fill="F2F2F2" w:themeFill="background1" w:themeFillShade="F2"/>
            <w:vAlign w:val="center"/>
          </w:tcPr>
          <w:p w14:paraId="6990ED9A" w14:textId="264885E1" w:rsidR="007C64E6" w:rsidRPr="00C32F42" w:rsidRDefault="007C64E6" w:rsidP="007C64E6">
            <w:pPr>
              <w:spacing w:before="60"/>
              <w:jc w:val="both"/>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The program identifies its intended learning outcomes that are consistent with its mission, and aligned with the specialized academic standards and the graduate attributes at the institutional level; they </w:t>
            </w:r>
            <w:proofErr w:type="gramStart"/>
            <w:r w:rsidRPr="007C64E6">
              <w:rPr>
                <w:rFonts w:ascii="DIN NEXT™ ARABIC LIGHT" w:hAnsi="DIN NEXT™ ARABIC LIGHT" w:cs="DIN NEXT™ ARABIC LIGHT"/>
                <w:color w:val="525252" w:themeColor="accent3" w:themeShade="80"/>
                <w:sz w:val="20"/>
                <w:szCs w:val="20"/>
              </w:rPr>
              <w:t>are approved, publicly disclosed, and periodically reviewed</w:t>
            </w:r>
            <w:proofErr w:type="gramEnd"/>
            <w:r w:rsidRPr="007C64E6">
              <w:rPr>
                <w:rFonts w:ascii="DIN NEXT™ ARABIC LIGHT" w:hAnsi="DIN NEXT™ ARABIC LIGHT" w:cs="DIN NEXT™ ARABIC LIGHT"/>
                <w:color w:val="525252" w:themeColor="accent3" w:themeShade="80"/>
                <w:sz w:val="20"/>
                <w:szCs w:val="20"/>
              </w:rPr>
              <w:t>.</w:t>
            </w:r>
          </w:p>
        </w:tc>
        <w:tc>
          <w:tcPr>
            <w:tcW w:w="492" w:type="dxa"/>
            <w:shd w:val="clear" w:color="auto" w:fill="F2F2F2" w:themeFill="background1" w:themeFillShade="F2"/>
          </w:tcPr>
          <w:p w14:paraId="77F82B5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6A3DF9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C5207C"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07C083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15417A5"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1C03D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EF185C0" w14:textId="77777777" w:rsidTr="00CE64A8">
        <w:trPr>
          <w:trHeight w:val="345"/>
          <w:tblCellSpacing w:w="7" w:type="dxa"/>
          <w:jc w:val="center"/>
        </w:trPr>
        <w:tc>
          <w:tcPr>
            <w:tcW w:w="761" w:type="dxa"/>
            <w:shd w:val="clear" w:color="auto" w:fill="D9D9D9" w:themeFill="background1" w:themeFillShade="D9"/>
            <w:vAlign w:val="center"/>
          </w:tcPr>
          <w:p w14:paraId="778EEB2E" w14:textId="714AAD59"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2-1-2 </w:t>
            </w:r>
          </w:p>
        </w:tc>
        <w:tc>
          <w:tcPr>
            <w:tcW w:w="3915" w:type="dxa"/>
            <w:shd w:val="clear" w:color="auto" w:fill="D9D9D9" w:themeFill="background1" w:themeFillShade="D9"/>
            <w:vAlign w:val="center"/>
          </w:tcPr>
          <w:p w14:paraId="40E12E7C" w14:textId="2D494213"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tl/>
              </w:rPr>
            </w:pPr>
            <w:r w:rsidRPr="007C64E6">
              <w:rPr>
                <w:rFonts w:ascii="DIN NEXT™ ARABIC LIGHT" w:hAnsi="DIN NEXT™ ARABIC LIGHT" w:cs="DIN NEXT™ ARABIC LIGHT"/>
                <w:b/>
                <w:bCs/>
                <w:color w:val="525252" w:themeColor="accent3" w:themeShade="80"/>
                <w:sz w:val="20"/>
                <w:szCs w:val="20"/>
              </w:rPr>
              <w:t>The learning outcomes are consistent with the requirements of the National Qualifications Framework, academic standards and labor market needs.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9C11EB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0C534B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8852F12"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386B9B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335C4C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0CA60D5" w14:textId="77777777" w:rsidR="007C64E6" w:rsidRPr="00B5164E" w:rsidRDefault="007C64E6" w:rsidP="007C64E6">
            <w:pPr>
              <w:rPr>
                <w:rFonts w:ascii="DIN NEXT™ ARABIC LIGHT" w:hAnsi="DIN NEXT™ ARABIC LIGHT" w:cs="DIN NEXT™ ARABIC LIGHT"/>
                <w:sz w:val="28"/>
                <w:szCs w:val="28"/>
                <w:rtl/>
                <w:lang w:bidi="ar-EG"/>
              </w:rPr>
            </w:pPr>
          </w:p>
        </w:tc>
      </w:tr>
      <w:tr w:rsidR="000A7646" w:rsidRPr="00B5164E" w14:paraId="0270EB43" w14:textId="77777777" w:rsidTr="008E4306">
        <w:trPr>
          <w:trHeight w:val="345"/>
          <w:tblCellSpacing w:w="7" w:type="dxa"/>
          <w:jc w:val="center"/>
        </w:trPr>
        <w:tc>
          <w:tcPr>
            <w:tcW w:w="761" w:type="dxa"/>
            <w:shd w:val="clear" w:color="auto" w:fill="F2F2F2" w:themeFill="background1" w:themeFillShade="F2"/>
            <w:vAlign w:val="center"/>
          </w:tcPr>
          <w:p w14:paraId="53B754B5" w14:textId="02A3C59C" w:rsidR="000A7646" w:rsidRDefault="000A7646" w:rsidP="000A764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 xml:space="preserve">2-1-3 </w:t>
            </w:r>
          </w:p>
        </w:tc>
        <w:tc>
          <w:tcPr>
            <w:tcW w:w="3915" w:type="dxa"/>
            <w:shd w:val="clear" w:color="auto" w:fill="F2F2F2" w:themeFill="background1" w:themeFillShade="F2"/>
            <w:vAlign w:val="center"/>
          </w:tcPr>
          <w:p w14:paraId="3B397504" w14:textId="22FD441A" w:rsidR="000A7646" w:rsidRPr="00EB3363" w:rsidRDefault="000A7646" w:rsidP="000A7646">
            <w:pPr>
              <w:spacing w:before="60"/>
              <w:jc w:val="both"/>
              <w:rPr>
                <w:rFonts w:ascii="DIN NEXT™ ARABIC LIGHT" w:hAnsi="DIN NEXT™ ARABIC LIGHT" w:cs="DIN NEXT™ ARABIC LIGHT"/>
                <w:color w:val="525252" w:themeColor="accent3" w:themeShade="80"/>
                <w:sz w:val="20"/>
                <w:szCs w:val="20"/>
              </w:rPr>
            </w:pPr>
            <w:r w:rsidRPr="000A7646">
              <w:rPr>
                <w:rFonts w:ascii="DIN NEXT™ ARABIC LIGHT" w:hAnsi="DIN NEXT™ ARABIC LIGHT" w:cs="DIN NEXT™ ARABIC LIGHT"/>
                <w:color w:val="525252" w:themeColor="accent3" w:themeShade="80"/>
                <w:sz w:val="20"/>
                <w:szCs w:val="20"/>
              </w:rPr>
              <w:t>The program identifies the learning outcomes for the different tracks (if any).</w:t>
            </w:r>
          </w:p>
        </w:tc>
        <w:tc>
          <w:tcPr>
            <w:tcW w:w="492" w:type="dxa"/>
            <w:shd w:val="clear" w:color="auto" w:fill="F2F2F2" w:themeFill="background1" w:themeFillShade="F2"/>
          </w:tcPr>
          <w:p w14:paraId="264AE0B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19C74AD" w14:textId="77777777" w:rsidR="000A7646" w:rsidRPr="00B5164E" w:rsidRDefault="000A7646" w:rsidP="000A764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A34C54D" w14:textId="77777777" w:rsidR="000A7646" w:rsidRPr="00B5164E" w:rsidRDefault="000A7646" w:rsidP="000A764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581D425" w14:textId="77777777" w:rsidR="000A7646" w:rsidRPr="00B5164E" w:rsidRDefault="000A7646" w:rsidP="000A764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0B459A0" w14:textId="77777777" w:rsidR="000A7646" w:rsidRPr="00B5164E" w:rsidRDefault="000A7646" w:rsidP="000A764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1DEFBDC" w14:textId="77777777" w:rsidR="000A7646" w:rsidRPr="00B5164E" w:rsidRDefault="000A7646" w:rsidP="000A7646">
            <w:pPr>
              <w:rPr>
                <w:rFonts w:ascii="DIN NEXT™ ARABIC LIGHT" w:hAnsi="DIN NEXT™ ARABIC LIGHT" w:cs="DIN NEXT™ ARABIC LIGHT"/>
                <w:sz w:val="28"/>
                <w:szCs w:val="28"/>
                <w:rtl/>
                <w:lang w:bidi="ar-EG"/>
              </w:rPr>
            </w:pPr>
          </w:p>
        </w:tc>
      </w:tr>
      <w:tr w:rsidR="007C64E6" w:rsidRPr="00B5164E" w14:paraId="0B01C95A" w14:textId="77777777" w:rsidTr="008E4306">
        <w:trPr>
          <w:trHeight w:val="322"/>
          <w:tblCellSpacing w:w="7" w:type="dxa"/>
          <w:jc w:val="center"/>
        </w:trPr>
        <w:tc>
          <w:tcPr>
            <w:tcW w:w="761" w:type="dxa"/>
            <w:shd w:val="clear" w:color="auto" w:fill="D9D9D9" w:themeFill="background1" w:themeFillShade="D9"/>
            <w:vAlign w:val="center"/>
          </w:tcPr>
          <w:p w14:paraId="52A4DD55" w14:textId="483AD3D5" w:rsidR="007C64E6" w:rsidRPr="00C32F42" w:rsidRDefault="007C64E6" w:rsidP="007C64E6">
            <w:pPr>
              <w:jc w:val="center"/>
              <w:rPr>
                <w:rFonts w:ascii="DIN NEXT™ ARABIC LIGHT" w:hAnsi="DIN NEXT™ ARABIC LIGHT" w:cs="DIN NEXT™ ARABIC LIGHT"/>
                <w:color w:val="525252" w:themeColor="accent3" w:themeShade="80"/>
                <w:rtl/>
                <w:lang w:bidi="ar-EG"/>
              </w:rPr>
            </w:pPr>
            <w:r w:rsidRPr="000A7646">
              <w:rPr>
                <w:rFonts w:ascii="DIN NEXT™ ARABIC LIGHT" w:hAnsi="DIN NEXT™ ARABIC LIGHT" w:cs="DIN NEXT™ ARABIC LIGHT"/>
                <w:color w:val="525252" w:themeColor="accent3" w:themeShade="80"/>
                <w:lang w:bidi="ar-EG"/>
              </w:rPr>
              <w:t xml:space="preserve">2-1-4 </w:t>
            </w:r>
          </w:p>
        </w:tc>
        <w:tc>
          <w:tcPr>
            <w:tcW w:w="3915" w:type="dxa"/>
            <w:shd w:val="clear" w:color="auto" w:fill="D9D9D9" w:themeFill="background1" w:themeFillShade="D9"/>
            <w:vAlign w:val="center"/>
          </w:tcPr>
          <w:p w14:paraId="19CBE3C4" w14:textId="1012BB09"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applies appropriate mechanisms and tools for measuring the learning outcomes, and verifying their achievement according to specific performance levels and assessment plans.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3DEDA088"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034627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B14524"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FB669D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4074F4D"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779E98F"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B5AD56B" w14:textId="77777777" w:rsidTr="00CE64A8">
        <w:trPr>
          <w:trHeight w:val="322"/>
          <w:tblCellSpacing w:w="7" w:type="dxa"/>
          <w:jc w:val="center"/>
        </w:trPr>
        <w:tc>
          <w:tcPr>
            <w:tcW w:w="761" w:type="dxa"/>
            <w:shd w:val="clear" w:color="auto" w:fill="F2F2F2" w:themeFill="background1" w:themeFillShade="F2"/>
            <w:vAlign w:val="center"/>
          </w:tcPr>
          <w:p w14:paraId="2A0CC5EF" w14:textId="30D82EA8" w:rsidR="007C64E6" w:rsidRDefault="007C64E6" w:rsidP="007C64E6">
            <w:pPr>
              <w:jc w:val="center"/>
              <w:rPr>
                <w:rFonts w:ascii="DIN NEXT™ ARABIC LIGHT" w:hAnsi="DIN NEXT™ ARABIC LIGHT" w:cs="DIN NEXT™ ARABIC LIGHT"/>
                <w:color w:val="525252" w:themeColor="accent3" w:themeShade="80"/>
                <w:lang w:bidi="ar-EG"/>
              </w:rPr>
            </w:pPr>
            <w:r w:rsidRPr="000A7646">
              <w:rPr>
                <w:rFonts w:ascii="DIN NEXT™ ARABIC LIGHT" w:hAnsi="DIN NEXT™ ARABIC LIGHT" w:cs="DIN NEXT™ ARABIC LIGHT"/>
                <w:color w:val="525252" w:themeColor="accent3" w:themeShade="80"/>
                <w:lang w:bidi="ar-EG"/>
              </w:rPr>
              <w:t>2-1-5</w:t>
            </w:r>
          </w:p>
        </w:tc>
        <w:tc>
          <w:tcPr>
            <w:tcW w:w="3915" w:type="dxa"/>
            <w:shd w:val="clear" w:color="auto" w:fill="F2F2F2" w:themeFill="background1" w:themeFillShade="F2"/>
            <w:vAlign w:val="center"/>
          </w:tcPr>
          <w:p w14:paraId="4712300D" w14:textId="55924AD0" w:rsidR="007C64E6" w:rsidRPr="007E03DC" w:rsidRDefault="007C64E6" w:rsidP="007C64E6">
            <w:pPr>
              <w:spacing w:before="60"/>
              <w:jc w:val="both"/>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The Program implements a clear and approved teaching, learning and evaluation </w:t>
            </w:r>
            <w:r w:rsidRPr="007C64E6">
              <w:rPr>
                <w:rFonts w:ascii="DIN NEXT™ ARABIC LIGHT" w:hAnsi="DIN NEXT™ ARABIC LIGHT" w:cs="DIN NEXT™ ARABIC LIGHT"/>
                <w:color w:val="525252" w:themeColor="accent3" w:themeShade="80"/>
                <w:sz w:val="20"/>
                <w:szCs w:val="20"/>
              </w:rPr>
              <w:lastRenderedPageBreak/>
              <w:t xml:space="preserve">strategy that articulates its educational philosophy and ensures that the Program's intended learning outcomes </w:t>
            </w:r>
            <w:proofErr w:type="gramStart"/>
            <w:r w:rsidRPr="007C64E6">
              <w:rPr>
                <w:rFonts w:ascii="DIN NEXT™ ARABIC LIGHT" w:hAnsi="DIN NEXT™ ARABIC LIGHT" w:cs="DIN NEXT™ ARABIC LIGHT"/>
                <w:color w:val="525252" w:themeColor="accent3" w:themeShade="80"/>
                <w:sz w:val="20"/>
                <w:szCs w:val="20"/>
              </w:rPr>
              <w:t>are achieved</w:t>
            </w:r>
            <w:proofErr w:type="gramEnd"/>
            <w:r w:rsidRPr="007C64E6">
              <w:rPr>
                <w:rFonts w:ascii="DIN NEXT™ ARABIC LIGHT" w:hAnsi="DIN NEXT™ ARABIC LIGHT" w:cs="DIN NEXT™ ARABIC LIGHT"/>
                <w:color w:val="525252" w:themeColor="accent3" w:themeShade="80"/>
                <w:sz w:val="20"/>
                <w:szCs w:val="20"/>
              </w:rPr>
              <w:t>.</w:t>
            </w:r>
          </w:p>
        </w:tc>
        <w:tc>
          <w:tcPr>
            <w:tcW w:w="492" w:type="dxa"/>
            <w:shd w:val="clear" w:color="auto" w:fill="F2F2F2" w:themeFill="background1" w:themeFillShade="F2"/>
          </w:tcPr>
          <w:p w14:paraId="1FCA2E7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A65CA4D"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E0EA67E"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316044B"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6EAF86E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ED6A3E8" w14:textId="77777777" w:rsidR="007C64E6" w:rsidRPr="00B5164E" w:rsidRDefault="007C64E6" w:rsidP="007C64E6">
            <w:pPr>
              <w:rPr>
                <w:rFonts w:ascii="DIN NEXT™ ARABIC LIGHT" w:hAnsi="DIN NEXT™ ARABIC LIGHT" w:cs="DIN NEXT™ ARABIC LIGHT"/>
                <w:sz w:val="28"/>
                <w:szCs w:val="28"/>
                <w:rtl/>
                <w:lang w:bidi="ar-EG"/>
              </w:rPr>
            </w:pPr>
          </w:p>
        </w:tc>
      </w:tr>
      <w:tr w:rsidR="009208EC" w:rsidRPr="00B5164E" w14:paraId="4B2BC4BF" w14:textId="77777777" w:rsidTr="009208EC">
        <w:trPr>
          <w:trHeight w:val="345"/>
          <w:tblCellSpacing w:w="7" w:type="dxa"/>
          <w:jc w:val="center"/>
        </w:trPr>
        <w:tc>
          <w:tcPr>
            <w:tcW w:w="761" w:type="dxa"/>
            <w:shd w:val="clear" w:color="auto" w:fill="52B5C2"/>
            <w:vAlign w:val="center"/>
          </w:tcPr>
          <w:p w14:paraId="61515A67" w14:textId="5B5DA51B" w:rsidR="009208EC" w:rsidRDefault="00C4036E" w:rsidP="009208EC">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2-2</w:t>
            </w:r>
          </w:p>
        </w:tc>
        <w:tc>
          <w:tcPr>
            <w:tcW w:w="8805" w:type="dxa"/>
            <w:gridSpan w:val="7"/>
            <w:shd w:val="clear" w:color="auto" w:fill="52B5C2"/>
            <w:vAlign w:val="center"/>
          </w:tcPr>
          <w:p w14:paraId="06AD8DF6" w14:textId="6C4E957B" w:rsidR="009208EC" w:rsidRPr="00B5164E" w:rsidRDefault="00C4036E" w:rsidP="009208EC">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Curriculum</w:t>
            </w:r>
          </w:p>
        </w:tc>
      </w:tr>
      <w:tr w:rsidR="007C64E6" w:rsidRPr="00B5164E" w14:paraId="42C50BFE" w14:textId="77777777" w:rsidTr="00C4036E">
        <w:trPr>
          <w:trHeight w:val="345"/>
          <w:tblCellSpacing w:w="7" w:type="dxa"/>
          <w:jc w:val="center"/>
        </w:trPr>
        <w:tc>
          <w:tcPr>
            <w:tcW w:w="761" w:type="dxa"/>
            <w:shd w:val="clear" w:color="auto" w:fill="D9D9D9" w:themeFill="background1" w:themeFillShade="D9"/>
            <w:vAlign w:val="center"/>
          </w:tcPr>
          <w:p w14:paraId="153E5B14" w14:textId="5979A0F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2-2-1 </w:t>
            </w:r>
          </w:p>
        </w:tc>
        <w:tc>
          <w:tcPr>
            <w:tcW w:w="3915" w:type="dxa"/>
            <w:shd w:val="clear" w:color="auto" w:fill="D9D9D9" w:themeFill="background1" w:themeFillShade="D9"/>
            <w:vAlign w:val="center"/>
          </w:tcPr>
          <w:p w14:paraId="1438C4AB" w14:textId="1EDF530E" w:rsidR="007C64E6" w:rsidRPr="007C64E6"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 xml:space="preserve">The curriculum design considers fulfilling the program goals and learning </w:t>
            </w:r>
            <w:proofErr w:type="gramStart"/>
            <w:r w:rsidRPr="007C64E6">
              <w:rPr>
                <w:rFonts w:ascii="DIN NEXT™ ARABIC LIGHT" w:hAnsi="DIN NEXT™ ARABIC LIGHT" w:cs="DIN NEXT™ ARABIC LIGHT"/>
                <w:b/>
                <w:bCs/>
                <w:color w:val="525252" w:themeColor="accent3" w:themeShade="80"/>
                <w:sz w:val="20"/>
                <w:szCs w:val="20"/>
              </w:rPr>
              <w:t>outcomes,</w:t>
            </w:r>
            <w:proofErr w:type="gramEnd"/>
            <w:r w:rsidRPr="007C64E6">
              <w:rPr>
                <w:rFonts w:ascii="DIN NEXT™ ARABIC LIGHT" w:hAnsi="DIN NEXT™ ARABIC LIGHT" w:cs="DIN NEXT™ ARABIC LIGHT"/>
                <w:b/>
                <w:bCs/>
                <w:color w:val="525252" w:themeColor="accent3" w:themeShade="80"/>
                <w:sz w:val="20"/>
                <w:szCs w:val="20"/>
              </w:rPr>
              <w:t xml:space="preserve"> and the educational, scientific, technical and professional developments in the field of specialization; and is periodically reviewed.</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60DD82A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EA12C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ADFAC38"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1DEBC3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E70B41"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12A799D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C16C1B1" w14:textId="77777777" w:rsidTr="00C4036E">
        <w:trPr>
          <w:trHeight w:val="322"/>
          <w:tblCellSpacing w:w="7" w:type="dxa"/>
          <w:jc w:val="center"/>
        </w:trPr>
        <w:tc>
          <w:tcPr>
            <w:tcW w:w="761" w:type="dxa"/>
            <w:shd w:val="clear" w:color="auto" w:fill="F2F2F2" w:themeFill="background1" w:themeFillShade="F2"/>
            <w:vAlign w:val="center"/>
          </w:tcPr>
          <w:p w14:paraId="1C69EF09" w14:textId="7C00F19E" w:rsidR="007C64E6" w:rsidRPr="00C32F42" w:rsidRDefault="007C64E6" w:rsidP="007C64E6">
            <w:pPr>
              <w:jc w:val="center"/>
              <w:rPr>
                <w:rFonts w:ascii="DIN NEXT™ ARABIC LIGHT" w:hAnsi="DIN NEXT™ ARABIC LIGHT" w:cs="DIN NEXT™ ARABIC LIGHT"/>
                <w:color w:val="525252" w:themeColor="accent3" w:themeShade="80"/>
                <w:rtl/>
                <w:lang w:bidi="ar-EG"/>
              </w:rPr>
            </w:pPr>
            <w:r w:rsidRPr="00C4036E">
              <w:rPr>
                <w:rFonts w:ascii="DIN NEXT™ ARABIC LIGHT" w:hAnsi="DIN NEXT™ ARABIC LIGHT" w:cs="DIN NEXT™ ARABIC LIGHT"/>
                <w:color w:val="525252" w:themeColor="accent3" w:themeShade="80"/>
                <w:lang w:bidi="ar-EG"/>
              </w:rPr>
              <w:t xml:space="preserve">2-2-2 </w:t>
            </w:r>
          </w:p>
        </w:tc>
        <w:tc>
          <w:tcPr>
            <w:tcW w:w="3915" w:type="dxa"/>
            <w:shd w:val="clear" w:color="auto" w:fill="F2F2F2" w:themeFill="background1" w:themeFillShade="F2"/>
            <w:vAlign w:val="center"/>
          </w:tcPr>
          <w:p w14:paraId="2703E4FE" w14:textId="1281A404"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study plan ensures the balance between the general and specialty requirements, and between theoretical and applied aspects; and it takes into account the sequencing and integration of the courses.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5B74AB0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5D1313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58C08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8DEB677"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30AA84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3AE69CB6"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6C815D94" w14:textId="77777777" w:rsidTr="00C4036E">
        <w:trPr>
          <w:trHeight w:val="322"/>
          <w:tblCellSpacing w:w="7" w:type="dxa"/>
          <w:jc w:val="center"/>
        </w:trPr>
        <w:tc>
          <w:tcPr>
            <w:tcW w:w="761" w:type="dxa"/>
            <w:shd w:val="clear" w:color="auto" w:fill="D9D9D9" w:themeFill="background1" w:themeFillShade="D9"/>
            <w:vAlign w:val="center"/>
          </w:tcPr>
          <w:p w14:paraId="400D232A" w14:textId="48AF022B"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2-2-3 </w:t>
            </w:r>
          </w:p>
        </w:tc>
        <w:tc>
          <w:tcPr>
            <w:tcW w:w="3915" w:type="dxa"/>
            <w:shd w:val="clear" w:color="auto" w:fill="D9D9D9" w:themeFill="background1" w:themeFillShade="D9"/>
            <w:vAlign w:val="center"/>
          </w:tcPr>
          <w:p w14:paraId="530AE4A3" w14:textId="1BFD6041"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construction of the program study plan considers the identification of exit-points requirements (if any) in accordance with international practices and similar programs.</w:t>
            </w:r>
          </w:p>
        </w:tc>
        <w:tc>
          <w:tcPr>
            <w:tcW w:w="492" w:type="dxa"/>
            <w:shd w:val="clear" w:color="auto" w:fill="D9D9D9" w:themeFill="background1" w:themeFillShade="D9"/>
          </w:tcPr>
          <w:p w14:paraId="63F22E0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DBF909"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DEDC73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5FFF62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793DF8E"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EF4482B"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09DDE453" w14:textId="77777777" w:rsidTr="00C4036E">
        <w:trPr>
          <w:trHeight w:val="322"/>
          <w:tblCellSpacing w:w="7" w:type="dxa"/>
          <w:jc w:val="center"/>
        </w:trPr>
        <w:tc>
          <w:tcPr>
            <w:tcW w:w="761" w:type="dxa"/>
            <w:shd w:val="clear" w:color="auto" w:fill="F2F2F2" w:themeFill="background1" w:themeFillShade="F2"/>
            <w:vAlign w:val="center"/>
          </w:tcPr>
          <w:p w14:paraId="39EFED4E" w14:textId="1483D641"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2-2-4 </w:t>
            </w:r>
          </w:p>
        </w:tc>
        <w:tc>
          <w:tcPr>
            <w:tcW w:w="3915" w:type="dxa"/>
            <w:shd w:val="clear" w:color="auto" w:fill="F2F2F2" w:themeFill="background1" w:themeFillShade="F2"/>
            <w:vAlign w:val="center"/>
          </w:tcPr>
          <w:p w14:paraId="446F8A99" w14:textId="608BC77A" w:rsidR="007C64E6" w:rsidRPr="007E03D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The learning outcomes in the courses </w:t>
            </w:r>
            <w:proofErr w:type="gramStart"/>
            <w:r w:rsidRPr="007C64E6">
              <w:rPr>
                <w:rFonts w:ascii="DIN NEXT™ ARABIC LIGHT" w:hAnsi="DIN NEXT™ ARABIC LIGHT" w:cs="DIN NEXT™ ARABIC LIGHT"/>
                <w:color w:val="525252" w:themeColor="accent3" w:themeShade="80"/>
                <w:sz w:val="20"/>
                <w:szCs w:val="20"/>
              </w:rPr>
              <w:t>are aligned</w:t>
            </w:r>
            <w:proofErr w:type="gramEnd"/>
            <w:r w:rsidRPr="007C64E6">
              <w:rPr>
                <w:rFonts w:ascii="DIN NEXT™ ARABIC LIGHT" w:hAnsi="DIN NEXT™ ARABIC LIGHT" w:cs="DIN NEXT™ ARABIC LIGHT"/>
                <w:color w:val="525252" w:themeColor="accent3" w:themeShade="80"/>
                <w:sz w:val="20"/>
                <w:szCs w:val="20"/>
              </w:rPr>
              <w:t xml:space="preserve"> with the program learning outcomes (e.g., Matrix for the alignment of the learning outcomes of the courses with program learning outcomes).</w:t>
            </w:r>
            <w:r w:rsidRPr="007C64E6">
              <w:rPr>
                <w:rFonts w:ascii="DIN NEXT™ ARABIC LIGHT" w:hAnsi="DIN NEXT™ ARABIC LIGHT" w:cs="DIN NEXT™ ARABIC LIGHT"/>
                <w:color w:val="525252" w:themeColor="accent3" w:themeShade="80"/>
                <w:sz w:val="20"/>
                <w:szCs w:val="20"/>
                <w:rtl/>
              </w:rPr>
              <w:t xml:space="preserve"> </w:t>
            </w:r>
          </w:p>
        </w:tc>
        <w:tc>
          <w:tcPr>
            <w:tcW w:w="492" w:type="dxa"/>
            <w:shd w:val="clear" w:color="auto" w:fill="F2F2F2" w:themeFill="background1" w:themeFillShade="F2"/>
          </w:tcPr>
          <w:p w14:paraId="0624F17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24F381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26D0F9"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02BB068"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471B585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F1954F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33E4DDC5" w14:textId="77777777" w:rsidTr="00C4036E">
        <w:trPr>
          <w:trHeight w:val="322"/>
          <w:tblCellSpacing w:w="7" w:type="dxa"/>
          <w:jc w:val="center"/>
        </w:trPr>
        <w:tc>
          <w:tcPr>
            <w:tcW w:w="761" w:type="dxa"/>
            <w:shd w:val="clear" w:color="auto" w:fill="D9D9D9" w:themeFill="background1" w:themeFillShade="D9"/>
            <w:vAlign w:val="center"/>
          </w:tcPr>
          <w:p w14:paraId="4BBF39C7" w14:textId="635B818F"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 xml:space="preserve">2-2-5 </w:t>
            </w:r>
          </w:p>
        </w:tc>
        <w:tc>
          <w:tcPr>
            <w:tcW w:w="3915" w:type="dxa"/>
            <w:shd w:val="clear" w:color="auto" w:fill="D9D9D9" w:themeFill="background1" w:themeFillShade="D9"/>
            <w:vAlign w:val="center"/>
          </w:tcPr>
          <w:p w14:paraId="02185F43" w14:textId="22100532"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 xml:space="preserve">Teaching and learning strategies and assessment methods in the program vary according to its nature and level, and </w:t>
            </w:r>
            <w:proofErr w:type="gramStart"/>
            <w:r w:rsidRPr="007C64E6">
              <w:rPr>
                <w:rFonts w:ascii="DIN NEXT™ ARABIC LIGHT" w:hAnsi="DIN NEXT™ ARABIC LIGHT" w:cs="DIN NEXT™ ARABIC LIGHT"/>
                <w:color w:val="525252" w:themeColor="accent3" w:themeShade="80"/>
                <w:sz w:val="20"/>
                <w:szCs w:val="20"/>
              </w:rPr>
              <w:t>are aligned</w:t>
            </w:r>
            <w:proofErr w:type="gramEnd"/>
            <w:r w:rsidRPr="007C64E6">
              <w:rPr>
                <w:rFonts w:ascii="DIN NEXT™ ARABIC LIGHT" w:hAnsi="DIN NEXT™ ARABIC LIGHT" w:cs="DIN NEXT™ ARABIC LIGHT"/>
                <w:color w:val="525252" w:themeColor="accent3" w:themeShade="80"/>
                <w:sz w:val="20"/>
                <w:szCs w:val="20"/>
              </w:rPr>
              <w:t xml:space="preserve"> with the learning outcomes of the program.</w:t>
            </w:r>
          </w:p>
        </w:tc>
        <w:tc>
          <w:tcPr>
            <w:tcW w:w="492" w:type="dxa"/>
            <w:shd w:val="clear" w:color="auto" w:fill="D9D9D9" w:themeFill="background1" w:themeFillShade="D9"/>
          </w:tcPr>
          <w:p w14:paraId="7C0B4A41"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82C934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11BF346"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68509965"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719B724"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093DF28"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82CEA4D" w14:textId="77777777" w:rsidTr="00C4036E">
        <w:trPr>
          <w:trHeight w:val="322"/>
          <w:tblCellSpacing w:w="7" w:type="dxa"/>
          <w:jc w:val="center"/>
        </w:trPr>
        <w:tc>
          <w:tcPr>
            <w:tcW w:w="761" w:type="dxa"/>
            <w:shd w:val="clear" w:color="auto" w:fill="F2F2F2" w:themeFill="background1" w:themeFillShade="F2"/>
            <w:vAlign w:val="center"/>
          </w:tcPr>
          <w:p w14:paraId="7901296D" w14:textId="5E2420B5"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2-2-6</w:t>
            </w:r>
          </w:p>
        </w:tc>
        <w:tc>
          <w:tcPr>
            <w:tcW w:w="3915" w:type="dxa"/>
            <w:shd w:val="clear" w:color="auto" w:fill="F2F2F2" w:themeFill="background1" w:themeFillShade="F2"/>
            <w:vAlign w:val="center"/>
          </w:tcPr>
          <w:p w14:paraId="3C9F3EEC" w14:textId="5949959A" w:rsidR="007C64E6" w:rsidRPr="009208EC" w:rsidRDefault="007C64E6" w:rsidP="007C64E6">
            <w:pPr>
              <w:spacing w:before="40"/>
              <w:jc w:val="lowKashida"/>
              <w:rPr>
                <w:rFonts w:ascii="DIN NEXT™ ARABIC LIGHT" w:hAnsi="DIN NEXT™ ARABIC LIGHT" w:cs="DIN NEXT™ ARABIC LIGHT"/>
                <w:color w:val="525252" w:themeColor="accent3" w:themeShade="80"/>
                <w:sz w:val="20"/>
                <w:szCs w:val="20"/>
              </w:rPr>
            </w:pPr>
            <w:r w:rsidRPr="007C64E6">
              <w:rPr>
                <w:rFonts w:ascii="DIN NEXT™ ARABIC LIGHT" w:hAnsi="DIN NEXT™ ARABIC LIGHT" w:cs="DIN NEXT™ ARABIC LIGHT"/>
                <w:color w:val="525252" w:themeColor="accent3" w:themeShade="80"/>
                <w:sz w:val="20"/>
                <w:szCs w:val="20"/>
              </w:rPr>
              <w:t>The program verifies the effectiveness of field training and the quality of its supervision, and follows up on the commitment of its operators to their mandated tasks according to specific mechanisms.</w:t>
            </w:r>
          </w:p>
        </w:tc>
        <w:tc>
          <w:tcPr>
            <w:tcW w:w="492" w:type="dxa"/>
            <w:shd w:val="clear" w:color="auto" w:fill="F2F2F2" w:themeFill="background1" w:themeFillShade="F2"/>
          </w:tcPr>
          <w:p w14:paraId="443DB52E"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E5C9090"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022988A"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A42B0C4"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B83FF63"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1E92492"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47546B2A" w14:textId="77777777" w:rsidTr="00C4036E">
        <w:trPr>
          <w:trHeight w:val="322"/>
          <w:tblCellSpacing w:w="7" w:type="dxa"/>
          <w:jc w:val="center"/>
        </w:trPr>
        <w:tc>
          <w:tcPr>
            <w:tcW w:w="761" w:type="dxa"/>
            <w:shd w:val="clear" w:color="auto" w:fill="D9D9D9" w:themeFill="background1" w:themeFillShade="D9"/>
            <w:vAlign w:val="center"/>
          </w:tcPr>
          <w:p w14:paraId="3A91EA15" w14:textId="5FE0D3C4" w:rsidR="007C64E6" w:rsidRDefault="007C64E6" w:rsidP="007C64E6">
            <w:pPr>
              <w:jc w:val="center"/>
              <w:rPr>
                <w:rFonts w:ascii="DIN NEXT™ ARABIC LIGHT" w:hAnsi="DIN NEXT™ ARABIC LIGHT" w:cs="DIN NEXT™ ARABIC LIGHT"/>
                <w:color w:val="525252" w:themeColor="accent3" w:themeShade="80"/>
                <w:lang w:bidi="ar-EG"/>
              </w:rPr>
            </w:pPr>
            <w:r w:rsidRPr="00C4036E">
              <w:rPr>
                <w:rFonts w:ascii="DIN NEXT™ ARABIC LIGHT" w:hAnsi="DIN NEXT™ ARABIC LIGHT" w:cs="DIN NEXT™ ARABIC LIGHT"/>
                <w:color w:val="525252" w:themeColor="accent3" w:themeShade="80"/>
                <w:lang w:bidi="ar-EG"/>
              </w:rPr>
              <w:t>2-2-7</w:t>
            </w:r>
          </w:p>
        </w:tc>
        <w:tc>
          <w:tcPr>
            <w:tcW w:w="3915" w:type="dxa"/>
            <w:shd w:val="clear" w:color="auto" w:fill="D9D9D9" w:themeFill="background1" w:themeFillShade="D9"/>
            <w:vAlign w:val="center"/>
          </w:tcPr>
          <w:p w14:paraId="0ACDF40F" w14:textId="70CC9B1F"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ensures a unified application of its study plan as well as the program and the course specifications offered at more than one site (sections of male and female students and different branches).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1A18A16B"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F541AA"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4E4EEA7"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DA4329D"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F36A8D8"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EF85150" w14:textId="77777777" w:rsidR="007C64E6" w:rsidRPr="00B5164E" w:rsidRDefault="007C64E6" w:rsidP="007C64E6">
            <w:pPr>
              <w:rPr>
                <w:rFonts w:ascii="DIN NEXT™ ARABIC LIGHT" w:hAnsi="DIN NEXT™ ARABIC LIGHT" w:cs="DIN NEXT™ ARABIC LIGHT"/>
                <w:sz w:val="28"/>
                <w:szCs w:val="28"/>
                <w:rtl/>
                <w:lang w:bidi="ar-EG"/>
              </w:rPr>
            </w:pPr>
          </w:p>
        </w:tc>
      </w:tr>
      <w:tr w:rsidR="00C4036E" w:rsidRPr="00B5164E" w14:paraId="42B6368C" w14:textId="77777777" w:rsidTr="00C4036E">
        <w:trPr>
          <w:trHeight w:val="322"/>
          <w:tblCellSpacing w:w="7" w:type="dxa"/>
          <w:jc w:val="center"/>
        </w:trPr>
        <w:tc>
          <w:tcPr>
            <w:tcW w:w="761" w:type="dxa"/>
            <w:shd w:val="clear" w:color="auto" w:fill="52B5C2"/>
            <w:vAlign w:val="center"/>
          </w:tcPr>
          <w:p w14:paraId="0A9C217E" w14:textId="27FF3972" w:rsidR="00C4036E" w:rsidRPr="00C4036E" w:rsidRDefault="00C4036E" w:rsidP="00C4036E">
            <w:pPr>
              <w:jc w:val="center"/>
              <w:rPr>
                <w:rFonts w:ascii="DIN NEXT™ ARABIC LIGHT" w:hAnsi="DIN NEXT™ ARABIC LIGHT" w:cs="DIN NEXT™ ARABIC LIGHT"/>
                <w:color w:val="525252" w:themeColor="accent3" w:themeShade="80"/>
                <w:lang w:bidi="ar-EG"/>
              </w:rPr>
            </w:pPr>
            <w:r>
              <w:rPr>
                <w:rFonts w:ascii="DIN NEXT™ ARABIC REGULAR" w:hAnsi="DIN NEXT™ ARABIC REGULAR" w:cs="DIN NEXT™ ARABIC REGULAR"/>
                <w:color w:val="FFFFFF" w:themeColor="background1"/>
                <w:sz w:val="26"/>
                <w:szCs w:val="26"/>
                <w:lang w:bidi="ar-EG"/>
              </w:rPr>
              <w:t>2-3</w:t>
            </w:r>
          </w:p>
        </w:tc>
        <w:tc>
          <w:tcPr>
            <w:tcW w:w="8805" w:type="dxa"/>
            <w:gridSpan w:val="7"/>
            <w:shd w:val="clear" w:color="auto" w:fill="52B5C2"/>
            <w:vAlign w:val="center"/>
          </w:tcPr>
          <w:p w14:paraId="12362856" w14:textId="763975A3" w:rsidR="00C4036E" w:rsidRPr="00B5164E" w:rsidRDefault="00C4036E" w:rsidP="00C4036E">
            <w:pPr>
              <w:rPr>
                <w:rFonts w:ascii="DIN NEXT™ ARABIC LIGHT" w:hAnsi="DIN NEXT™ ARABIC LIGHT" w:cs="DIN NEXT™ ARABIC LIGHT"/>
                <w:sz w:val="28"/>
                <w:szCs w:val="28"/>
                <w:rtl/>
                <w:lang w:bidi="ar-EG"/>
              </w:rPr>
            </w:pPr>
            <w:r w:rsidRPr="00C4036E">
              <w:rPr>
                <w:rFonts w:ascii="DIN NEXT™ ARABIC REGULAR" w:hAnsi="DIN NEXT™ ARABIC REGULAR" w:cs="DIN NEXT™ ARABIC REGULAR"/>
                <w:color w:val="FFFFFF" w:themeColor="background1"/>
                <w:sz w:val="24"/>
                <w:szCs w:val="24"/>
                <w:lang w:bidi="ar-EG"/>
              </w:rPr>
              <w:t>Quality of Teaching and Students' Assessment</w:t>
            </w:r>
          </w:p>
        </w:tc>
      </w:tr>
      <w:tr w:rsidR="007C64E6" w:rsidRPr="00B5164E" w14:paraId="660C87C3" w14:textId="77777777" w:rsidTr="00C4036E">
        <w:trPr>
          <w:trHeight w:val="322"/>
          <w:tblCellSpacing w:w="7" w:type="dxa"/>
          <w:jc w:val="center"/>
        </w:trPr>
        <w:tc>
          <w:tcPr>
            <w:tcW w:w="761" w:type="dxa"/>
            <w:shd w:val="clear" w:color="auto" w:fill="F2F2F2" w:themeFill="background1" w:themeFillShade="F2"/>
            <w:vAlign w:val="center"/>
          </w:tcPr>
          <w:p w14:paraId="58D17513" w14:textId="3CE66032" w:rsidR="007C64E6" w:rsidRDefault="007C64E6" w:rsidP="007C64E6">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2-3-1</w:t>
            </w:r>
          </w:p>
        </w:tc>
        <w:tc>
          <w:tcPr>
            <w:tcW w:w="3915" w:type="dxa"/>
            <w:shd w:val="clear" w:color="auto" w:fill="F2F2F2" w:themeFill="background1" w:themeFillShade="F2"/>
            <w:vAlign w:val="center"/>
          </w:tcPr>
          <w:p w14:paraId="76854306" w14:textId="377B4D35" w:rsidR="007C64E6" w:rsidRPr="00F1622F" w:rsidRDefault="007C64E6" w:rsidP="007C64E6">
            <w:pPr>
              <w:spacing w:before="60"/>
              <w:jc w:val="both"/>
              <w:rPr>
                <w:rFonts w:ascii="DIN NEXT™ ARABIC LIGHT" w:hAnsi="DIN NEXT™ ARABIC LIGHT" w:cs="DIN NEXT™ ARABIC LIGHT"/>
                <w:b/>
                <w:bCs/>
                <w:color w:val="525252" w:themeColor="accent3" w:themeShade="80"/>
                <w:sz w:val="20"/>
                <w:szCs w:val="20"/>
              </w:rPr>
            </w:pPr>
            <w:r w:rsidRPr="007C64E6">
              <w:rPr>
                <w:rFonts w:ascii="DIN NEXT™ ARABIC LIGHT" w:hAnsi="DIN NEXT™ ARABIC LIGHT" w:cs="DIN NEXT™ ARABIC LIGHT"/>
                <w:b/>
                <w:bCs/>
                <w:color w:val="525252" w:themeColor="accent3" w:themeShade="80"/>
                <w:sz w:val="20"/>
                <w:szCs w:val="20"/>
              </w:rPr>
              <w:t>The program monitors the commitment of the teaching staff to the learning and teaching strategies and assessment methods included in the program and course specifications through specific mechanisms.</w:t>
            </w:r>
            <w:r w:rsidRPr="007C64E6">
              <w:rPr>
                <w:rFonts w:ascii="DIN NEXT™ ARABIC LIGHT" w:hAnsi="DIN NEXT™ ARABIC LIGHT" w:cs="DIN NEXT™ ARABIC LIGHT"/>
                <w:b/>
                <w:bCs/>
                <w:color w:val="525252" w:themeColor="accent3" w:themeShade="80"/>
                <w:sz w:val="20"/>
                <w:szCs w:val="20"/>
                <w:rtl/>
              </w:rPr>
              <w:t xml:space="preserve"> </w:t>
            </w:r>
            <w:r w:rsidRPr="007C64E6">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169374F"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7BD4E5"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5A3577D"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466051D1"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82F9EFB"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55F2FE24"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552A5036" w14:textId="77777777" w:rsidTr="003E6F3F">
        <w:trPr>
          <w:trHeight w:val="367"/>
          <w:tblCellSpacing w:w="7" w:type="dxa"/>
          <w:jc w:val="center"/>
        </w:trPr>
        <w:tc>
          <w:tcPr>
            <w:tcW w:w="761" w:type="dxa"/>
            <w:shd w:val="clear" w:color="auto" w:fill="D9D9D9" w:themeFill="background1" w:themeFillShade="D9"/>
            <w:vAlign w:val="center"/>
          </w:tcPr>
          <w:p w14:paraId="4CAED8AA" w14:textId="41226A4F"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lastRenderedPageBreak/>
              <w:t>2-3-2</w:t>
            </w:r>
          </w:p>
        </w:tc>
        <w:tc>
          <w:tcPr>
            <w:tcW w:w="3915" w:type="dxa"/>
            <w:shd w:val="clear" w:color="auto" w:fill="D9D9D9" w:themeFill="background1" w:themeFillShade="D9"/>
            <w:vAlign w:val="center"/>
          </w:tcPr>
          <w:p w14:paraId="6ABADDF4" w14:textId="5D3A5E6E"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The necessary training </w:t>
            </w:r>
            <w:proofErr w:type="gramStart"/>
            <w:r w:rsidRPr="007C64E6">
              <w:rPr>
                <w:rFonts w:ascii="DIN NEXT™ ARABIC LIGHT" w:hAnsi="DIN NEXT™ ARABIC LIGHT" w:cs="DIN NEXT™ ARABIC LIGHT"/>
                <w:color w:val="525252" w:themeColor="accent3" w:themeShade="80"/>
                <w:sz w:val="20"/>
                <w:szCs w:val="20"/>
              </w:rPr>
              <w:t>is provided</w:t>
            </w:r>
            <w:proofErr w:type="gramEnd"/>
            <w:r w:rsidRPr="007C64E6">
              <w:rPr>
                <w:rFonts w:ascii="DIN NEXT™ ARABIC LIGHT" w:hAnsi="DIN NEXT™ ARABIC LIGHT" w:cs="DIN NEXT™ ARABIC LIGHT"/>
                <w:color w:val="525252" w:themeColor="accent3" w:themeShade="80"/>
                <w:sz w:val="20"/>
                <w:szCs w:val="20"/>
              </w:rPr>
              <w:t xml:space="preserve"> for the teaching staff on learning and teaching strategies and assessment methods identified in the program and course specifications, along with the effective use of modern and advanced technology; and their use is monitored.</w:t>
            </w:r>
          </w:p>
        </w:tc>
        <w:tc>
          <w:tcPr>
            <w:tcW w:w="492" w:type="dxa"/>
            <w:shd w:val="clear" w:color="auto" w:fill="D9D9D9" w:themeFill="background1" w:themeFillShade="D9"/>
          </w:tcPr>
          <w:p w14:paraId="1DE1BE92"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858B43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E067F43"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A4D331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EADB5AC"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491F69CA" w14:textId="77777777" w:rsidR="007C64E6" w:rsidRPr="00B5164E" w:rsidRDefault="007C64E6" w:rsidP="007C64E6">
            <w:pPr>
              <w:rPr>
                <w:rFonts w:ascii="DIN NEXT™ ARABIC LIGHT" w:hAnsi="DIN NEXT™ ARABIC LIGHT" w:cs="DIN NEXT™ ARABIC LIGHT"/>
                <w:sz w:val="28"/>
                <w:szCs w:val="28"/>
                <w:rtl/>
                <w:lang w:bidi="ar-EG"/>
              </w:rPr>
            </w:pPr>
          </w:p>
        </w:tc>
      </w:tr>
      <w:tr w:rsidR="007C64E6" w:rsidRPr="00B5164E" w14:paraId="16771FF2" w14:textId="77777777" w:rsidTr="003E6F3F">
        <w:trPr>
          <w:trHeight w:val="345"/>
          <w:tblCellSpacing w:w="7" w:type="dxa"/>
          <w:jc w:val="center"/>
        </w:trPr>
        <w:tc>
          <w:tcPr>
            <w:tcW w:w="761" w:type="dxa"/>
            <w:shd w:val="clear" w:color="auto" w:fill="F2F2F2" w:themeFill="background1" w:themeFillShade="F2"/>
            <w:vAlign w:val="center"/>
          </w:tcPr>
          <w:p w14:paraId="5353FBB0" w14:textId="417A930B" w:rsidR="007C64E6" w:rsidRPr="00C32F42" w:rsidRDefault="007C64E6" w:rsidP="007C64E6">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2-3-3</w:t>
            </w:r>
          </w:p>
        </w:tc>
        <w:tc>
          <w:tcPr>
            <w:tcW w:w="3915" w:type="dxa"/>
            <w:shd w:val="clear" w:color="auto" w:fill="F2F2F2" w:themeFill="background1" w:themeFillShade="F2"/>
            <w:vAlign w:val="center"/>
          </w:tcPr>
          <w:p w14:paraId="57EB6122" w14:textId="41746911" w:rsidR="007C64E6" w:rsidRPr="00C32F42" w:rsidRDefault="007C64E6" w:rsidP="007C64E6">
            <w:pPr>
              <w:spacing w:before="60"/>
              <w:jc w:val="lowKashida"/>
              <w:rPr>
                <w:rFonts w:ascii="DIN NEXT™ ARABIC LIGHT" w:hAnsi="DIN NEXT™ ARABIC LIGHT" w:cs="DIN NEXT™ ARABIC LIGHT"/>
                <w:color w:val="525252" w:themeColor="accent3" w:themeShade="80"/>
                <w:sz w:val="20"/>
                <w:szCs w:val="20"/>
                <w:rtl/>
              </w:rPr>
            </w:pPr>
            <w:r w:rsidRPr="007C64E6">
              <w:rPr>
                <w:rFonts w:ascii="DIN NEXT™ ARABIC LIGHT" w:hAnsi="DIN NEXT™ ARABIC LIGHT" w:cs="DIN NEXT™ ARABIC LIGHT"/>
                <w:color w:val="525252" w:themeColor="accent3" w:themeShade="80"/>
                <w:sz w:val="20"/>
                <w:szCs w:val="20"/>
              </w:rPr>
              <w:t xml:space="preserve">At the beginning of each course, students are provided with comprehensive information about the course, including learning outcomes, teaching and learning strategies, and assessment methods and dates, as well as what is expected from them during the study of the course and feedback on their performance is provided for them. </w:t>
            </w:r>
          </w:p>
        </w:tc>
        <w:tc>
          <w:tcPr>
            <w:tcW w:w="492" w:type="dxa"/>
            <w:shd w:val="clear" w:color="auto" w:fill="F2F2F2" w:themeFill="background1" w:themeFillShade="F2"/>
          </w:tcPr>
          <w:p w14:paraId="7BFA3927"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96F8B46" w14:textId="77777777" w:rsidR="007C64E6" w:rsidRPr="00B5164E" w:rsidRDefault="007C64E6" w:rsidP="007C64E6">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73ECAE1" w14:textId="77777777" w:rsidR="007C64E6" w:rsidRPr="00B5164E" w:rsidRDefault="007C64E6" w:rsidP="007C64E6">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EF9FA66" w14:textId="77777777" w:rsidR="007C64E6" w:rsidRPr="00B5164E" w:rsidRDefault="007C64E6" w:rsidP="007C64E6">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707DAAA" w14:textId="77777777" w:rsidR="007C64E6" w:rsidRPr="00B5164E" w:rsidRDefault="007C64E6" w:rsidP="007C64E6">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35CB422" w14:textId="77777777" w:rsidR="007C64E6" w:rsidRPr="00B5164E" w:rsidRDefault="007C64E6" w:rsidP="007C64E6">
            <w:pPr>
              <w:rPr>
                <w:rFonts w:ascii="DIN NEXT™ ARABIC LIGHT" w:hAnsi="DIN NEXT™ ARABIC LIGHT" w:cs="DIN NEXT™ ARABIC LIGHT"/>
                <w:sz w:val="28"/>
                <w:szCs w:val="28"/>
                <w:rtl/>
                <w:lang w:bidi="ar-EG"/>
              </w:rPr>
            </w:pPr>
          </w:p>
        </w:tc>
      </w:tr>
      <w:tr w:rsidR="003E6F3F" w:rsidRPr="00B5164E" w14:paraId="1F0162A7" w14:textId="77777777" w:rsidTr="003E6F3F">
        <w:trPr>
          <w:trHeight w:val="322"/>
          <w:tblCellSpacing w:w="7" w:type="dxa"/>
          <w:jc w:val="center"/>
        </w:trPr>
        <w:tc>
          <w:tcPr>
            <w:tcW w:w="761" w:type="dxa"/>
            <w:shd w:val="clear" w:color="auto" w:fill="D9D9D9" w:themeFill="background1" w:themeFillShade="D9"/>
            <w:vAlign w:val="center"/>
          </w:tcPr>
          <w:p w14:paraId="7311451A" w14:textId="2B882BFC" w:rsidR="003E6F3F" w:rsidRPr="00C32F42" w:rsidRDefault="003E6F3F" w:rsidP="003E6F3F">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2-3-4</w:t>
            </w:r>
          </w:p>
        </w:tc>
        <w:tc>
          <w:tcPr>
            <w:tcW w:w="3915" w:type="dxa"/>
            <w:shd w:val="clear" w:color="auto" w:fill="D9D9D9" w:themeFill="background1" w:themeFillShade="D9"/>
            <w:vAlign w:val="center"/>
          </w:tcPr>
          <w:p w14:paraId="7894ED81" w14:textId="77EA8EE6" w:rsidR="003E6F3F" w:rsidRPr="00C32F42" w:rsidRDefault="003E6F3F" w:rsidP="003E6F3F">
            <w:pPr>
              <w:spacing w:before="60"/>
              <w:jc w:val="lowKashida"/>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525252" w:themeColor="accent3" w:themeShade="80"/>
                <w:sz w:val="20"/>
                <w:szCs w:val="20"/>
              </w:rPr>
              <w:t>The program applies mechanisms to support and motivate excellence in teaching, and encourages creativity and innovation of the teaching staff.</w:t>
            </w:r>
          </w:p>
        </w:tc>
        <w:tc>
          <w:tcPr>
            <w:tcW w:w="492" w:type="dxa"/>
            <w:shd w:val="clear" w:color="auto" w:fill="D9D9D9" w:themeFill="background1" w:themeFillShade="D9"/>
          </w:tcPr>
          <w:p w14:paraId="04685FD5"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3312C7F" w14:textId="77777777" w:rsidR="003E6F3F" w:rsidRPr="00B5164E" w:rsidRDefault="003E6F3F" w:rsidP="003E6F3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084CDDF" w14:textId="77777777" w:rsidR="003E6F3F" w:rsidRPr="00B5164E" w:rsidRDefault="003E6F3F" w:rsidP="003E6F3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1DA8D4D" w14:textId="77777777" w:rsidR="003E6F3F" w:rsidRPr="00B5164E" w:rsidRDefault="003E6F3F" w:rsidP="003E6F3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86B79AC" w14:textId="77777777" w:rsidR="003E6F3F" w:rsidRPr="00B5164E" w:rsidRDefault="003E6F3F" w:rsidP="003E6F3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E279164" w14:textId="77777777" w:rsidR="003E6F3F" w:rsidRPr="00B5164E" w:rsidRDefault="003E6F3F" w:rsidP="003E6F3F">
            <w:pPr>
              <w:rPr>
                <w:rFonts w:ascii="DIN NEXT™ ARABIC LIGHT" w:hAnsi="DIN NEXT™ ARABIC LIGHT" w:cs="DIN NEXT™ ARABIC LIGHT"/>
                <w:sz w:val="28"/>
                <w:szCs w:val="28"/>
                <w:rtl/>
                <w:lang w:bidi="ar-EG"/>
              </w:rPr>
            </w:pPr>
          </w:p>
        </w:tc>
      </w:tr>
      <w:tr w:rsidR="00894BE7" w:rsidRPr="00B5164E" w14:paraId="6DD531CC" w14:textId="77777777" w:rsidTr="003E6F3F">
        <w:trPr>
          <w:trHeight w:val="322"/>
          <w:tblCellSpacing w:w="7" w:type="dxa"/>
          <w:jc w:val="center"/>
        </w:trPr>
        <w:tc>
          <w:tcPr>
            <w:tcW w:w="761" w:type="dxa"/>
            <w:shd w:val="clear" w:color="auto" w:fill="F2F2F2" w:themeFill="background1" w:themeFillShade="F2"/>
            <w:vAlign w:val="center"/>
          </w:tcPr>
          <w:p w14:paraId="0E2E662E" w14:textId="054CCB32"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2-3-5</w:t>
            </w:r>
          </w:p>
        </w:tc>
        <w:tc>
          <w:tcPr>
            <w:tcW w:w="3915" w:type="dxa"/>
            <w:shd w:val="clear" w:color="auto" w:fill="F2F2F2" w:themeFill="background1" w:themeFillShade="F2"/>
            <w:vAlign w:val="center"/>
          </w:tcPr>
          <w:p w14:paraId="25129A0D" w14:textId="75C1E42A" w:rsidR="00894BE7" w:rsidRPr="00DB18C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The program implements clear and publicized procedures to verify the quality and validity of the assessment methods, and to ensure the level of student achievement.</w:t>
            </w:r>
          </w:p>
        </w:tc>
        <w:tc>
          <w:tcPr>
            <w:tcW w:w="492" w:type="dxa"/>
            <w:shd w:val="clear" w:color="auto" w:fill="F2F2F2" w:themeFill="background1" w:themeFillShade="F2"/>
          </w:tcPr>
          <w:p w14:paraId="55ACA6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B6B764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4A539B1"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1A3021C"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3594B89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257AA9E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F276349" w14:textId="77777777" w:rsidTr="003E6F3F">
        <w:trPr>
          <w:trHeight w:val="322"/>
          <w:tblCellSpacing w:w="7" w:type="dxa"/>
          <w:jc w:val="center"/>
        </w:trPr>
        <w:tc>
          <w:tcPr>
            <w:tcW w:w="761" w:type="dxa"/>
            <w:shd w:val="clear" w:color="auto" w:fill="D9D9D9" w:themeFill="background1" w:themeFillShade="D9"/>
            <w:vAlign w:val="center"/>
          </w:tcPr>
          <w:p w14:paraId="26E45D5E" w14:textId="424485BB"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2-3-6</w:t>
            </w:r>
          </w:p>
        </w:tc>
        <w:tc>
          <w:tcPr>
            <w:tcW w:w="3915" w:type="dxa"/>
            <w:shd w:val="clear" w:color="auto" w:fill="D9D9D9" w:themeFill="background1" w:themeFillShade="D9"/>
            <w:vAlign w:val="center"/>
          </w:tcPr>
          <w:p w14:paraId="21DE952D" w14:textId="4149036E" w:rsidR="00894BE7" w:rsidRPr="00894BE7"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Effective procedures </w:t>
            </w:r>
            <w:proofErr w:type="gramStart"/>
            <w:r w:rsidRPr="00894BE7">
              <w:rPr>
                <w:rFonts w:ascii="DIN NEXT™ ARABIC LIGHT" w:hAnsi="DIN NEXT™ ARABIC LIGHT" w:cs="DIN NEXT™ ARABIC LIGHT"/>
                <w:b/>
                <w:bCs/>
                <w:color w:val="525252" w:themeColor="accent3" w:themeShade="80"/>
                <w:sz w:val="20"/>
                <w:szCs w:val="20"/>
              </w:rPr>
              <w:t>are used</w:t>
            </w:r>
            <w:proofErr w:type="gramEnd"/>
            <w:r w:rsidRPr="00894BE7">
              <w:rPr>
                <w:rFonts w:ascii="DIN NEXT™ ARABIC LIGHT" w:hAnsi="DIN NEXT™ ARABIC LIGHT" w:cs="DIN NEXT™ ARABIC LIGHT"/>
                <w:b/>
                <w:bCs/>
                <w:color w:val="525252" w:themeColor="accent3" w:themeShade="80"/>
                <w:sz w:val="20"/>
                <w:szCs w:val="20"/>
              </w:rPr>
              <w:t xml:space="preserve"> to control academic integrity at the program level to verify that the work and assignments of students are their own. </w:t>
            </w:r>
            <w:r w:rsidRPr="00894BE7">
              <w:rPr>
                <w:rFonts w:ascii="DIN NEXT™ ARABIC LIGHT" w:hAnsi="DIN NEXT™ ARABIC LIGHT" w:cs="DIN NEXT™ ARABIC LIGHT" w:hint="cs"/>
                <w:b/>
                <w:bCs/>
                <w:color w:val="FF0000"/>
                <w:sz w:val="20"/>
                <w:szCs w:val="20"/>
                <w:rtl/>
              </w:rPr>
              <w:t>*</w:t>
            </w:r>
          </w:p>
        </w:tc>
        <w:tc>
          <w:tcPr>
            <w:tcW w:w="492" w:type="dxa"/>
            <w:shd w:val="clear" w:color="auto" w:fill="D9D9D9" w:themeFill="background1" w:themeFillShade="D9"/>
          </w:tcPr>
          <w:p w14:paraId="730D916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A8FDCC7"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15BFB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967DDB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00B27FD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DF2F53" w14:textId="77777777" w:rsidR="00894BE7" w:rsidRPr="00B5164E" w:rsidRDefault="00894BE7" w:rsidP="00894BE7">
            <w:pPr>
              <w:rPr>
                <w:rFonts w:ascii="DIN NEXT™ ARABIC LIGHT" w:hAnsi="DIN NEXT™ ARABIC LIGHT" w:cs="DIN NEXT™ ARABIC LIGHT"/>
                <w:sz w:val="28"/>
                <w:szCs w:val="28"/>
                <w:rtl/>
                <w:lang w:bidi="ar-EG"/>
              </w:rPr>
            </w:pPr>
          </w:p>
        </w:tc>
      </w:tr>
      <w:tr w:rsidR="00DB18C2" w:rsidRPr="00B5164E" w14:paraId="0C90C417" w14:textId="77777777" w:rsidTr="00CE64A8">
        <w:trPr>
          <w:trHeight w:val="115"/>
          <w:tblCellSpacing w:w="7" w:type="dxa"/>
          <w:jc w:val="center"/>
        </w:trPr>
        <w:tc>
          <w:tcPr>
            <w:tcW w:w="9580" w:type="dxa"/>
            <w:gridSpan w:val="8"/>
            <w:shd w:val="clear" w:color="auto" w:fill="52B5C2"/>
            <w:vAlign w:val="center"/>
          </w:tcPr>
          <w:p w14:paraId="1332526C" w14:textId="77777777" w:rsidR="00DB18C2" w:rsidRPr="00CA01A9" w:rsidRDefault="00DB18C2"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B18C2" w:rsidRPr="00B5164E" w14:paraId="2DB50469" w14:textId="77777777" w:rsidTr="00CE64A8">
        <w:trPr>
          <w:trHeight w:val="115"/>
          <w:tblCellSpacing w:w="7" w:type="dxa"/>
          <w:jc w:val="center"/>
        </w:trPr>
        <w:tc>
          <w:tcPr>
            <w:tcW w:w="4690" w:type="dxa"/>
            <w:gridSpan w:val="2"/>
            <w:shd w:val="clear" w:color="auto" w:fill="5279BB"/>
            <w:vAlign w:val="center"/>
          </w:tcPr>
          <w:p w14:paraId="28BF6B71" w14:textId="77777777" w:rsidR="00DB18C2" w:rsidRPr="00BD48B3" w:rsidRDefault="00DB18C2"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528993A9" w14:textId="77777777" w:rsidR="00DB18C2" w:rsidRPr="003E6F3F" w:rsidRDefault="00DB18C2"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02F28A6C"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06A7BAA5" w14:textId="77777777" w:rsidTr="00CE64A8">
        <w:trPr>
          <w:trHeight w:val="115"/>
          <w:tblCellSpacing w:w="7" w:type="dxa"/>
          <w:jc w:val="center"/>
        </w:trPr>
        <w:tc>
          <w:tcPr>
            <w:tcW w:w="4690" w:type="dxa"/>
            <w:gridSpan w:val="2"/>
            <w:shd w:val="clear" w:color="auto" w:fill="5279BB"/>
            <w:vAlign w:val="center"/>
          </w:tcPr>
          <w:p w14:paraId="14770C50"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36200D37"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771A3C2" w14:textId="77777777" w:rsidTr="00CE64A8">
        <w:trPr>
          <w:trHeight w:val="115"/>
          <w:tblCellSpacing w:w="7" w:type="dxa"/>
          <w:jc w:val="center"/>
        </w:trPr>
        <w:tc>
          <w:tcPr>
            <w:tcW w:w="4690" w:type="dxa"/>
            <w:gridSpan w:val="2"/>
            <w:shd w:val="clear" w:color="auto" w:fill="5279BB"/>
            <w:vAlign w:val="center"/>
          </w:tcPr>
          <w:p w14:paraId="6BB0003D" w14:textId="77777777" w:rsidR="00DB18C2" w:rsidRPr="00246DBD"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5A061C1E" w14:textId="77777777" w:rsidR="00DB18C2" w:rsidRPr="00B5164E" w:rsidRDefault="00DB18C2" w:rsidP="00CE64A8">
            <w:pPr>
              <w:rPr>
                <w:rFonts w:ascii="DIN NEXT™ ARABIC LIGHT" w:hAnsi="DIN NEXT™ ARABIC LIGHT" w:cs="DIN NEXT™ ARABIC LIGHT"/>
                <w:sz w:val="28"/>
                <w:szCs w:val="28"/>
                <w:rtl/>
                <w:lang w:bidi="ar-EG"/>
              </w:rPr>
            </w:pPr>
          </w:p>
        </w:tc>
      </w:tr>
      <w:tr w:rsidR="00DB18C2" w:rsidRPr="00B5164E" w14:paraId="34492F3D" w14:textId="77777777" w:rsidTr="00CE64A8">
        <w:trPr>
          <w:trHeight w:val="402"/>
          <w:tblCellSpacing w:w="7" w:type="dxa"/>
          <w:jc w:val="center"/>
        </w:trPr>
        <w:tc>
          <w:tcPr>
            <w:tcW w:w="4690" w:type="dxa"/>
            <w:gridSpan w:val="2"/>
            <w:shd w:val="clear" w:color="auto" w:fill="5279BB"/>
            <w:vAlign w:val="center"/>
          </w:tcPr>
          <w:p w14:paraId="1DA422CB" w14:textId="77777777" w:rsidR="00DB18C2" w:rsidRPr="00BD48B3" w:rsidRDefault="00DB18C2"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3CD78D01" w14:textId="77777777" w:rsidR="00DB18C2" w:rsidRPr="00B5164E" w:rsidRDefault="00DB18C2" w:rsidP="00CE64A8">
            <w:pPr>
              <w:rPr>
                <w:rFonts w:ascii="DIN NEXT™ ARABIC LIGHT" w:hAnsi="DIN NEXT™ ARABIC LIGHT" w:cs="DIN NEXT™ ARABIC LIGHT"/>
                <w:sz w:val="28"/>
                <w:szCs w:val="28"/>
                <w:rtl/>
                <w:lang w:bidi="ar-EG"/>
              </w:rPr>
            </w:pPr>
          </w:p>
        </w:tc>
      </w:tr>
    </w:tbl>
    <w:p w14:paraId="4E8D08C7" w14:textId="77777777" w:rsidR="00795E7B" w:rsidRDefault="00795E7B" w:rsidP="00795E7B">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16610420" w14:textId="77777777" w:rsidR="00795E7B" w:rsidRDefault="00795E7B" w:rsidP="000E7F93">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2FC21CB2" w14:textId="1396AC69" w:rsidR="000E7F93" w:rsidRPr="00D53245" w:rsidRDefault="000E7F93" w:rsidP="00795E7B">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D53245">
        <w:rPr>
          <w:rFonts w:ascii="DIN NEXT™ ARABIC REGULAR" w:hAnsi="DIN NEXT™ ARABIC REGULAR" w:cs="DIN NEXT™ ARABIC REGULAR"/>
          <w:b/>
          <w:bCs/>
          <w:color w:val="525252" w:themeColor="accent3" w:themeShade="80"/>
          <w:sz w:val="26"/>
          <w:szCs w:val="26"/>
        </w:rPr>
        <w:t>Comments on Results:</w:t>
      </w:r>
      <w:r w:rsidRPr="00D53245">
        <w:rPr>
          <w:rFonts w:ascii="DIN NEXT™ ARABIC REGULAR" w:hAnsi="DIN NEXT™ ARABIC REGULAR" w:cs="DIN NEXT™ ARABIC REGULAR"/>
          <w:b/>
          <w:bCs/>
          <w:color w:val="525252" w:themeColor="accent3" w:themeShade="80"/>
          <w:sz w:val="26"/>
          <w:szCs w:val="26"/>
          <w:rtl/>
        </w:rPr>
        <w:t xml:space="preserve"> </w:t>
      </w:r>
    </w:p>
    <w:p w14:paraId="26406B1E" w14:textId="773336DA" w:rsid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0786745D" w14:textId="77777777"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p>
    <w:p w14:paraId="2D14755A" w14:textId="77777777" w:rsidR="00795E7B" w:rsidRPr="00795E7B" w:rsidRDefault="00795E7B" w:rsidP="00CA6F92">
      <w:pPr>
        <w:autoSpaceDE w:val="0"/>
        <w:autoSpaceDN w:val="0"/>
        <w:adjustRightInd w:val="0"/>
        <w:spacing w:after="0" w:line="360" w:lineRule="auto"/>
        <w:textAlignment w:val="center"/>
        <w:rPr>
          <w:rStyle w:val="a"/>
          <w:rFonts w:ascii="DIN NEXT™ ARABIC MEDIUM" w:hAnsi="DIN NEXT™ ARABIC MEDIUM" w:cs="DIN NEXT™ ARABIC MEDIUM"/>
          <w:color w:val="5279BB"/>
          <w:sz w:val="24"/>
          <w:szCs w:val="24"/>
        </w:rPr>
      </w:pPr>
      <w:r w:rsidRPr="00795E7B">
        <w:rPr>
          <w:rStyle w:val="a"/>
          <w:rFonts w:ascii="DIN NEXT™ ARABIC MEDIUM" w:hAnsi="DIN NEXT™ ARABIC MEDIUM" w:cs="DIN NEXT™ ARABIC MEDIUM"/>
          <w:color w:val="5279BB"/>
          <w:sz w:val="24"/>
          <w:szCs w:val="24"/>
        </w:rPr>
        <w:t>Sub-standards:</w:t>
      </w:r>
    </w:p>
    <w:p w14:paraId="75CF0008" w14:textId="74ED65C7" w:rsidR="000E7F93" w:rsidRPr="0023713F"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proofErr w:type="gramStart"/>
      <w:r w:rsidRPr="000E7F93">
        <w:rPr>
          <w:rStyle w:val="a"/>
          <w:rFonts w:ascii="DIN NEXT™ ARABIC REGULAR" w:hAnsi="DIN NEXT™ ARABIC REGULAR" w:cs="DIN NEXT™ ARABIC REGULAR"/>
          <w:color w:val="5279BB"/>
          <w:sz w:val="24"/>
          <w:szCs w:val="24"/>
        </w:rPr>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1</w:t>
      </w:r>
      <w:proofErr w:type="gramEnd"/>
      <w:r w:rsidRPr="000E7F93">
        <w:rPr>
          <w:rStyle w:val="a"/>
          <w:rFonts w:ascii="DIN NEXT™ ARABIC REGULAR" w:hAnsi="DIN NEXT™ ARABIC REGULAR" w:cs="DIN NEXT™ ARABIC REGULAR"/>
          <w:color w:val="5279BB"/>
          <w:sz w:val="24"/>
          <w:szCs w:val="24"/>
        </w:rPr>
        <w:t xml:space="preserve"> </w:t>
      </w:r>
      <w:r w:rsidR="00795E7B" w:rsidRPr="00795E7B">
        <w:rPr>
          <w:rStyle w:val="a"/>
          <w:rFonts w:ascii="DIN NEXT™ ARABIC REGULAR" w:hAnsi="DIN NEXT™ ARABIC REGULAR" w:cs="DIN NEXT™ ARABIC REGULAR"/>
          <w:color w:val="5279BB"/>
          <w:sz w:val="24"/>
          <w:szCs w:val="24"/>
        </w:rPr>
        <w:t>Learning Outcomes</w:t>
      </w:r>
    </w:p>
    <w:p w14:paraId="1A5623EE" w14:textId="2D2EF687" w:rsidR="000E7F93"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Pr>
      </w:pPr>
      <w:proofErr w:type="gramStart"/>
      <w:r w:rsidRPr="000E7F93">
        <w:rPr>
          <w:rStyle w:val="a"/>
          <w:rFonts w:ascii="DIN NEXT™ ARABIC REGULAR" w:hAnsi="DIN NEXT™ ARABIC REGULAR" w:cs="DIN NEXT™ ARABIC REGULAR"/>
          <w:color w:val="5279BB"/>
          <w:sz w:val="24"/>
          <w:szCs w:val="24"/>
        </w:rPr>
        <w:lastRenderedPageBreak/>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2</w:t>
      </w:r>
      <w:proofErr w:type="gramEnd"/>
      <w:r w:rsidRPr="000E7F93">
        <w:rPr>
          <w:rStyle w:val="a"/>
          <w:rFonts w:ascii="DIN NEXT™ ARABIC REGULAR" w:hAnsi="DIN NEXT™ ARABIC REGULAR" w:cs="DIN NEXT™ ARABIC REGULAR"/>
          <w:color w:val="5279BB"/>
          <w:sz w:val="24"/>
          <w:szCs w:val="24"/>
        </w:rPr>
        <w:t xml:space="preserve"> </w:t>
      </w:r>
      <w:r w:rsidR="00795E7B" w:rsidRPr="00795E7B">
        <w:rPr>
          <w:rStyle w:val="a"/>
          <w:rFonts w:ascii="DIN NEXT™ ARABIC REGULAR" w:hAnsi="DIN NEXT™ ARABIC REGULAR" w:cs="DIN NEXT™ ARABIC REGULAR"/>
          <w:color w:val="5279BB"/>
          <w:sz w:val="24"/>
          <w:szCs w:val="24"/>
        </w:rPr>
        <w:t>Curriculum</w:t>
      </w:r>
    </w:p>
    <w:p w14:paraId="7DB45A14" w14:textId="77777777" w:rsidR="0068487E" w:rsidRPr="0023713F" w:rsidRDefault="0068487E"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p>
    <w:p w14:paraId="75AD12FC" w14:textId="02FE3B68" w:rsidR="000E7F93" w:rsidRPr="0023713F" w:rsidRDefault="000E7F93" w:rsidP="00CA6F92">
      <w:pPr>
        <w:autoSpaceDE w:val="0"/>
        <w:autoSpaceDN w:val="0"/>
        <w:adjustRightInd w:val="0"/>
        <w:spacing w:after="0" w:line="360" w:lineRule="auto"/>
        <w:textAlignment w:val="center"/>
        <w:rPr>
          <w:rStyle w:val="a"/>
          <w:rFonts w:ascii="DIN NEXT™ ARABIC REGULAR" w:hAnsi="DIN NEXT™ ARABIC REGULAR" w:cs="DIN NEXT™ ARABIC REGULAR"/>
          <w:color w:val="5279BB"/>
          <w:sz w:val="24"/>
          <w:szCs w:val="24"/>
          <w:rtl/>
        </w:rPr>
      </w:pPr>
      <w:r w:rsidRPr="000E7F93">
        <w:rPr>
          <w:rStyle w:val="a"/>
          <w:rFonts w:ascii="DIN NEXT™ ARABIC REGULAR" w:hAnsi="DIN NEXT™ ARABIC REGULAR" w:cs="DIN NEXT™ ARABIC REGULAR"/>
          <w:color w:val="5279BB"/>
          <w:sz w:val="24"/>
          <w:szCs w:val="24"/>
        </w:rPr>
        <w:t>2</w:t>
      </w:r>
      <w:r w:rsidR="00795E7B">
        <w:rPr>
          <w:rStyle w:val="a"/>
          <w:rFonts w:ascii="DIN NEXT™ ARABIC REGULAR" w:hAnsi="DIN NEXT™ ARABIC REGULAR" w:cs="DIN NEXT™ ARABIC REGULAR"/>
          <w:color w:val="5279BB"/>
          <w:sz w:val="24"/>
          <w:szCs w:val="24"/>
        </w:rPr>
        <w:t>-</w:t>
      </w:r>
      <w:r w:rsidRPr="000E7F93">
        <w:rPr>
          <w:rStyle w:val="a"/>
          <w:rFonts w:ascii="DIN NEXT™ ARABIC REGULAR" w:hAnsi="DIN NEXT™ ARABIC REGULAR" w:cs="DIN NEXT™ ARABIC REGULAR"/>
          <w:color w:val="5279BB"/>
          <w:sz w:val="24"/>
          <w:szCs w:val="24"/>
        </w:rPr>
        <w:t xml:space="preserve">3 </w:t>
      </w:r>
      <w:r w:rsidR="00795E7B" w:rsidRPr="00795E7B">
        <w:rPr>
          <w:rStyle w:val="a"/>
          <w:rFonts w:ascii="DIN NEXT™ ARABIC REGULAR" w:hAnsi="DIN NEXT™ ARABIC REGULAR" w:cs="DIN NEXT™ ARABIC REGULAR"/>
          <w:color w:val="5279BB"/>
          <w:sz w:val="24"/>
          <w:szCs w:val="24"/>
        </w:rPr>
        <w:t>Quality of Teaching and Students' Assessment</w:t>
      </w:r>
    </w:p>
    <w:p w14:paraId="70B0C15D" w14:textId="77777777" w:rsidR="000E7F93" w:rsidRPr="00CA6F92" w:rsidRDefault="000E7F93" w:rsidP="000E7F93">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7BC52491" w14:textId="77777777" w:rsidR="00B17E6F" w:rsidRPr="00990F06" w:rsidRDefault="00B17E6F" w:rsidP="00B17E6F">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bookmarkStart w:id="54" w:name="_Toc115709317"/>
      <w:bookmarkStart w:id="55" w:name="_Ref115722991"/>
      <w:r w:rsidRPr="00990F06">
        <w:rPr>
          <w:rStyle w:val="a"/>
          <w:rFonts w:ascii="DIN NEXT™ ARABIC MEDIUM" w:hAnsi="DIN NEXT™ ARABIC MEDIUM" w:cs="DIN NEXT™ ARABIC MEDIUM"/>
          <w:b/>
          <w:bCs/>
          <w:color w:val="5279BB"/>
          <w:sz w:val="24"/>
          <w:szCs w:val="24"/>
        </w:rPr>
        <w:t>Overall Evaluation for Quality of the Standard:</w:t>
      </w:r>
    </w:p>
    <w:p w14:paraId="69AC6B39" w14:textId="4100A058"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Strengths:</w:t>
      </w:r>
    </w:p>
    <w:p w14:paraId="50141414"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0BBE9248" w14:textId="60FB026A" w:rsidR="00B17E6F" w:rsidRDefault="00B17E6F"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tl/>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D1EF156" w14:textId="77777777" w:rsidR="001E3AF4" w:rsidRPr="001E3AF4" w:rsidRDefault="001E3AF4" w:rsidP="001E3AF4">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p>
    <w:p w14:paraId="71374902" w14:textId="37768834" w:rsidR="001E3AF4" w:rsidRDefault="001E3AF4">
      <w:pPr>
        <w:rPr>
          <w:rFonts w:ascii="DIN NEXT™ ARABIC MEDIUM" w:eastAsia="Times New Roman" w:hAnsi="DIN NEXT™ ARABIC MEDIUM" w:cs="DIN NEXT™ ARABIC MEDIUM"/>
          <w:b/>
          <w:bCs/>
          <w:color w:val="52B5C2"/>
          <w:sz w:val="28"/>
          <w:szCs w:val="24"/>
          <w:lang w:bidi="ar-YE"/>
        </w:rPr>
      </w:pPr>
      <w:bookmarkStart w:id="56" w:name="_Ref115773699"/>
    </w:p>
    <w:p w14:paraId="4B09658A" w14:textId="5CD4F7E7" w:rsidR="0032525C" w:rsidRDefault="0032525C" w:rsidP="00DB3C84">
      <w:pPr>
        <w:pStyle w:val="Heading2"/>
        <w:rPr>
          <w:color w:val="C00000"/>
        </w:rPr>
      </w:pPr>
      <w:r w:rsidRPr="00794EAC">
        <w:t xml:space="preserve">Standard </w:t>
      </w:r>
      <w:proofErr w:type="gramStart"/>
      <w:r>
        <w:t>3</w:t>
      </w:r>
      <w:proofErr w:type="gramEnd"/>
      <w:r w:rsidRPr="00794EAC">
        <w:t xml:space="preserve">. </w:t>
      </w:r>
      <w:r w:rsidR="00795E7B" w:rsidRPr="00795E7B">
        <w:t>Students</w:t>
      </w:r>
      <w:bookmarkEnd w:id="54"/>
      <w:bookmarkEnd w:id="55"/>
      <w:bookmarkEnd w:id="56"/>
    </w:p>
    <w:p w14:paraId="6F55B926" w14:textId="35D1CCA5"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3"/>
          <w:tag w:val="Standard 3"/>
          <w:id w:val="1081790946"/>
          <w:lock w:val="sdtLocked"/>
          <w:placeholder>
            <w:docPart w:val="EB60726A7E1341C0888311725B216F24"/>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42894C01" w14:textId="069DE4C1" w:rsidR="0032525C" w:rsidRPr="000E1406" w:rsidRDefault="00795E7B" w:rsidP="0032525C">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795E7B">
        <w:rPr>
          <w:rFonts w:ascii="DIN NEXT™ ARABIC LIGHT" w:hAnsi="DIN NEXT™ ARABIC LIGHT" w:cs="DIN NEXT™ ARABIC LIGHT"/>
          <w:color w:val="525252" w:themeColor="accent3" w:themeShade="80"/>
          <w:sz w:val="24"/>
          <w:szCs w:val="24"/>
          <w:lang w:bidi="ar-YE"/>
        </w:rPr>
        <w:t xml:space="preserve">The criteria and requirements for student admissions in the program must be clear and publicly </w:t>
      </w:r>
      <w:r w:rsidR="00986A88" w:rsidRPr="00795E7B">
        <w:rPr>
          <w:rFonts w:ascii="DIN NEXT™ ARABIC LIGHT" w:hAnsi="DIN NEXT™ ARABIC LIGHT" w:cs="DIN NEXT™ ARABIC LIGHT"/>
          <w:color w:val="525252" w:themeColor="accent3" w:themeShade="80"/>
          <w:sz w:val="24"/>
          <w:szCs w:val="24"/>
          <w:lang w:bidi="ar-YE"/>
        </w:rPr>
        <w:t>disclosed and</w:t>
      </w:r>
      <w:r w:rsidRPr="00795E7B">
        <w:rPr>
          <w:rFonts w:ascii="DIN NEXT™ ARABIC LIGHT" w:hAnsi="DIN NEXT™ ARABIC LIGHT" w:cs="DIN NEXT™ ARABIC LIGHT"/>
          <w:color w:val="525252" w:themeColor="accent3" w:themeShade="80"/>
          <w:sz w:val="24"/>
          <w:szCs w:val="24"/>
          <w:lang w:bidi="ar-YE"/>
        </w:rPr>
        <w:t xml:space="preserve"> </w:t>
      </w:r>
      <w:proofErr w:type="gramStart"/>
      <w:r w:rsidRPr="00795E7B">
        <w:rPr>
          <w:rFonts w:ascii="DIN NEXT™ ARABIC LIGHT" w:hAnsi="DIN NEXT™ ARABIC LIGHT" w:cs="DIN NEXT™ ARABIC LIGHT"/>
          <w:color w:val="525252" w:themeColor="accent3" w:themeShade="80"/>
          <w:sz w:val="24"/>
          <w:szCs w:val="24"/>
          <w:lang w:bidi="ar-YE"/>
        </w:rPr>
        <w:t>must be applied</w:t>
      </w:r>
      <w:proofErr w:type="gramEnd"/>
      <w:r w:rsidRPr="00795E7B">
        <w:rPr>
          <w:rFonts w:ascii="DIN NEXT™ ARABIC LIGHT" w:hAnsi="DIN NEXT™ ARABIC LIGHT" w:cs="DIN NEXT™ ARABIC LIGHT"/>
          <w:color w:val="525252" w:themeColor="accent3" w:themeShade="80"/>
          <w:sz w:val="24"/>
          <w:szCs w:val="24"/>
          <w:lang w:bidi="ar-YE"/>
        </w:rPr>
        <w:t xml:space="preserve"> fairly. The information about the program and the requirements for completion of the study must be available, and students </w:t>
      </w:r>
      <w:proofErr w:type="gramStart"/>
      <w:r w:rsidRPr="00795E7B">
        <w:rPr>
          <w:rFonts w:ascii="DIN NEXT™ ARABIC LIGHT" w:hAnsi="DIN NEXT™ ARABIC LIGHT" w:cs="DIN NEXT™ ARABIC LIGHT"/>
          <w:color w:val="525252" w:themeColor="accent3" w:themeShade="80"/>
          <w:sz w:val="24"/>
          <w:szCs w:val="24"/>
          <w:lang w:bidi="ar-YE"/>
        </w:rPr>
        <w:t>must be informed</w:t>
      </w:r>
      <w:proofErr w:type="gramEnd"/>
      <w:r w:rsidRPr="00795E7B">
        <w:rPr>
          <w:rFonts w:ascii="DIN NEXT™ ARABIC LIGHT" w:hAnsi="DIN NEXT™ ARABIC LIGHT" w:cs="DIN NEXT™ ARABIC LIGHT"/>
          <w:color w:val="525252" w:themeColor="accent3" w:themeShade="80"/>
          <w:sz w:val="24"/>
          <w:szCs w:val="24"/>
          <w:lang w:bidi="ar-YE"/>
        </w:rPr>
        <w:t xml:space="preserve"> about their rights and duties. The program must provide effective guidance and counseling services, and extracurricular and enriching activities to its students. The program must evaluate the quality of all services and activities offered to its students and improve them. The program must follow its graduates</w:t>
      </w:r>
      <w:r w:rsidR="0032525C">
        <w:rPr>
          <w:rFonts w:ascii="DIN NEXT™ ARABIC LIGHT" w:hAnsi="DIN NEXT™ ARABIC LIGHT" w:cs="DIN NEXT™ ARABIC LIGHT"/>
          <w:color w:val="525252" w:themeColor="accent3" w:themeShade="80"/>
          <w:sz w:val="24"/>
          <w:szCs w:val="24"/>
          <w:lang w:bidi="ar-YE"/>
        </w:rPr>
        <w:t>.</w:t>
      </w:r>
      <w:r w:rsidR="0032525C">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32525C" w:rsidRPr="00B5164E" w14:paraId="03F0F1C4" w14:textId="77777777" w:rsidTr="00CE64A8">
        <w:trPr>
          <w:trHeight w:val="370"/>
          <w:tblHeader/>
          <w:tblCellSpacing w:w="7" w:type="dxa"/>
          <w:jc w:val="center"/>
        </w:trPr>
        <w:tc>
          <w:tcPr>
            <w:tcW w:w="4690" w:type="dxa"/>
            <w:gridSpan w:val="2"/>
            <w:vMerge w:val="restart"/>
            <w:shd w:val="clear" w:color="auto" w:fill="4C3D8E"/>
            <w:vAlign w:val="center"/>
          </w:tcPr>
          <w:p w14:paraId="28359948" w14:textId="77777777" w:rsidR="0032525C" w:rsidRPr="00B5164E" w:rsidRDefault="0032525C"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52896" behindDoc="0" locked="0" layoutInCell="1" allowOverlap="1" wp14:anchorId="446B1A1E" wp14:editId="5BD5D3CD">
                      <wp:simplePos x="0" y="0"/>
                      <wp:positionH relativeFrom="column">
                        <wp:posOffset>-128270</wp:posOffset>
                      </wp:positionH>
                      <wp:positionV relativeFrom="paragraph">
                        <wp:posOffset>2540</wp:posOffset>
                      </wp:positionV>
                      <wp:extent cx="3056890" cy="681990"/>
                      <wp:effectExtent l="0" t="0" r="29210" b="22860"/>
                      <wp:wrapNone/>
                      <wp:docPr id="22" name="Straight Connector 22"/>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79BB00" id="Straight Connector 22" o:spid="_x0000_s1026" style="position:absolute;flip:x;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3920" behindDoc="0" locked="0" layoutInCell="1" allowOverlap="1" wp14:anchorId="352B56AF" wp14:editId="5AA9510A">
                      <wp:simplePos x="0" y="0"/>
                      <wp:positionH relativeFrom="column">
                        <wp:posOffset>-45720</wp:posOffset>
                      </wp:positionH>
                      <wp:positionV relativeFrom="paragraph">
                        <wp:posOffset>68580</wp:posOffset>
                      </wp:positionV>
                      <wp:extent cx="1432560" cy="259080"/>
                      <wp:effectExtent l="0" t="0" r="0" b="7620"/>
                      <wp:wrapNone/>
                      <wp:docPr id="23" name="Text Box 23"/>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B56AF" id="Text Box 23" o:spid="_x0000_s1035" type="#_x0000_t202" style="position:absolute;left:0;text-align:left;margin-left:-3.6pt;margin-top:5.4pt;width:112.8pt;height:20.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BLc9/PGgIAADMEAAAOAAAAAAAAAAAAAAAAAC4CAABkcnMvZTJvRG9jLnhtbFBLAQIt&#10;ABQABgAIAAAAIQCAKBw24AAAAAgBAAAPAAAAAAAAAAAAAAAAAHQEAABkcnMvZG93bnJldi54bWxQ&#10;SwUGAAAAAAQABADzAAAAgQUAAAAA&#10;" filled="f" stroked="f" strokeweight=".5pt">
                      <v:textbox>
                        <w:txbxContent>
                          <w:p w14:paraId="3C082241" w14:textId="77777777" w:rsidR="004C6143" w:rsidRPr="006C7BE8" w:rsidRDefault="004C6143" w:rsidP="0032525C">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54944" behindDoc="0" locked="0" layoutInCell="1" allowOverlap="1" wp14:anchorId="2C96C1D4" wp14:editId="2E96A9A6">
                      <wp:simplePos x="0" y="0"/>
                      <wp:positionH relativeFrom="column">
                        <wp:posOffset>1257300</wp:posOffset>
                      </wp:positionH>
                      <wp:positionV relativeFrom="paragraph">
                        <wp:posOffset>375920</wp:posOffset>
                      </wp:positionV>
                      <wp:extent cx="1609725" cy="2590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6C1D4" id="Text Box 24" o:spid="_x0000_s1036" type="#_x0000_t202" style="position:absolute;left:0;text-align:left;margin-left:99pt;margin-top:29.6pt;width:126.75pt;height:20.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agG2zGgIAADMEAAAOAAAAAAAAAAAAAAAAAC4CAABkcnMvZTJvRG9jLnhtbFBLAQIt&#10;ABQABgAIAAAAIQBI/8Sk4AAAAAoBAAAPAAAAAAAAAAAAAAAAAHQEAABkcnMvZG93bnJldi54bWxQ&#10;SwUGAAAAAAQABADzAAAAgQUAAAAA&#10;" filled="f" stroked="f" strokeweight=".5pt">
                      <v:textbox>
                        <w:txbxContent>
                          <w:p w14:paraId="1F16DC2D" w14:textId="77777777" w:rsidR="004C6143" w:rsidRPr="006C7BE8" w:rsidRDefault="004C6143" w:rsidP="0032525C">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2B462D9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3E5073F7"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2F7DB0B6"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32525C" w:rsidRPr="00B5164E" w14:paraId="31AC9C5A"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4D778FCB" w14:textId="77777777" w:rsidR="0032525C" w:rsidRPr="00B5164E" w:rsidRDefault="0032525C"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7ED4434C" w14:textId="77777777" w:rsidR="0032525C" w:rsidRPr="00B5164E" w:rsidRDefault="0032525C"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026B1AC"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577ADF1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1FCD3366"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E3992D1"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21C22FB3" w14:textId="77777777" w:rsidR="0032525C" w:rsidRPr="00BD48B3" w:rsidRDefault="0032525C"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32525C" w:rsidRPr="00B5164E" w14:paraId="67C222BD"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45F6F69F" w14:textId="77777777" w:rsidR="0032525C" w:rsidRPr="00B5164E" w:rsidRDefault="0032525C"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E600801" w14:textId="77777777" w:rsidR="0032525C" w:rsidRPr="00B5164E" w:rsidRDefault="0032525C"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351FEAD3" w14:textId="39D0F0B2"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480800A" w14:textId="1FAEA951"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0BCBBDF" w14:textId="0AA25B4D"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13805BB7" w14:textId="11954868"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E4B3F24" w14:textId="2707706F" w:rsidR="0032525C"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522BB58C" w14:textId="77777777" w:rsidTr="00CE64A8">
        <w:trPr>
          <w:trHeight w:val="367"/>
          <w:tblCellSpacing w:w="7" w:type="dxa"/>
          <w:jc w:val="center"/>
        </w:trPr>
        <w:tc>
          <w:tcPr>
            <w:tcW w:w="761" w:type="dxa"/>
            <w:shd w:val="clear" w:color="auto" w:fill="F2F2F2" w:themeFill="background1" w:themeFillShade="F2"/>
            <w:vAlign w:val="center"/>
          </w:tcPr>
          <w:p w14:paraId="7540CD9C" w14:textId="34E88DA9"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3-0-1</w:t>
            </w:r>
          </w:p>
        </w:tc>
        <w:tc>
          <w:tcPr>
            <w:tcW w:w="3915" w:type="dxa"/>
            <w:shd w:val="clear" w:color="auto" w:fill="F2F2F2" w:themeFill="background1" w:themeFillShade="F2"/>
            <w:vAlign w:val="center"/>
          </w:tcPr>
          <w:p w14:paraId="521CCF89" w14:textId="25224AC7"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program applies approved and disclosed criteria and requirements for the admission, registration and graduation of students, the transition to another program and the equivalent of what students have previously learned, commensurate with the nature of the program and are applied fairly.</w:t>
            </w:r>
          </w:p>
        </w:tc>
        <w:tc>
          <w:tcPr>
            <w:tcW w:w="492" w:type="dxa"/>
            <w:shd w:val="clear" w:color="auto" w:fill="F2F2F2" w:themeFill="background1" w:themeFillShade="F2"/>
          </w:tcPr>
          <w:p w14:paraId="365289F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1783C8B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B7AA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22385D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7D2EFAA"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240FCB6"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0CCCC051" w14:textId="77777777" w:rsidTr="00CE64A8">
        <w:trPr>
          <w:trHeight w:val="345"/>
          <w:tblCellSpacing w:w="7" w:type="dxa"/>
          <w:jc w:val="center"/>
        </w:trPr>
        <w:tc>
          <w:tcPr>
            <w:tcW w:w="761" w:type="dxa"/>
            <w:shd w:val="clear" w:color="auto" w:fill="D9D9D9" w:themeFill="background1" w:themeFillShade="D9"/>
            <w:vAlign w:val="center"/>
          </w:tcPr>
          <w:p w14:paraId="71E0971F" w14:textId="62B58D23" w:rsidR="00894BE7" w:rsidRPr="00C32F42" w:rsidRDefault="00894BE7" w:rsidP="00894BE7">
            <w:pPr>
              <w:jc w:val="center"/>
              <w:rPr>
                <w:rFonts w:ascii="DIN NEXT™ ARABIC LIGHT" w:hAnsi="DIN NEXT™ ARABIC LIGHT" w:cs="DIN NEXT™ ARABIC LIGHT"/>
                <w:color w:val="525252" w:themeColor="accent3" w:themeShade="80"/>
                <w:rtl/>
                <w:lang w:bidi="ar-LB"/>
              </w:rPr>
            </w:pPr>
            <w:r>
              <w:rPr>
                <w:rFonts w:ascii="DIN NEXT™ ARABIC LIGHT" w:hAnsi="DIN NEXT™ ARABIC LIGHT" w:cs="DIN NEXT™ ARABIC LIGHT"/>
                <w:color w:val="525252" w:themeColor="accent3" w:themeShade="80"/>
                <w:lang w:bidi="ar-EG"/>
              </w:rPr>
              <w:t>3-0-2</w:t>
            </w:r>
          </w:p>
        </w:tc>
        <w:tc>
          <w:tcPr>
            <w:tcW w:w="3915" w:type="dxa"/>
            <w:shd w:val="clear" w:color="auto" w:fill="D9D9D9" w:themeFill="background1" w:themeFillShade="D9"/>
            <w:vAlign w:val="center"/>
          </w:tcPr>
          <w:p w14:paraId="5012633E" w14:textId="7CF755D4"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The program provides basic information to students, such as study requirements, services, and financial fees (if any), through various means. </w:t>
            </w:r>
          </w:p>
        </w:tc>
        <w:tc>
          <w:tcPr>
            <w:tcW w:w="492" w:type="dxa"/>
            <w:shd w:val="clear" w:color="auto" w:fill="D9D9D9" w:themeFill="background1" w:themeFillShade="D9"/>
          </w:tcPr>
          <w:p w14:paraId="6C761969"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9B9D3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8FFF0BD"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DC3472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578D310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E9ECA89"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12B5301" w14:textId="77777777" w:rsidTr="00CE64A8">
        <w:trPr>
          <w:trHeight w:val="345"/>
          <w:tblCellSpacing w:w="7" w:type="dxa"/>
          <w:jc w:val="center"/>
        </w:trPr>
        <w:tc>
          <w:tcPr>
            <w:tcW w:w="761" w:type="dxa"/>
            <w:shd w:val="clear" w:color="auto" w:fill="F2F2F2" w:themeFill="background1" w:themeFillShade="F2"/>
            <w:vAlign w:val="center"/>
          </w:tcPr>
          <w:p w14:paraId="25FA8F09" w14:textId="118E5285" w:rsidR="00894BE7" w:rsidRDefault="00894BE7" w:rsidP="00894BE7">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3-0-3</w:t>
            </w:r>
          </w:p>
        </w:tc>
        <w:tc>
          <w:tcPr>
            <w:tcW w:w="3915" w:type="dxa"/>
            <w:shd w:val="clear" w:color="auto" w:fill="F2F2F2" w:themeFill="background1" w:themeFillShade="F2"/>
            <w:vAlign w:val="center"/>
          </w:tcPr>
          <w:p w14:paraId="184E1B2C" w14:textId="33FFFCC9"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Students </w:t>
            </w:r>
            <w:proofErr w:type="gramStart"/>
            <w:r w:rsidRPr="00894BE7">
              <w:rPr>
                <w:rFonts w:ascii="DIN NEXT™ ARABIC LIGHT" w:hAnsi="DIN NEXT™ ARABIC LIGHT" w:cs="DIN NEXT™ ARABIC LIGHT"/>
                <w:b/>
                <w:bCs/>
                <w:color w:val="525252" w:themeColor="accent3" w:themeShade="80"/>
                <w:sz w:val="20"/>
                <w:szCs w:val="20"/>
              </w:rPr>
              <w:t>are provided</w:t>
            </w:r>
            <w:proofErr w:type="gramEnd"/>
            <w:r w:rsidRPr="00894BE7">
              <w:rPr>
                <w:rFonts w:ascii="DIN NEXT™ ARABIC LIGHT" w:hAnsi="DIN NEXT™ ARABIC LIGHT" w:cs="DIN NEXT™ ARABIC LIGHT"/>
                <w:b/>
                <w:bCs/>
                <w:color w:val="525252" w:themeColor="accent3" w:themeShade="80"/>
                <w:sz w:val="20"/>
                <w:szCs w:val="20"/>
              </w:rPr>
              <w:t xml:space="preserve"> with effective academic, professional, psychological, and social guidance, and counseling services through qualified and sufficient staff.</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077524B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40EC0D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081C8B"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133BDBB0"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A67A495"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521EA6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BAACE44" w14:textId="77777777" w:rsidTr="00CE64A8">
        <w:trPr>
          <w:trHeight w:val="367"/>
          <w:tblCellSpacing w:w="7" w:type="dxa"/>
          <w:jc w:val="center"/>
        </w:trPr>
        <w:tc>
          <w:tcPr>
            <w:tcW w:w="761" w:type="dxa"/>
            <w:shd w:val="clear" w:color="auto" w:fill="D9D9D9" w:themeFill="background1" w:themeFillShade="D9"/>
            <w:vAlign w:val="center"/>
          </w:tcPr>
          <w:p w14:paraId="61354084" w14:textId="302B4A3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3-0-4 </w:t>
            </w:r>
          </w:p>
        </w:tc>
        <w:tc>
          <w:tcPr>
            <w:tcW w:w="3915" w:type="dxa"/>
            <w:shd w:val="clear" w:color="auto" w:fill="D9D9D9" w:themeFill="background1" w:themeFillShade="D9"/>
            <w:vAlign w:val="center"/>
          </w:tcPr>
          <w:p w14:paraId="52F8F8DF" w14:textId="5892CFD8"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Mechanisms </w:t>
            </w:r>
            <w:proofErr w:type="gramStart"/>
            <w:r w:rsidRPr="00894BE7">
              <w:rPr>
                <w:rFonts w:ascii="DIN NEXT™ ARABIC LIGHT" w:hAnsi="DIN NEXT™ ARABIC LIGHT" w:cs="DIN NEXT™ ARABIC LIGHT"/>
                <w:color w:val="525252" w:themeColor="accent3" w:themeShade="80"/>
                <w:sz w:val="20"/>
                <w:szCs w:val="20"/>
              </w:rPr>
              <w:t>are applied</w:t>
            </w:r>
            <w:proofErr w:type="gramEnd"/>
            <w:r w:rsidRPr="00894BE7">
              <w:rPr>
                <w:rFonts w:ascii="DIN NEXT™ ARABIC LIGHT" w:hAnsi="DIN NEXT™ ARABIC LIGHT" w:cs="DIN NEXT™ ARABIC LIGHT"/>
                <w:color w:val="525252" w:themeColor="accent3" w:themeShade="80"/>
                <w:sz w:val="20"/>
                <w:szCs w:val="20"/>
              </w:rPr>
              <w:t xml:space="preserve"> to identify gifted, creative, talented, and underachieving students in the program, and appropriate programs are available to care for, motivate, and support each group of them.</w:t>
            </w:r>
          </w:p>
        </w:tc>
        <w:tc>
          <w:tcPr>
            <w:tcW w:w="492" w:type="dxa"/>
            <w:shd w:val="clear" w:color="auto" w:fill="D9D9D9" w:themeFill="background1" w:themeFillShade="D9"/>
          </w:tcPr>
          <w:p w14:paraId="3470529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41D1A9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B91BB04"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0C070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1198913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5071484"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C9639E3" w14:textId="77777777" w:rsidTr="00CE64A8">
        <w:trPr>
          <w:trHeight w:val="345"/>
          <w:tblCellSpacing w:w="7" w:type="dxa"/>
          <w:jc w:val="center"/>
        </w:trPr>
        <w:tc>
          <w:tcPr>
            <w:tcW w:w="761" w:type="dxa"/>
            <w:shd w:val="clear" w:color="auto" w:fill="F2F2F2" w:themeFill="background1" w:themeFillShade="F2"/>
            <w:vAlign w:val="center"/>
          </w:tcPr>
          <w:p w14:paraId="02B7D708" w14:textId="2ED1060D"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lastRenderedPageBreak/>
              <w:t xml:space="preserve">3-0-5 </w:t>
            </w:r>
          </w:p>
        </w:tc>
        <w:tc>
          <w:tcPr>
            <w:tcW w:w="3915" w:type="dxa"/>
            <w:shd w:val="clear" w:color="auto" w:fill="F2F2F2" w:themeFill="background1" w:themeFillShade="F2"/>
            <w:vAlign w:val="center"/>
          </w:tcPr>
          <w:p w14:paraId="61C0F697" w14:textId="538A352E"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 xml:space="preserve">Students in the program </w:t>
            </w:r>
            <w:proofErr w:type="gramStart"/>
            <w:r w:rsidRPr="00894BE7">
              <w:rPr>
                <w:rFonts w:ascii="DIN NEXT™ ARABIC LIGHT" w:hAnsi="DIN NEXT™ ARABIC LIGHT" w:cs="DIN NEXT™ ARABIC LIGHT"/>
                <w:color w:val="525252" w:themeColor="accent3" w:themeShade="80"/>
                <w:sz w:val="20"/>
                <w:szCs w:val="20"/>
              </w:rPr>
              <w:t>are offered</w:t>
            </w:r>
            <w:proofErr w:type="gramEnd"/>
            <w:r w:rsidRPr="00894BE7">
              <w:rPr>
                <w:rFonts w:ascii="DIN NEXT™ ARABIC LIGHT" w:hAnsi="DIN NEXT™ ARABIC LIGHT" w:cs="DIN NEXT™ ARABIC LIGHT"/>
                <w:color w:val="525252" w:themeColor="accent3" w:themeShade="80"/>
                <w:sz w:val="20"/>
                <w:szCs w:val="20"/>
              </w:rPr>
              <w:t xml:space="preserve"> extracurricular activities in variety of fields to develop their abilities and skills, and the program takes appropriate actions to support and motivate their participation.</w:t>
            </w:r>
          </w:p>
        </w:tc>
        <w:tc>
          <w:tcPr>
            <w:tcW w:w="492" w:type="dxa"/>
            <w:shd w:val="clear" w:color="auto" w:fill="F2F2F2" w:themeFill="background1" w:themeFillShade="F2"/>
          </w:tcPr>
          <w:p w14:paraId="42C0F0E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EE6839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6C522D9C"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27ACB51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7ABA067"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7E35449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3B394EE8" w14:textId="77777777" w:rsidTr="00CE64A8">
        <w:trPr>
          <w:trHeight w:val="322"/>
          <w:tblCellSpacing w:w="7" w:type="dxa"/>
          <w:jc w:val="center"/>
        </w:trPr>
        <w:tc>
          <w:tcPr>
            <w:tcW w:w="761" w:type="dxa"/>
            <w:shd w:val="clear" w:color="auto" w:fill="D9D9D9" w:themeFill="background1" w:themeFillShade="D9"/>
            <w:vAlign w:val="center"/>
          </w:tcPr>
          <w:p w14:paraId="0A37A73D" w14:textId="2C6DB97B" w:rsidR="00894BE7" w:rsidRPr="00C32F42" w:rsidRDefault="00894BE7" w:rsidP="00894BE7">
            <w:pPr>
              <w:jc w:val="center"/>
              <w:rPr>
                <w:rFonts w:ascii="DIN NEXT™ ARABIC LIGHT" w:hAnsi="DIN NEXT™ ARABIC LIGHT" w:cs="DIN NEXT™ ARABIC LIGHT"/>
                <w:color w:val="525252" w:themeColor="accent3" w:themeShade="80"/>
                <w:rtl/>
                <w:lang w:bidi="ar-EG"/>
              </w:rPr>
            </w:pPr>
            <w:r w:rsidRPr="00F30370">
              <w:rPr>
                <w:rFonts w:ascii="DIN NEXT™ ARABIC LIGHT" w:hAnsi="DIN NEXT™ ARABIC LIGHT" w:cs="DIN NEXT™ ARABIC LIGHT"/>
                <w:color w:val="525252" w:themeColor="accent3" w:themeShade="80"/>
                <w:lang w:bidi="ar-EG"/>
              </w:rPr>
              <w:t xml:space="preserve">3-0-6 </w:t>
            </w:r>
          </w:p>
        </w:tc>
        <w:tc>
          <w:tcPr>
            <w:tcW w:w="3915" w:type="dxa"/>
            <w:shd w:val="clear" w:color="auto" w:fill="D9D9D9" w:themeFill="background1" w:themeFillShade="D9"/>
            <w:vAlign w:val="center"/>
          </w:tcPr>
          <w:p w14:paraId="1417869C" w14:textId="69D56C91" w:rsidR="00894BE7" w:rsidRPr="00C32F42" w:rsidRDefault="00894BE7" w:rsidP="00894BE7">
            <w:pPr>
              <w:spacing w:before="60"/>
              <w:jc w:val="lowKashida"/>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program implements an effective mechanism to communicate with its alumni and involve them in its events and activities, explore their views, and benefit from their expertise and support; and provides updated and comprehensive databases about them. </w:t>
            </w:r>
          </w:p>
        </w:tc>
        <w:tc>
          <w:tcPr>
            <w:tcW w:w="492" w:type="dxa"/>
            <w:shd w:val="clear" w:color="auto" w:fill="D9D9D9" w:themeFill="background1" w:themeFillShade="D9"/>
          </w:tcPr>
          <w:p w14:paraId="6593D208"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2ED620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7D7BB8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A42216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60853D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68846C3D"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2957CF85" w14:textId="77777777" w:rsidTr="00CE64A8">
        <w:trPr>
          <w:trHeight w:val="322"/>
          <w:tblCellSpacing w:w="7" w:type="dxa"/>
          <w:jc w:val="center"/>
        </w:trPr>
        <w:tc>
          <w:tcPr>
            <w:tcW w:w="761" w:type="dxa"/>
            <w:shd w:val="clear" w:color="auto" w:fill="F2F2F2" w:themeFill="background1" w:themeFillShade="F2"/>
            <w:vAlign w:val="center"/>
          </w:tcPr>
          <w:p w14:paraId="2094DF98" w14:textId="03D27BE6" w:rsidR="00894BE7" w:rsidRDefault="00894BE7" w:rsidP="00894BE7">
            <w:pPr>
              <w:jc w:val="center"/>
              <w:rPr>
                <w:rFonts w:ascii="DIN NEXT™ ARABIC LIGHT" w:hAnsi="DIN NEXT™ ARABIC LIGHT" w:cs="DIN NEXT™ ARABIC LIGHT"/>
                <w:color w:val="525252" w:themeColor="accent3" w:themeShade="80"/>
                <w:lang w:bidi="ar-EG"/>
              </w:rPr>
            </w:pPr>
            <w:r w:rsidRPr="00F30370">
              <w:rPr>
                <w:rFonts w:ascii="DIN NEXT™ ARABIC LIGHT" w:hAnsi="DIN NEXT™ ARABIC LIGHT" w:cs="DIN NEXT™ ARABIC LIGHT"/>
                <w:color w:val="525252" w:themeColor="accent3" w:themeShade="80"/>
                <w:lang w:bidi="ar-EG"/>
              </w:rPr>
              <w:t xml:space="preserve">3-0-7 </w:t>
            </w:r>
          </w:p>
        </w:tc>
        <w:tc>
          <w:tcPr>
            <w:tcW w:w="3915" w:type="dxa"/>
            <w:shd w:val="clear" w:color="auto" w:fill="F2F2F2" w:themeFill="background1" w:themeFillShade="F2"/>
            <w:vAlign w:val="center"/>
          </w:tcPr>
          <w:p w14:paraId="0A527E5F" w14:textId="144F11AD"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Pr>
            </w:pPr>
            <w:r w:rsidRPr="00894BE7">
              <w:rPr>
                <w:rFonts w:ascii="DIN NEXT™ ARABIC LIGHT" w:hAnsi="DIN NEXT™ ARABIC LIGHT" w:cs="DIN NEXT™ ARABIC LIGHT"/>
                <w:b/>
                <w:bCs/>
                <w:color w:val="525252" w:themeColor="accent3" w:themeShade="80"/>
                <w:sz w:val="20"/>
                <w:szCs w:val="20"/>
              </w:rPr>
              <w:t xml:space="preserve">Effective mechanisms </w:t>
            </w:r>
            <w:proofErr w:type="gramStart"/>
            <w:r w:rsidRPr="00894BE7">
              <w:rPr>
                <w:rFonts w:ascii="DIN NEXT™ ARABIC LIGHT" w:hAnsi="DIN NEXT™ ARABIC LIGHT" w:cs="DIN NEXT™ ARABIC LIGHT"/>
                <w:b/>
                <w:bCs/>
                <w:color w:val="525252" w:themeColor="accent3" w:themeShade="80"/>
                <w:sz w:val="20"/>
                <w:szCs w:val="20"/>
              </w:rPr>
              <w:t>are applied</w:t>
            </w:r>
            <w:proofErr w:type="gramEnd"/>
            <w:r w:rsidRPr="00894BE7">
              <w:rPr>
                <w:rFonts w:ascii="DIN NEXT™ ARABIC LIGHT" w:hAnsi="DIN NEXT™ ARABIC LIGHT" w:cs="DIN NEXT™ ARABIC LIGHT"/>
                <w:b/>
                <w:bCs/>
                <w:color w:val="525252" w:themeColor="accent3" w:themeShade="80"/>
                <w:sz w:val="20"/>
                <w:szCs w:val="20"/>
              </w:rPr>
              <w:t xml:space="preserve"> to evaluate the adequacy and quality of services provided to students and measure their satisfaction with them; and the results are used for improvement.</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19C6C62D"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9AD60A5"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0B6191E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9271D6A"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2CA044D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B7D19E9" w14:textId="77777777" w:rsidR="00894BE7" w:rsidRPr="00B5164E" w:rsidRDefault="00894BE7" w:rsidP="00894BE7">
            <w:pPr>
              <w:rPr>
                <w:rFonts w:ascii="DIN NEXT™ ARABIC LIGHT" w:hAnsi="DIN NEXT™ ARABIC LIGHT" w:cs="DIN NEXT™ ARABIC LIGHT"/>
                <w:sz w:val="28"/>
                <w:szCs w:val="28"/>
                <w:rtl/>
                <w:lang w:bidi="ar-EG"/>
              </w:rPr>
            </w:pPr>
          </w:p>
        </w:tc>
      </w:tr>
      <w:tr w:rsidR="00F30370" w:rsidRPr="00B5164E" w14:paraId="5367F151" w14:textId="77777777" w:rsidTr="00CE64A8">
        <w:trPr>
          <w:trHeight w:val="115"/>
          <w:tblCellSpacing w:w="7" w:type="dxa"/>
          <w:jc w:val="center"/>
        </w:trPr>
        <w:tc>
          <w:tcPr>
            <w:tcW w:w="9580" w:type="dxa"/>
            <w:gridSpan w:val="8"/>
            <w:shd w:val="clear" w:color="auto" w:fill="52B5C2"/>
            <w:vAlign w:val="center"/>
          </w:tcPr>
          <w:p w14:paraId="0B583EA5" w14:textId="77777777" w:rsidR="00F30370" w:rsidRPr="00CA01A9" w:rsidRDefault="00F30370" w:rsidP="00CE64A8">
            <w:pPr>
              <w:rPr>
                <w:rFonts w:ascii="DIN NEXT™ ARABIC REGULAR" w:hAnsi="DIN NEXT™ ARABIC REGULAR" w:cs="DIN NEXT™ ARABIC REGULAR"/>
                <w:color w:val="FFFFFF" w:themeColor="background1"/>
                <w:sz w:val="24"/>
                <w:szCs w:val="24"/>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F30370" w:rsidRPr="00B5164E" w14:paraId="7C6A87B8" w14:textId="77777777" w:rsidTr="00CE64A8">
        <w:trPr>
          <w:trHeight w:val="115"/>
          <w:tblCellSpacing w:w="7" w:type="dxa"/>
          <w:jc w:val="center"/>
        </w:trPr>
        <w:tc>
          <w:tcPr>
            <w:tcW w:w="4690" w:type="dxa"/>
            <w:gridSpan w:val="2"/>
            <w:shd w:val="clear" w:color="auto" w:fill="5279BB"/>
            <w:vAlign w:val="center"/>
          </w:tcPr>
          <w:p w14:paraId="55A1A52A" w14:textId="77777777" w:rsidR="00F30370" w:rsidRPr="00BD48B3" w:rsidRDefault="00F30370" w:rsidP="00CE64A8">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354A15F3" w14:textId="77777777" w:rsidR="00F30370" w:rsidRPr="003E6F3F" w:rsidRDefault="00F30370" w:rsidP="00CE64A8">
            <w:pPr>
              <w:jc w:val="center"/>
              <w:rPr>
                <w:rFonts w:ascii="DIN NEXT™ ARABIC LIGHT" w:hAnsi="DIN NEXT™ ARABIC LIGHT" w:cs="DIN NEXT™ ARABIC LIGHT"/>
                <w:color w:val="FFFFFF" w:themeColor="background1"/>
                <w:sz w:val="24"/>
                <w:szCs w:val="24"/>
                <w:lang w:bidi="ar-EG"/>
              </w:rPr>
            </w:pPr>
            <w:r w:rsidRPr="003E6F3F">
              <w:rPr>
                <w:rFonts w:ascii="DIN NEXT™ ARABIC LIGHT" w:hAnsi="DIN NEXT™ ARABIC LIGHT" w:cs="DIN NEXT™ ARABIC LIGHT"/>
                <w:color w:val="FFFFFF" w:themeColor="background1"/>
                <w:lang w:bidi="ar-EG"/>
              </w:rPr>
              <w:t xml:space="preserve"> (Total Sum of Points)</w:t>
            </w:r>
          </w:p>
        </w:tc>
        <w:tc>
          <w:tcPr>
            <w:tcW w:w="4876" w:type="dxa"/>
            <w:gridSpan w:val="6"/>
            <w:shd w:val="clear" w:color="auto" w:fill="F2F2F2" w:themeFill="background1" w:themeFillShade="F2"/>
          </w:tcPr>
          <w:p w14:paraId="7638CF0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56A78A19" w14:textId="77777777" w:rsidTr="00CE64A8">
        <w:trPr>
          <w:trHeight w:val="115"/>
          <w:tblCellSpacing w:w="7" w:type="dxa"/>
          <w:jc w:val="center"/>
        </w:trPr>
        <w:tc>
          <w:tcPr>
            <w:tcW w:w="4690" w:type="dxa"/>
            <w:gridSpan w:val="2"/>
            <w:shd w:val="clear" w:color="auto" w:fill="5279BB"/>
            <w:vAlign w:val="center"/>
          </w:tcPr>
          <w:p w14:paraId="1DE591C3"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0B159952"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484610D4" w14:textId="77777777" w:rsidTr="00CE64A8">
        <w:trPr>
          <w:trHeight w:val="115"/>
          <w:tblCellSpacing w:w="7" w:type="dxa"/>
          <w:jc w:val="center"/>
        </w:trPr>
        <w:tc>
          <w:tcPr>
            <w:tcW w:w="4690" w:type="dxa"/>
            <w:gridSpan w:val="2"/>
            <w:shd w:val="clear" w:color="auto" w:fill="5279BB"/>
            <w:vAlign w:val="center"/>
          </w:tcPr>
          <w:p w14:paraId="7469BA78" w14:textId="77777777" w:rsidR="00F30370" w:rsidRPr="00246DBD"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F2F2F2" w:themeFill="background1" w:themeFillShade="F2"/>
          </w:tcPr>
          <w:p w14:paraId="1723822F" w14:textId="77777777" w:rsidR="00F30370" w:rsidRPr="00B5164E" w:rsidRDefault="00F30370" w:rsidP="00CE64A8">
            <w:pPr>
              <w:rPr>
                <w:rFonts w:ascii="DIN NEXT™ ARABIC LIGHT" w:hAnsi="DIN NEXT™ ARABIC LIGHT" w:cs="DIN NEXT™ ARABIC LIGHT"/>
                <w:sz w:val="28"/>
                <w:szCs w:val="28"/>
                <w:rtl/>
                <w:lang w:bidi="ar-EG"/>
              </w:rPr>
            </w:pPr>
          </w:p>
        </w:tc>
      </w:tr>
      <w:tr w:rsidR="00F30370" w:rsidRPr="00B5164E" w14:paraId="0E85C00E" w14:textId="77777777" w:rsidTr="00CE64A8">
        <w:trPr>
          <w:trHeight w:val="402"/>
          <w:tblCellSpacing w:w="7" w:type="dxa"/>
          <w:jc w:val="center"/>
        </w:trPr>
        <w:tc>
          <w:tcPr>
            <w:tcW w:w="4690" w:type="dxa"/>
            <w:gridSpan w:val="2"/>
            <w:shd w:val="clear" w:color="auto" w:fill="5279BB"/>
            <w:vAlign w:val="center"/>
          </w:tcPr>
          <w:p w14:paraId="430060FE" w14:textId="77777777" w:rsidR="00F30370" w:rsidRPr="00BD48B3" w:rsidRDefault="00F30370" w:rsidP="00CE64A8">
            <w:pPr>
              <w:jc w:val="center"/>
              <w:rPr>
                <w:rFonts w:ascii="DIN NEXT™ ARABIC MEDIUM" w:hAnsi="DIN NEXT™ ARABIC MEDIUM" w:cs="DIN NEXT™ ARABIC MEDIUM"/>
                <w:color w:val="FFFFFF" w:themeColor="background1"/>
                <w:sz w:val="24"/>
                <w:szCs w:val="24"/>
                <w:rtl/>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BDBDB" w:themeFill="accent3" w:themeFillTint="66"/>
          </w:tcPr>
          <w:p w14:paraId="0095D129" w14:textId="77777777" w:rsidR="00F30370" w:rsidRPr="00B5164E" w:rsidRDefault="00F30370" w:rsidP="00CE64A8">
            <w:pPr>
              <w:rPr>
                <w:rFonts w:ascii="DIN NEXT™ ARABIC LIGHT" w:hAnsi="DIN NEXT™ ARABIC LIGHT" w:cs="DIN NEXT™ ARABIC LIGHT"/>
                <w:sz w:val="28"/>
                <w:szCs w:val="28"/>
                <w:rtl/>
                <w:lang w:bidi="ar-EG"/>
              </w:rPr>
            </w:pPr>
          </w:p>
        </w:tc>
      </w:tr>
    </w:tbl>
    <w:p w14:paraId="3C25885E" w14:textId="77777777" w:rsidR="00F30370" w:rsidRDefault="00F30370" w:rsidP="00F30370">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06ED54BB" w14:textId="77777777" w:rsidR="00F30370" w:rsidRDefault="00F30370" w:rsidP="00F30370">
      <w:pPr>
        <w:autoSpaceDE w:val="0"/>
        <w:autoSpaceDN w:val="0"/>
        <w:adjustRightInd w:val="0"/>
        <w:spacing w:before="120" w:after="0" w:line="288" w:lineRule="auto"/>
        <w:jc w:val="both"/>
        <w:textAlignment w:val="center"/>
        <w:rPr>
          <w:rFonts w:ascii="DIN NEXT™ ARABIC REGULAR" w:hAnsi="DIN NEXT™ ARABIC REGULAR" w:cs="DIN NEXT™ ARABIC REGULAR"/>
          <w:color w:val="525252" w:themeColor="accent3" w:themeShade="80"/>
          <w:sz w:val="26"/>
          <w:szCs w:val="26"/>
        </w:rPr>
      </w:pPr>
    </w:p>
    <w:p w14:paraId="0FFDBC53" w14:textId="77777777" w:rsidR="00F30370" w:rsidRPr="00B17E6F" w:rsidRDefault="00F30370" w:rsidP="00F30370">
      <w:pPr>
        <w:autoSpaceDE w:val="0"/>
        <w:autoSpaceDN w:val="0"/>
        <w:adjustRightInd w:val="0"/>
        <w:spacing w:after="0" w:line="288" w:lineRule="auto"/>
        <w:jc w:val="both"/>
        <w:textAlignment w:val="center"/>
        <w:rPr>
          <w:rFonts w:ascii="DIN NEXT™ ARABIC REGULAR" w:hAnsi="DIN NEXT™ ARABIC REGULAR" w:cs="DIN NEXT™ ARABIC REGULAR"/>
          <w:b/>
          <w:bCs/>
          <w:color w:val="525252" w:themeColor="accent3" w:themeShade="80"/>
          <w:sz w:val="26"/>
          <w:szCs w:val="26"/>
        </w:rPr>
      </w:pPr>
      <w:r w:rsidRPr="00B17E6F">
        <w:rPr>
          <w:rFonts w:ascii="DIN NEXT™ ARABIC REGULAR" w:hAnsi="DIN NEXT™ ARABIC REGULAR" w:cs="DIN NEXT™ ARABIC REGULAR"/>
          <w:b/>
          <w:bCs/>
          <w:color w:val="525252" w:themeColor="accent3" w:themeShade="80"/>
          <w:sz w:val="26"/>
          <w:szCs w:val="26"/>
        </w:rPr>
        <w:t>Comments on Results:</w:t>
      </w:r>
      <w:r w:rsidRPr="00B17E6F">
        <w:rPr>
          <w:rFonts w:ascii="DIN NEXT™ ARABIC REGULAR" w:hAnsi="DIN NEXT™ ARABIC REGULAR" w:cs="DIN NEXT™ ARABIC REGULAR"/>
          <w:b/>
          <w:bCs/>
          <w:color w:val="525252" w:themeColor="accent3" w:themeShade="80"/>
          <w:sz w:val="26"/>
          <w:szCs w:val="26"/>
          <w:rtl/>
        </w:rPr>
        <w:t xml:space="preserve"> </w:t>
      </w:r>
    </w:p>
    <w:p w14:paraId="1BCC6A5E" w14:textId="21D6CB8C"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about the results of each standard based on required data, evidence, and related KPIs. (Please link the analysis with the PLOs assessment contained in the Program Report for the last two years in addition to discussing the program's performance on each criterion).</w:t>
      </w:r>
    </w:p>
    <w:p w14:paraId="1F0B1363" w14:textId="77777777" w:rsidR="00F30370" w:rsidRPr="00CA6F92" w:rsidRDefault="00F30370" w:rsidP="00CE64A8">
      <w:pPr>
        <w:autoSpaceDE w:val="0"/>
        <w:autoSpaceDN w:val="0"/>
        <w:adjustRightInd w:val="0"/>
        <w:spacing w:after="0" w:line="288" w:lineRule="auto"/>
        <w:textAlignment w:val="center"/>
        <w:rPr>
          <w:rStyle w:val="a"/>
          <w:rFonts w:ascii="DIN NEXT™ ARABIC REGULAR" w:hAnsi="DIN NEXT™ ARABIC REGULAR" w:cs="DIN NEXT™ ARABIC REGULAR"/>
          <w:color w:val="5279BB"/>
          <w:sz w:val="14"/>
          <w:szCs w:val="14"/>
        </w:rPr>
      </w:pPr>
    </w:p>
    <w:p w14:paraId="172427F2" w14:textId="77777777" w:rsidR="00CB15A3" w:rsidRPr="00990F06" w:rsidRDefault="00CB15A3" w:rsidP="00CB15A3">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611D26C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3666C05F"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EEC8F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499F8384" w14:textId="602F07EB"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0785411D"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1E1FA711" w14:textId="77777777" w:rsidR="00CB15A3" w:rsidRPr="00990F06" w:rsidRDefault="00CB15A3" w:rsidP="00CB15A3">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3E28240" w14:textId="03ABBA5E" w:rsidR="00D102FA" w:rsidRPr="00045038" w:rsidRDefault="00D102FA" w:rsidP="00DA172F">
      <w:pPr>
        <w:autoSpaceDE w:val="0"/>
        <w:autoSpaceDN w:val="0"/>
        <w:adjustRightInd w:val="0"/>
        <w:spacing w:after="0" w:line="288" w:lineRule="auto"/>
        <w:textAlignment w:val="center"/>
        <w:rPr>
          <w:rStyle w:val="a"/>
          <w:rFonts w:ascii="DIN NEXT™ ARABIC BOLD" w:hAnsi="DIN NEXT™ ARABIC BOLD" w:cs="DIN NEXT™ ARABIC BOLD"/>
          <w:color w:val="52B5C2"/>
          <w:sz w:val="32"/>
          <w:szCs w:val="32"/>
          <w:lang w:bidi="ar-YE"/>
        </w:rPr>
      </w:pPr>
    </w:p>
    <w:p w14:paraId="4AD6A05E" w14:textId="77777777" w:rsidR="00FF63C9" w:rsidRDefault="00FF63C9">
      <w:pPr>
        <w:rPr>
          <w:rFonts w:ascii="DIN NEXT™ ARABIC MEDIUM" w:hAnsi="DIN NEXT™ ARABIC MEDIUM" w:cs="DIN NEXT™ ARABIC MEDIUM"/>
          <w:color w:val="52B5C2"/>
          <w:sz w:val="28"/>
          <w:szCs w:val="28"/>
          <w:lang w:bidi="ar-YE"/>
        </w:rPr>
      </w:pPr>
      <w:r>
        <w:rPr>
          <w:rFonts w:ascii="DIN NEXT™ ARABIC MEDIUM" w:hAnsi="DIN NEXT™ ARABIC MEDIUM" w:cs="DIN NEXT™ ARABIC MEDIUM"/>
          <w:color w:val="52B5C2"/>
          <w:sz w:val="28"/>
          <w:szCs w:val="28"/>
          <w:lang w:bidi="ar-YE"/>
        </w:rPr>
        <w:br w:type="page"/>
      </w:r>
    </w:p>
    <w:p w14:paraId="6699E3E7" w14:textId="77777777" w:rsidR="00FF63C9" w:rsidRPr="000939E4" w:rsidRDefault="00FF63C9" w:rsidP="00D2767A">
      <w:pPr>
        <w:autoSpaceDE w:val="0"/>
        <w:autoSpaceDN w:val="0"/>
        <w:adjustRightInd w:val="0"/>
        <w:spacing w:after="20" w:line="288" w:lineRule="auto"/>
        <w:textAlignment w:val="center"/>
        <w:rPr>
          <w:rFonts w:ascii="DIN NEXT™ ARABIC MEDIUM" w:hAnsi="DIN NEXT™ ARABIC MEDIUM" w:cs="DIN NEXT™ ARABIC MEDIUM"/>
          <w:color w:val="52B5C2"/>
          <w:sz w:val="10"/>
          <w:szCs w:val="10"/>
          <w:lang w:bidi="ar-YE"/>
        </w:rPr>
      </w:pPr>
    </w:p>
    <w:p w14:paraId="58725DC0" w14:textId="081C5571" w:rsidR="00D2767A" w:rsidRDefault="00D2767A" w:rsidP="00DB3C84">
      <w:pPr>
        <w:pStyle w:val="Heading2"/>
        <w:rPr>
          <w:color w:val="C00000"/>
        </w:rPr>
      </w:pPr>
      <w:bookmarkStart w:id="57" w:name="_Toc115709318"/>
      <w:bookmarkStart w:id="58" w:name="_Ref115722997"/>
      <w:bookmarkStart w:id="59" w:name="_Ref115773702"/>
      <w:bookmarkStart w:id="60" w:name="_Ref115773914"/>
      <w:r w:rsidRPr="00794EAC">
        <w:t xml:space="preserve">Standard </w:t>
      </w:r>
      <w:proofErr w:type="gramStart"/>
      <w:r>
        <w:t>4</w:t>
      </w:r>
      <w:proofErr w:type="gramEnd"/>
      <w:r w:rsidRPr="00794EAC">
        <w:t xml:space="preserve">. </w:t>
      </w:r>
      <w:r w:rsidR="0099005D" w:rsidRPr="0099005D">
        <w:t>Faculty</w:t>
      </w:r>
      <w:bookmarkEnd w:id="57"/>
      <w:bookmarkEnd w:id="58"/>
      <w:bookmarkEnd w:id="59"/>
      <w:bookmarkEnd w:id="60"/>
    </w:p>
    <w:p w14:paraId="42068AB8" w14:textId="3763D682"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4"/>
          <w:tag w:val="Standard 4"/>
          <w:id w:val="2084410526"/>
          <w:placeholder>
            <w:docPart w:val="53112E1D20604C60AB98EE8D49FF43C7"/>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6AAC3663" w14:textId="0ABAE512" w:rsidR="00D2767A" w:rsidRPr="000E1406" w:rsidRDefault="0099005D" w:rsidP="00045038">
      <w:pPr>
        <w:autoSpaceDE w:val="0"/>
        <w:autoSpaceDN w:val="0"/>
        <w:adjustRightInd w:val="0"/>
        <w:spacing w:after="0" w:line="240"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99005D">
        <w:rPr>
          <w:rFonts w:ascii="DIN NEXT™ ARABIC LIGHT" w:hAnsi="DIN NEXT™ ARABIC LIGHT" w:cs="DIN NEXT™ ARABIC LIGHT"/>
          <w:color w:val="525252" w:themeColor="accent3" w:themeShade="80"/>
          <w:sz w:val="24"/>
          <w:szCs w:val="24"/>
          <w:lang w:bidi="ar-YE"/>
        </w:rPr>
        <w:t xml:space="preserve">The program must have sufficient numbers of qualified teaching staff with the necessary competence and experience to carry out their responsibilities. The teaching staff must be aware of current academic and professional developments in their fields of specialization, participate in research and community service, and in improving the program and institutional performance. Teaching staff performance </w:t>
      </w:r>
      <w:proofErr w:type="gramStart"/>
      <w:r w:rsidRPr="0099005D">
        <w:rPr>
          <w:rFonts w:ascii="DIN NEXT™ ARABIC LIGHT" w:hAnsi="DIN NEXT™ ARABIC LIGHT" w:cs="DIN NEXT™ ARABIC LIGHT"/>
          <w:color w:val="525252" w:themeColor="accent3" w:themeShade="80"/>
          <w:sz w:val="24"/>
          <w:szCs w:val="24"/>
          <w:lang w:bidi="ar-YE"/>
        </w:rPr>
        <w:t>must be evaluated</w:t>
      </w:r>
      <w:proofErr w:type="gramEnd"/>
      <w:r w:rsidRPr="0099005D">
        <w:rPr>
          <w:rFonts w:ascii="DIN NEXT™ ARABIC LIGHT" w:hAnsi="DIN NEXT™ ARABIC LIGHT" w:cs="DIN NEXT™ ARABIC LIGHT"/>
          <w:color w:val="525252" w:themeColor="accent3" w:themeShade="80"/>
          <w:sz w:val="24"/>
          <w:szCs w:val="24"/>
          <w:lang w:bidi="ar-YE"/>
        </w:rPr>
        <w:t xml:space="preserve"> according to specific criteria, and the results of these evaluations must be used for development</w:t>
      </w:r>
      <w:r w:rsidR="00D2767A">
        <w:rPr>
          <w:rFonts w:ascii="DIN NEXT™ ARABIC LIGHT" w:hAnsi="DIN NEXT™ ARABIC LIGHT" w:cs="DIN NEXT™ ARABIC LIGHT"/>
          <w:color w:val="525252" w:themeColor="accent3" w:themeShade="80"/>
          <w:sz w:val="24"/>
          <w:szCs w:val="24"/>
          <w:lang w:bidi="ar-YE"/>
        </w:rPr>
        <w:t>.</w:t>
      </w:r>
      <w:r w:rsidR="00D2767A">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D2767A" w:rsidRPr="00B5164E" w14:paraId="50ADF3EF" w14:textId="77777777" w:rsidTr="00CE64A8">
        <w:trPr>
          <w:trHeight w:val="370"/>
          <w:tblHeader/>
          <w:tblCellSpacing w:w="7" w:type="dxa"/>
          <w:jc w:val="center"/>
        </w:trPr>
        <w:tc>
          <w:tcPr>
            <w:tcW w:w="4690" w:type="dxa"/>
            <w:gridSpan w:val="2"/>
            <w:vMerge w:val="restart"/>
            <w:shd w:val="clear" w:color="auto" w:fill="4C3D8E"/>
            <w:vAlign w:val="center"/>
          </w:tcPr>
          <w:p w14:paraId="6BAF62EE" w14:textId="77777777" w:rsidR="00D2767A" w:rsidRPr="00B5164E" w:rsidRDefault="00D2767A"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69280" behindDoc="0" locked="0" layoutInCell="1" allowOverlap="1" wp14:anchorId="1F08B4BA" wp14:editId="2C0A08A8">
                      <wp:simplePos x="0" y="0"/>
                      <wp:positionH relativeFrom="column">
                        <wp:posOffset>-128270</wp:posOffset>
                      </wp:positionH>
                      <wp:positionV relativeFrom="paragraph">
                        <wp:posOffset>2540</wp:posOffset>
                      </wp:positionV>
                      <wp:extent cx="3056890" cy="681990"/>
                      <wp:effectExtent l="0" t="0" r="29210" b="22860"/>
                      <wp:wrapNone/>
                      <wp:docPr id="75" name="Straight Connector 75"/>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E286FF" id="Straight Connector 75" o:spid="_x0000_s1026" style="position:absolute;flip:x;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0304" behindDoc="0" locked="0" layoutInCell="1" allowOverlap="1" wp14:anchorId="17FADAA4" wp14:editId="0DA2959B">
                      <wp:simplePos x="0" y="0"/>
                      <wp:positionH relativeFrom="column">
                        <wp:posOffset>-45720</wp:posOffset>
                      </wp:positionH>
                      <wp:positionV relativeFrom="paragraph">
                        <wp:posOffset>68580</wp:posOffset>
                      </wp:positionV>
                      <wp:extent cx="1432560" cy="259080"/>
                      <wp:effectExtent l="0" t="0" r="0" b="7620"/>
                      <wp:wrapNone/>
                      <wp:docPr id="76" name="Text Box 76"/>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FADAA4" id="Text Box 76" o:spid="_x0000_s1037" type="#_x0000_t202" style="position:absolute;left:0;text-align:left;margin-left:-3.6pt;margin-top:5.4pt;width:112.8pt;height:20.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" filled="f" stroked="f" strokeweight=".5pt">
                      <v:textbox>
                        <w:txbxContent>
                          <w:p w14:paraId="2FD77452" w14:textId="77777777" w:rsidR="004C6143" w:rsidRPr="006C7BE8" w:rsidRDefault="004C6143" w:rsidP="00D2767A">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71328" behindDoc="0" locked="0" layoutInCell="1" allowOverlap="1" wp14:anchorId="31520E7C" wp14:editId="34028736">
                      <wp:simplePos x="0" y="0"/>
                      <wp:positionH relativeFrom="column">
                        <wp:posOffset>1257300</wp:posOffset>
                      </wp:positionH>
                      <wp:positionV relativeFrom="paragraph">
                        <wp:posOffset>375920</wp:posOffset>
                      </wp:positionV>
                      <wp:extent cx="1609725" cy="259080"/>
                      <wp:effectExtent l="0" t="0" r="0" b="7620"/>
                      <wp:wrapNone/>
                      <wp:docPr id="77" name="Text Box 77"/>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520E7C" id="Text Box 77" o:spid="_x0000_s1038" type="#_x0000_t202" style="position:absolute;left:0;text-align:left;margin-left:99pt;margin-top:29.6pt;width:126.75pt;height:20.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" filled="f" stroked="f" strokeweight=".5pt">
                      <v:textbox>
                        <w:txbxContent>
                          <w:p w14:paraId="779634BE" w14:textId="77777777" w:rsidR="004C6143" w:rsidRPr="006C7BE8" w:rsidRDefault="004C6143" w:rsidP="00D2767A">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4273450A"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5B2C5EC8"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503D09CE"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D2767A" w:rsidRPr="00B5164E" w14:paraId="3E799482"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3C73F855" w14:textId="77777777" w:rsidR="00D2767A" w:rsidRPr="00B5164E" w:rsidRDefault="00D2767A"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480AACEB" w14:textId="77777777" w:rsidR="00D2767A" w:rsidRPr="00B5164E" w:rsidRDefault="00D2767A"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5C989D9E"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65E3A5F7"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6962E053"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1144CA10"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17088F99" w14:textId="77777777" w:rsidR="00D2767A" w:rsidRPr="00BD48B3" w:rsidRDefault="00D2767A"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D2767A" w:rsidRPr="00B5164E" w14:paraId="37139B62"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9431458" w14:textId="77777777" w:rsidR="00D2767A" w:rsidRPr="00B5164E" w:rsidRDefault="00D2767A"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7D705AFE" w14:textId="77777777" w:rsidR="00D2767A" w:rsidRPr="00B5164E" w:rsidRDefault="00D2767A"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5A5FB91C" w14:textId="0681A6E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254D444F" w14:textId="2C501286"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20425C13" w14:textId="2CF875FE"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2CD3026C" w14:textId="133CCF29"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3610A195" w14:textId="2D2D91D7" w:rsidR="00D2767A" w:rsidRPr="00C32F42" w:rsidRDefault="00986A88"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894BE7" w:rsidRPr="00B5164E" w14:paraId="37FA22A3" w14:textId="77777777" w:rsidTr="00CE64A8">
        <w:trPr>
          <w:trHeight w:val="367"/>
          <w:tblCellSpacing w:w="7" w:type="dxa"/>
          <w:jc w:val="center"/>
        </w:trPr>
        <w:tc>
          <w:tcPr>
            <w:tcW w:w="761" w:type="dxa"/>
            <w:shd w:val="clear" w:color="auto" w:fill="F2F2F2" w:themeFill="background1" w:themeFillShade="F2"/>
            <w:vAlign w:val="center"/>
          </w:tcPr>
          <w:p w14:paraId="397DAE6B" w14:textId="1DD88F2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4-0-1 </w:t>
            </w:r>
          </w:p>
        </w:tc>
        <w:tc>
          <w:tcPr>
            <w:tcW w:w="3915" w:type="dxa"/>
            <w:shd w:val="clear" w:color="auto" w:fill="F2F2F2" w:themeFill="background1" w:themeFillShade="F2"/>
            <w:vAlign w:val="center"/>
          </w:tcPr>
          <w:p w14:paraId="25990010" w14:textId="60A7C91F" w:rsidR="00894BE7" w:rsidRPr="00F1622F" w:rsidRDefault="00894BE7" w:rsidP="00894BE7">
            <w:pPr>
              <w:spacing w:before="60"/>
              <w:jc w:val="lowKashida"/>
              <w:rPr>
                <w:rFonts w:ascii="DIN NEXT™ ARABIC LIGHT" w:hAnsi="DIN NEXT™ ARABIC LIGHT" w:cs="DIN NEXT™ ARABIC LIGHT"/>
                <w:b/>
                <w:bCs/>
                <w:color w:val="525252" w:themeColor="accent3" w:themeShade="80"/>
                <w:sz w:val="20"/>
                <w:szCs w:val="20"/>
                <w:rtl/>
              </w:rPr>
            </w:pPr>
            <w:r w:rsidRPr="00894BE7">
              <w:rPr>
                <w:rFonts w:ascii="DIN NEXT™ ARABIC LIGHT" w:hAnsi="DIN NEXT™ ARABIC LIGHT" w:cs="DIN NEXT™ ARABIC LIGHT"/>
                <w:b/>
                <w:bCs/>
                <w:color w:val="525252" w:themeColor="accent3" w:themeShade="80"/>
                <w:sz w:val="20"/>
                <w:szCs w:val="20"/>
              </w:rPr>
              <w:t xml:space="preserve">The program has an adequate number of faculty members at all sites where it </w:t>
            </w:r>
            <w:proofErr w:type="gramStart"/>
            <w:r w:rsidRPr="00894BE7">
              <w:rPr>
                <w:rFonts w:ascii="DIN NEXT™ ARABIC LIGHT" w:hAnsi="DIN NEXT™ ARABIC LIGHT" w:cs="DIN NEXT™ ARABIC LIGHT"/>
                <w:b/>
                <w:bCs/>
                <w:color w:val="525252" w:themeColor="accent3" w:themeShade="80"/>
                <w:sz w:val="20"/>
                <w:szCs w:val="20"/>
              </w:rPr>
              <w:t>is offered</w:t>
            </w:r>
            <w:proofErr w:type="gramEnd"/>
            <w:r w:rsidRPr="00894BE7">
              <w:rPr>
                <w:rFonts w:ascii="DIN NEXT™ ARABIC LIGHT" w:hAnsi="DIN NEXT™ ARABIC LIGHT" w:cs="DIN NEXT™ ARABIC LIGHT"/>
                <w:b/>
                <w:bCs/>
                <w:color w:val="525252" w:themeColor="accent3" w:themeShade="80"/>
                <w:sz w:val="20"/>
                <w:szCs w:val="20"/>
              </w:rPr>
              <w:t xml:space="preserve"> and appropriate verification mechanisms are applied.</w:t>
            </w:r>
            <w:r w:rsidRPr="00894BE7">
              <w:rPr>
                <w:rFonts w:ascii="DIN NEXT™ ARABIC LIGHT" w:hAnsi="DIN NEXT™ ARABIC LIGHT" w:cs="DIN NEXT™ ARABIC LIGHT"/>
                <w:b/>
                <w:bCs/>
                <w:color w:val="525252" w:themeColor="accent3" w:themeShade="80"/>
                <w:sz w:val="20"/>
                <w:szCs w:val="20"/>
                <w:rtl/>
              </w:rPr>
              <w:t xml:space="preserve"> </w:t>
            </w:r>
            <w:r w:rsidRPr="00894BE7">
              <w:rPr>
                <w:rFonts w:ascii="DIN NEXT™ ARABIC LIGHT" w:hAnsi="DIN NEXT™ ARABIC LIGHT" w:cs="DIN NEXT™ ARABIC LIGHT" w:hint="cs"/>
                <w:b/>
                <w:bCs/>
                <w:color w:val="FF0000"/>
                <w:sz w:val="20"/>
                <w:szCs w:val="20"/>
                <w:rtl/>
              </w:rPr>
              <w:t>*</w:t>
            </w:r>
          </w:p>
        </w:tc>
        <w:tc>
          <w:tcPr>
            <w:tcW w:w="492" w:type="dxa"/>
            <w:shd w:val="clear" w:color="auto" w:fill="F2F2F2" w:themeFill="background1" w:themeFillShade="F2"/>
          </w:tcPr>
          <w:p w14:paraId="79A41A56"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7933BB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667D47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84DECE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1085814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6CBD5F33"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102572E2" w14:textId="77777777" w:rsidTr="00CE64A8">
        <w:trPr>
          <w:trHeight w:val="345"/>
          <w:tblCellSpacing w:w="7" w:type="dxa"/>
          <w:jc w:val="center"/>
        </w:trPr>
        <w:tc>
          <w:tcPr>
            <w:tcW w:w="761" w:type="dxa"/>
            <w:shd w:val="clear" w:color="auto" w:fill="D9D9D9" w:themeFill="background1" w:themeFillShade="D9"/>
            <w:vAlign w:val="center"/>
          </w:tcPr>
          <w:p w14:paraId="120F8B7A" w14:textId="66198679"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4-0-2 </w:t>
            </w:r>
          </w:p>
        </w:tc>
        <w:tc>
          <w:tcPr>
            <w:tcW w:w="3915" w:type="dxa"/>
            <w:shd w:val="clear" w:color="auto" w:fill="D9D9D9" w:themeFill="background1" w:themeFillShade="D9"/>
            <w:vAlign w:val="center"/>
          </w:tcPr>
          <w:p w14:paraId="79668D00" w14:textId="21C99EDC" w:rsidR="00894BE7" w:rsidRPr="00C32F42" w:rsidRDefault="00894BE7" w:rsidP="00894BE7">
            <w:pPr>
              <w:spacing w:before="60"/>
              <w:jc w:val="both"/>
              <w:rPr>
                <w:rFonts w:ascii="DIN NEXT™ ARABIC LIGHT" w:hAnsi="DIN NEXT™ ARABIC LIGHT" w:cs="DIN NEXT™ ARABIC LIGHT"/>
                <w:color w:val="525252" w:themeColor="accent3" w:themeShade="80"/>
                <w:sz w:val="20"/>
                <w:szCs w:val="20"/>
                <w:rtl/>
              </w:rPr>
            </w:pPr>
            <w:r w:rsidRPr="00894BE7">
              <w:rPr>
                <w:rFonts w:ascii="DIN NEXT™ ARABIC LIGHT" w:hAnsi="DIN NEXT™ ARABIC LIGHT" w:cs="DIN NEXT™ ARABIC LIGHT"/>
                <w:color w:val="525252" w:themeColor="accent3" w:themeShade="80"/>
                <w:sz w:val="20"/>
                <w:szCs w:val="20"/>
              </w:rPr>
              <w:t>The teaching and adjunct staff in the professional programs include some experienced and highly skilled professionals in the field of the program.</w:t>
            </w:r>
          </w:p>
        </w:tc>
        <w:tc>
          <w:tcPr>
            <w:tcW w:w="492" w:type="dxa"/>
            <w:shd w:val="clear" w:color="auto" w:fill="D9D9D9" w:themeFill="background1" w:themeFillShade="D9"/>
          </w:tcPr>
          <w:p w14:paraId="6E3C365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6FE168E"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2CB402CE"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0DC5BAD"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0B5B038"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5365347"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069B8C1C" w14:textId="77777777" w:rsidTr="00CE64A8">
        <w:trPr>
          <w:trHeight w:val="345"/>
          <w:tblCellSpacing w:w="7" w:type="dxa"/>
          <w:jc w:val="center"/>
        </w:trPr>
        <w:tc>
          <w:tcPr>
            <w:tcW w:w="761" w:type="dxa"/>
            <w:shd w:val="clear" w:color="auto" w:fill="F2F2F2" w:themeFill="background1" w:themeFillShade="F2"/>
            <w:vAlign w:val="center"/>
          </w:tcPr>
          <w:p w14:paraId="07B50266" w14:textId="0C55F563" w:rsidR="0099005D" w:rsidRDefault="0099005D" w:rsidP="0099005D">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4-0-3 </w:t>
            </w:r>
          </w:p>
        </w:tc>
        <w:tc>
          <w:tcPr>
            <w:tcW w:w="3915" w:type="dxa"/>
            <w:shd w:val="clear" w:color="auto" w:fill="F2F2F2" w:themeFill="background1" w:themeFillShade="F2"/>
            <w:vAlign w:val="center"/>
          </w:tcPr>
          <w:p w14:paraId="4629C2AB" w14:textId="65C0A35B" w:rsidR="0099005D" w:rsidRPr="00EB3363" w:rsidRDefault="0099005D" w:rsidP="00B3735E">
            <w:pPr>
              <w:spacing w:before="60"/>
              <w:jc w:val="both"/>
              <w:rPr>
                <w:rFonts w:ascii="DIN NEXT™ ARABIC LIGHT" w:hAnsi="DIN NEXT™ ARABIC LIGHT" w:cs="DIN NEXT™ ARABIC LIGHT"/>
                <w:color w:val="525252" w:themeColor="accent3" w:themeShade="80"/>
                <w:sz w:val="20"/>
                <w:szCs w:val="20"/>
              </w:rPr>
            </w:pPr>
            <w:r w:rsidRPr="0099005D">
              <w:rPr>
                <w:rFonts w:ascii="DIN NEXT™ ARABIC LIGHT" w:hAnsi="DIN NEXT™ ARABIC LIGHT" w:cs="DIN NEXT™ ARABIC LIGHT"/>
                <w:color w:val="525252" w:themeColor="accent3" w:themeShade="80"/>
                <w:sz w:val="20"/>
                <w:szCs w:val="20"/>
              </w:rPr>
              <w:t>The teaching staff participate in academic, research</w:t>
            </w:r>
            <w:r w:rsidR="007F4245">
              <w:rPr>
                <w:rFonts w:ascii="DIN NEXT™ ARABIC LIGHT" w:hAnsi="DIN NEXT™ ARABIC LIGHT" w:cs="DIN NEXT™ ARABIC LIGHT"/>
                <w:color w:val="525252" w:themeColor="accent3" w:themeShade="80"/>
                <w:sz w:val="20"/>
                <w:szCs w:val="20"/>
              </w:rPr>
              <w:t>,</w:t>
            </w:r>
            <w:r w:rsidRPr="0099005D">
              <w:rPr>
                <w:rFonts w:ascii="DIN NEXT™ ARABIC LIGHT" w:hAnsi="DIN NEXT™ ARABIC LIGHT" w:cs="DIN NEXT™ ARABIC LIGHT"/>
                <w:color w:val="525252" w:themeColor="accent3" w:themeShade="80"/>
                <w:sz w:val="20"/>
                <w:szCs w:val="20"/>
              </w:rPr>
              <w:t xml:space="preserve"> and scientific production activities efficiently and regularly, and their participation in these activities is considered one of the criteria for their evaluation and promotion.</w:t>
            </w:r>
          </w:p>
        </w:tc>
        <w:tc>
          <w:tcPr>
            <w:tcW w:w="492" w:type="dxa"/>
            <w:shd w:val="clear" w:color="auto" w:fill="F2F2F2" w:themeFill="background1" w:themeFillShade="F2"/>
          </w:tcPr>
          <w:p w14:paraId="4B1DFC20"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85E47F1" w14:textId="77777777" w:rsidR="0099005D" w:rsidRPr="00B5164E" w:rsidRDefault="0099005D" w:rsidP="0099005D">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3FACD1B" w14:textId="77777777" w:rsidR="0099005D" w:rsidRPr="00B5164E" w:rsidRDefault="0099005D" w:rsidP="0099005D">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379B5582" w14:textId="77777777" w:rsidR="0099005D" w:rsidRPr="00B5164E" w:rsidRDefault="0099005D" w:rsidP="0099005D">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D2C27C1" w14:textId="77777777" w:rsidR="0099005D" w:rsidRPr="00B5164E" w:rsidRDefault="0099005D" w:rsidP="0099005D">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1FDF48E" w14:textId="77777777" w:rsidR="0099005D" w:rsidRPr="00B5164E" w:rsidRDefault="0099005D" w:rsidP="0099005D">
            <w:pPr>
              <w:rPr>
                <w:rFonts w:ascii="DIN NEXT™ ARABIC LIGHT" w:hAnsi="DIN NEXT™ ARABIC LIGHT" w:cs="DIN NEXT™ ARABIC LIGHT"/>
                <w:sz w:val="28"/>
                <w:szCs w:val="28"/>
                <w:rtl/>
                <w:lang w:bidi="ar-EG"/>
              </w:rPr>
            </w:pPr>
          </w:p>
        </w:tc>
      </w:tr>
      <w:tr w:rsidR="00894BE7" w:rsidRPr="00B5164E" w14:paraId="5669D15D" w14:textId="77777777" w:rsidTr="00CE64A8">
        <w:trPr>
          <w:trHeight w:val="322"/>
          <w:tblCellSpacing w:w="7" w:type="dxa"/>
          <w:jc w:val="center"/>
        </w:trPr>
        <w:tc>
          <w:tcPr>
            <w:tcW w:w="761" w:type="dxa"/>
            <w:shd w:val="clear" w:color="auto" w:fill="D9D9D9" w:themeFill="background1" w:themeFillShade="D9"/>
            <w:vAlign w:val="center"/>
          </w:tcPr>
          <w:p w14:paraId="185ABB35" w14:textId="7A1AEAFF" w:rsidR="00894BE7" w:rsidRPr="00C32F42" w:rsidRDefault="00894BE7" w:rsidP="00894BE7">
            <w:pPr>
              <w:jc w:val="center"/>
              <w:rPr>
                <w:rFonts w:ascii="DIN NEXT™ ARABIC LIGHT" w:hAnsi="DIN NEXT™ ARABIC LIGHT" w:cs="DIN NEXT™ ARABIC LIGHT"/>
                <w:color w:val="525252" w:themeColor="accent3" w:themeShade="80"/>
                <w:rtl/>
                <w:lang w:bidi="ar-EG"/>
              </w:rPr>
            </w:pPr>
            <w:r w:rsidRPr="0099005D">
              <w:rPr>
                <w:rFonts w:ascii="DIN NEXT™ ARABIC LIGHT" w:hAnsi="DIN NEXT™ ARABIC LIGHT" w:cs="DIN NEXT™ ARABIC LIGHT"/>
                <w:color w:val="525252" w:themeColor="accent3" w:themeShade="80"/>
                <w:lang w:bidi="ar-EG"/>
              </w:rPr>
              <w:t xml:space="preserve">4-0-4 </w:t>
            </w:r>
          </w:p>
        </w:tc>
        <w:tc>
          <w:tcPr>
            <w:tcW w:w="3915" w:type="dxa"/>
            <w:shd w:val="clear" w:color="auto" w:fill="D9D9D9" w:themeFill="background1" w:themeFillShade="D9"/>
            <w:vAlign w:val="center"/>
          </w:tcPr>
          <w:p w14:paraId="6BCCB117" w14:textId="5FC39372" w:rsidR="00894BE7" w:rsidRPr="00C32F42"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Teaching staff participate in community partnership activities; and their participation in these activities </w:t>
            </w:r>
            <w:proofErr w:type="gramStart"/>
            <w:r w:rsidRPr="00894BE7">
              <w:rPr>
                <w:rFonts w:ascii="DIN NEXT™ ARABIC LIGHT" w:hAnsi="DIN NEXT™ ARABIC LIGHT" w:cs="DIN NEXT™ ARABIC LIGHT"/>
                <w:color w:val="525252" w:themeColor="accent3" w:themeShade="80"/>
                <w:sz w:val="20"/>
                <w:szCs w:val="20"/>
              </w:rPr>
              <w:t>is considered</w:t>
            </w:r>
            <w:proofErr w:type="gramEnd"/>
            <w:r w:rsidRPr="00894BE7">
              <w:rPr>
                <w:rFonts w:ascii="DIN NEXT™ ARABIC LIGHT" w:hAnsi="DIN NEXT™ ARABIC LIGHT" w:cs="DIN NEXT™ ARABIC LIGHT"/>
                <w:color w:val="525252" w:themeColor="accent3" w:themeShade="80"/>
                <w:sz w:val="20"/>
                <w:szCs w:val="20"/>
              </w:rPr>
              <w:t xml:space="preserve"> as one of the criteria for their evaluation and promotion.</w:t>
            </w:r>
          </w:p>
        </w:tc>
        <w:tc>
          <w:tcPr>
            <w:tcW w:w="492" w:type="dxa"/>
            <w:shd w:val="clear" w:color="auto" w:fill="D9D9D9" w:themeFill="background1" w:themeFillShade="D9"/>
          </w:tcPr>
          <w:p w14:paraId="26B2AFF0"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0144DB3"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5F598C2"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09F1FDF5"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3A84B51"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A5E1575"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2B3EC2A" w14:textId="77777777" w:rsidTr="0099005D">
        <w:trPr>
          <w:trHeight w:val="322"/>
          <w:tblCellSpacing w:w="7" w:type="dxa"/>
          <w:jc w:val="center"/>
        </w:trPr>
        <w:tc>
          <w:tcPr>
            <w:tcW w:w="761" w:type="dxa"/>
            <w:shd w:val="clear" w:color="auto" w:fill="F2F2F2" w:themeFill="background1" w:themeFillShade="F2"/>
            <w:vAlign w:val="center"/>
          </w:tcPr>
          <w:p w14:paraId="17503A9E" w14:textId="75B63397"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4-0-5 </w:t>
            </w:r>
          </w:p>
        </w:tc>
        <w:tc>
          <w:tcPr>
            <w:tcW w:w="3915" w:type="dxa"/>
            <w:shd w:val="clear" w:color="auto" w:fill="F2F2F2" w:themeFill="background1" w:themeFillShade="F2"/>
            <w:vAlign w:val="center"/>
          </w:tcPr>
          <w:p w14:paraId="7BE58B99" w14:textId="66C6A2C4"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Teaching staff participate in professional and academic development programs in accordance with a plan that meets their needs and contributes to the development of their performance.</w:t>
            </w:r>
          </w:p>
        </w:tc>
        <w:tc>
          <w:tcPr>
            <w:tcW w:w="492" w:type="dxa"/>
            <w:shd w:val="clear" w:color="auto" w:fill="F2F2F2" w:themeFill="background1" w:themeFillShade="F2"/>
          </w:tcPr>
          <w:p w14:paraId="3029625F"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EAF9EAB"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7266DCE3"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6F34D757"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59360D94"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09B3D30A" w14:textId="77777777" w:rsidR="00894BE7" w:rsidRPr="00B5164E" w:rsidRDefault="00894BE7" w:rsidP="00894BE7">
            <w:pPr>
              <w:rPr>
                <w:rFonts w:ascii="DIN NEXT™ ARABIC LIGHT" w:hAnsi="DIN NEXT™ ARABIC LIGHT" w:cs="DIN NEXT™ ARABIC LIGHT"/>
                <w:sz w:val="28"/>
                <w:szCs w:val="28"/>
                <w:rtl/>
                <w:lang w:bidi="ar-EG"/>
              </w:rPr>
            </w:pPr>
          </w:p>
        </w:tc>
      </w:tr>
      <w:tr w:rsidR="00894BE7" w:rsidRPr="00B5164E" w14:paraId="55649037" w14:textId="77777777" w:rsidTr="00CE64A8">
        <w:trPr>
          <w:trHeight w:val="322"/>
          <w:tblCellSpacing w:w="7" w:type="dxa"/>
          <w:jc w:val="center"/>
        </w:trPr>
        <w:tc>
          <w:tcPr>
            <w:tcW w:w="761" w:type="dxa"/>
            <w:shd w:val="clear" w:color="auto" w:fill="D9D9D9" w:themeFill="background1" w:themeFillShade="D9"/>
            <w:vAlign w:val="center"/>
          </w:tcPr>
          <w:p w14:paraId="4B8FF2EC" w14:textId="2B2DE321" w:rsidR="00894BE7" w:rsidRDefault="00894BE7" w:rsidP="00894BE7">
            <w:pPr>
              <w:jc w:val="center"/>
              <w:rPr>
                <w:rFonts w:ascii="DIN NEXT™ ARABIC LIGHT" w:hAnsi="DIN NEXT™ ARABIC LIGHT" w:cs="DIN NEXT™ ARABIC LIGHT"/>
                <w:color w:val="525252" w:themeColor="accent3" w:themeShade="80"/>
                <w:lang w:bidi="ar-EG"/>
              </w:rPr>
            </w:pPr>
            <w:r w:rsidRPr="0099005D">
              <w:rPr>
                <w:rFonts w:ascii="DIN NEXT™ ARABIC LIGHT" w:hAnsi="DIN NEXT™ ARABIC LIGHT" w:cs="DIN NEXT™ ARABIC LIGHT"/>
                <w:color w:val="525252" w:themeColor="accent3" w:themeShade="80"/>
                <w:lang w:bidi="ar-EG"/>
              </w:rPr>
              <w:t xml:space="preserve">4-0-6 </w:t>
            </w:r>
          </w:p>
        </w:tc>
        <w:tc>
          <w:tcPr>
            <w:tcW w:w="3915" w:type="dxa"/>
            <w:shd w:val="clear" w:color="auto" w:fill="D9D9D9" w:themeFill="background1" w:themeFillShade="D9"/>
            <w:vAlign w:val="center"/>
          </w:tcPr>
          <w:p w14:paraId="6C671ECC" w14:textId="0D5C762D" w:rsidR="00894BE7" w:rsidRPr="00D2767A" w:rsidRDefault="00894BE7" w:rsidP="00894BE7">
            <w:pPr>
              <w:spacing w:before="60"/>
              <w:jc w:val="both"/>
              <w:rPr>
                <w:rFonts w:ascii="DIN NEXT™ ARABIC LIGHT" w:hAnsi="DIN NEXT™ ARABIC LIGHT" w:cs="DIN NEXT™ ARABIC LIGHT"/>
                <w:color w:val="525252" w:themeColor="accent3" w:themeShade="80"/>
                <w:sz w:val="20"/>
                <w:szCs w:val="20"/>
              </w:rPr>
            </w:pPr>
            <w:r w:rsidRPr="00894BE7">
              <w:rPr>
                <w:rFonts w:ascii="DIN NEXT™ ARABIC LIGHT" w:hAnsi="DIN NEXT™ ARABIC LIGHT" w:cs="DIN NEXT™ ARABIC LIGHT"/>
                <w:color w:val="525252" w:themeColor="accent3" w:themeShade="80"/>
                <w:sz w:val="20"/>
                <w:szCs w:val="20"/>
              </w:rPr>
              <w:t xml:space="preserve">The performance of the teaching staff </w:t>
            </w:r>
            <w:proofErr w:type="gramStart"/>
            <w:r w:rsidRPr="00894BE7">
              <w:rPr>
                <w:rFonts w:ascii="DIN NEXT™ ARABIC LIGHT" w:hAnsi="DIN NEXT™ ARABIC LIGHT" w:cs="DIN NEXT™ ARABIC LIGHT"/>
                <w:color w:val="525252" w:themeColor="accent3" w:themeShade="80"/>
                <w:sz w:val="20"/>
                <w:szCs w:val="20"/>
              </w:rPr>
              <w:t>is regularly assessed</w:t>
            </w:r>
            <w:proofErr w:type="gramEnd"/>
            <w:r w:rsidRPr="00894BE7">
              <w:rPr>
                <w:rFonts w:ascii="DIN NEXT™ ARABIC LIGHT" w:hAnsi="DIN NEXT™ ARABIC LIGHT" w:cs="DIN NEXT™ ARABIC LIGHT"/>
                <w:color w:val="525252" w:themeColor="accent3" w:themeShade="80"/>
                <w:sz w:val="20"/>
                <w:szCs w:val="20"/>
              </w:rPr>
              <w:t xml:space="preserve"> according to specific and published criteria; feedback is provided to them; and the results are used in improving the performance.</w:t>
            </w:r>
          </w:p>
        </w:tc>
        <w:tc>
          <w:tcPr>
            <w:tcW w:w="492" w:type="dxa"/>
            <w:shd w:val="clear" w:color="auto" w:fill="D9D9D9" w:themeFill="background1" w:themeFillShade="D9"/>
          </w:tcPr>
          <w:p w14:paraId="4B157ADC"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217226A" w14:textId="77777777" w:rsidR="00894BE7" w:rsidRPr="00B5164E" w:rsidRDefault="00894BE7" w:rsidP="00894BE7">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C9003D8" w14:textId="77777777" w:rsidR="00894BE7" w:rsidRPr="00B5164E" w:rsidRDefault="00894BE7" w:rsidP="00894BE7">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BF025F2" w14:textId="77777777" w:rsidR="00894BE7" w:rsidRPr="00B5164E" w:rsidRDefault="00894BE7" w:rsidP="00894BE7">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6ECA2C3" w14:textId="77777777" w:rsidR="00894BE7" w:rsidRPr="00B5164E" w:rsidRDefault="00894BE7" w:rsidP="00894BE7">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F2CD141" w14:textId="77777777" w:rsidR="00894BE7" w:rsidRPr="00B5164E" w:rsidRDefault="00894BE7" w:rsidP="00894BE7">
            <w:pPr>
              <w:rPr>
                <w:rFonts w:ascii="DIN NEXT™ ARABIC LIGHT" w:hAnsi="DIN NEXT™ ARABIC LIGHT" w:cs="DIN NEXT™ ARABIC LIGHT"/>
                <w:sz w:val="28"/>
                <w:szCs w:val="28"/>
                <w:rtl/>
                <w:lang w:bidi="ar-EG"/>
              </w:rPr>
            </w:pPr>
          </w:p>
        </w:tc>
      </w:tr>
      <w:tr w:rsidR="0099005D" w:rsidRPr="00B5164E" w14:paraId="5C5BCE1B" w14:textId="77777777" w:rsidTr="0099005D">
        <w:trPr>
          <w:trHeight w:val="322"/>
          <w:tblCellSpacing w:w="7" w:type="dxa"/>
          <w:jc w:val="center"/>
        </w:trPr>
        <w:tc>
          <w:tcPr>
            <w:tcW w:w="9580" w:type="dxa"/>
            <w:gridSpan w:val="8"/>
            <w:shd w:val="clear" w:color="auto" w:fill="52B5C2"/>
            <w:vAlign w:val="center"/>
          </w:tcPr>
          <w:p w14:paraId="288A4A94" w14:textId="4DC03457" w:rsidR="0099005D" w:rsidRPr="00B5164E" w:rsidRDefault="0099005D" w:rsidP="0099005D">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DA172F" w:rsidRPr="00B5164E" w14:paraId="0C460A23" w14:textId="77777777" w:rsidTr="00DA172F">
        <w:trPr>
          <w:trHeight w:val="322"/>
          <w:tblCellSpacing w:w="7" w:type="dxa"/>
          <w:jc w:val="center"/>
        </w:trPr>
        <w:tc>
          <w:tcPr>
            <w:tcW w:w="4690" w:type="dxa"/>
            <w:gridSpan w:val="2"/>
            <w:shd w:val="clear" w:color="auto" w:fill="5279BB"/>
            <w:vAlign w:val="center"/>
          </w:tcPr>
          <w:p w14:paraId="2D1F5186" w14:textId="77777777" w:rsidR="00DA172F" w:rsidRPr="00BD48B3" w:rsidRDefault="00DA172F" w:rsidP="00DA172F">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46946350" w14:textId="7A104579" w:rsidR="00DA172F" w:rsidRPr="00D2767A" w:rsidRDefault="00DA172F" w:rsidP="00DA172F">
            <w:pPr>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92" w:type="dxa"/>
            <w:shd w:val="clear" w:color="auto" w:fill="D9D9D9" w:themeFill="background1" w:themeFillShade="D9"/>
          </w:tcPr>
          <w:p w14:paraId="45B2C1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5AEFE50"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55F449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42D8171F"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6FBE32A"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3846B978"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0F91ED0D" w14:textId="77777777" w:rsidTr="00DA172F">
        <w:trPr>
          <w:trHeight w:val="322"/>
          <w:tblCellSpacing w:w="7" w:type="dxa"/>
          <w:jc w:val="center"/>
        </w:trPr>
        <w:tc>
          <w:tcPr>
            <w:tcW w:w="4690" w:type="dxa"/>
            <w:gridSpan w:val="2"/>
            <w:shd w:val="clear" w:color="auto" w:fill="5279BB"/>
            <w:vAlign w:val="center"/>
          </w:tcPr>
          <w:p w14:paraId="70FEE9D0" w14:textId="537E7E1E"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92" w:type="dxa"/>
            <w:shd w:val="clear" w:color="auto" w:fill="D9D9D9" w:themeFill="background1" w:themeFillShade="D9"/>
          </w:tcPr>
          <w:p w14:paraId="7E5CB3EA"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456F12D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131AAAD"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96D8503"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94BFF1"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5A948A7E"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4987FD42" w14:textId="77777777" w:rsidTr="00DA172F">
        <w:trPr>
          <w:trHeight w:val="322"/>
          <w:tblCellSpacing w:w="7" w:type="dxa"/>
          <w:jc w:val="center"/>
        </w:trPr>
        <w:tc>
          <w:tcPr>
            <w:tcW w:w="4690" w:type="dxa"/>
            <w:gridSpan w:val="2"/>
            <w:shd w:val="clear" w:color="auto" w:fill="5279BB"/>
            <w:vAlign w:val="center"/>
          </w:tcPr>
          <w:p w14:paraId="5EDE9FB4" w14:textId="36B93418" w:rsidR="00DA172F" w:rsidRPr="00D2767A" w:rsidRDefault="00DA172F" w:rsidP="00DA172F">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92" w:type="dxa"/>
            <w:shd w:val="clear" w:color="auto" w:fill="D9D9D9" w:themeFill="background1" w:themeFillShade="D9"/>
          </w:tcPr>
          <w:p w14:paraId="1DA1A272"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CE1B2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59777C60"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7EB53CD"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79FAD302"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7DF761" w14:textId="77777777" w:rsidR="00DA172F" w:rsidRPr="00B5164E" w:rsidRDefault="00DA172F" w:rsidP="00DA172F">
            <w:pPr>
              <w:rPr>
                <w:rFonts w:ascii="DIN NEXT™ ARABIC LIGHT" w:hAnsi="DIN NEXT™ ARABIC LIGHT" w:cs="DIN NEXT™ ARABIC LIGHT"/>
                <w:sz w:val="28"/>
                <w:szCs w:val="28"/>
                <w:rtl/>
                <w:lang w:bidi="ar-EG"/>
              </w:rPr>
            </w:pPr>
          </w:p>
        </w:tc>
      </w:tr>
      <w:tr w:rsidR="00DA172F" w:rsidRPr="00B5164E" w14:paraId="1BAC8DA6" w14:textId="77777777" w:rsidTr="00DA172F">
        <w:trPr>
          <w:trHeight w:val="322"/>
          <w:tblCellSpacing w:w="7" w:type="dxa"/>
          <w:jc w:val="center"/>
        </w:trPr>
        <w:tc>
          <w:tcPr>
            <w:tcW w:w="4690" w:type="dxa"/>
            <w:gridSpan w:val="2"/>
            <w:shd w:val="clear" w:color="auto" w:fill="5279BB"/>
            <w:vAlign w:val="center"/>
          </w:tcPr>
          <w:p w14:paraId="5105E81B" w14:textId="25D3D409" w:rsidR="00DA172F" w:rsidRPr="00BD48B3" w:rsidRDefault="00DA172F" w:rsidP="00DA172F">
            <w:pPr>
              <w:spacing w:before="60"/>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92" w:type="dxa"/>
            <w:shd w:val="clear" w:color="auto" w:fill="D9D9D9" w:themeFill="background1" w:themeFillShade="D9"/>
          </w:tcPr>
          <w:p w14:paraId="6AA64506"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7B2E2A1" w14:textId="77777777" w:rsidR="00DA172F" w:rsidRPr="00B5164E" w:rsidRDefault="00DA172F" w:rsidP="00DA172F">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74AD0018" w14:textId="77777777" w:rsidR="00DA172F" w:rsidRPr="00B5164E" w:rsidRDefault="00DA172F" w:rsidP="00DA172F">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2BE98F1B" w14:textId="77777777" w:rsidR="00DA172F" w:rsidRPr="00B5164E" w:rsidRDefault="00DA172F" w:rsidP="00DA172F">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A23D859" w14:textId="77777777" w:rsidR="00DA172F" w:rsidRPr="00B5164E" w:rsidRDefault="00DA172F" w:rsidP="00DA172F">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C2FAA7F" w14:textId="77777777" w:rsidR="00DA172F" w:rsidRPr="00B5164E" w:rsidRDefault="00DA172F" w:rsidP="00DA172F">
            <w:pPr>
              <w:rPr>
                <w:rFonts w:ascii="DIN NEXT™ ARABIC LIGHT" w:hAnsi="DIN NEXT™ ARABIC LIGHT" w:cs="DIN NEXT™ ARABIC LIGHT"/>
                <w:sz w:val="28"/>
                <w:szCs w:val="28"/>
                <w:rtl/>
                <w:lang w:bidi="ar-EG"/>
              </w:rPr>
            </w:pPr>
          </w:p>
        </w:tc>
      </w:tr>
    </w:tbl>
    <w:p w14:paraId="2D1FBAE5" w14:textId="77777777" w:rsidR="00045038" w:rsidRDefault="00045038" w:rsidP="00045038">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6E196CA1" w14:textId="60695D70" w:rsidR="00D102FA" w:rsidRPr="00045038" w:rsidRDefault="00D102FA" w:rsidP="00045038">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lang w:bidi="ar-YE"/>
        </w:rPr>
      </w:pPr>
    </w:p>
    <w:p w14:paraId="295EF325" w14:textId="77777777" w:rsidR="00BB2F12" w:rsidRPr="00990F06" w:rsidRDefault="00BB2F12" w:rsidP="00BB2F12">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lastRenderedPageBreak/>
        <w:t>Comments on Results:</w:t>
      </w:r>
      <w:r w:rsidRPr="00990F06">
        <w:rPr>
          <w:rFonts w:ascii="DIN NEXT™ ARABIC REGULAR" w:hAnsi="DIN NEXT™ ARABIC REGULAR" w:cs="DIN NEXT™ ARABIC REGULAR"/>
          <w:b/>
          <w:bCs/>
          <w:color w:val="525252" w:themeColor="accent3" w:themeShade="80"/>
          <w:sz w:val="24"/>
          <w:szCs w:val="24"/>
          <w:rtl/>
        </w:rPr>
        <w:t xml:space="preserve"> </w:t>
      </w:r>
    </w:p>
    <w:p w14:paraId="54D2AC6A" w14:textId="549E16F0"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 xml:space="preserve">Provide an analytical and evaluation report </w:t>
      </w:r>
      <w:r w:rsidR="00ED45F8">
        <w:rPr>
          <w:rFonts w:ascii="DIN NEXT™ ARABIC LIGHT" w:hAnsi="DIN NEXT™ ARABIC LIGHT" w:cs="DIN NEXT™ ARABIC LIGHT"/>
          <w:color w:val="525252" w:themeColor="accent3" w:themeShade="80"/>
          <w:sz w:val="24"/>
          <w:szCs w:val="24"/>
          <w:lang w:bidi="ar-YE"/>
        </w:rPr>
        <w:t xml:space="preserve">in this section </w:t>
      </w:r>
      <w:r w:rsidRPr="0068487E">
        <w:rPr>
          <w:rFonts w:ascii="DIN NEXT™ ARABIC LIGHT" w:hAnsi="DIN NEXT™ ARABIC LIGHT" w:cs="DIN NEXT™ ARABIC LIGHT"/>
          <w:color w:val="525252" w:themeColor="accent3" w:themeShade="80"/>
          <w:sz w:val="24"/>
          <w:szCs w:val="24"/>
          <w:lang w:bidi="ar-YE"/>
        </w:rPr>
        <w:t xml:space="preserve">about the results of each standard based on required data, evidence, and related KPIs. </w:t>
      </w:r>
    </w:p>
    <w:p w14:paraId="4BB0B237" w14:textId="77777777" w:rsidR="00682B5B" w:rsidRPr="00990F06" w:rsidRDefault="00682B5B" w:rsidP="00BB2F12">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3DAAAED3" w14:textId="77777777" w:rsidR="00BB2F12" w:rsidRPr="00990F06" w:rsidRDefault="00BB2F12" w:rsidP="00BB2F12">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5801AF04" w14:textId="13F25E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541EA916" w14:textId="77777777" w:rsidR="003D168C" w:rsidRPr="00990F06" w:rsidRDefault="003D168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3A4088A"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56E87909" w14:textId="089DC63B"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7796929A" w14:textId="77777777" w:rsidR="0031626C" w:rsidRPr="00990F06" w:rsidRDefault="0031626C"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F78457B" w14:textId="77777777" w:rsidR="00BB2F12" w:rsidRPr="00990F06" w:rsidRDefault="00BB2F12" w:rsidP="00BB2F12">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20C0BAD" w14:textId="77777777" w:rsidR="00FF63C9" w:rsidRDefault="00FF63C9" w:rsidP="00682B5B">
      <w:pPr>
        <w:autoSpaceDE w:val="0"/>
        <w:autoSpaceDN w:val="0"/>
        <w:adjustRightInd w:val="0"/>
        <w:spacing w:after="20" w:line="288" w:lineRule="auto"/>
        <w:textAlignment w:val="center"/>
        <w:rPr>
          <w:rFonts w:ascii="DIN NEXT™ ARABIC MEDIUM" w:hAnsi="DIN NEXT™ ARABIC MEDIUM" w:cs="DIN NEXT™ ARABIC MEDIUM"/>
          <w:color w:val="52B5C2"/>
          <w:sz w:val="28"/>
          <w:szCs w:val="28"/>
          <w:lang w:bidi="ar-YE"/>
        </w:rPr>
      </w:pPr>
    </w:p>
    <w:p w14:paraId="6A8EB02E" w14:textId="61ACB5F7" w:rsidR="00682B5B" w:rsidRDefault="00682B5B" w:rsidP="00894BE7">
      <w:pPr>
        <w:pStyle w:val="Heading2"/>
        <w:rPr>
          <w:color w:val="C00000"/>
        </w:rPr>
      </w:pPr>
      <w:bookmarkStart w:id="61" w:name="_Toc115709319"/>
      <w:bookmarkStart w:id="62" w:name="_Ref115723004"/>
      <w:bookmarkStart w:id="63" w:name="_Ref115773705"/>
      <w:bookmarkStart w:id="64" w:name="_Ref115773920"/>
      <w:r w:rsidRPr="00794EAC">
        <w:rPr>
          <w:szCs w:val="28"/>
        </w:rPr>
        <w:t xml:space="preserve">Standard </w:t>
      </w:r>
      <w:proofErr w:type="gramStart"/>
      <w:r>
        <w:rPr>
          <w:szCs w:val="28"/>
        </w:rPr>
        <w:t>5</w:t>
      </w:r>
      <w:proofErr w:type="gramEnd"/>
      <w:r w:rsidRPr="00794EAC">
        <w:rPr>
          <w:szCs w:val="28"/>
        </w:rPr>
        <w:t xml:space="preserve">. </w:t>
      </w:r>
      <w:r w:rsidR="001311E4" w:rsidRPr="001311E4">
        <w:t xml:space="preserve">Learning Resources, Facilities, </w:t>
      </w:r>
      <w:r w:rsidR="00894BE7">
        <w:t>a</w:t>
      </w:r>
      <w:r w:rsidR="001311E4" w:rsidRPr="001311E4">
        <w:t>nd Equipment</w:t>
      </w:r>
      <w:bookmarkEnd w:id="61"/>
      <w:bookmarkEnd w:id="62"/>
      <w:bookmarkEnd w:id="63"/>
      <w:bookmarkEnd w:id="64"/>
      <w:r w:rsidR="001311E4">
        <w:t xml:space="preserve"> </w:t>
      </w:r>
    </w:p>
    <w:p w14:paraId="07E43124" w14:textId="6FA00DB6" w:rsidR="007A22A7" w:rsidRDefault="007A22A7" w:rsidP="007A22A7">
      <w:pPr>
        <w:autoSpaceDE w:val="0"/>
        <w:autoSpaceDN w:val="0"/>
        <w:adjustRightInd w:val="0"/>
        <w:spacing w:after="20" w:line="288" w:lineRule="auto"/>
        <w:jc w:val="right"/>
        <w:textAlignment w:val="center"/>
        <w:rPr>
          <w:rFonts w:ascii="DIN NEXT™ ARABIC MEDIUM" w:hAnsi="DIN NEXT™ ARABIC MEDIUM" w:cs="DIN NEXT™ ARABIC MEDIUM"/>
          <w:color w:val="C00000"/>
          <w:sz w:val="24"/>
          <w:szCs w:val="24"/>
          <w:lang w:bidi="ar-YE"/>
        </w:rPr>
      </w:pPr>
      <w:r w:rsidRPr="00127B29">
        <w:rPr>
          <w:b/>
          <w:bCs/>
          <w:color w:val="C00000"/>
          <w:sz w:val="24"/>
          <w:szCs w:val="24"/>
        </w:rPr>
        <w:t>(Overall Rating</w:t>
      </w:r>
      <w:r w:rsidRPr="00127B29">
        <w:rPr>
          <w:rStyle w:val="HeaderChar"/>
          <w:b/>
          <w:bCs/>
          <w:sz w:val="24"/>
          <w:szCs w:val="24"/>
        </w:rPr>
        <w:t xml:space="preserve"> </w:t>
      </w:r>
      <w:sdt>
        <w:sdtPr>
          <w:rPr>
            <w:rStyle w:val="Style1Char"/>
            <w:b w:val="0"/>
            <w:bCs/>
            <w:sz w:val="32"/>
            <w:szCs w:val="24"/>
          </w:rPr>
          <w:alias w:val="Overall Rating for Standard 5"/>
          <w:tag w:val="Standard 5"/>
          <w:id w:val="-930048016"/>
          <w:lock w:val="sdtLocked"/>
          <w:placeholder>
            <w:docPart w:val="B0A5A51C1A64477CA871FE7454CDC68C"/>
          </w:placeholder>
          <w:showingPlcHdr/>
          <w15:color w:val="800000"/>
        </w:sdtPr>
        <w:sdtEndPr>
          <w:rPr>
            <w:rStyle w:val="DefaultParagraphFont"/>
            <w:rFonts w:asciiTheme="minorHAnsi" w:hAnsiTheme="minorHAnsi"/>
            <w:b/>
            <w:color w:val="C00000"/>
            <w:sz w:val="24"/>
          </w:rPr>
        </w:sdtEndPr>
        <w:sdtContent>
          <w:r w:rsidRPr="00127B29">
            <w:rPr>
              <w:rStyle w:val="Style1Char"/>
              <w:bCs/>
              <w:sz w:val="32"/>
              <w:szCs w:val="24"/>
            </w:rPr>
            <w:t>____</w:t>
          </w:r>
        </w:sdtContent>
      </w:sdt>
      <w:r w:rsidRPr="00127B29">
        <w:rPr>
          <w:b/>
          <w:bCs/>
          <w:color w:val="C00000"/>
          <w:sz w:val="24"/>
          <w:szCs w:val="24"/>
        </w:rPr>
        <w:t>)</w:t>
      </w:r>
    </w:p>
    <w:p w14:paraId="7F09D12A" w14:textId="5CB02B33" w:rsidR="00682B5B" w:rsidRPr="000E1406" w:rsidRDefault="00894BE7" w:rsidP="00682B5B">
      <w:pPr>
        <w:autoSpaceDE w:val="0"/>
        <w:autoSpaceDN w:val="0"/>
        <w:adjustRightInd w:val="0"/>
        <w:spacing w:after="0" w:line="288" w:lineRule="auto"/>
        <w:jc w:val="both"/>
        <w:textAlignment w:val="center"/>
        <w:rPr>
          <w:rStyle w:val="a"/>
          <w:rFonts w:ascii="DIN NEXT™ ARABIC LIGHT" w:hAnsi="DIN NEXT™ ARABIC LIGHT" w:cs="DIN NEXT™ ARABIC LIGHT"/>
          <w:color w:val="525252" w:themeColor="accent3" w:themeShade="80"/>
          <w:sz w:val="18"/>
          <w:szCs w:val="18"/>
          <w:rtl/>
          <w:lang w:bidi="ar-YE"/>
        </w:rPr>
      </w:pPr>
      <w:r w:rsidRPr="00894BE7">
        <w:rPr>
          <w:rFonts w:ascii="DIN NEXT™ ARABIC LIGHT" w:hAnsi="DIN NEXT™ ARABIC LIGHT" w:cs="DIN NEXT™ ARABIC LIGHT"/>
          <w:color w:val="525252" w:themeColor="accent3" w:themeShade="80"/>
          <w:sz w:val="24"/>
          <w:szCs w:val="24"/>
          <w:lang w:bidi="ar-YE"/>
        </w:rPr>
        <w:t>Learning resources, facilities, and equipment must be adequate to meet the needs of the program and its courses; and must be available to all beneficiaries using an appropriate arrangement. Teaching staff and students must participate in identifying such resources based on their needs, and in assessing their effectiveness</w:t>
      </w:r>
      <w:proofErr w:type="gramStart"/>
      <w:r w:rsidRPr="00811700">
        <w:rPr>
          <w:sz w:val="24"/>
          <w:szCs w:val="24"/>
        </w:rPr>
        <w:t>.</w:t>
      </w:r>
      <w:r w:rsidR="00682B5B">
        <w:rPr>
          <w:rFonts w:ascii="DIN NEXT™ ARABIC LIGHT" w:hAnsi="DIN NEXT™ ARABIC LIGHT" w:cs="DIN NEXT™ ARABIC LIGHT"/>
          <w:color w:val="525252" w:themeColor="accent3" w:themeShade="80"/>
          <w:sz w:val="24"/>
          <w:szCs w:val="24"/>
          <w:lang w:bidi="ar-YE"/>
        </w:rPr>
        <w:t>.</w:t>
      </w:r>
      <w:proofErr w:type="gramEnd"/>
      <w:r w:rsidR="00682B5B">
        <w:rPr>
          <w:rFonts w:ascii="DIN NEXT™ ARABIC LIGHT" w:hAnsi="DIN NEXT™ ARABIC LIGHT" w:cs="DIN NEXT™ ARABIC LIGHT" w:hint="cs"/>
          <w:color w:val="525252" w:themeColor="accent3" w:themeShade="80"/>
          <w:sz w:val="24"/>
          <w:szCs w:val="24"/>
          <w:rtl/>
          <w:lang w:bidi="ar-YE"/>
        </w:rPr>
        <w:t xml:space="preserve"> </w:t>
      </w:r>
    </w:p>
    <w:tbl>
      <w:tblPr>
        <w:tblStyle w:val="TableGrid11"/>
        <w:tblW w:w="9608"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782"/>
        <w:gridCol w:w="3929"/>
        <w:gridCol w:w="506"/>
        <w:gridCol w:w="900"/>
        <w:gridCol w:w="900"/>
        <w:gridCol w:w="865"/>
        <w:gridCol w:w="845"/>
        <w:gridCol w:w="881"/>
      </w:tblGrid>
      <w:tr w:rsidR="00682B5B" w:rsidRPr="00B5164E" w14:paraId="2EE4D851" w14:textId="77777777" w:rsidTr="00CE64A8">
        <w:trPr>
          <w:trHeight w:val="370"/>
          <w:tblHeader/>
          <w:tblCellSpacing w:w="7" w:type="dxa"/>
          <w:jc w:val="center"/>
        </w:trPr>
        <w:tc>
          <w:tcPr>
            <w:tcW w:w="4690" w:type="dxa"/>
            <w:gridSpan w:val="2"/>
            <w:vMerge w:val="restart"/>
            <w:shd w:val="clear" w:color="auto" w:fill="4C3D8E"/>
            <w:vAlign w:val="center"/>
          </w:tcPr>
          <w:p w14:paraId="36AA2D26" w14:textId="77777777" w:rsidR="00682B5B" w:rsidRPr="00B5164E" w:rsidRDefault="00682B5B" w:rsidP="00CE64A8">
            <w:pPr>
              <w:ind w:firstLine="833"/>
              <w:rPr>
                <w:rFonts w:ascii="DIN NEXT™ ARABIC MEDIUM" w:hAnsi="DIN NEXT™ ARABIC MEDIUM" w:cs="DIN NEXT™ ARABIC MEDIUM"/>
                <w:color w:val="FFFFFF" w:themeColor="background1"/>
                <w:sz w:val="20"/>
                <w:szCs w:val="20"/>
                <w:rtl/>
              </w:rPr>
            </w:pPr>
            <w:r>
              <w:rPr>
                <w:rFonts w:ascii="DIN NEXT™ ARABIC MEDIUM" w:hAnsi="DIN NEXT™ ARABIC MEDIUM" w:cs="DIN NEXT™ ARABIC MEDIUM"/>
                <w:noProof/>
                <w:color w:val="FFFFFF" w:themeColor="background1"/>
                <w:spacing w:val="10"/>
                <w:sz w:val="16"/>
                <w:szCs w:val="16"/>
                <w:rtl/>
              </w:rPr>
              <mc:AlternateContent>
                <mc:Choice Requires="wps">
                  <w:drawing>
                    <wp:anchor distT="0" distB="0" distL="114300" distR="114300" simplePos="0" relativeHeight="252785664" behindDoc="0" locked="0" layoutInCell="1" allowOverlap="1" wp14:anchorId="29EBC7D5" wp14:editId="555E0D4B">
                      <wp:simplePos x="0" y="0"/>
                      <wp:positionH relativeFrom="column">
                        <wp:posOffset>-128270</wp:posOffset>
                      </wp:positionH>
                      <wp:positionV relativeFrom="paragraph">
                        <wp:posOffset>2540</wp:posOffset>
                      </wp:positionV>
                      <wp:extent cx="3056890" cy="681990"/>
                      <wp:effectExtent l="0" t="0" r="29210" b="22860"/>
                      <wp:wrapNone/>
                      <wp:docPr id="87" name="Straight Connector 87"/>
                      <wp:cNvGraphicFramePr/>
                      <a:graphic xmlns:a="http://schemas.openxmlformats.org/drawingml/2006/main">
                        <a:graphicData uri="http://schemas.microsoft.com/office/word/2010/wordprocessingShape">
                          <wps:wsp>
                            <wps:cNvCnPr/>
                            <wps:spPr>
                              <a:xfrm flipH="1">
                                <a:off x="0" y="0"/>
                                <a:ext cx="3056890" cy="68199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48696E" id="Straight Connector 87" o:spid="_x0000_s1026" style="position:absolute;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2pt" to="230.6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" strokecolor="white [3212]" strokeweight=".5pt">
                      <v:stroke joinstyle="miter"/>
                    </v:lin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6688" behindDoc="0" locked="0" layoutInCell="1" allowOverlap="1" wp14:anchorId="1430EB10" wp14:editId="33B67F1C">
                      <wp:simplePos x="0" y="0"/>
                      <wp:positionH relativeFrom="column">
                        <wp:posOffset>-45720</wp:posOffset>
                      </wp:positionH>
                      <wp:positionV relativeFrom="paragraph">
                        <wp:posOffset>68580</wp:posOffset>
                      </wp:positionV>
                      <wp:extent cx="1432560" cy="259080"/>
                      <wp:effectExtent l="0" t="0" r="0" b="7620"/>
                      <wp:wrapNone/>
                      <wp:docPr id="88" name="Text Box 88"/>
                      <wp:cNvGraphicFramePr/>
                      <a:graphic xmlns:a="http://schemas.openxmlformats.org/drawingml/2006/main">
                        <a:graphicData uri="http://schemas.microsoft.com/office/word/2010/wordprocessingShape">
                          <wps:wsp>
                            <wps:cNvSpPr txBox="1"/>
                            <wps:spPr>
                              <a:xfrm>
                                <a:off x="0" y="0"/>
                                <a:ext cx="1432560" cy="259080"/>
                              </a:xfrm>
                              <a:prstGeom prst="rect">
                                <a:avLst/>
                              </a:prstGeom>
                              <a:noFill/>
                              <a:ln w="6350">
                                <a:noFill/>
                              </a:ln>
                            </wps:spPr>
                            <wps:txb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0EB10" id="Text Box 88" o:spid="_x0000_s1039" type="#_x0000_t202" style="position:absolute;left:0;text-align:left;margin-left:-3.6pt;margin-top:5.4pt;width:112.8pt;height:20.4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" filled="f" stroked="f" strokeweight=".5pt">
                      <v:textbox>
                        <w:txbxContent>
                          <w:p w14:paraId="646289D5" w14:textId="77777777" w:rsidR="004C6143" w:rsidRPr="006C7BE8" w:rsidRDefault="004C6143" w:rsidP="00682B5B">
                            <w:pPr>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Levels of Evaluation</w:t>
                            </w:r>
                          </w:p>
                        </w:txbxContent>
                      </v:textbox>
                    </v:shape>
                  </w:pict>
                </mc:Fallback>
              </mc:AlternateContent>
            </w:r>
            <w:r>
              <w:rPr>
                <w:rFonts w:ascii="DIN NEXT™ ARABIC BOLD" w:hAnsi="DIN NEXT™ ARABIC BOLD" w:cs="DIN NEXT™ ARABIC BOLD"/>
                <w:noProof/>
                <w:color w:val="52B5C2"/>
                <w:sz w:val="32"/>
                <w:szCs w:val="32"/>
                <w:rtl/>
              </w:rPr>
              <mc:AlternateContent>
                <mc:Choice Requires="wps">
                  <w:drawing>
                    <wp:anchor distT="0" distB="0" distL="114300" distR="114300" simplePos="0" relativeHeight="252787712" behindDoc="0" locked="0" layoutInCell="1" allowOverlap="1" wp14:anchorId="7B3714C8" wp14:editId="0B254507">
                      <wp:simplePos x="0" y="0"/>
                      <wp:positionH relativeFrom="column">
                        <wp:posOffset>1257300</wp:posOffset>
                      </wp:positionH>
                      <wp:positionV relativeFrom="paragraph">
                        <wp:posOffset>375920</wp:posOffset>
                      </wp:positionV>
                      <wp:extent cx="1609725" cy="259080"/>
                      <wp:effectExtent l="0" t="0" r="0" b="7620"/>
                      <wp:wrapNone/>
                      <wp:docPr id="89" name="Text Box 89"/>
                      <wp:cNvGraphicFramePr/>
                      <a:graphic xmlns:a="http://schemas.openxmlformats.org/drawingml/2006/main">
                        <a:graphicData uri="http://schemas.microsoft.com/office/word/2010/wordprocessingShape">
                          <wps:wsp>
                            <wps:cNvSpPr txBox="1"/>
                            <wps:spPr>
                              <a:xfrm>
                                <a:off x="0" y="0"/>
                                <a:ext cx="1609725" cy="259080"/>
                              </a:xfrm>
                              <a:prstGeom prst="rect">
                                <a:avLst/>
                              </a:prstGeom>
                              <a:noFill/>
                              <a:ln w="6350">
                                <a:noFill/>
                              </a:ln>
                            </wps:spPr>
                            <wps:txb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714C8" id="Text Box 89" o:spid="_x0000_s1040" type="#_x0000_t202" style="position:absolute;left:0;text-align:left;margin-left:99pt;margin-top:29.6pt;width:126.75pt;height:20.4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" filled="f" stroked="f" strokeweight=".5pt">
                      <v:textbox>
                        <w:txbxContent>
                          <w:p w14:paraId="334EA14C" w14:textId="77777777" w:rsidR="004C6143" w:rsidRPr="006C7BE8" w:rsidRDefault="004C6143" w:rsidP="00682B5B">
                            <w:pPr>
                              <w:bidi/>
                              <w:rPr>
                                <w:rFonts w:ascii="DIN NEXT™ ARABIC MEDIUM" w:hAnsi="DIN NEXT™ ARABIC MEDIUM" w:cs="DIN NEXT™ ARABIC MEDIUM"/>
                                <w:color w:val="FFFFFF" w:themeColor="background1"/>
                              </w:rPr>
                            </w:pPr>
                            <w:r w:rsidRPr="00BD48B3">
                              <w:rPr>
                                <w:rFonts w:ascii="DIN NEXT™ ARABIC MEDIUM" w:hAnsi="DIN NEXT™ ARABIC MEDIUM" w:cs="DIN NEXT™ ARABIC MEDIUM"/>
                                <w:color w:val="FFFFFF" w:themeColor="background1"/>
                              </w:rPr>
                              <w:t>Elements of Evaluation</w:t>
                            </w:r>
                          </w:p>
                        </w:txbxContent>
                      </v:textbox>
                    </v:shape>
                  </w:pict>
                </mc:Fallback>
              </mc:AlternateContent>
            </w:r>
          </w:p>
        </w:tc>
        <w:tc>
          <w:tcPr>
            <w:tcW w:w="492" w:type="dxa"/>
            <w:vMerge w:val="restart"/>
            <w:shd w:val="clear" w:color="auto" w:fill="4C3D8E"/>
            <w:vAlign w:val="center"/>
          </w:tcPr>
          <w:p w14:paraId="3992CC11"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Pr>
                <w:rFonts w:ascii="DIN NEXT™ ARABIC MEDIUM" w:hAnsi="DIN NEXT™ ARABIC MEDIUM" w:cs="DIN NEXT™ ARABIC MEDIUM"/>
                <w:color w:val="FFFFFF" w:themeColor="background1"/>
                <w:spacing w:val="10"/>
                <w:sz w:val="16"/>
                <w:szCs w:val="16"/>
                <w:lang w:bidi="ar-EG"/>
              </w:rPr>
              <w:t>NA</w:t>
            </w:r>
          </w:p>
        </w:tc>
        <w:tc>
          <w:tcPr>
            <w:tcW w:w="1786" w:type="dxa"/>
            <w:gridSpan w:val="2"/>
            <w:shd w:val="clear" w:color="auto" w:fill="4C3D8E"/>
            <w:vAlign w:val="center"/>
          </w:tcPr>
          <w:p w14:paraId="4FAB8A08"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Not Satisfactory</w:t>
            </w:r>
          </w:p>
        </w:tc>
        <w:tc>
          <w:tcPr>
            <w:tcW w:w="2570" w:type="dxa"/>
            <w:gridSpan w:val="3"/>
            <w:shd w:val="clear" w:color="auto" w:fill="4C3D8E"/>
            <w:vAlign w:val="center"/>
          </w:tcPr>
          <w:p w14:paraId="02DB374B"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r w:rsidRPr="00BD48B3">
              <w:rPr>
                <w:rFonts w:ascii="DIN NEXT™ ARABIC MEDIUM" w:hAnsi="DIN NEXT™ ARABIC MEDIUM" w:cs="DIN NEXT™ ARABIC MEDIUM"/>
                <w:color w:val="FFFFFF" w:themeColor="background1"/>
                <w:spacing w:val="10"/>
                <w:sz w:val="16"/>
                <w:szCs w:val="16"/>
                <w:lang w:bidi="ar-EG"/>
              </w:rPr>
              <w:t>Satisfactory</w:t>
            </w:r>
          </w:p>
        </w:tc>
      </w:tr>
      <w:tr w:rsidR="00682B5B" w:rsidRPr="00B5164E" w14:paraId="611E0D8D" w14:textId="77777777" w:rsidTr="00CE64A8">
        <w:trPr>
          <w:trHeight w:val="370"/>
          <w:tblHeader/>
          <w:tblCellSpacing w:w="7" w:type="dxa"/>
          <w:jc w:val="center"/>
        </w:trPr>
        <w:tc>
          <w:tcPr>
            <w:tcW w:w="4690" w:type="dxa"/>
            <w:gridSpan w:val="2"/>
            <w:vMerge/>
            <w:tcBorders>
              <w:top w:val="nil"/>
            </w:tcBorders>
            <w:shd w:val="clear" w:color="auto" w:fill="4C3D8E"/>
            <w:vAlign w:val="center"/>
          </w:tcPr>
          <w:p w14:paraId="1C4B6B61" w14:textId="77777777" w:rsidR="00682B5B" w:rsidRPr="00B5164E" w:rsidRDefault="00682B5B" w:rsidP="00CE64A8">
            <w:pPr>
              <w:jc w:val="both"/>
              <w:rPr>
                <w:rFonts w:ascii="DIN NEXT™ ARABIC MEDIUM" w:hAnsi="DIN NEXT™ ARABIC MEDIUM" w:cs="DIN NEXT™ ARABIC MEDIUM"/>
                <w:color w:val="FFFFFF" w:themeColor="background1"/>
                <w:sz w:val="20"/>
                <w:szCs w:val="20"/>
                <w:rtl/>
              </w:rPr>
            </w:pPr>
          </w:p>
        </w:tc>
        <w:tc>
          <w:tcPr>
            <w:tcW w:w="492" w:type="dxa"/>
            <w:vMerge/>
            <w:shd w:val="clear" w:color="auto" w:fill="4C3D8E"/>
            <w:vAlign w:val="center"/>
          </w:tcPr>
          <w:p w14:paraId="14632B74" w14:textId="77777777" w:rsidR="00682B5B" w:rsidRPr="00B5164E" w:rsidRDefault="00682B5B" w:rsidP="00CE64A8">
            <w:pPr>
              <w:jc w:val="center"/>
              <w:rPr>
                <w:rFonts w:ascii="DIN NEXT™ ARABIC MEDIUM" w:hAnsi="DIN NEXT™ ARABIC MEDIUM" w:cs="DIN NEXT™ ARABIC MEDIUM"/>
                <w:color w:val="FFFFFF" w:themeColor="background1"/>
                <w:spacing w:val="10"/>
                <w:sz w:val="16"/>
                <w:szCs w:val="16"/>
                <w:rtl/>
                <w:lang w:bidi="ar-EG"/>
              </w:rPr>
            </w:pPr>
          </w:p>
        </w:tc>
        <w:tc>
          <w:tcPr>
            <w:tcW w:w="886" w:type="dxa"/>
            <w:shd w:val="clear" w:color="auto" w:fill="4C3D8E"/>
            <w:vAlign w:val="center"/>
          </w:tcPr>
          <w:p w14:paraId="3B86B1FF"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Non-Compliance</w:t>
            </w:r>
          </w:p>
        </w:tc>
        <w:tc>
          <w:tcPr>
            <w:tcW w:w="886" w:type="dxa"/>
            <w:shd w:val="clear" w:color="auto" w:fill="4C3D8E"/>
            <w:vAlign w:val="center"/>
          </w:tcPr>
          <w:p w14:paraId="39674799"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lang w:bidi="ar-EG"/>
              </w:rPr>
            </w:pPr>
            <w:r w:rsidRPr="00BD48B3">
              <w:rPr>
                <w:rFonts w:ascii="DIN NEXT™ ARABIC REGULAR" w:hAnsi="DIN NEXT™ ARABIC REGULAR" w:cs="DIN NEXT™ ARABIC REGULAR"/>
                <w:color w:val="FFFFFF" w:themeColor="background1"/>
                <w:spacing w:val="10"/>
                <w:sz w:val="10"/>
                <w:szCs w:val="10"/>
                <w:lang w:bidi="ar-EG"/>
              </w:rPr>
              <w:t>Partial Compliance</w:t>
            </w:r>
          </w:p>
        </w:tc>
        <w:tc>
          <w:tcPr>
            <w:tcW w:w="851" w:type="dxa"/>
            <w:shd w:val="clear" w:color="auto" w:fill="4C3D8E"/>
            <w:vAlign w:val="center"/>
          </w:tcPr>
          <w:p w14:paraId="4A3288C1"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Compliance</w:t>
            </w:r>
          </w:p>
        </w:tc>
        <w:tc>
          <w:tcPr>
            <w:tcW w:w="831" w:type="dxa"/>
            <w:shd w:val="clear" w:color="auto" w:fill="4C3D8E"/>
            <w:vAlign w:val="center"/>
          </w:tcPr>
          <w:p w14:paraId="0FB53B98"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Perfect Compliance</w:t>
            </w:r>
          </w:p>
        </w:tc>
        <w:tc>
          <w:tcPr>
            <w:tcW w:w="860" w:type="dxa"/>
            <w:shd w:val="clear" w:color="auto" w:fill="4C3D8E"/>
            <w:vAlign w:val="center"/>
          </w:tcPr>
          <w:p w14:paraId="36BBE3C7" w14:textId="77777777" w:rsidR="00682B5B" w:rsidRPr="00BD48B3" w:rsidRDefault="00682B5B" w:rsidP="00CE64A8">
            <w:pPr>
              <w:jc w:val="center"/>
              <w:rPr>
                <w:rFonts w:ascii="DIN NEXT™ ARABIC REGULAR" w:hAnsi="DIN NEXT™ ARABIC REGULAR" w:cs="DIN NEXT™ ARABIC REGULAR"/>
                <w:color w:val="FFFFFF" w:themeColor="background1"/>
                <w:spacing w:val="10"/>
                <w:sz w:val="10"/>
                <w:szCs w:val="10"/>
                <w:rtl/>
              </w:rPr>
            </w:pPr>
            <w:r w:rsidRPr="00BD48B3">
              <w:rPr>
                <w:rFonts w:ascii="DIN NEXT™ ARABIC REGULAR" w:hAnsi="DIN NEXT™ ARABIC REGULAR" w:cs="DIN NEXT™ ARABIC REGULAR"/>
                <w:color w:val="FFFFFF" w:themeColor="background1"/>
                <w:spacing w:val="10"/>
                <w:sz w:val="10"/>
                <w:szCs w:val="10"/>
              </w:rPr>
              <w:t>Distinctive Compliance</w:t>
            </w:r>
          </w:p>
        </w:tc>
      </w:tr>
      <w:tr w:rsidR="00682B5B" w:rsidRPr="00B5164E" w14:paraId="5BF5E6E7" w14:textId="77777777" w:rsidTr="00CE64A8">
        <w:trPr>
          <w:trHeight w:val="64"/>
          <w:tblHeader/>
          <w:tblCellSpacing w:w="7" w:type="dxa"/>
          <w:jc w:val="center"/>
        </w:trPr>
        <w:tc>
          <w:tcPr>
            <w:tcW w:w="4690" w:type="dxa"/>
            <w:gridSpan w:val="2"/>
            <w:vMerge/>
            <w:tcBorders>
              <w:top w:val="nil"/>
            </w:tcBorders>
            <w:shd w:val="clear" w:color="auto" w:fill="B8CCE4"/>
            <w:vAlign w:val="center"/>
          </w:tcPr>
          <w:p w14:paraId="58FAC645" w14:textId="77777777" w:rsidR="00682B5B" w:rsidRPr="00B5164E" w:rsidRDefault="00682B5B" w:rsidP="00CE64A8">
            <w:pPr>
              <w:jc w:val="both"/>
              <w:rPr>
                <w:rFonts w:ascii="DIN NEXT™ ARABIC LIGHT" w:hAnsi="DIN NEXT™ ARABIC LIGHT" w:cs="DIN NEXT™ ARABIC LIGHT"/>
                <w:sz w:val="20"/>
                <w:szCs w:val="20"/>
                <w:rtl/>
              </w:rPr>
            </w:pPr>
          </w:p>
        </w:tc>
        <w:tc>
          <w:tcPr>
            <w:tcW w:w="492" w:type="dxa"/>
            <w:vMerge/>
            <w:shd w:val="clear" w:color="auto" w:fill="B8CCE4"/>
            <w:vAlign w:val="center"/>
          </w:tcPr>
          <w:p w14:paraId="27951C0F" w14:textId="77777777" w:rsidR="00682B5B" w:rsidRPr="00B5164E" w:rsidRDefault="00682B5B" w:rsidP="00CE64A8">
            <w:pPr>
              <w:jc w:val="center"/>
              <w:rPr>
                <w:rFonts w:ascii="DIN NEXT™ ARABIC LIGHT" w:hAnsi="DIN NEXT™ ARABIC LIGHT" w:cs="DIN NEXT™ ARABIC LIGHT"/>
                <w:color w:val="0D0D0D"/>
                <w:spacing w:val="10"/>
                <w:sz w:val="20"/>
                <w:szCs w:val="20"/>
                <w:rtl/>
                <w:lang w:bidi="ar-EG"/>
              </w:rPr>
            </w:pPr>
          </w:p>
        </w:tc>
        <w:tc>
          <w:tcPr>
            <w:tcW w:w="886" w:type="dxa"/>
            <w:shd w:val="clear" w:color="auto" w:fill="9498CB"/>
            <w:vAlign w:val="center"/>
          </w:tcPr>
          <w:p w14:paraId="1E6240DF" w14:textId="5D93094F"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1</w:t>
            </w:r>
          </w:p>
        </w:tc>
        <w:tc>
          <w:tcPr>
            <w:tcW w:w="886" w:type="dxa"/>
            <w:shd w:val="clear" w:color="auto" w:fill="9498CB"/>
            <w:vAlign w:val="center"/>
          </w:tcPr>
          <w:p w14:paraId="3A5F6130" w14:textId="6CD909B1"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2</w:t>
            </w:r>
          </w:p>
        </w:tc>
        <w:tc>
          <w:tcPr>
            <w:tcW w:w="851" w:type="dxa"/>
            <w:shd w:val="clear" w:color="auto" w:fill="9498CB"/>
            <w:vAlign w:val="center"/>
          </w:tcPr>
          <w:p w14:paraId="78202E6C" w14:textId="5D55BE0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3</w:t>
            </w:r>
          </w:p>
        </w:tc>
        <w:tc>
          <w:tcPr>
            <w:tcW w:w="831" w:type="dxa"/>
            <w:shd w:val="clear" w:color="auto" w:fill="9498CB"/>
            <w:vAlign w:val="center"/>
          </w:tcPr>
          <w:p w14:paraId="05A1EA16" w14:textId="13C80284"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4</w:t>
            </w:r>
          </w:p>
        </w:tc>
        <w:tc>
          <w:tcPr>
            <w:tcW w:w="860" w:type="dxa"/>
            <w:shd w:val="clear" w:color="auto" w:fill="9498CB"/>
            <w:vAlign w:val="center"/>
          </w:tcPr>
          <w:p w14:paraId="2F9E036B" w14:textId="7B153BCB" w:rsidR="00682B5B" w:rsidRPr="00C32F42" w:rsidRDefault="00F80C63" w:rsidP="00CE64A8">
            <w:pPr>
              <w:jc w:val="center"/>
              <w:rPr>
                <w:rFonts w:ascii="DIN NEXT™ ARABIC REGULAR" w:hAnsi="DIN NEXT™ ARABIC REGULAR" w:cs="DIN NEXT™ ARABIC REGULAR"/>
                <w:color w:val="FFFFFF" w:themeColor="background1"/>
                <w:spacing w:val="10"/>
                <w:sz w:val="20"/>
                <w:szCs w:val="20"/>
                <w:rtl/>
                <w:lang w:bidi="ar-EG"/>
              </w:rPr>
            </w:pPr>
            <w:r>
              <w:rPr>
                <w:rFonts w:ascii="DIN NEXT™ ARABIC REGULAR" w:hAnsi="DIN NEXT™ ARABIC REGULAR" w:cs="DIN NEXT™ ARABIC REGULAR"/>
                <w:color w:val="FFFFFF" w:themeColor="background1"/>
                <w:spacing w:val="10"/>
                <w:sz w:val="20"/>
                <w:szCs w:val="20"/>
                <w:lang w:bidi="ar-EG"/>
              </w:rPr>
              <w:t>5</w:t>
            </w:r>
          </w:p>
        </w:tc>
      </w:tr>
      <w:tr w:rsidR="00AF29DB" w:rsidRPr="00B5164E" w14:paraId="1245C91F" w14:textId="77777777" w:rsidTr="00CE64A8">
        <w:trPr>
          <w:trHeight w:val="367"/>
          <w:tblCellSpacing w:w="7" w:type="dxa"/>
          <w:jc w:val="center"/>
        </w:trPr>
        <w:tc>
          <w:tcPr>
            <w:tcW w:w="761" w:type="dxa"/>
            <w:shd w:val="clear" w:color="auto" w:fill="F2F2F2" w:themeFill="background1" w:themeFillShade="F2"/>
            <w:vAlign w:val="center"/>
          </w:tcPr>
          <w:p w14:paraId="4DAA3CAA" w14:textId="0A1A9939"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5-0-1 </w:t>
            </w:r>
          </w:p>
        </w:tc>
        <w:tc>
          <w:tcPr>
            <w:tcW w:w="3915" w:type="dxa"/>
            <w:shd w:val="clear" w:color="auto" w:fill="F2F2F2" w:themeFill="background1" w:themeFillShade="F2"/>
            <w:vAlign w:val="center"/>
          </w:tcPr>
          <w:p w14:paraId="16E630FC" w14:textId="63600225"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The program ensure the adequacy and appropriateness of learning sources and services provided in accordance with its needs and student numbers, and updated them periodically.</w:t>
            </w:r>
          </w:p>
        </w:tc>
        <w:tc>
          <w:tcPr>
            <w:tcW w:w="492" w:type="dxa"/>
            <w:shd w:val="clear" w:color="auto" w:fill="F2F2F2" w:themeFill="background1" w:themeFillShade="F2"/>
          </w:tcPr>
          <w:p w14:paraId="17F1E441"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35CE47A3"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459F10A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024DD738"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7F4633F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4343920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2ACE5B6A" w14:textId="77777777" w:rsidTr="00CE64A8">
        <w:trPr>
          <w:trHeight w:val="345"/>
          <w:tblCellSpacing w:w="7" w:type="dxa"/>
          <w:jc w:val="center"/>
        </w:trPr>
        <w:tc>
          <w:tcPr>
            <w:tcW w:w="761" w:type="dxa"/>
            <w:shd w:val="clear" w:color="auto" w:fill="D9D9D9" w:themeFill="background1" w:themeFillShade="D9"/>
            <w:vAlign w:val="center"/>
          </w:tcPr>
          <w:p w14:paraId="1A41750B" w14:textId="548E2473" w:rsidR="00AF29DB" w:rsidRPr="00C32F42" w:rsidRDefault="00AF29DB" w:rsidP="00AF29DB">
            <w:pPr>
              <w:jc w:val="center"/>
              <w:rPr>
                <w:rFonts w:ascii="DIN NEXT™ ARABIC LIGHT" w:hAnsi="DIN NEXT™ ARABIC LIGHT" w:cs="DIN NEXT™ ARABIC LIGHT"/>
                <w:color w:val="525252" w:themeColor="accent3" w:themeShade="80"/>
                <w:rtl/>
                <w:lang w:bidi="ar-EG"/>
              </w:rPr>
            </w:pPr>
            <w:r w:rsidRPr="00BE7F95">
              <w:rPr>
                <w:rFonts w:ascii="DIN NEXT™ ARABIC LIGHT" w:hAnsi="DIN NEXT™ ARABIC LIGHT" w:cs="DIN NEXT™ ARABIC LIGHT"/>
                <w:color w:val="525252" w:themeColor="accent3" w:themeShade="80"/>
                <w:lang w:bidi="ar-EG"/>
              </w:rPr>
              <w:t xml:space="preserve">5-0-2 </w:t>
            </w:r>
          </w:p>
        </w:tc>
        <w:tc>
          <w:tcPr>
            <w:tcW w:w="3915" w:type="dxa"/>
            <w:shd w:val="clear" w:color="auto" w:fill="D9D9D9" w:themeFill="background1" w:themeFillShade="D9"/>
            <w:vAlign w:val="center"/>
          </w:tcPr>
          <w:p w14:paraId="5C33E51C" w14:textId="56D6E6D9" w:rsidR="00AF29DB" w:rsidRPr="00C32F42" w:rsidRDefault="00AF29DB" w:rsidP="00AF29DB">
            <w:pPr>
              <w:spacing w:before="60"/>
              <w:jc w:val="both"/>
              <w:rPr>
                <w:rFonts w:ascii="DIN NEXT™ ARABIC LIGHT" w:hAnsi="DIN NEXT™ ARABIC LIGHT" w:cs="DIN NEXT™ ARABIC LIGHT"/>
                <w:color w:val="525252" w:themeColor="accent3" w:themeShade="80"/>
                <w:sz w:val="20"/>
                <w:szCs w:val="20"/>
                <w:rtl/>
              </w:rPr>
            </w:pPr>
            <w:r w:rsidRPr="00AF29DB">
              <w:rPr>
                <w:rFonts w:ascii="DIN NEXT™ ARABIC LIGHT" w:hAnsi="DIN NEXT™ ARABIC LIGHT" w:cs="DIN NEXT™ ARABIC LIGHT"/>
                <w:color w:val="525252" w:themeColor="accent3" w:themeShade="80"/>
                <w:sz w:val="20"/>
                <w:szCs w:val="20"/>
              </w:rPr>
              <w:t> The teaching staff, students, and employee of the program have the appropriate orientation and technical training and support for the effective use of resources and means of learning.</w:t>
            </w:r>
          </w:p>
        </w:tc>
        <w:tc>
          <w:tcPr>
            <w:tcW w:w="492" w:type="dxa"/>
            <w:shd w:val="clear" w:color="auto" w:fill="D9D9D9" w:themeFill="background1" w:themeFillShade="D9"/>
          </w:tcPr>
          <w:p w14:paraId="4DE9534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0B2C275B"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7EE84C2"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5467D0E1"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2DC52FBD"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0C54400"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1358253" w14:textId="77777777" w:rsidTr="00CE64A8">
        <w:trPr>
          <w:trHeight w:val="345"/>
          <w:tblCellSpacing w:w="7" w:type="dxa"/>
          <w:jc w:val="center"/>
        </w:trPr>
        <w:tc>
          <w:tcPr>
            <w:tcW w:w="761" w:type="dxa"/>
            <w:shd w:val="clear" w:color="auto" w:fill="F2F2F2" w:themeFill="background1" w:themeFillShade="F2"/>
            <w:vAlign w:val="center"/>
          </w:tcPr>
          <w:p w14:paraId="4995B9D1" w14:textId="1C52E497" w:rsidR="00AF29DB" w:rsidRDefault="00AF29DB" w:rsidP="00AF29DB">
            <w:pPr>
              <w:jc w:val="center"/>
              <w:rPr>
                <w:rFonts w:ascii="DIN NEXT™ ARABIC LIGHT" w:hAnsi="DIN NEXT™ ARABIC LIGHT" w:cs="DIN NEXT™ ARABIC LIGHT"/>
                <w:color w:val="525252" w:themeColor="accent3" w:themeShade="80"/>
                <w:lang w:bidi="ar-EG"/>
              </w:rPr>
            </w:pPr>
            <w:r w:rsidRPr="00BE7F95">
              <w:rPr>
                <w:rFonts w:ascii="DIN NEXT™ ARABIC LIGHT" w:hAnsi="DIN NEXT™ ARABIC LIGHT" w:cs="DIN NEXT™ ARABIC LIGHT"/>
                <w:color w:val="525252" w:themeColor="accent3" w:themeShade="80"/>
                <w:lang w:bidi="ar-EG"/>
              </w:rPr>
              <w:t xml:space="preserve">5-0-3 </w:t>
            </w:r>
          </w:p>
        </w:tc>
        <w:tc>
          <w:tcPr>
            <w:tcW w:w="3915" w:type="dxa"/>
            <w:shd w:val="clear" w:color="auto" w:fill="F2F2F2" w:themeFill="background1" w:themeFillShade="F2"/>
            <w:vAlign w:val="center"/>
          </w:tcPr>
          <w:p w14:paraId="100650C5" w14:textId="3AB3F814" w:rsidR="00AF29DB" w:rsidRPr="00AF29DB" w:rsidRDefault="00AF29DB" w:rsidP="00AF29DB">
            <w:pPr>
              <w:spacing w:before="60"/>
              <w:jc w:val="both"/>
              <w:rPr>
                <w:rFonts w:ascii="DIN NEXT™ ARABIC LIGHT" w:hAnsi="DIN NEXT™ ARABIC LIGHT" w:cs="DIN NEXT™ ARABIC LIGHT"/>
                <w:b/>
                <w:bCs/>
                <w:color w:val="525252" w:themeColor="accent3" w:themeShade="80"/>
                <w:sz w:val="20"/>
                <w:szCs w:val="20"/>
              </w:rPr>
            </w:pPr>
            <w:r w:rsidRPr="00AF29DB">
              <w:rPr>
                <w:rFonts w:ascii="DIN NEXT™ ARABIC LIGHT" w:hAnsi="DIN NEXT™ ARABIC LIGHT" w:cs="DIN NEXT™ ARABIC LIGHT"/>
                <w:b/>
                <w:bCs/>
                <w:color w:val="525252" w:themeColor="accent3" w:themeShade="80"/>
                <w:sz w:val="20"/>
                <w:szCs w:val="20"/>
              </w:rPr>
              <w:t xml:space="preserve">Safety, environmental conservation and hazardous waste disposal standards are applied efficiently and effectively, with all public and occupational health and safety requirements available in facilities and </w:t>
            </w:r>
            <w:proofErr w:type="gramStart"/>
            <w:r w:rsidRPr="00AF29DB">
              <w:rPr>
                <w:rFonts w:ascii="DIN NEXT™ ARABIC LIGHT" w:hAnsi="DIN NEXT™ ARABIC LIGHT" w:cs="DIN NEXT™ ARABIC LIGHT"/>
                <w:b/>
                <w:bCs/>
                <w:color w:val="525252" w:themeColor="accent3" w:themeShade="80"/>
                <w:sz w:val="20"/>
                <w:szCs w:val="20"/>
              </w:rPr>
              <w:t>equipment,</w:t>
            </w:r>
            <w:proofErr w:type="gramEnd"/>
            <w:r w:rsidRPr="00AF29DB">
              <w:rPr>
                <w:rFonts w:ascii="DIN NEXT™ ARABIC LIGHT" w:hAnsi="DIN NEXT™ ARABIC LIGHT" w:cs="DIN NEXT™ ARABIC LIGHT"/>
                <w:b/>
                <w:bCs/>
                <w:color w:val="525252" w:themeColor="accent3" w:themeShade="80"/>
                <w:sz w:val="20"/>
                <w:szCs w:val="20"/>
              </w:rPr>
              <w:t xml:space="preserve"> and educational and research activities. </w:t>
            </w:r>
            <w:r w:rsidRPr="00AF29DB">
              <w:rPr>
                <w:rFonts w:ascii="DIN NEXT™ ARABIC LIGHT" w:hAnsi="DIN NEXT™ ARABIC LIGHT" w:cs="DIN NEXT™ ARABIC LIGHT"/>
                <w:b/>
                <w:bCs/>
                <w:color w:val="FF0000"/>
                <w:sz w:val="20"/>
                <w:szCs w:val="20"/>
              </w:rPr>
              <w:t>*</w:t>
            </w:r>
          </w:p>
        </w:tc>
        <w:tc>
          <w:tcPr>
            <w:tcW w:w="492" w:type="dxa"/>
            <w:shd w:val="clear" w:color="auto" w:fill="F2F2F2" w:themeFill="background1" w:themeFillShade="F2"/>
          </w:tcPr>
          <w:p w14:paraId="5D555C72"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2EC87B2D"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F2F2F2" w:themeFill="background1" w:themeFillShade="F2"/>
          </w:tcPr>
          <w:p w14:paraId="5C2A2731"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F2F2F2" w:themeFill="background1" w:themeFillShade="F2"/>
          </w:tcPr>
          <w:p w14:paraId="582E6555"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F2F2F2" w:themeFill="background1" w:themeFillShade="F2"/>
          </w:tcPr>
          <w:p w14:paraId="06F24241"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F2F2F2" w:themeFill="background1" w:themeFillShade="F2"/>
          </w:tcPr>
          <w:p w14:paraId="16E458F6"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08BBA14C" w14:textId="77777777" w:rsidTr="007A7D1B">
        <w:trPr>
          <w:trHeight w:val="345"/>
          <w:tblCellSpacing w:w="7" w:type="dxa"/>
          <w:jc w:val="center"/>
        </w:trPr>
        <w:tc>
          <w:tcPr>
            <w:tcW w:w="761" w:type="dxa"/>
            <w:shd w:val="clear" w:color="auto" w:fill="D9D9D9" w:themeFill="background1" w:themeFillShade="D9"/>
            <w:vAlign w:val="center"/>
          </w:tcPr>
          <w:p w14:paraId="25A3D5DA" w14:textId="3D2AE377"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-0-4 </w:t>
            </w:r>
          </w:p>
        </w:tc>
        <w:tc>
          <w:tcPr>
            <w:tcW w:w="3915" w:type="dxa"/>
            <w:shd w:val="clear" w:color="auto" w:fill="D9D9D9" w:themeFill="background1" w:themeFillShade="D9"/>
            <w:vAlign w:val="center"/>
          </w:tcPr>
          <w:p w14:paraId="194FD361" w14:textId="4FD7AA8D" w:rsidR="00AF29DB" w:rsidRPr="007A7D1B"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 xml:space="preserve">The program has the appropriate technologies, services, and environment for courses offered through distance or </w:t>
            </w:r>
            <w:proofErr w:type="gramStart"/>
            <w:r w:rsidRPr="00AF29DB">
              <w:rPr>
                <w:rFonts w:ascii="DIN NEXT™ ARABIC LIGHT" w:hAnsi="DIN NEXT™ ARABIC LIGHT" w:cs="DIN NEXT™ ARABIC LIGHT"/>
                <w:color w:val="525252" w:themeColor="accent3" w:themeShade="80"/>
                <w:sz w:val="20"/>
                <w:szCs w:val="20"/>
              </w:rPr>
              <w:t>e-learning</w:t>
            </w:r>
            <w:proofErr w:type="gramEnd"/>
            <w:r w:rsidRPr="00AF29DB">
              <w:rPr>
                <w:rFonts w:ascii="DIN NEXT™ ARABIC LIGHT" w:hAnsi="DIN NEXT™ ARABIC LIGHT" w:cs="DIN NEXT™ ARABIC LIGHT"/>
                <w:color w:val="525252" w:themeColor="accent3" w:themeShade="80"/>
                <w:sz w:val="20"/>
                <w:szCs w:val="20"/>
              </w:rPr>
              <w:t xml:space="preserve"> according to their own specific standards.</w:t>
            </w:r>
          </w:p>
        </w:tc>
        <w:tc>
          <w:tcPr>
            <w:tcW w:w="492" w:type="dxa"/>
            <w:shd w:val="clear" w:color="auto" w:fill="D9D9D9" w:themeFill="background1" w:themeFillShade="D9"/>
          </w:tcPr>
          <w:p w14:paraId="266CF925"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3D9ED02A"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10A4BF4A"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1B4B402B"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30E973A2"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0705E8AB" w14:textId="77777777" w:rsidR="00AF29DB" w:rsidRPr="00B5164E" w:rsidRDefault="00AF29DB" w:rsidP="00AF29DB">
            <w:pPr>
              <w:rPr>
                <w:rFonts w:ascii="DIN NEXT™ ARABIC LIGHT" w:hAnsi="DIN NEXT™ ARABIC LIGHT" w:cs="DIN NEXT™ ARABIC LIGHT"/>
                <w:sz w:val="28"/>
                <w:szCs w:val="28"/>
                <w:rtl/>
                <w:lang w:bidi="ar-EG"/>
              </w:rPr>
            </w:pPr>
          </w:p>
        </w:tc>
      </w:tr>
      <w:tr w:rsidR="00AF29DB" w:rsidRPr="00B5164E" w14:paraId="5660DFE6" w14:textId="77777777" w:rsidTr="007A7D1B">
        <w:trPr>
          <w:trHeight w:val="345"/>
          <w:tblCellSpacing w:w="7" w:type="dxa"/>
          <w:jc w:val="center"/>
        </w:trPr>
        <w:tc>
          <w:tcPr>
            <w:tcW w:w="761" w:type="dxa"/>
            <w:shd w:val="clear" w:color="auto" w:fill="D9D9D9" w:themeFill="background1" w:themeFillShade="D9"/>
            <w:vAlign w:val="center"/>
          </w:tcPr>
          <w:p w14:paraId="15AD451F" w14:textId="5F59A4BB" w:rsidR="00AF29DB" w:rsidRDefault="00AF29DB" w:rsidP="00AF29DB">
            <w:pPr>
              <w:jc w:val="center"/>
              <w:rPr>
                <w:rFonts w:ascii="DIN NEXT™ ARABIC LIGHT" w:hAnsi="DIN NEXT™ ARABIC LIGHT" w:cs="DIN NEXT™ ARABIC LIGHT"/>
                <w:color w:val="525252" w:themeColor="accent3" w:themeShade="80"/>
                <w:lang w:bidi="ar-EG"/>
              </w:rPr>
            </w:pP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-0-</w:t>
            </w:r>
            <w:r>
              <w:rPr>
                <w:rFonts w:ascii="DIN NEXT™ ARABIC LIGHT" w:hAnsi="DIN NEXT™ ARABIC LIGHT" w:cs="DIN NEXT™ ARABIC LIGHT"/>
                <w:color w:val="525252" w:themeColor="accent3" w:themeShade="80"/>
                <w:lang w:bidi="ar-EG"/>
              </w:rPr>
              <w:t>5</w:t>
            </w:r>
            <w:r w:rsidRPr="00BE7F95">
              <w:rPr>
                <w:rFonts w:ascii="DIN NEXT™ ARABIC LIGHT" w:hAnsi="DIN NEXT™ ARABIC LIGHT" w:cs="DIN NEXT™ ARABIC LIGHT"/>
                <w:color w:val="525252" w:themeColor="accent3" w:themeShade="80"/>
                <w:lang w:bidi="ar-EG"/>
              </w:rPr>
              <w:t xml:space="preserve"> </w:t>
            </w:r>
          </w:p>
        </w:tc>
        <w:tc>
          <w:tcPr>
            <w:tcW w:w="3915" w:type="dxa"/>
            <w:shd w:val="clear" w:color="auto" w:fill="D9D9D9" w:themeFill="background1" w:themeFillShade="D9"/>
            <w:vAlign w:val="center"/>
          </w:tcPr>
          <w:p w14:paraId="33416684" w14:textId="45CDBC9E" w:rsidR="00AF29DB" w:rsidRPr="001311E4" w:rsidRDefault="00AF29DB" w:rsidP="00AF29DB">
            <w:pPr>
              <w:spacing w:before="60"/>
              <w:jc w:val="both"/>
              <w:rPr>
                <w:rFonts w:ascii="DIN NEXT™ ARABIC LIGHT" w:hAnsi="DIN NEXT™ ARABIC LIGHT" w:cs="DIN NEXT™ ARABIC LIGHT"/>
                <w:color w:val="525252" w:themeColor="accent3" w:themeShade="80"/>
                <w:sz w:val="20"/>
                <w:szCs w:val="20"/>
              </w:rPr>
            </w:pPr>
            <w:r w:rsidRPr="00AF29DB">
              <w:rPr>
                <w:rFonts w:ascii="DIN NEXT™ ARABIC LIGHT" w:hAnsi="DIN NEXT™ ARABIC LIGHT" w:cs="DIN NEXT™ ARABIC LIGHT"/>
                <w:color w:val="525252" w:themeColor="accent3" w:themeShade="80"/>
                <w:sz w:val="20"/>
                <w:szCs w:val="20"/>
              </w:rPr>
              <w:t xml:space="preserve">The program evaluates the effectiveness and efficiency of learning resources, </w:t>
            </w:r>
            <w:r w:rsidRPr="00AF29DB">
              <w:rPr>
                <w:rFonts w:ascii="DIN NEXT™ ARABIC LIGHT" w:hAnsi="DIN NEXT™ ARABIC LIGHT" w:cs="DIN NEXT™ ARABIC LIGHT"/>
                <w:color w:val="525252" w:themeColor="accent3" w:themeShade="80"/>
                <w:sz w:val="20"/>
                <w:szCs w:val="20"/>
              </w:rPr>
              <w:lastRenderedPageBreak/>
              <w:t xml:space="preserve">facilities, and equipment of all types; and the results </w:t>
            </w:r>
            <w:proofErr w:type="gramStart"/>
            <w:r w:rsidRPr="00AF29DB">
              <w:rPr>
                <w:rFonts w:ascii="DIN NEXT™ ARABIC LIGHT" w:hAnsi="DIN NEXT™ ARABIC LIGHT" w:cs="DIN NEXT™ ARABIC LIGHT"/>
                <w:color w:val="525252" w:themeColor="accent3" w:themeShade="80"/>
                <w:sz w:val="20"/>
                <w:szCs w:val="20"/>
              </w:rPr>
              <w:t>are used</w:t>
            </w:r>
            <w:proofErr w:type="gramEnd"/>
            <w:r w:rsidRPr="00AF29DB">
              <w:rPr>
                <w:rFonts w:ascii="DIN NEXT™ ARABIC LIGHT" w:hAnsi="DIN NEXT™ ARABIC LIGHT" w:cs="DIN NEXT™ ARABIC LIGHT"/>
                <w:color w:val="525252" w:themeColor="accent3" w:themeShade="80"/>
                <w:sz w:val="20"/>
                <w:szCs w:val="20"/>
              </w:rPr>
              <w:t xml:space="preserve"> for improvement.</w:t>
            </w:r>
          </w:p>
        </w:tc>
        <w:tc>
          <w:tcPr>
            <w:tcW w:w="492" w:type="dxa"/>
            <w:shd w:val="clear" w:color="auto" w:fill="D9D9D9" w:themeFill="background1" w:themeFillShade="D9"/>
          </w:tcPr>
          <w:p w14:paraId="6F06AEE4"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E7051F8" w14:textId="77777777" w:rsidR="00AF29DB" w:rsidRPr="00B5164E" w:rsidRDefault="00AF29DB" w:rsidP="00AF29DB">
            <w:pPr>
              <w:rPr>
                <w:rFonts w:ascii="DIN NEXT™ ARABIC LIGHT" w:hAnsi="DIN NEXT™ ARABIC LIGHT" w:cs="DIN NEXT™ ARABIC LIGHT"/>
                <w:sz w:val="28"/>
                <w:szCs w:val="28"/>
                <w:rtl/>
                <w:lang w:bidi="ar-EG"/>
              </w:rPr>
            </w:pPr>
          </w:p>
        </w:tc>
        <w:tc>
          <w:tcPr>
            <w:tcW w:w="886" w:type="dxa"/>
            <w:shd w:val="clear" w:color="auto" w:fill="D9D9D9" w:themeFill="background1" w:themeFillShade="D9"/>
          </w:tcPr>
          <w:p w14:paraId="66057BB8" w14:textId="77777777" w:rsidR="00AF29DB" w:rsidRPr="00B5164E" w:rsidRDefault="00AF29DB" w:rsidP="00AF29DB">
            <w:pPr>
              <w:rPr>
                <w:rFonts w:ascii="DIN NEXT™ ARABIC LIGHT" w:hAnsi="DIN NEXT™ ARABIC LIGHT" w:cs="DIN NEXT™ ARABIC LIGHT"/>
                <w:sz w:val="28"/>
                <w:szCs w:val="28"/>
                <w:rtl/>
                <w:lang w:bidi="ar-EG"/>
              </w:rPr>
            </w:pPr>
          </w:p>
        </w:tc>
        <w:tc>
          <w:tcPr>
            <w:tcW w:w="851" w:type="dxa"/>
            <w:shd w:val="clear" w:color="auto" w:fill="D9D9D9" w:themeFill="background1" w:themeFillShade="D9"/>
          </w:tcPr>
          <w:p w14:paraId="7B683FF2" w14:textId="77777777" w:rsidR="00AF29DB" w:rsidRPr="00B5164E" w:rsidRDefault="00AF29DB" w:rsidP="00AF29DB">
            <w:pPr>
              <w:rPr>
                <w:rFonts w:ascii="DIN NEXT™ ARABIC LIGHT" w:hAnsi="DIN NEXT™ ARABIC LIGHT" w:cs="DIN NEXT™ ARABIC LIGHT"/>
                <w:sz w:val="28"/>
                <w:szCs w:val="28"/>
                <w:rtl/>
                <w:lang w:bidi="ar-EG"/>
              </w:rPr>
            </w:pPr>
          </w:p>
        </w:tc>
        <w:tc>
          <w:tcPr>
            <w:tcW w:w="831" w:type="dxa"/>
            <w:shd w:val="clear" w:color="auto" w:fill="D9D9D9" w:themeFill="background1" w:themeFillShade="D9"/>
          </w:tcPr>
          <w:p w14:paraId="696A1BA6" w14:textId="77777777" w:rsidR="00AF29DB" w:rsidRPr="00B5164E" w:rsidRDefault="00AF29DB" w:rsidP="00AF29DB">
            <w:pPr>
              <w:rPr>
                <w:rFonts w:ascii="DIN NEXT™ ARABIC LIGHT" w:hAnsi="DIN NEXT™ ARABIC LIGHT" w:cs="DIN NEXT™ ARABIC LIGHT"/>
                <w:sz w:val="28"/>
                <w:szCs w:val="28"/>
                <w:rtl/>
                <w:lang w:bidi="ar-EG"/>
              </w:rPr>
            </w:pPr>
          </w:p>
        </w:tc>
        <w:tc>
          <w:tcPr>
            <w:tcW w:w="860" w:type="dxa"/>
            <w:shd w:val="clear" w:color="auto" w:fill="D9D9D9" w:themeFill="background1" w:themeFillShade="D9"/>
          </w:tcPr>
          <w:p w14:paraId="26B3AF82" w14:textId="77777777" w:rsidR="00AF29DB" w:rsidRPr="00B5164E" w:rsidRDefault="00AF29DB" w:rsidP="00AF29DB">
            <w:pPr>
              <w:rPr>
                <w:rFonts w:ascii="DIN NEXT™ ARABIC LIGHT" w:hAnsi="DIN NEXT™ ARABIC LIGHT" w:cs="DIN NEXT™ ARABIC LIGHT"/>
                <w:sz w:val="28"/>
                <w:szCs w:val="28"/>
                <w:rtl/>
                <w:lang w:bidi="ar-EG"/>
              </w:rPr>
            </w:pPr>
          </w:p>
        </w:tc>
      </w:tr>
      <w:tr w:rsidR="007A22A7" w:rsidRPr="00B5164E" w14:paraId="7FC37EC5" w14:textId="77777777" w:rsidTr="007A22A7">
        <w:trPr>
          <w:trHeight w:val="345"/>
          <w:tblCellSpacing w:w="7" w:type="dxa"/>
          <w:jc w:val="center"/>
        </w:trPr>
        <w:tc>
          <w:tcPr>
            <w:tcW w:w="9580" w:type="dxa"/>
            <w:gridSpan w:val="8"/>
            <w:shd w:val="clear" w:color="auto" w:fill="52B5C2"/>
            <w:vAlign w:val="center"/>
          </w:tcPr>
          <w:p w14:paraId="26D97753" w14:textId="5CEA18AE" w:rsidR="007A22A7" w:rsidRPr="00B5164E" w:rsidRDefault="007A22A7" w:rsidP="007A22A7">
            <w:pPr>
              <w:rPr>
                <w:rFonts w:ascii="DIN NEXT™ ARABIC LIGHT" w:hAnsi="DIN NEXT™ ARABIC LIGHT" w:cs="DIN NEXT™ ARABIC LIGHT"/>
                <w:sz w:val="28"/>
                <w:szCs w:val="28"/>
                <w:rtl/>
                <w:lang w:bidi="ar-EG"/>
              </w:rPr>
            </w:pPr>
            <w:r w:rsidRPr="00CA01A9">
              <w:rPr>
                <w:rFonts w:ascii="DIN NEXT™ ARABIC REGULAR" w:hAnsi="DIN NEXT™ ARABIC REGULAR" w:cs="DIN NEXT™ ARABIC REGULAR"/>
                <w:color w:val="FFFFFF" w:themeColor="background1"/>
                <w:sz w:val="24"/>
                <w:szCs w:val="24"/>
                <w:lang w:bidi="ar-EG"/>
              </w:rPr>
              <w:t>Overall Evaluation of the Standard</w:t>
            </w:r>
          </w:p>
        </w:tc>
      </w:tr>
      <w:tr w:rsidR="007A22A7" w:rsidRPr="00B5164E" w14:paraId="1D521FB6" w14:textId="77777777" w:rsidTr="007A22A7">
        <w:trPr>
          <w:trHeight w:val="345"/>
          <w:tblCellSpacing w:w="7" w:type="dxa"/>
          <w:jc w:val="center"/>
        </w:trPr>
        <w:tc>
          <w:tcPr>
            <w:tcW w:w="4690" w:type="dxa"/>
            <w:gridSpan w:val="2"/>
            <w:shd w:val="clear" w:color="auto" w:fill="5279BB"/>
            <w:vAlign w:val="center"/>
          </w:tcPr>
          <w:p w14:paraId="1BC1C08D" w14:textId="77777777" w:rsidR="007A22A7" w:rsidRPr="00BD48B3" w:rsidRDefault="007A22A7" w:rsidP="007A22A7">
            <w:pPr>
              <w:jc w:val="center"/>
              <w:rPr>
                <w:rFonts w:ascii="DIN NEXT™ ARABIC MEDIUM" w:hAnsi="DIN NEXT™ ARABIC MEDIUM" w:cs="DIN NEXT™ ARABIC MEDIUM"/>
                <w:color w:val="FFFFFF" w:themeColor="background1"/>
                <w:sz w:val="24"/>
                <w:szCs w:val="24"/>
                <w:lang w:bidi="ar-EG"/>
              </w:rPr>
            </w:pPr>
            <w:r w:rsidRPr="00BD48B3">
              <w:rPr>
                <w:rFonts w:ascii="DIN NEXT™ ARABIC MEDIUM" w:hAnsi="DIN NEXT™ ARABIC MEDIUM" w:cs="DIN NEXT™ ARABIC MEDIUM"/>
                <w:color w:val="FFFFFF" w:themeColor="background1"/>
                <w:sz w:val="24"/>
                <w:szCs w:val="24"/>
                <w:lang w:bidi="ar-EG"/>
              </w:rPr>
              <w:t>Total Sum of Evaluation of Criteria</w:t>
            </w:r>
          </w:p>
          <w:p w14:paraId="0649C661" w14:textId="7304A5EE"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3E6F3F">
              <w:rPr>
                <w:rFonts w:ascii="DIN NEXT™ ARABIC LIGHT" w:hAnsi="DIN NEXT™ ARABIC LIGHT" w:cs="DIN NEXT™ ARABIC LIGHT"/>
                <w:color w:val="FFFFFF" w:themeColor="background1"/>
                <w:lang w:bidi="ar-EG"/>
              </w:rPr>
              <w:t>(Total Sum of Points)</w:t>
            </w:r>
          </w:p>
        </w:tc>
        <w:tc>
          <w:tcPr>
            <w:tcW w:w="4876" w:type="dxa"/>
            <w:gridSpan w:val="6"/>
            <w:shd w:val="clear" w:color="auto" w:fill="D9D9D9" w:themeFill="background1" w:themeFillShade="D9"/>
          </w:tcPr>
          <w:p w14:paraId="574C186E"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5C09E5AB" w14:textId="77777777" w:rsidTr="007A22A7">
        <w:trPr>
          <w:trHeight w:val="345"/>
          <w:tblCellSpacing w:w="7" w:type="dxa"/>
          <w:jc w:val="center"/>
        </w:trPr>
        <w:tc>
          <w:tcPr>
            <w:tcW w:w="4690" w:type="dxa"/>
            <w:gridSpan w:val="2"/>
            <w:shd w:val="clear" w:color="auto" w:fill="5279BB"/>
            <w:vAlign w:val="center"/>
          </w:tcPr>
          <w:p w14:paraId="0B122A31" w14:textId="145E8AF5"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Number of Applicable Criteria</w:t>
            </w:r>
          </w:p>
        </w:tc>
        <w:tc>
          <w:tcPr>
            <w:tcW w:w="4876" w:type="dxa"/>
            <w:gridSpan w:val="6"/>
            <w:shd w:val="clear" w:color="auto" w:fill="D9D9D9" w:themeFill="background1" w:themeFillShade="D9"/>
          </w:tcPr>
          <w:p w14:paraId="52E9525F"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3386263B" w14:textId="77777777" w:rsidTr="007A22A7">
        <w:trPr>
          <w:trHeight w:val="345"/>
          <w:tblCellSpacing w:w="7" w:type="dxa"/>
          <w:jc w:val="center"/>
        </w:trPr>
        <w:tc>
          <w:tcPr>
            <w:tcW w:w="4690" w:type="dxa"/>
            <w:gridSpan w:val="2"/>
            <w:shd w:val="clear" w:color="auto" w:fill="5279BB"/>
            <w:vAlign w:val="center"/>
          </w:tcPr>
          <w:p w14:paraId="08BA4CD5" w14:textId="0A059746"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Average Evaluation of the Standard</w:t>
            </w:r>
          </w:p>
        </w:tc>
        <w:tc>
          <w:tcPr>
            <w:tcW w:w="4876" w:type="dxa"/>
            <w:gridSpan w:val="6"/>
            <w:shd w:val="clear" w:color="auto" w:fill="D9D9D9" w:themeFill="background1" w:themeFillShade="D9"/>
          </w:tcPr>
          <w:p w14:paraId="6E22438B" w14:textId="77777777" w:rsidR="007A22A7" w:rsidRPr="00B5164E" w:rsidRDefault="007A22A7" w:rsidP="007A22A7">
            <w:pPr>
              <w:rPr>
                <w:rFonts w:ascii="DIN NEXT™ ARABIC LIGHT" w:hAnsi="DIN NEXT™ ARABIC LIGHT" w:cs="DIN NEXT™ ARABIC LIGHT"/>
                <w:sz w:val="28"/>
                <w:szCs w:val="28"/>
                <w:rtl/>
                <w:lang w:bidi="ar-EG"/>
              </w:rPr>
            </w:pPr>
          </w:p>
        </w:tc>
      </w:tr>
      <w:tr w:rsidR="007A22A7" w:rsidRPr="00B5164E" w14:paraId="24A8E4F4" w14:textId="77777777" w:rsidTr="007A22A7">
        <w:trPr>
          <w:trHeight w:val="345"/>
          <w:tblCellSpacing w:w="7" w:type="dxa"/>
          <w:jc w:val="center"/>
        </w:trPr>
        <w:tc>
          <w:tcPr>
            <w:tcW w:w="4690" w:type="dxa"/>
            <w:gridSpan w:val="2"/>
            <w:shd w:val="clear" w:color="auto" w:fill="5279BB"/>
            <w:vAlign w:val="center"/>
          </w:tcPr>
          <w:p w14:paraId="0C0A7FD9" w14:textId="138909BC" w:rsidR="007A22A7" w:rsidRPr="001311E4" w:rsidRDefault="007A22A7" w:rsidP="007A22A7">
            <w:pPr>
              <w:spacing w:before="60"/>
              <w:jc w:val="center"/>
              <w:rPr>
                <w:rFonts w:ascii="DIN NEXT™ ARABIC LIGHT" w:hAnsi="DIN NEXT™ ARABIC LIGHT" w:cs="DIN NEXT™ ARABIC LIGHT"/>
                <w:color w:val="525252" w:themeColor="accent3" w:themeShade="80"/>
                <w:sz w:val="20"/>
                <w:szCs w:val="20"/>
              </w:rPr>
            </w:pPr>
            <w:r w:rsidRPr="00BD48B3">
              <w:rPr>
                <w:rFonts w:ascii="DIN NEXT™ ARABIC MEDIUM" w:hAnsi="DIN NEXT™ ARABIC MEDIUM" w:cs="DIN NEXT™ ARABIC MEDIUM"/>
                <w:color w:val="FFFFFF" w:themeColor="background1"/>
                <w:sz w:val="24"/>
                <w:szCs w:val="24"/>
                <w:lang w:bidi="ar-EG"/>
              </w:rPr>
              <w:t>Overall Quality Rating of the Standard</w:t>
            </w:r>
          </w:p>
        </w:tc>
        <w:tc>
          <w:tcPr>
            <w:tcW w:w="4876" w:type="dxa"/>
            <w:gridSpan w:val="6"/>
            <w:shd w:val="clear" w:color="auto" w:fill="D9D9D9" w:themeFill="background1" w:themeFillShade="D9"/>
          </w:tcPr>
          <w:p w14:paraId="09D75372" w14:textId="77777777" w:rsidR="007A22A7" w:rsidRPr="00B5164E" w:rsidRDefault="007A22A7" w:rsidP="007A22A7">
            <w:pPr>
              <w:rPr>
                <w:rFonts w:ascii="DIN NEXT™ ARABIC LIGHT" w:hAnsi="DIN NEXT™ ARABIC LIGHT" w:cs="DIN NEXT™ ARABIC LIGHT"/>
                <w:sz w:val="28"/>
                <w:szCs w:val="28"/>
                <w:rtl/>
                <w:lang w:bidi="ar-EG"/>
              </w:rPr>
            </w:pPr>
          </w:p>
        </w:tc>
      </w:tr>
    </w:tbl>
    <w:p w14:paraId="3BA49763" w14:textId="77777777" w:rsidR="007A22A7" w:rsidRDefault="007A22A7" w:rsidP="007A22A7">
      <w:pPr>
        <w:pStyle w:val="NoSpacing"/>
        <w:rPr>
          <w:rFonts w:ascii="DIN NEXT™ ARABIC LIGHT" w:hAnsi="DIN NEXT™ ARABIC LIGHT" w:cs="DIN NEXT™ ARABIC LIGHT"/>
          <w:color w:val="525252" w:themeColor="accent3" w:themeShade="80"/>
          <w:sz w:val="20"/>
          <w:szCs w:val="20"/>
        </w:rPr>
      </w:pPr>
      <w:r>
        <w:rPr>
          <w:rFonts w:ascii="DIN NEXT™ ARABIC LIGHT" w:hAnsi="DIN NEXT™ ARABIC LIGHT" w:cs="DIN NEXT™ ARABIC LIGHT"/>
          <w:color w:val="525252" w:themeColor="accent3" w:themeShade="80"/>
          <w:sz w:val="20"/>
          <w:szCs w:val="20"/>
        </w:rPr>
        <w:t>*</w:t>
      </w:r>
      <w:r w:rsidRPr="00597AF0">
        <w:t xml:space="preserve"> </w:t>
      </w:r>
      <w:r w:rsidRPr="00597AF0">
        <w:rPr>
          <w:rFonts w:ascii="DIN NEXT™ ARABIC LIGHT" w:hAnsi="DIN NEXT™ ARABIC LIGHT" w:cs="DIN NEXT™ ARABIC LIGHT"/>
          <w:color w:val="525252" w:themeColor="accent3" w:themeShade="80"/>
          <w:sz w:val="20"/>
          <w:szCs w:val="20"/>
        </w:rPr>
        <w:t>Essential Criteria</w:t>
      </w:r>
    </w:p>
    <w:p w14:paraId="777F295B" w14:textId="5D0C496B" w:rsidR="00682B5B" w:rsidRDefault="00682B5B" w:rsidP="00682B5B">
      <w:pPr>
        <w:autoSpaceDE w:val="0"/>
        <w:autoSpaceDN w:val="0"/>
        <w:adjustRightInd w:val="0"/>
        <w:spacing w:after="170" w:line="288" w:lineRule="auto"/>
        <w:textAlignment w:val="center"/>
        <w:rPr>
          <w:rStyle w:val="a"/>
          <w:rFonts w:ascii="DIN NEXT™ ARABIC BOLD" w:hAnsi="DIN NEXT™ ARABIC BOLD" w:cs="DIN NEXT™ ARABIC BOLD"/>
          <w:color w:val="52B5C2"/>
          <w:sz w:val="28"/>
          <w:szCs w:val="28"/>
          <w:lang w:bidi="ar-YE"/>
        </w:rPr>
      </w:pPr>
    </w:p>
    <w:p w14:paraId="356A0638" w14:textId="03CE9C36" w:rsidR="00591A65" w:rsidRDefault="00591A65">
      <w:pPr>
        <w:rPr>
          <w:rFonts w:ascii="DIN NEXT™ ARABIC REGULAR" w:hAnsi="DIN NEXT™ ARABIC REGULAR" w:cs="DIN NEXT™ ARABIC REGULAR"/>
          <w:color w:val="525252" w:themeColor="accent3" w:themeShade="80"/>
          <w:sz w:val="26"/>
          <w:szCs w:val="26"/>
        </w:rPr>
      </w:pPr>
    </w:p>
    <w:p w14:paraId="45900814" w14:textId="77777777" w:rsidR="00591A65" w:rsidRPr="00591A65" w:rsidRDefault="00591A65" w:rsidP="00BE7F95">
      <w:pPr>
        <w:autoSpaceDE w:val="0"/>
        <w:autoSpaceDN w:val="0"/>
        <w:adjustRightInd w:val="0"/>
        <w:spacing w:after="0" w:line="288" w:lineRule="auto"/>
        <w:jc w:val="both"/>
        <w:textAlignment w:val="center"/>
        <w:rPr>
          <w:rFonts w:ascii="DIN NEXT™ ARABIC REGULAR" w:hAnsi="DIN NEXT™ ARABIC REGULAR" w:cs="DIN NEXT™ ARABIC REGULAR"/>
          <w:color w:val="525252" w:themeColor="accent3" w:themeShade="80"/>
          <w:sz w:val="10"/>
          <w:szCs w:val="10"/>
        </w:rPr>
      </w:pPr>
    </w:p>
    <w:p w14:paraId="11CEE474" w14:textId="77777777" w:rsidR="008904F5" w:rsidRPr="008904F5" w:rsidRDefault="008904F5" w:rsidP="008904F5">
      <w:pPr>
        <w:autoSpaceDE w:val="0"/>
        <w:autoSpaceDN w:val="0"/>
        <w:adjustRightInd w:val="0"/>
        <w:spacing w:before="120" w:after="0" w:line="288" w:lineRule="auto"/>
        <w:jc w:val="both"/>
        <w:textAlignment w:val="center"/>
        <w:rPr>
          <w:rFonts w:ascii="DIN NEXT™ ARABIC REGULAR" w:hAnsi="DIN NEXT™ ARABIC REGULAR" w:cs="DIN NEXT™ ARABIC REGULAR"/>
          <w:b/>
          <w:bCs/>
          <w:color w:val="525252" w:themeColor="accent3" w:themeShade="80"/>
          <w:sz w:val="26"/>
          <w:szCs w:val="26"/>
        </w:rPr>
      </w:pPr>
      <w:r w:rsidRPr="008904F5">
        <w:rPr>
          <w:rFonts w:ascii="DIN NEXT™ ARABIC REGULAR" w:hAnsi="DIN NEXT™ ARABIC REGULAR" w:cs="DIN NEXT™ ARABIC REGULAR"/>
          <w:b/>
          <w:bCs/>
          <w:color w:val="525252" w:themeColor="accent3" w:themeShade="80"/>
          <w:sz w:val="26"/>
          <w:szCs w:val="26"/>
        </w:rPr>
        <w:t>Comments on Results:</w:t>
      </w:r>
      <w:r w:rsidRPr="008904F5">
        <w:rPr>
          <w:rFonts w:ascii="DIN NEXT™ ARABIC REGULAR" w:hAnsi="DIN NEXT™ ARABIC REGULAR" w:cs="DIN NEXT™ ARABIC REGULAR"/>
          <w:b/>
          <w:bCs/>
          <w:color w:val="525252" w:themeColor="accent3" w:themeShade="80"/>
          <w:sz w:val="26"/>
          <w:szCs w:val="26"/>
          <w:rtl/>
        </w:rPr>
        <w:t xml:space="preserve"> </w:t>
      </w:r>
    </w:p>
    <w:p w14:paraId="5337104C" w14:textId="48A74492" w:rsidR="0068487E" w:rsidRPr="0068487E" w:rsidRDefault="0068487E" w:rsidP="0068487E">
      <w:pPr>
        <w:autoSpaceDE w:val="0"/>
        <w:autoSpaceDN w:val="0"/>
        <w:adjustRightInd w:val="0"/>
        <w:spacing w:after="60" w:line="240" w:lineRule="auto"/>
        <w:jc w:val="both"/>
        <w:textAlignment w:val="center"/>
        <w:rPr>
          <w:rFonts w:ascii="DIN NEXT™ ARABIC LIGHT" w:hAnsi="DIN NEXT™ ARABIC LIGHT" w:cs="DIN NEXT™ ARABIC LIGHT"/>
          <w:color w:val="525252" w:themeColor="accent3" w:themeShade="80"/>
          <w:sz w:val="24"/>
          <w:szCs w:val="24"/>
          <w:lang w:bidi="ar-YE"/>
        </w:rPr>
      </w:pPr>
      <w:r w:rsidRPr="0068487E">
        <w:rPr>
          <w:rFonts w:ascii="DIN NEXT™ ARABIC LIGHT" w:hAnsi="DIN NEXT™ ARABIC LIGHT" w:cs="DIN NEXT™ ARABIC LIGHT"/>
          <w:color w:val="525252" w:themeColor="accent3" w:themeShade="80"/>
          <w:sz w:val="24"/>
          <w:szCs w:val="24"/>
          <w:lang w:bidi="ar-YE"/>
        </w:rPr>
        <w:t>Provide an analytical and evaluation report</w:t>
      </w:r>
      <w:r w:rsidR="00ED45F8">
        <w:rPr>
          <w:rFonts w:ascii="DIN NEXT™ ARABIC LIGHT" w:hAnsi="DIN NEXT™ ARABIC LIGHT" w:cs="DIN NEXT™ ARABIC LIGHT"/>
          <w:color w:val="525252" w:themeColor="accent3" w:themeShade="80"/>
          <w:sz w:val="24"/>
          <w:szCs w:val="24"/>
          <w:lang w:bidi="ar-YE"/>
        </w:rPr>
        <w:t xml:space="preserve"> </w:t>
      </w:r>
      <w:r w:rsidR="00ED45F8">
        <w:rPr>
          <w:rFonts w:ascii="DIN NEXT™ ARABIC LIGHT" w:hAnsi="DIN NEXT™ ARABIC LIGHT" w:cs="DIN NEXT™ ARABIC LIGHT"/>
          <w:color w:val="525252" w:themeColor="accent3" w:themeShade="80"/>
          <w:sz w:val="24"/>
          <w:szCs w:val="24"/>
          <w:lang w:bidi="ar-YE"/>
        </w:rPr>
        <w:t>in this section</w:t>
      </w:r>
      <w:r w:rsidRPr="0068487E">
        <w:rPr>
          <w:rFonts w:ascii="DIN NEXT™ ARABIC LIGHT" w:hAnsi="DIN NEXT™ ARABIC LIGHT" w:cs="DIN NEXT™ ARABIC LIGHT"/>
          <w:color w:val="525252" w:themeColor="accent3" w:themeShade="80"/>
          <w:sz w:val="24"/>
          <w:szCs w:val="24"/>
          <w:lang w:bidi="ar-YE"/>
        </w:rPr>
        <w:t xml:space="preserve"> about the results of each standard based on required data, evidence, and related KPIs. </w:t>
      </w:r>
    </w:p>
    <w:p w14:paraId="42681EE6" w14:textId="77777777" w:rsidR="008904F5" w:rsidRPr="00990F06" w:rsidRDefault="008904F5" w:rsidP="008904F5">
      <w:pPr>
        <w:autoSpaceDE w:val="0"/>
        <w:autoSpaceDN w:val="0"/>
        <w:adjustRightInd w:val="0"/>
        <w:spacing w:after="0" w:line="288" w:lineRule="auto"/>
        <w:textAlignment w:val="center"/>
        <w:rPr>
          <w:rStyle w:val="a"/>
          <w:rFonts w:ascii="DIN NEXT™ ARABIC REGULAR" w:hAnsi="DIN NEXT™ ARABIC REGULAR" w:cs="DIN NEXT™ ARABIC REGULAR"/>
          <w:color w:val="5279BB"/>
          <w:sz w:val="24"/>
          <w:szCs w:val="24"/>
        </w:rPr>
      </w:pPr>
    </w:p>
    <w:p w14:paraId="2F762B8E" w14:textId="77777777" w:rsidR="008904F5" w:rsidRPr="00990F06" w:rsidRDefault="008904F5" w:rsidP="008904F5">
      <w:pPr>
        <w:autoSpaceDE w:val="0"/>
        <w:autoSpaceDN w:val="0"/>
        <w:adjustRightInd w:val="0"/>
        <w:spacing w:after="0" w:line="288" w:lineRule="auto"/>
        <w:textAlignment w:val="center"/>
        <w:rPr>
          <w:rStyle w:val="a"/>
          <w:rFonts w:ascii="DIN NEXT™ ARABIC MEDIUM" w:hAnsi="DIN NEXT™ ARABIC MEDIUM" w:cs="DIN NEXT™ ARABIC MEDIUM"/>
          <w:b/>
          <w:bCs/>
          <w:color w:val="5279BB"/>
          <w:sz w:val="24"/>
          <w:szCs w:val="24"/>
          <w:rtl/>
        </w:rPr>
      </w:pPr>
      <w:r w:rsidRPr="00990F06">
        <w:rPr>
          <w:rStyle w:val="a"/>
          <w:rFonts w:ascii="DIN NEXT™ ARABIC MEDIUM" w:hAnsi="DIN NEXT™ ARABIC MEDIUM" w:cs="DIN NEXT™ ARABIC MEDIUM"/>
          <w:b/>
          <w:bCs/>
          <w:color w:val="5279BB"/>
          <w:sz w:val="24"/>
          <w:szCs w:val="24"/>
        </w:rPr>
        <w:t>Overall Evaluation for Quality of the Standard:</w:t>
      </w:r>
    </w:p>
    <w:p w14:paraId="6371C3CB"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Strengths:</w:t>
      </w:r>
    </w:p>
    <w:p w14:paraId="1E714174"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79E8B888"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6FFC3EDA" w14:textId="55E29C7C"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b/>
          <w:bCs/>
          <w:color w:val="525252" w:themeColor="accent3" w:themeShade="80"/>
          <w:sz w:val="24"/>
          <w:szCs w:val="24"/>
        </w:rPr>
      </w:pPr>
      <w:r w:rsidRPr="00990F06">
        <w:rPr>
          <w:rFonts w:ascii="DIN NEXT™ ARABIC REGULAR" w:hAnsi="DIN NEXT™ ARABIC REGULAR" w:cs="DIN NEXT™ ARABIC REGULAR"/>
          <w:b/>
          <w:bCs/>
          <w:color w:val="525252" w:themeColor="accent3" w:themeShade="80"/>
          <w:sz w:val="24"/>
          <w:szCs w:val="24"/>
        </w:rPr>
        <w:t xml:space="preserve">Areas </w:t>
      </w:r>
      <w:r w:rsidR="0068487E">
        <w:rPr>
          <w:rFonts w:ascii="DIN NEXT™ ARABIC REGULAR" w:hAnsi="DIN NEXT™ ARABIC REGULAR" w:cs="DIN NEXT™ ARABIC REGULAR"/>
          <w:b/>
          <w:bCs/>
          <w:color w:val="525252" w:themeColor="accent3" w:themeShade="80"/>
          <w:sz w:val="24"/>
          <w:szCs w:val="24"/>
        </w:rPr>
        <w:t xml:space="preserve">and priorities </w:t>
      </w:r>
      <w:r w:rsidRPr="00990F06">
        <w:rPr>
          <w:rFonts w:ascii="DIN NEXT™ ARABIC REGULAR" w:hAnsi="DIN NEXT™ ARABIC REGULAR" w:cs="DIN NEXT™ ARABIC REGULAR"/>
          <w:b/>
          <w:bCs/>
          <w:color w:val="525252" w:themeColor="accent3" w:themeShade="80"/>
          <w:sz w:val="24"/>
          <w:szCs w:val="24"/>
        </w:rPr>
        <w:t>for Improvement</w:t>
      </w:r>
      <w:r w:rsidRPr="00990F06">
        <w:rPr>
          <w:rFonts w:ascii="DIN NEXT™ ARABIC REGULAR" w:hAnsi="DIN NEXT™ ARABIC REGULAR" w:cs="DIN NEXT™ ARABIC REGULAR"/>
          <w:b/>
          <w:bCs/>
          <w:color w:val="525252" w:themeColor="accent3" w:themeShade="80"/>
          <w:sz w:val="24"/>
          <w:szCs w:val="24"/>
          <w:rtl/>
        </w:rPr>
        <w:t>:</w:t>
      </w:r>
    </w:p>
    <w:p w14:paraId="3B041E5E"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280DC8A7" w14:textId="77777777" w:rsidR="008904F5" w:rsidRPr="00990F06" w:rsidRDefault="008904F5" w:rsidP="008904F5">
      <w:pPr>
        <w:autoSpaceDE w:val="0"/>
        <w:autoSpaceDN w:val="0"/>
        <w:adjustRightInd w:val="0"/>
        <w:spacing w:after="0" w:line="288" w:lineRule="auto"/>
        <w:textAlignment w:val="center"/>
        <w:rPr>
          <w:rFonts w:ascii="DIN NEXT™ ARABIC REGULAR" w:hAnsi="DIN NEXT™ ARABIC REGULAR" w:cs="DIN NEXT™ ARABIC REGULAR"/>
          <w:color w:val="525252" w:themeColor="accent3" w:themeShade="80"/>
          <w:sz w:val="24"/>
          <w:szCs w:val="24"/>
        </w:rPr>
      </w:pPr>
    </w:p>
    <w:p w14:paraId="37DBDA4A" w14:textId="08521FCE"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519AC9EC" w14:textId="3FFFCF2E"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53BBED47" w14:textId="34B22307"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30F68748" w14:textId="4E07A055"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159EBA3E" w14:textId="3492EBF0"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0372173B" w14:textId="4AF1D905"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3B1F8390" w14:textId="4306F09F"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7C49DE46" w14:textId="38E10D74" w:rsidR="00F7444E" w:rsidRDefault="00F7444E" w:rsidP="00F7444E">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lang w:bidi="ar-YE"/>
        </w:rPr>
      </w:pPr>
    </w:p>
    <w:p w14:paraId="7A923A4C" w14:textId="77777777" w:rsidR="00FF63C9" w:rsidRDefault="00FF63C9" w:rsidP="0078437C">
      <w:pPr>
        <w:autoSpaceDE w:val="0"/>
        <w:autoSpaceDN w:val="0"/>
        <w:adjustRightInd w:val="0"/>
        <w:spacing w:after="170" w:line="288" w:lineRule="auto"/>
        <w:textAlignment w:val="center"/>
        <w:rPr>
          <w:rStyle w:val="a"/>
          <w:rFonts w:ascii="DIN NEXT™ ARABIC BOLD" w:hAnsi="DIN NEXT™ ARABIC BOLD" w:cs="DIN NEXT™ ARABIC BOLD"/>
          <w:color w:val="4C3D8E"/>
          <w:sz w:val="32"/>
          <w:szCs w:val="32"/>
          <w:lang w:bidi="ar-YE"/>
        </w:rPr>
      </w:pPr>
    </w:p>
    <w:p w14:paraId="5609BE57" w14:textId="26753C2C" w:rsidR="0078437C" w:rsidRPr="00116532" w:rsidRDefault="0078437C" w:rsidP="0068284E">
      <w:pPr>
        <w:pStyle w:val="Heading1"/>
        <w:rPr>
          <w:rStyle w:val="a"/>
          <w:rFonts w:ascii="DIN NEXT™ ARABIC MEDIUM" w:hAnsi="DIN NEXT™ ARABIC MEDIUM" w:cs="DIN NEXT™ ARABIC MEDIUM"/>
          <w:b/>
          <w:bCs/>
          <w:color w:val="52B5C2"/>
          <w:sz w:val="36"/>
          <w:szCs w:val="36"/>
          <w:rtl/>
          <w:lang w:bidi="ar-YE"/>
        </w:rPr>
      </w:pPr>
      <w:bookmarkStart w:id="65" w:name="_Ref115709053"/>
      <w:bookmarkStart w:id="66" w:name="_Toc115709320"/>
      <w:r w:rsidRPr="00116532">
        <w:rPr>
          <w:rStyle w:val="a"/>
          <w:rFonts w:ascii="DIN NEXT™ ARABIC BOLD" w:hAnsi="DIN NEXT™ ARABIC BOLD" w:cs="DIN NEXT™ ARABIC BOLD"/>
          <w:b/>
          <w:bCs/>
          <w:color w:val="4C3D8E"/>
          <w:sz w:val="32"/>
          <w:szCs w:val="32"/>
          <w:lang w:bidi="ar-YE"/>
        </w:rPr>
        <w:lastRenderedPageBreak/>
        <w:t xml:space="preserve">4. </w:t>
      </w:r>
      <w:r w:rsidR="00F7444E" w:rsidRPr="00116532">
        <w:rPr>
          <w:rStyle w:val="a"/>
          <w:rFonts w:ascii="DIN NEXT™ ARABIC BOLD" w:hAnsi="DIN NEXT™ ARABIC BOLD" w:cs="DIN NEXT™ ARABIC BOLD"/>
          <w:b/>
          <w:bCs/>
          <w:color w:val="4C3D8E"/>
          <w:sz w:val="32"/>
          <w:szCs w:val="32"/>
          <w:lang w:bidi="ar-YE"/>
        </w:rPr>
        <w:t>Independent Evaluations (Optional)</w:t>
      </w:r>
      <w:bookmarkEnd w:id="65"/>
      <w:bookmarkEnd w:id="66"/>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929"/>
      </w:tblGrid>
      <w:tr w:rsidR="0078437C" w:rsidRPr="00E1051E" w14:paraId="4FAA237A" w14:textId="77777777" w:rsidTr="00CE64A8">
        <w:trPr>
          <w:cnfStyle w:val="100000000000" w:firstRow="1" w:lastRow="0" w:firstColumn="0" w:lastColumn="0" w:oddVBand="0" w:evenVBand="0" w:oddHBand="0" w:evenHBand="0" w:firstRowFirstColumn="0" w:firstRowLastColumn="0" w:lastRowFirstColumn="0" w:lastRowLastColumn="0"/>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tcBorders>
              <w:top w:val="none" w:sz="0" w:space="0" w:color="auto"/>
              <w:left w:val="none" w:sz="0" w:space="0" w:color="auto"/>
              <w:bottom w:val="none" w:sz="0" w:space="0" w:color="auto"/>
              <w:right w:val="none" w:sz="0" w:space="0" w:color="auto"/>
            </w:tcBorders>
            <w:shd w:val="clear" w:color="auto" w:fill="4C3D8E"/>
            <w:vAlign w:val="center"/>
          </w:tcPr>
          <w:p w14:paraId="4ED800F9" w14:textId="64876B82" w:rsidR="0078437C" w:rsidRPr="00ED45F8" w:rsidRDefault="0078437C" w:rsidP="00154236">
            <w:pPr>
              <w:rPr>
                <w:rFonts w:ascii="DIN NEXT™ ARABIC MEDIUM" w:hAnsi="DIN NEXT™ ARABIC MEDIUM" w:cs="DIN NEXT™ ARABIC MEDIUM"/>
                <w:b w:val="0"/>
                <w:bCs w:val="0"/>
                <w:sz w:val="24"/>
                <w:szCs w:val="24"/>
                <w:rtl/>
              </w:rPr>
            </w:pPr>
            <w:r w:rsidRPr="00ED45F8">
              <w:rPr>
                <w:rFonts w:ascii="DIN NEXT™ ARABIC MEDIUM" w:hAnsi="DIN NEXT™ ARABIC MEDIUM" w:cs="DIN NEXT™ ARABIC MEDIUM"/>
                <w:b w:val="0"/>
                <w:bCs w:val="0"/>
                <w:sz w:val="24"/>
                <w:szCs w:val="24"/>
              </w:rPr>
              <w:t xml:space="preserve">4.1 </w:t>
            </w:r>
            <w:r w:rsidR="00F7444E" w:rsidRPr="00ED45F8">
              <w:rPr>
                <w:rFonts w:ascii="DIN NEXT™ ARABIC MEDIUM" w:hAnsi="DIN NEXT™ ARABIC MEDIUM" w:cs="DIN NEXT™ ARABIC MEDIUM"/>
                <w:b w:val="0"/>
                <w:bCs w:val="0"/>
                <w:sz w:val="24"/>
                <w:szCs w:val="24"/>
              </w:rPr>
              <w:t>Describe the process used to obtain an independent opinion on the self-evaluation</w:t>
            </w:r>
          </w:p>
        </w:tc>
      </w:tr>
      <w:tr w:rsidR="0078437C" w:rsidRPr="00E1051E" w14:paraId="5598DC2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4D1FE30D"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563A7E"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160EECA3"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7EEA9B9C" w14:textId="77777777" w:rsidTr="00CE64A8">
        <w:trPr>
          <w:trHeight w:val="366"/>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644324E0" w14:textId="1EB7B261"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 xml:space="preserve">4.2 </w:t>
            </w:r>
            <w:r w:rsidR="00F7444E" w:rsidRPr="00ED45F8">
              <w:rPr>
                <w:rFonts w:ascii="DIN NEXT™ ARABIC MEDIUM" w:hAnsi="DIN NEXT™ ARABIC MEDIUM" w:cs="DIN NEXT™ ARABIC MEDIUM"/>
                <w:b w:val="0"/>
                <w:bCs w:val="0"/>
                <w:color w:val="FFFFFF" w:themeColor="background1"/>
                <w:sz w:val="24"/>
                <w:szCs w:val="24"/>
              </w:rPr>
              <w:t>List the recommendations and other matters raised by the independent evaluator(s)</w:t>
            </w:r>
          </w:p>
        </w:tc>
      </w:tr>
      <w:tr w:rsidR="0078437C" w:rsidRPr="00E1051E" w14:paraId="7FBA8E56"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D9D9D9" w:themeFill="background1" w:themeFillShade="D9"/>
            <w:vAlign w:val="center"/>
          </w:tcPr>
          <w:p w14:paraId="0960A1A4"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B25CEB1"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54774C65" w14:textId="77777777" w:rsidR="0078437C" w:rsidRPr="00ED45F8"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tc>
      </w:tr>
      <w:tr w:rsidR="0078437C" w:rsidRPr="00E1051E" w14:paraId="420276AD" w14:textId="77777777" w:rsidTr="00CE64A8">
        <w:trPr>
          <w:trHeight w:val="357"/>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4C3D8E"/>
            <w:vAlign w:val="center"/>
          </w:tcPr>
          <w:p w14:paraId="32F37CAB" w14:textId="1952AF8F" w:rsidR="0078437C" w:rsidRPr="00ED45F8" w:rsidRDefault="0078437C" w:rsidP="00154236">
            <w:pPr>
              <w:rPr>
                <w:rFonts w:ascii="DIN NEXT™ ARABIC MEDIUM" w:hAnsi="DIN NEXT™ ARABIC MEDIUM" w:cs="DIN NEXT™ ARABIC MEDIUM"/>
                <w:b w:val="0"/>
                <w:bCs w:val="0"/>
                <w:color w:val="FFFFFF" w:themeColor="background1"/>
                <w:sz w:val="24"/>
                <w:szCs w:val="24"/>
                <w:rtl/>
              </w:rPr>
            </w:pPr>
            <w:r w:rsidRPr="00ED45F8">
              <w:rPr>
                <w:rFonts w:ascii="DIN NEXT™ ARABIC MEDIUM" w:hAnsi="DIN NEXT™ ARABIC MEDIUM" w:cs="DIN NEXT™ ARABIC MEDIUM"/>
                <w:b w:val="0"/>
                <w:bCs w:val="0"/>
                <w:color w:val="FFFFFF" w:themeColor="background1"/>
                <w:sz w:val="24"/>
                <w:szCs w:val="24"/>
              </w:rPr>
              <w:t>4.3</w:t>
            </w:r>
            <w:r w:rsidR="00F7444E" w:rsidRPr="00ED45F8">
              <w:rPr>
                <w:rFonts w:ascii="DIN NEXT™ ARABIC MEDIUM" w:hAnsi="DIN NEXT™ ARABIC MEDIUM" w:cs="DIN NEXT™ ARABIC MEDIUM"/>
                <w:b w:val="0"/>
                <w:bCs w:val="0"/>
                <w:color w:val="FFFFFF" w:themeColor="background1"/>
                <w:sz w:val="24"/>
                <w:szCs w:val="24"/>
              </w:rPr>
              <w:t xml:space="preserve"> Provide a response report on recommendations and other matters raised by the independent evalu</w:t>
            </w:r>
            <w:bookmarkStart w:id="67" w:name="_GoBack"/>
            <w:bookmarkEnd w:id="67"/>
            <w:r w:rsidR="00F7444E" w:rsidRPr="00ED45F8">
              <w:rPr>
                <w:rFonts w:ascii="DIN NEXT™ ARABIC MEDIUM" w:hAnsi="DIN NEXT™ ARABIC MEDIUM" w:cs="DIN NEXT™ ARABIC MEDIUM"/>
                <w:b w:val="0"/>
                <w:bCs w:val="0"/>
                <w:color w:val="FFFFFF" w:themeColor="background1"/>
                <w:sz w:val="24"/>
                <w:szCs w:val="24"/>
              </w:rPr>
              <w:t>ator(s)</w:t>
            </w:r>
          </w:p>
        </w:tc>
      </w:tr>
      <w:tr w:rsidR="0078437C" w:rsidRPr="00E1051E" w14:paraId="140FBABA" w14:textId="77777777" w:rsidTr="00CE64A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8901" w:type="dxa"/>
            <w:shd w:val="clear" w:color="auto" w:fill="F2F2F2" w:themeFill="background1" w:themeFillShade="F2"/>
            <w:vAlign w:val="center"/>
          </w:tcPr>
          <w:p w14:paraId="738F9A6B"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723F753"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69D4201D"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lang w:bidi="ar-EG"/>
              </w:rPr>
            </w:pPr>
          </w:p>
          <w:p w14:paraId="09E0E722" w14:textId="77777777" w:rsidR="0078437C" w:rsidRPr="00E1051E" w:rsidRDefault="0078437C" w:rsidP="00CE64A8">
            <w:pPr>
              <w:ind w:right="43"/>
              <w:rPr>
                <w:rFonts w:ascii="DIN NEXT™ ARABIC LIGHT" w:hAnsi="DIN NEXT™ ARABIC LIGHT" w:cs="DIN NEXT™ ARABIC LIGHT"/>
                <w:b w:val="0"/>
                <w:bCs w:val="0"/>
                <w:color w:val="525252" w:themeColor="accent3" w:themeShade="80"/>
                <w:sz w:val="24"/>
                <w:szCs w:val="24"/>
                <w:rtl/>
              </w:rPr>
            </w:pPr>
          </w:p>
        </w:tc>
      </w:tr>
    </w:tbl>
    <w:p w14:paraId="1E895B80" w14:textId="5F4F34C6" w:rsidR="00D102FA" w:rsidRDefault="00F7444E" w:rsidP="0078437C">
      <w:pPr>
        <w:autoSpaceDE w:val="0"/>
        <w:autoSpaceDN w:val="0"/>
        <w:adjustRightInd w:val="0"/>
        <w:spacing w:after="170" w:line="288" w:lineRule="auto"/>
        <w:textAlignment w:val="center"/>
        <w:rPr>
          <w:rStyle w:val="a"/>
          <w:rFonts w:ascii="DIN NEXT™ ARABIC BOLD" w:hAnsi="DIN NEXT™ ARABIC BOLD" w:cs="DIN NEXT™ ARABIC BOLD"/>
          <w:color w:val="52B5C2"/>
          <w:sz w:val="16"/>
          <w:szCs w:val="16"/>
        </w:rPr>
      </w:pPr>
      <w:r w:rsidRPr="00F7444E">
        <w:rPr>
          <w:rFonts w:ascii="DIN NEXT™ ARABIC MEDIUM" w:eastAsia="Times New Roman" w:hAnsi="DIN NEXT™ ARABIC MEDIUM" w:cs="DIN NEXT™ ARABIC MEDIUM"/>
          <w:color w:val="525252" w:themeColor="accent3" w:themeShade="80"/>
          <w:sz w:val="20"/>
          <w:szCs w:val="20"/>
          <w:lang w:val="en-AU"/>
        </w:rPr>
        <w:t>Attach</w:t>
      </w:r>
      <w:r w:rsidRPr="00F7444E">
        <w:rPr>
          <w:rFonts w:ascii="DIN NEXT™ ARABIC LIGHT" w:eastAsia="Times New Roman" w:hAnsi="DIN NEXT™ ARABIC LIGHT" w:cs="DIN NEXT™ ARABIC LIGHT"/>
          <w:color w:val="525252" w:themeColor="accent3" w:themeShade="80"/>
          <w:sz w:val="20"/>
          <w:szCs w:val="20"/>
          <w:lang w:val="en-AU"/>
        </w:rPr>
        <w:t xml:space="preserve"> the report(s) by independent evaluator(s).</w:t>
      </w:r>
    </w:p>
    <w:p w14:paraId="2D90EF7F" w14:textId="77777777" w:rsidR="00A25844" w:rsidRPr="00390C0D" w:rsidRDefault="00A25844" w:rsidP="00A25844">
      <w:pPr>
        <w:autoSpaceDE w:val="0"/>
        <w:autoSpaceDN w:val="0"/>
        <w:bidi/>
        <w:adjustRightInd w:val="0"/>
        <w:spacing w:after="170" w:line="288" w:lineRule="auto"/>
        <w:textAlignment w:val="center"/>
        <w:rPr>
          <w:rStyle w:val="a"/>
          <w:rFonts w:ascii="DIN NEXT™ ARABIC BOLD" w:hAnsi="DIN NEXT™ ARABIC BOLD" w:cs="DIN NEXT™ ARABIC BOLD"/>
          <w:color w:val="52B5C2"/>
          <w:sz w:val="22"/>
          <w:szCs w:val="22"/>
          <w:rtl/>
          <w:lang w:bidi="ar-YE"/>
        </w:rPr>
      </w:pPr>
    </w:p>
    <w:p w14:paraId="3ED350A6" w14:textId="65B5EB93" w:rsidR="00CB032E" w:rsidRPr="00116532" w:rsidRDefault="00EF6C1D" w:rsidP="0068284E">
      <w:pPr>
        <w:pStyle w:val="Heading1"/>
        <w:rPr>
          <w:rStyle w:val="a"/>
          <w:rFonts w:ascii="DIN NEXT™ ARABIC MEDIUM" w:hAnsi="DIN NEXT™ ARABIC MEDIUM" w:cs="DIN NEXT™ ARABIC MEDIUM"/>
          <w:b/>
          <w:bCs/>
          <w:color w:val="52B5C2"/>
          <w:sz w:val="36"/>
          <w:szCs w:val="36"/>
          <w:rtl/>
          <w:lang w:bidi="ar-YE"/>
        </w:rPr>
      </w:pPr>
      <w:bookmarkStart w:id="68" w:name="_Ref115709059"/>
      <w:bookmarkStart w:id="69" w:name="_Toc115709321"/>
      <w:r w:rsidRPr="00116532">
        <w:rPr>
          <w:rStyle w:val="a"/>
          <w:rFonts w:ascii="DIN NEXT™ ARABIC BOLD" w:hAnsi="DIN NEXT™ ARABIC BOLD" w:cs="DIN NEXT™ ARABIC BOLD"/>
          <w:b/>
          <w:bCs/>
          <w:color w:val="4C3D8E"/>
          <w:sz w:val="32"/>
          <w:szCs w:val="32"/>
          <w:lang w:bidi="ar-YE"/>
        </w:rPr>
        <w:t>5.</w:t>
      </w:r>
      <w:r w:rsidR="00CB032E" w:rsidRPr="00116532">
        <w:rPr>
          <w:rStyle w:val="a"/>
          <w:rFonts w:ascii="DIN NEXT™ ARABIC BOLD" w:hAnsi="DIN NEXT™ ARABIC BOLD" w:cs="DIN NEXT™ ARABIC BOLD" w:hint="cs"/>
          <w:b/>
          <w:bCs/>
          <w:color w:val="4C3D8E"/>
          <w:sz w:val="32"/>
          <w:szCs w:val="32"/>
          <w:rtl/>
          <w:lang w:bidi="ar-YE"/>
        </w:rPr>
        <w:t xml:space="preserve"> </w:t>
      </w:r>
      <w:r w:rsidRPr="00116532">
        <w:rPr>
          <w:rStyle w:val="a"/>
          <w:rFonts w:ascii="DIN NEXT™ ARABIC BOLD" w:hAnsi="DIN NEXT™ ARABIC BOLD" w:cs="DIN NEXT™ ARABIC BOLD"/>
          <w:b/>
          <w:bCs/>
          <w:color w:val="4C3D8E"/>
          <w:sz w:val="32"/>
          <w:szCs w:val="32"/>
          <w:lang w:bidi="ar-YE"/>
        </w:rPr>
        <w:t>Action Recommendations</w:t>
      </w:r>
      <w:bookmarkEnd w:id="68"/>
      <w:bookmarkEnd w:id="69"/>
    </w:p>
    <w:p w14:paraId="5686D497" w14:textId="610E1080" w:rsidR="00EF6C1D" w:rsidRPr="00BF5651" w:rsidRDefault="00181F89" w:rsidP="00EF6C1D">
      <w:pPr>
        <w:autoSpaceDE w:val="0"/>
        <w:autoSpaceDN w:val="0"/>
        <w:adjustRightInd w:val="0"/>
        <w:spacing w:line="240" w:lineRule="auto"/>
        <w:jc w:val="lowKashida"/>
        <w:textAlignment w:val="center"/>
        <w:rPr>
          <w:rFonts w:ascii="DIN NEXT™ ARABIC REGULAR" w:hAnsi="DIN NEXT™ ARABIC REGULAR" w:cs="DIN NEXT™ ARABIC REGULAR"/>
          <w:color w:val="525252" w:themeColor="accent3" w:themeShade="80"/>
          <w:lang w:val="en-AU"/>
        </w:rPr>
      </w:pPr>
      <w:r w:rsidRPr="00181F89">
        <w:rPr>
          <w:rFonts w:ascii="DIN NEXT™ ARABIC REGULAR" w:hAnsi="DIN NEXT™ ARABIC REGULAR" w:cs="DIN NEXT™ ARABIC REGULAR"/>
          <w:color w:val="525252" w:themeColor="accent3" w:themeShade="80"/>
        </w:rPr>
        <w:t xml:space="preserve">Action recommendations </w:t>
      </w:r>
      <w:proofErr w:type="gramStart"/>
      <w:r w:rsidRPr="00181F89">
        <w:rPr>
          <w:rFonts w:ascii="DIN NEXT™ ARABIC REGULAR" w:hAnsi="DIN NEXT™ ARABIC REGULAR" w:cs="DIN NEXT™ ARABIC REGULAR"/>
          <w:color w:val="525252" w:themeColor="accent3" w:themeShade="80"/>
        </w:rPr>
        <w:t>should be based</w:t>
      </w:r>
      <w:proofErr w:type="gramEnd"/>
      <w:r w:rsidRPr="00181F89">
        <w:rPr>
          <w:rFonts w:ascii="DIN NEXT™ ARABIC REGULAR" w:hAnsi="DIN NEXT™ ARABIC REGULAR" w:cs="DIN NEXT™ ARABIC REGULAR"/>
          <w:color w:val="525252" w:themeColor="accent3" w:themeShade="80"/>
        </w:rPr>
        <w:t xml:space="preserve"> on the priorities for improvement and other matters identified in the SSRP</w:t>
      </w:r>
      <w:r w:rsidR="00EF6C1D">
        <w:rPr>
          <w:rFonts w:ascii="DIN NEXT™ ARABIC REGULAR" w:hAnsi="DIN NEXT™ ARABIC REGULAR" w:cs="DIN NEXT™ ARABIC REGULAR"/>
          <w:color w:val="525252" w:themeColor="accent3" w:themeShade="80"/>
        </w:rPr>
        <w:t>.</w:t>
      </w:r>
    </w:p>
    <w:tbl>
      <w:tblPr>
        <w:tblW w:w="900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27"/>
        <w:gridCol w:w="2265"/>
        <w:gridCol w:w="2242"/>
        <w:gridCol w:w="1975"/>
        <w:gridCol w:w="1893"/>
      </w:tblGrid>
      <w:tr w:rsidR="00EF6C1D" w:rsidRPr="00390C0D" w14:paraId="1694CF45" w14:textId="77777777" w:rsidTr="00EF6C1D">
        <w:trPr>
          <w:trHeight w:val="476"/>
          <w:tblCellSpacing w:w="7" w:type="dxa"/>
          <w:jc w:val="center"/>
        </w:trPr>
        <w:tc>
          <w:tcPr>
            <w:tcW w:w="606" w:type="dxa"/>
            <w:shd w:val="clear" w:color="auto" w:fill="4C3D8E"/>
            <w:vAlign w:val="center"/>
          </w:tcPr>
          <w:p w14:paraId="2FB77583" w14:textId="25301157"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rPr>
              <w:t>No.</w:t>
            </w:r>
          </w:p>
        </w:tc>
        <w:tc>
          <w:tcPr>
            <w:tcW w:w="2251" w:type="dxa"/>
            <w:shd w:val="clear" w:color="auto" w:fill="4C3D8E"/>
            <w:vAlign w:val="center"/>
          </w:tcPr>
          <w:p w14:paraId="3A04004E"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Action</w:t>
            </w:r>
          </w:p>
          <w:p w14:paraId="2C23EF05" w14:textId="468C847B"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Recommendations</w:t>
            </w:r>
          </w:p>
        </w:tc>
        <w:tc>
          <w:tcPr>
            <w:tcW w:w="2228" w:type="dxa"/>
            <w:shd w:val="clear" w:color="auto" w:fill="4C3D8E"/>
            <w:vAlign w:val="center"/>
          </w:tcPr>
          <w:p w14:paraId="799550C7" w14:textId="7E268B64" w:rsidR="00EF6C1D" w:rsidRPr="00EF6C1D" w:rsidRDefault="00181F89" w:rsidP="00EF6C1D">
            <w:pPr>
              <w:spacing w:after="0"/>
              <w:jc w:val="center"/>
              <w:rPr>
                <w:rFonts w:ascii="DIN NEXT™ ARABIC MEDIUM" w:hAnsi="DIN NEXT™ ARABIC MEDIUM" w:cs="DIN NEXT™ ARABIC MEDIUM"/>
                <w:bCs/>
                <w:color w:val="FFFFFF" w:themeColor="background1"/>
                <w:rtl/>
                <w:lang w:bidi="ar-EG"/>
              </w:rPr>
            </w:pPr>
            <w:r w:rsidRPr="00181F89">
              <w:rPr>
                <w:rFonts w:ascii="DIN NEXT™ ARABIC MEDIUM" w:hAnsi="DIN NEXT™ ARABIC MEDIUM" w:cs="DIN NEXT™ ARABIC MEDIUM"/>
                <w:bCs/>
                <w:color w:val="FFFFFF" w:themeColor="background1"/>
                <w:lang w:bidi="ar-EG"/>
              </w:rPr>
              <w:t>Person(s)/units Responsible</w:t>
            </w:r>
          </w:p>
        </w:tc>
        <w:tc>
          <w:tcPr>
            <w:tcW w:w="1961" w:type="dxa"/>
            <w:shd w:val="clear" w:color="auto" w:fill="4C3D8E"/>
            <w:vAlign w:val="center"/>
          </w:tcPr>
          <w:p w14:paraId="7048EACF" w14:textId="0479CC38"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Timelines</w:t>
            </w:r>
          </w:p>
        </w:tc>
        <w:tc>
          <w:tcPr>
            <w:tcW w:w="1872" w:type="dxa"/>
            <w:shd w:val="clear" w:color="auto" w:fill="4C3D8E"/>
            <w:vAlign w:val="center"/>
          </w:tcPr>
          <w:p w14:paraId="3471A880" w14:textId="77777777" w:rsidR="00EF6C1D" w:rsidRPr="00EF6C1D" w:rsidRDefault="00EF6C1D" w:rsidP="00EF6C1D">
            <w:pPr>
              <w:spacing w:after="0"/>
              <w:jc w:val="center"/>
              <w:rPr>
                <w:rFonts w:ascii="DIN NEXT™ ARABIC MEDIUM" w:hAnsi="DIN NEXT™ ARABIC MEDIUM" w:cs="DIN NEXT™ ARABIC MEDIUM"/>
                <w:bCs/>
                <w:color w:val="FFFFFF" w:themeColor="background1"/>
                <w:lang w:bidi="ar-EG"/>
              </w:rPr>
            </w:pPr>
            <w:r w:rsidRPr="00EF6C1D">
              <w:rPr>
                <w:rFonts w:ascii="DIN NEXT™ ARABIC MEDIUM" w:hAnsi="DIN NEXT™ ARABIC MEDIUM" w:cs="DIN NEXT™ ARABIC MEDIUM"/>
                <w:bCs/>
                <w:color w:val="FFFFFF" w:themeColor="background1"/>
                <w:lang w:bidi="ar-EG"/>
              </w:rPr>
              <w:t>Resources</w:t>
            </w:r>
          </w:p>
          <w:p w14:paraId="3865059B" w14:textId="0759FEA9" w:rsidR="00EF6C1D" w:rsidRPr="00EF6C1D" w:rsidRDefault="00EF6C1D" w:rsidP="00EF6C1D">
            <w:pPr>
              <w:spacing w:after="0"/>
              <w:jc w:val="center"/>
              <w:rPr>
                <w:rFonts w:ascii="DIN NEXT™ ARABIC MEDIUM" w:hAnsi="DIN NEXT™ ARABIC MEDIUM" w:cs="DIN NEXT™ ARABIC MEDIUM"/>
                <w:bCs/>
                <w:color w:val="FFFFFF" w:themeColor="background1"/>
                <w:rtl/>
                <w:lang w:bidi="ar-EG"/>
              </w:rPr>
            </w:pPr>
            <w:r w:rsidRPr="00EF6C1D">
              <w:rPr>
                <w:rFonts w:ascii="DIN NEXT™ ARABIC MEDIUM" w:hAnsi="DIN NEXT™ ARABIC MEDIUM" w:cs="DIN NEXT™ ARABIC MEDIUM"/>
                <w:bCs/>
                <w:color w:val="FFFFFF" w:themeColor="background1"/>
                <w:lang w:bidi="ar-EG"/>
              </w:rPr>
              <w:t>Required</w:t>
            </w:r>
          </w:p>
        </w:tc>
      </w:tr>
      <w:tr w:rsidR="00390C0D" w:rsidRPr="00390C0D" w14:paraId="4BA1FBBA" w14:textId="77777777" w:rsidTr="00EF6C1D">
        <w:trPr>
          <w:tblCellSpacing w:w="7" w:type="dxa"/>
          <w:jc w:val="center"/>
        </w:trPr>
        <w:tc>
          <w:tcPr>
            <w:tcW w:w="606" w:type="dxa"/>
            <w:shd w:val="clear" w:color="auto" w:fill="F2F2F2" w:themeFill="background1" w:themeFillShade="F2"/>
          </w:tcPr>
          <w:p w14:paraId="65E05A3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6AF2BDA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7D61EA22"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306004FA"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6EABB09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519AF4B1" w14:textId="77777777" w:rsidTr="00EF6C1D">
        <w:trPr>
          <w:tblCellSpacing w:w="7" w:type="dxa"/>
          <w:jc w:val="center"/>
        </w:trPr>
        <w:tc>
          <w:tcPr>
            <w:tcW w:w="606" w:type="dxa"/>
            <w:shd w:val="clear" w:color="auto" w:fill="D9D9D9" w:themeFill="background1" w:themeFillShade="D9"/>
          </w:tcPr>
          <w:p w14:paraId="2042E005"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4098E44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447B3890"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4635B6F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5B81219"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3FF211FE" w14:textId="77777777" w:rsidTr="00EF6C1D">
        <w:trPr>
          <w:tblCellSpacing w:w="7" w:type="dxa"/>
          <w:jc w:val="center"/>
        </w:trPr>
        <w:tc>
          <w:tcPr>
            <w:tcW w:w="606" w:type="dxa"/>
            <w:shd w:val="clear" w:color="auto" w:fill="F2F2F2" w:themeFill="background1" w:themeFillShade="F2"/>
          </w:tcPr>
          <w:p w14:paraId="40A9F933"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F2F2F2" w:themeFill="background1" w:themeFillShade="F2"/>
          </w:tcPr>
          <w:p w14:paraId="53C9FDA1"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F2F2F2" w:themeFill="background1" w:themeFillShade="F2"/>
          </w:tcPr>
          <w:p w14:paraId="0713FD1B"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F2F2F2" w:themeFill="background1" w:themeFillShade="F2"/>
          </w:tcPr>
          <w:p w14:paraId="24E1B2B4"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F2F2F2" w:themeFill="background1" w:themeFillShade="F2"/>
          </w:tcPr>
          <w:p w14:paraId="01915838"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r w:rsidR="00390C0D" w:rsidRPr="00390C0D" w14:paraId="0EE88FA3" w14:textId="77777777" w:rsidTr="00EF6C1D">
        <w:trPr>
          <w:tblCellSpacing w:w="7" w:type="dxa"/>
          <w:jc w:val="center"/>
        </w:trPr>
        <w:tc>
          <w:tcPr>
            <w:tcW w:w="606" w:type="dxa"/>
            <w:shd w:val="clear" w:color="auto" w:fill="D9D9D9" w:themeFill="background1" w:themeFillShade="D9"/>
          </w:tcPr>
          <w:p w14:paraId="44A91936"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51" w:type="dxa"/>
            <w:shd w:val="clear" w:color="auto" w:fill="D9D9D9" w:themeFill="background1" w:themeFillShade="D9"/>
          </w:tcPr>
          <w:p w14:paraId="26390D0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2228" w:type="dxa"/>
            <w:shd w:val="clear" w:color="auto" w:fill="D9D9D9" w:themeFill="background1" w:themeFillShade="D9"/>
          </w:tcPr>
          <w:p w14:paraId="75B67CCB" w14:textId="479F907E"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961" w:type="dxa"/>
            <w:shd w:val="clear" w:color="auto" w:fill="D9D9D9" w:themeFill="background1" w:themeFillShade="D9"/>
          </w:tcPr>
          <w:p w14:paraId="74DE661D"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c>
          <w:tcPr>
            <w:tcW w:w="1872" w:type="dxa"/>
            <w:shd w:val="clear" w:color="auto" w:fill="D9D9D9" w:themeFill="background1" w:themeFillShade="D9"/>
          </w:tcPr>
          <w:p w14:paraId="130055CF" w14:textId="77777777" w:rsidR="00CB032E" w:rsidRPr="00390C0D" w:rsidRDefault="00CB032E" w:rsidP="00EF6C1D">
            <w:pPr>
              <w:spacing w:after="0"/>
              <w:jc w:val="both"/>
              <w:rPr>
                <w:rFonts w:ascii="DIN NEXT™ ARABIC MEDIUM" w:hAnsi="DIN NEXT™ ARABIC MEDIUM" w:cs="DIN NEXT™ ARABIC MEDIUM"/>
                <w:b/>
                <w:color w:val="FFFFFF" w:themeColor="background1"/>
                <w:sz w:val="32"/>
                <w:szCs w:val="32"/>
                <w:rtl/>
                <w:lang w:bidi="ar-EG"/>
              </w:rPr>
            </w:pPr>
          </w:p>
        </w:tc>
      </w:tr>
    </w:tbl>
    <w:p w14:paraId="7013BBFA" w14:textId="43E3FAF5" w:rsidR="00CE3D99" w:rsidRDefault="00CE3D99" w:rsidP="00181F89">
      <w:pPr>
        <w:autoSpaceDE w:val="0"/>
        <w:autoSpaceDN w:val="0"/>
        <w:adjustRightInd w:val="0"/>
        <w:spacing w:after="170" w:line="288" w:lineRule="auto"/>
        <w:textAlignment w:val="center"/>
        <w:rPr>
          <w:rStyle w:val="a"/>
          <w:rFonts w:ascii="DIN NEXT™ ARABIC BOLD" w:hAnsi="DIN NEXT™ ARABIC BOLD" w:cs="DIN NEXT™ ARABIC BOLD"/>
          <w:color w:val="52B5C2"/>
          <w:sz w:val="32"/>
          <w:szCs w:val="32"/>
          <w:rtl/>
          <w:lang w:bidi="ar-YE"/>
        </w:rPr>
      </w:pPr>
    </w:p>
    <w:p w14:paraId="7A66E810" w14:textId="4BD87907" w:rsidR="00390C0D" w:rsidRPr="00116532" w:rsidRDefault="009F5E1E" w:rsidP="0068284E">
      <w:pPr>
        <w:pStyle w:val="Heading1"/>
        <w:rPr>
          <w:rStyle w:val="a"/>
          <w:rFonts w:ascii="DIN NEXT™ ARABIC MEDIUM" w:hAnsi="DIN NEXT™ ARABIC MEDIUM" w:cs="DIN NEXT™ ARABIC MEDIUM"/>
          <w:b/>
          <w:bCs/>
          <w:color w:val="52B5C2"/>
          <w:sz w:val="36"/>
          <w:szCs w:val="36"/>
          <w:rtl/>
          <w:lang w:bidi="ar-YE"/>
        </w:rPr>
      </w:pPr>
      <w:bookmarkStart w:id="70" w:name="_Ref115709062"/>
      <w:bookmarkStart w:id="71" w:name="_Toc115709322"/>
      <w:r w:rsidRPr="00116532">
        <w:rPr>
          <w:rStyle w:val="a"/>
          <w:rFonts w:ascii="DIN NEXT™ ARABIC BOLD" w:hAnsi="DIN NEXT™ ARABIC BOLD" w:cs="DIN NEXT™ ARABIC BOLD"/>
          <w:b/>
          <w:bCs/>
          <w:color w:val="4C3D8E"/>
          <w:sz w:val="32"/>
          <w:szCs w:val="32"/>
          <w:lang w:bidi="ar-YE"/>
        </w:rPr>
        <w:t>6. Attachments</w:t>
      </w:r>
      <w:bookmarkEnd w:id="70"/>
      <w:bookmarkEnd w:id="71"/>
    </w:p>
    <w:p w14:paraId="3F9C11EA" w14:textId="6E030BD9" w:rsidR="00181F89" w:rsidRPr="00181F89" w:rsidRDefault="00181F89" w:rsidP="00181F89">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Report(s) by independent evaluator(s) on the program self-evaluation (if any)</w:t>
      </w:r>
    </w:p>
    <w:p w14:paraId="61680B7B" w14:textId="472ACE60" w:rsidR="00181F89" w:rsidRPr="00181F89" w:rsidRDefault="00181F89" w:rsidP="00181F89">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 xml:space="preserve">Other attachments that are attentively relevant to the SSRP.  </w:t>
      </w:r>
    </w:p>
    <w:p w14:paraId="2AA2B9E7" w14:textId="703ECD44" w:rsidR="009F5E1E" w:rsidRPr="0068487E" w:rsidRDefault="00181F89" w:rsidP="0068487E">
      <w:pPr>
        <w:pStyle w:val="ListParagraph"/>
        <w:numPr>
          <w:ilvl w:val="0"/>
          <w:numId w:val="32"/>
        </w:numPr>
        <w:autoSpaceDE w:val="0"/>
        <w:autoSpaceDN w:val="0"/>
        <w:adjustRightInd w:val="0"/>
        <w:spacing w:after="170" w:line="240" w:lineRule="auto"/>
        <w:jc w:val="both"/>
        <w:textAlignment w:val="center"/>
        <w:rPr>
          <w:rFonts w:ascii="DIN NEXT™ ARABIC LIGHT" w:hAnsi="DIN NEXT™ ARABIC LIGHT" w:cs="DIN NEXT™ ARABIC LIGHT"/>
          <w:color w:val="525252" w:themeColor="accent3" w:themeShade="80"/>
          <w:sz w:val="26"/>
          <w:szCs w:val="26"/>
          <w:lang w:bidi="ar-YE"/>
        </w:rPr>
      </w:pPr>
      <w:r w:rsidRPr="00181F89">
        <w:rPr>
          <w:rFonts w:ascii="DIN NEXT™ ARABIC LIGHT" w:hAnsi="DIN NEXT™ ARABIC LIGHT" w:cs="DIN NEXT™ ARABIC LIGHT"/>
          <w:color w:val="525252" w:themeColor="accent3" w:themeShade="80"/>
          <w:sz w:val="26"/>
          <w:szCs w:val="26"/>
          <w:lang w:bidi="ar-YE"/>
        </w:rPr>
        <w:t xml:space="preserve">No Attachment </w:t>
      </w:r>
      <w:proofErr w:type="gramStart"/>
      <w:r w:rsidRPr="00181F89">
        <w:rPr>
          <w:rFonts w:ascii="DIN NEXT™ ARABIC LIGHT" w:hAnsi="DIN NEXT™ ARABIC LIGHT" w:cs="DIN NEXT™ ARABIC LIGHT"/>
          <w:color w:val="525252" w:themeColor="accent3" w:themeShade="80"/>
          <w:sz w:val="26"/>
          <w:szCs w:val="26"/>
          <w:lang w:bidi="ar-YE"/>
        </w:rPr>
        <w:t>should be duplicat</w:t>
      </w:r>
      <w:r w:rsidR="0068487E">
        <w:rPr>
          <w:rFonts w:ascii="DIN NEXT™ ARABIC LIGHT" w:hAnsi="DIN NEXT™ ARABIC LIGHT" w:cs="DIN NEXT™ ARABIC LIGHT"/>
          <w:color w:val="525252" w:themeColor="accent3" w:themeShade="80"/>
          <w:sz w:val="26"/>
          <w:szCs w:val="26"/>
          <w:lang w:bidi="ar-YE"/>
        </w:rPr>
        <w:t>ed</w:t>
      </w:r>
      <w:proofErr w:type="gramEnd"/>
      <w:r w:rsidR="0068487E">
        <w:rPr>
          <w:rFonts w:ascii="DIN NEXT™ ARABIC LIGHT" w:hAnsi="DIN NEXT™ ARABIC LIGHT" w:cs="DIN NEXT™ ARABIC LIGHT"/>
          <w:color w:val="525252" w:themeColor="accent3" w:themeShade="80"/>
          <w:sz w:val="26"/>
          <w:szCs w:val="26"/>
          <w:lang w:bidi="ar-YE"/>
        </w:rPr>
        <w:t xml:space="preserve"> when cited more than once</w:t>
      </w:r>
      <w:r w:rsidR="009F5E1E" w:rsidRPr="00FD290F">
        <w:rPr>
          <w:rFonts w:ascii="DIN NEXT™ ARABIC LIGHT" w:hAnsi="DIN NEXT™ ARABIC LIGHT" w:cs="DIN NEXT™ ARABIC LIGHT"/>
          <w:color w:val="525252" w:themeColor="accent3" w:themeShade="80"/>
          <w:sz w:val="26"/>
          <w:szCs w:val="26"/>
          <w:lang w:bidi="ar-YE"/>
        </w:rPr>
        <w:t>.</w:t>
      </w:r>
    </w:p>
    <w:sectPr w:rsidR="009F5E1E" w:rsidRPr="0068487E" w:rsidSect="00D76E52">
      <w:headerReference w:type="default" r:id="rId10"/>
      <w:footerReference w:type="default" r:id="rId11"/>
      <w:headerReference w:type="first" r:id="rId12"/>
      <w:pgSz w:w="11906" w:h="16838" w:code="9"/>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BFA47" w14:textId="77777777" w:rsidR="003771DC" w:rsidRDefault="003771DC" w:rsidP="00EE490F">
      <w:pPr>
        <w:spacing w:after="0" w:line="240" w:lineRule="auto"/>
      </w:pPr>
      <w:r>
        <w:separator/>
      </w:r>
    </w:p>
  </w:endnote>
  <w:endnote w:type="continuationSeparator" w:id="0">
    <w:p w14:paraId="2D4B8847" w14:textId="77777777" w:rsidR="003771DC" w:rsidRDefault="003771DC"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 w:name="DIN NEXT™ ARABIC REGULAR">
    <w:altName w:val="Arial"/>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180581"/>
      <w:docPartObj>
        <w:docPartGallery w:val="Page Numbers (Bottom of Page)"/>
        <w:docPartUnique/>
      </w:docPartObj>
    </w:sdtPr>
    <w:sdtEndPr>
      <w:rPr>
        <w:noProof/>
      </w:rPr>
    </w:sdtEndPr>
    <w:sdtContent>
      <w:p w14:paraId="619D58BF" w14:textId="44730A40" w:rsidR="004C6143" w:rsidRDefault="004C6143">
        <w:pPr>
          <w:pStyle w:val="Footer"/>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ED45F8">
          <w:rPr>
            <w:rFonts w:ascii="DIN NEXT™ ARABIC MEDIUM" w:hAnsi="DIN NEXT™ ARABIC MEDIUM" w:cs="DIN NEXT™ ARABIC MEDIUM"/>
            <w:noProof/>
            <w:color w:val="4C3D8E"/>
            <w:sz w:val="28"/>
            <w:szCs w:val="28"/>
          </w:rPr>
          <w:t>18</w:t>
        </w:r>
        <w:r w:rsidRPr="002327B5">
          <w:rPr>
            <w:rFonts w:ascii="DIN NEXT™ ARABIC MEDIUM" w:hAnsi="DIN NEXT™ ARABIC MEDIUM" w:cs="DIN NEXT™ ARABIC MEDIUM"/>
            <w:noProof/>
            <w:color w:val="4C3D8E"/>
            <w:sz w:val="28"/>
            <w:szCs w:val="28"/>
          </w:rPr>
          <w:fldChar w:fldCharType="end"/>
        </w:r>
      </w:p>
    </w:sdtContent>
  </w:sdt>
  <w:p w14:paraId="4338067A" w14:textId="77777777" w:rsidR="004C6143" w:rsidRDefault="004C6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2BC9F" w14:textId="77777777" w:rsidR="003771DC" w:rsidRDefault="003771DC" w:rsidP="00EE490F">
      <w:pPr>
        <w:spacing w:after="0" w:line="240" w:lineRule="auto"/>
      </w:pPr>
      <w:r>
        <w:separator/>
      </w:r>
    </w:p>
  </w:footnote>
  <w:footnote w:type="continuationSeparator" w:id="0">
    <w:p w14:paraId="5641A870" w14:textId="77777777" w:rsidR="003771DC" w:rsidRDefault="003771DC"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47089" w14:textId="0FE3FE0C" w:rsidR="004C6143" w:rsidRDefault="004C6143">
    <w:pPr>
      <w:pStyle w:val="Header"/>
    </w:pPr>
    <w:r>
      <w:rPr>
        <w:noProof/>
      </w:rPr>
      <w:drawing>
        <wp:anchor distT="0" distB="0" distL="114300" distR="114300" simplePos="0" relativeHeight="251658240" behindDoc="1" locked="0" layoutInCell="1" allowOverlap="1" wp14:anchorId="4967F9E9" wp14:editId="3B1D1B7C">
          <wp:simplePos x="0" y="0"/>
          <wp:positionH relativeFrom="column">
            <wp:posOffset>-913862</wp:posOffset>
          </wp:positionH>
          <wp:positionV relativeFrom="paragraph">
            <wp:posOffset>-450376</wp:posOffset>
          </wp:positionV>
          <wp:extent cx="7546897"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897"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CFA27" w14:textId="513F75D6" w:rsidR="004C6143" w:rsidRDefault="004C6143">
    <w:pPr>
      <w:pStyle w:val="Header"/>
    </w:pPr>
    <w:r>
      <w:rPr>
        <w:noProof/>
      </w:rPr>
      <w:drawing>
        <wp:anchor distT="0" distB="0" distL="114300" distR="114300" simplePos="0" relativeHeight="251665408" behindDoc="0" locked="0" layoutInCell="1" allowOverlap="1" wp14:anchorId="61834917" wp14:editId="66B435F1">
          <wp:simplePos x="0" y="0"/>
          <wp:positionH relativeFrom="page">
            <wp:posOffset>3769360</wp:posOffset>
          </wp:positionH>
          <wp:positionV relativeFrom="paragraph">
            <wp:posOffset>-419100</wp:posOffset>
          </wp:positionV>
          <wp:extent cx="3476625" cy="876300"/>
          <wp:effectExtent l="0" t="0" r="9525"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rotWithShape="1">
                  <a:blip r:embed="rId1">
                    <a:extLst>
                      <a:ext uri="{28A0092B-C50C-407E-A947-70E740481C1C}">
                        <a14:useLocalDpi xmlns:a14="http://schemas.microsoft.com/office/drawing/2010/main" val="0"/>
                      </a:ext>
                    </a:extLst>
                  </a:blip>
                  <a:srcRect r="53980" b="91799"/>
                  <a:stretch/>
                </pic:blipFill>
                <pic:spPr bwMode="auto">
                  <a:xfrm>
                    <a:off x="0" y="0"/>
                    <a:ext cx="34766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876DA" w14:textId="753BEB6E" w:rsidR="00A92186" w:rsidRDefault="00A92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4B75DF"/>
    <w:multiLevelType w:val="hybridMultilevel"/>
    <w:tmpl w:val="5274946E"/>
    <w:lvl w:ilvl="0" w:tplc="DE18EFD6">
      <w:start w:val="1"/>
      <w:numFmt w:val="decimal"/>
      <w:lvlText w:val="%1."/>
      <w:lvlJc w:val="left"/>
      <w:pPr>
        <w:ind w:left="720" w:hanging="360"/>
      </w:pPr>
      <w:rPr>
        <w:rFonts w:ascii="DIN NEXT™ ARABIC LIGHT" w:hAnsi="DIN NEXT™ ARABIC LIGHT" w:hint="default"/>
        <w:sz w:val="28"/>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FB3A86"/>
    <w:multiLevelType w:val="hybridMultilevel"/>
    <w:tmpl w:val="DF8A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1180E"/>
    <w:multiLevelType w:val="multilevel"/>
    <w:tmpl w:val="FCBECD8A"/>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4"/>
  </w:num>
  <w:num w:numId="3">
    <w:abstractNumId w:val="30"/>
  </w:num>
  <w:num w:numId="4">
    <w:abstractNumId w:val="33"/>
  </w:num>
  <w:num w:numId="5">
    <w:abstractNumId w:val="16"/>
  </w:num>
  <w:num w:numId="6">
    <w:abstractNumId w:val="32"/>
  </w:num>
  <w:num w:numId="7">
    <w:abstractNumId w:val="15"/>
  </w:num>
  <w:num w:numId="8">
    <w:abstractNumId w:val="4"/>
  </w:num>
  <w:num w:numId="9">
    <w:abstractNumId w:val="11"/>
  </w:num>
  <w:num w:numId="10">
    <w:abstractNumId w:val="1"/>
  </w:num>
  <w:num w:numId="11">
    <w:abstractNumId w:val="10"/>
  </w:num>
  <w:num w:numId="12">
    <w:abstractNumId w:val="2"/>
  </w:num>
  <w:num w:numId="13">
    <w:abstractNumId w:val="5"/>
  </w:num>
  <w:num w:numId="14">
    <w:abstractNumId w:val="9"/>
  </w:num>
  <w:num w:numId="15">
    <w:abstractNumId w:val="23"/>
  </w:num>
  <w:num w:numId="16">
    <w:abstractNumId w:val="8"/>
  </w:num>
  <w:num w:numId="17">
    <w:abstractNumId w:val="14"/>
  </w:num>
  <w:num w:numId="18">
    <w:abstractNumId w:val="19"/>
  </w:num>
  <w:num w:numId="19">
    <w:abstractNumId w:val="27"/>
  </w:num>
  <w:num w:numId="20">
    <w:abstractNumId w:val="13"/>
  </w:num>
  <w:num w:numId="21">
    <w:abstractNumId w:val="20"/>
  </w:num>
  <w:num w:numId="22">
    <w:abstractNumId w:val="22"/>
  </w:num>
  <w:num w:numId="23">
    <w:abstractNumId w:val="31"/>
  </w:num>
  <w:num w:numId="24">
    <w:abstractNumId w:val="6"/>
  </w:num>
  <w:num w:numId="25">
    <w:abstractNumId w:val="26"/>
  </w:num>
  <w:num w:numId="26">
    <w:abstractNumId w:val="12"/>
  </w:num>
  <w:num w:numId="27">
    <w:abstractNumId w:val="21"/>
  </w:num>
  <w:num w:numId="28">
    <w:abstractNumId w:val="0"/>
  </w:num>
  <w:num w:numId="29">
    <w:abstractNumId w:val="3"/>
  </w:num>
  <w:num w:numId="30">
    <w:abstractNumId w:val="18"/>
  </w:num>
  <w:num w:numId="31">
    <w:abstractNumId w:val="7"/>
  </w:num>
  <w:num w:numId="32">
    <w:abstractNumId w:val="17"/>
  </w:num>
  <w:num w:numId="33">
    <w:abstractNumId w:val="25"/>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3MTUyszQ0tzAyN7FQ0lEKTi0uzszPAykwrAUA9Wk6YiwAAAA="/>
  </w:docVars>
  <w:rsids>
    <w:rsidRoot w:val="00F236C3"/>
    <w:rsid w:val="000006CB"/>
    <w:rsid w:val="00000FDE"/>
    <w:rsid w:val="000018E5"/>
    <w:rsid w:val="00002086"/>
    <w:rsid w:val="00011B3C"/>
    <w:rsid w:val="000120F5"/>
    <w:rsid w:val="000145E2"/>
    <w:rsid w:val="00015C4C"/>
    <w:rsid w:val="00022C3F"/>
    <w:rsid w:val="000263E2"/>
    <w:rsid w:val="00037F30"/>
    <w:rsid w:val="00042349"/>
    <w:rsid w:val="00043568"/>
    <w:rsid w:val="00043F87"/>
    <w:rsid w:val="00045038"/>
    <w:rsid w:val="000455C2"/>
    <w:rsid w:val="00050805"/>
    <w:rsid w:val="00051574"/>
    <w:rsid w:val="00053109"/>
    <w:rsid w:val="0005353C"/>
    <w:rsid w:val="00053D9A"/>
    <w:rsid w:val="000605D1"/>
    <w:rsid w:val="00060A9E"/>
    <w:rsid w:val="00062F9A"/>
    <w:rsid w:val="0006324E"/>
    <w:rsid w:val="00077864"/>
    <w:rsid w:val="00081AC1"/>
    <w:rsid w:val="000939E4"/>
    <w:rsid w:val="000973BC"/>
    <w:rsid w:val="00097FDD"/>
    <w:rsid w:val="000A15B4"/>
    <w:rsid w:val="000A19EB"/>
    <w:rsid w:val="000A7646"/>
    <w:rsid w:val="000B698E"/>
    <w:rsid w:val="000C0FCB"/>
    <w:rsid w:val="000C1581"/>
    <w:rsid w:val="000C1F14"/>
    <w:rsid w:val="000C2503"/>
    <w:rsid w:val="000D31CF"/>
    <w:rsid w:val="000E1406"/>
    <w:rsid w:val="000E2809"/>
    <w:rsid w:val="000E5272"/>
    <w:rsid w:val="000E7F93"/>
    <w:rsid w:val="000F105E"/>
    <w:rsid w:val="000F4850"/>
    <w:rsid w:val="000F7142"/>
    <w:rsid w:val="000F7B2A"/>
    <w:rsid w:val="0010158B"/>
    <w:rsid w:val="0010502F"/>
    <w:rsid w:val="00116532"/>
    <w:rsid w:val="00120947"/>
    <w:rsid w:val="00120AF9"/>
    <w:rsid w:val="00123EA4"/>
    <w:rsid w:val="00126020"/>
    <w:rsid w:val="001311E4"/>
    <w:rsid w:val="00131734"/>
    <w:rsid w:val="001353CE"/>
    <w:rsid w:val="00136DF0"/>
    <w:rsid w:val="00137FF3"/>
    <w:rsid w:val="00143E31"/>
    <w:rsid w:val="001446ED"/>
    <w:rsid w:val="001457E7"/>
    <w:rsid w:val="00154236"/>
    <w:rsid w:val="00154D87"/>
    <w:rsid w:val="00163B78"/>
    <w:rsid w:val="00177A41"/>
    <w:rsid w:val="00180D83"/>
    <w:rsid w:val="00181F89"/>
    <w:rsid w:val="001855D7"/>
    <w:rsid w:val="00192F19"/>
    <w:rsid w:val="00197F03"/>
    <w:rsid w:val="001A30FC"/>
    <w:rsid w:val="001A333A"/>
    <w:rsid w:val="001B3E25"/>
    <w:rsid w:val="001B73E5"/>
    <w:rsid w:val="001C193F"/>
    <w:rsid w:val="001D2CD2"/>
    <w:rsid w:val="001D4DB9"/>
    <w:rsid w:val="001D5443"/>
    <w:rsid w:val="001E3AF4"/>
    <w:rsid w:val="001E5874"/>
    <w:rsid w:val="001E59C9"/>
    <w:rsid w:val="001E6BFF"/>
    <w:rsid w:val="001F34EE"/>
    <w:rsid w:val="001F3F98"/>
    <w:rsid w:val="002000C2"/>
    <w:rsid w:val="002000F3"/>
    <w:rsid w:val="002176F6"/>
    <w:rsid w:val="002327B5"/>
    <w:rsid w:val="00234685"/>
    <w:rsid w:val="0023530D"/>
    <w:rsid w:val="0023713F"/>
    <w:rsid w:val="002379E8"/>
    <w:rsid w:val="0024111A"/>
    <w:rsid w:val="0024167F"/>
    <w:rsid w:val="00246DBD"/>
    <w:rsid w:val="00251519"/>
    <w:rsid w:val="00251E09"/>
    <w:rsid w:val="00253D6B"/>
    <w:rsid w:val="00254CE8"/>
    <w:rsid w:val="00266508"/>
    <w:rsid w:val="00273C3E"/>
    <w:rsid w:val="002761CB"/>
    <w:rsid w:val="00276F9A"/>
    <w:rsid w:val="00282586"/>
    <w:rsid w:val="00296B07"/>
    <w:rsid w:val="002A0738"/>
    <w:rsid w:val="002A113D"/>
    <w:rsid w:val="002A22D7"/>
    <w:rsid w:val="002A7D5F"/>
    <w:rsid w:val="002B6344"/>
    <w:rsid w:val="002C0FD2"/>
    <w:rsid w:val="002C2049"/>
    <w:rsid w:val="002C6A72"/>
    <w:rsid w:val="002D2945"/>
    <w:rsid w:val="002D35DE"/>
    <w:rsid w:val="002D673C"/>
    <w:rsid w:val="002E63AD"/>
    <w:rsid w:val="002F2895"/>
    <w:rsid w:val="002F723E"/>
    <w:rsid w:val="0031281A"/>
    <w:rsid w:val="0031626C"/>
    <w:rsid w:val="0032525C"/>
    <w:rsid w:val="00327D01"/>
    <w:rsid w:val="00327FB4"/>
    <w:rsid w:val="00335E78"/>
    <w:rsid w:val="003401C7"/>
    <w:rsid w:val="00342DE7"/>
    <w:rsid w:val="00347B4B"/>
    <w:rsid w:val="00352E47"/>
    <w:rsid w:val="00353D10"/>
    <w:rsid w:val="00357E68"/>
    <w:rsid w:val="00365FE8"/>
    <w:rsid w:val="00373B10"/>
    <w:rsid w:val="003771DC"/>
    <w:rsid w:val="00380427"/>
    <w:rsid w:val="00382005"/>
    <w:rsid w:val="00390C0D"/>
    <w:rsid w:val="00390C95"/>
    <w:rsid w:val="003A218D"/>
    <w:rsid w:val="003A762E"/>
    <w:rsid w:val="003B44D3"/>
    <w:rsid w:val="003C1003"/>
    <w:rsid w:val="003C54AD"/>
    <w:rsid w:val="003C7748"/>
    <w:rsid w:val="003C7ADF"/>
    <w:rsid w:val="003D168C"/>
    <w:rsid w:val="003D2660"/>
    <w:rsid w:val="003D40A9"/>
    <w:rsid w:val="003D6BE0"/>
    <w:rsid w:val="003D6D34"/>
    <w:rsid w:val="003E30F0"/>
    <w:rsid w:val="003E40B3"/>
    <w:rsid w:val="003E48DE"/>
    <w:rsid w:val="003E6F3F"/>
    <w:rsid w:val="003F00A8"/>
    <w:rsid w:val="003F01A9"/>
    <w:rsid w:val="003F3E71"/>
    <w:rsid w:val="003F5C78"/>
    <w:rsid w:val="00401F9D"/>
    <w:rsid w:val="00402ECE"/>
    <w:rsid w:val="00414A9E"/>
    <w:rsid w:val="0041561F"/>
    <w:rsid w:val="00417B7B"/>
    <w:rsid w:val="00421990"/>
    <w:rsid w:val="00425A49"/>
    <w:rsid w:val="00425E24"/>
    <w:rsid w:val="0043155E"/>
    <w:rsid w:val="00432855"/>
    <w:rsid w:val="00450AD9"/>
    <w:rsid w:val="00451745"/>
    <w:rsid w:val="0045174D"/>
    <w:rsid w:val="00452B68"/>
    <w:rsid w:val="0045328D"/>
    <w:rsid w:val="00456E6B"/>
    <w:rsid w:val="00461566"/>
    <w:rsid w:val="0046407A"/>
    <w:rsid w:val="00464807"/>
    <w:rsid w:val="00467165"/>
    <w:rsid w:val="00481C30"/>
    <w:rsid w:val="00490B11"/>
    <w:rsid w:val="00495ADA"/>
    <w:rsid w:val="004B3374"/>
    <w:rsid w:val="004B4760"/>
    <w:rsid w:val="004C0382"/>
    <w:rsid w:val="004C5EBA"/>
    <w:rsid w:val="004C6143"/>
    <w:rsid w:val="004D05F8"/>
    <w:rsid w:val="004D2AF3"/>
    <w:rsid w:val="005031B0"/>
    <w:rsid w:val="00504E77"/>
    <w:rsid w:val="005104BB"/>
    <w:rsid w:val="00512AB4"/>
    <w:rsid w:val="00512C8B"/>
    <w:rsid w:val="00513833"/>
    <w:rsid w:val="00514B1F"/>
    <w:rsid w:val="005217A2"/>
    <w:rsid w:val="00522031"/>
    <w:rsid w:val="00522236"/>
    <w:rsid w:val="00525887"/>
    <w:rsid w:val="00536380"/>
    <w:rsid w:val="00536D5F"/>
    <w:rsid w:val="00546628"/>
    <w:rsid w:val="005508C6"/>
    <w:rsid w:val="00553B10"/>
    <w:rsid w:val="0055729A"/>
    <w:rsid w:val="00561601"/>
    <w:rsid w:val="00562C2B"/>
    <w:rsid w:val="005747B1"/>
    <w:rsid w:val="005772EE"/>
    <w:rsid w:val="00582125"/>
    <w:rsid w:val="005837AC"/>
    <w:rsid w:val="00591A26"/>
    <w:rsid w:val="00591A65"/>
    <w:rsid w:val="00597AF0"/>
    <w:rsid w:val="005A146D"/>
    <w:rsid w:val="005A7B3E"/>
    <w:rsid w:val="005B1E8D"/>
    <w:rsid w:val="005B4B63"/>
    <w:rsid w:val="005B693A"/>
    <w:rsid w:val="005C213E"/>
    <w:rsid w:val="005D3F46"/>
    <w:rsid w:val="005E12FB"/>
    <w:rsid w:val="005E3AD4"/>
    <w:rsid w:val="005E749B"/>
    <w:rsid w:val="005F2EDF"/>
    <w:rsid w:val="005F7291"/>
    <w:rsid w:val="006044BA"/>
    <w:rsid w:val="00610016"/>
    <w:rsid w:val="00611CAB"/>
    <w:rsid w:val="00615799"/>
    <w:rsid w:val="00620164"/>
    <w:rsid w:val="00623D26"/>
    <w:rsid w:val="00630073"/>
    <w:rsid w:val="00640927"/>
    <w:rsid w:val="00643246"/>
    <w:rsid w:val="00650EF6"/>
    <w:rsid w:val="00651F71"/>
    <w:rsid w:val="00653A82"/>
    <w:rsid w:val="0066519A"/>
    <w:rsid w:val="00674C74"/>
    <w:rsid w:val="00675C17"/>
    <w:rsid w:val="00676B0E"/>
    <w:rsid w:val="006802B4"/>
    <w:rsid w:val="0068284E"/>
    <w:rsid w:val="00682B5B"/>
    <w:rsid w:val="0068487E"/>
    <w:rsid w:val="006862A0"/>
    <w:rsid w:val="0069056D"/>
    <w:rsid w:val="00696A1F"/>
    <w:rsid w:val="006A69A1"/>
    <w:rsid w:val="006B08C3"/>
    <w:rsid w:val="006B12D6"/>
    <w:rsid w:val="006B2E71"/>
    <w:rsid w:val="006B3CD5"/>
    <w:rsid w:val="006C169E"/>
    <w:rsid w:val="006C7BE8"/>
    <w:rsid w:val="006D04A3"/>
    <w:rsid w:val="006E1069"/>
    <w:rsid w:val="006E5D10"/>
    <w:rsid w:val="006E726E"/>
    <w:rsid w:val="006E7D6D"/>
    <w:rsid w:val="007065FD"/>
    <w:rsid w:val="00711EE8"/>
    <w:rsid w:val="00715F2D"/>
    <w:rsid w:val="00724DD5"/>
    <w:rsid w:val="00725423"/>
    <w:rsid w:val="00731C69"/>
    <w:rsid w:val="007472B0"/>
    <w:rsid w:val="00747EFA"/>
    <w:rsid w:val="00751E8E"/>
    <w:rsid w:val="007652A3"/>
    <w:rsid w:val="007656FD"/>
    <w:rsid w:val="00772B4C"/>
    <w:rsid w:val="007730F2"/>
    <w:rsid w:val="007758F3"/>
    <w:rsid w:val="0078057C"/>
    <w:rsid w:val="00781178"/>
    <w:rsid w:val="0078437C"/>
    <w:rsid w:val="007914F8"/>
    <w:rsid w:val="00792BCB"/>
    <w:rsid w:val="00794EAC"/>
    <w:rsid w:val="00795E7B"/>
    <w:rsid w:val="007A22A7"/>
    <w:rsid w:val="007A29C5"/>
    <w:rsid w:val="007A4CFD"/>
    <w:rsid w:val="007A7D1B"/>
    <w:rsid w:val="007C6331"/>
    <w:rsid w:val="007C64E6"/>
    <w:rsid w:val="007C6E34"/>
    <w:rsid w:val="007D0DBB"/>
    <w:rsid w:val="007E03DC"/>
    <w:rsid w:val="007E1ED3"/>
    <w:rsid w:val="007E1F1C"/>
    <w:rsid w:val="007F337D"/>
    <w:rsid w:val="007F415C"/>
    <w:rsid w:val="007F4245"/>
    <w:rsid w:val="00805B72"/>
    <w:rsid w:val="00805C86"/>
    <w:rsid w:val="00821254"/>
    <w:rsid w:val="008220BD"/>
    <w:rsid w:val="00831C21"/>
    <w:rsid w:val="0083723E"/>
    <w:rsid w:val="00851120"/>
    <w:rsid w:val="0087042D"/>
    <w:rsid w:val="00877341"/>
    <w:rsid w:val="00882077"/>
    <w:rsid w:val="008904F5"/>
    <w:rsid w:val="00890551"/>
    <w:rsid w:val="00894BE7"/>
    <w:rsid w:val="00897220"/>
    <w:rsid w:val="00897910"/>
    <w:rsid w:val="008A1157"/>
    <w:rsid w:val="008A5110"/>
    <w:rsid w:val="008A5BF0"/>
    <w:rsid w:val="008B2211"/>
    <w:rsid w:val="008B6742"/>
    <w:rsid w:val="008C049A"/>
    <w:rsid w:val="008C241B"/>
    <w:rsid w:val="008D5C6C"/>
    <w:rsid w:val="008E08AA"/>
    <w:rsid w:val="008E4306"/>
    <w:rsid w:val="008E48A8"/>
    <w:rsid w:val="008F1275"/>
    <w:rsid w:val="008F3611"/>
    <w:rsid w:val="00905031"/>
    <w:rsid w:val="0090602B"/>
    <w:rsid w:val="009203B9"/>
    <w:rsid w:val="009208EC"/>
    <w:rsid w:val="00920B91"/>
    <w:rsid w:val="00926707"/>
    <w:rsid w:val="009403D8"/>
    <w:rsid w:val="009406AC"/>
    <w:rsid w:val="00950E55"/>
    <w:rsid w:val="00953188"/>
    <w:rsid w:val="00956726"/>
    <w:rsid w:val="0096672E"/>
    <w:rsid w:val="00970132"/>
    <w:rsid w:val="0097256E"/>
    <w:rsid w:val="0097395F"/>
    <w:rsid w:val="00977BED"/>
    <w:rsid w:val="00985D98"/>
    <w:rsid w:val="00986A88"/>
    <w:rsid w:val="00986E0F"/>
    <w:rsid w:val="0099005D"/>
    <w:rsid w:val="00990F06"/>
    <w:rsid w:val="009912DB"/>
    <w:rsid w:val="00991ACA"/>
    <w:rsid w:val="0099344A"/>
    <w:rsid w:val="00993EEA"/>
    <w:rsid w:val="009A3B8E"/>
    <w:rsid w:val="009A3F0E"/>
    <w:rsid w:val="009A5D74"/>
    <w:rsid w:val="009A60F4"/>
    <w:rsid w:val="009C23D4"/>
    <w:rsid w:val="009C36A1"/>
    <w:rsid w:val="009C4B55"/>
    <w:rsid w:val="009D4997"/>
    <w:rsid w:val="009D58E8"/>
    <w:rsid w:val="009E115F"/>
    <w:rsid w:val="009E39C5"/>
    <w:rsid w:val="009E3CC0"/>
    <w:rsid w:val="009E45FD"/>
    <w:rsid w:val="009E47E5"/>
    <w:rsid w:val="009E4A43"/>
    <w:rsid w:val="009F19FB"/>
    <w:rsid w:val="009F2ED5"/>
    <w:rsid w:val="009F5E1E"/>
    <w:rsid w:val="00A0214A"/>
    <w:rsid w:val="00A07934"/>
    <w:rsid w:val="00A10D51"/>
    <w:rsid w:val="00A121C4"/>
    <w:rsid w:val="00A17BE4"/>
    <w:rsid w:val="00A2196F"/>
    <w:rsid w:val="00A25844"/>
    <w:rsid w:val="00A32DD3"/>
    <w:rsid w:val="00A350AE"/>
    <w:rsid w:val="00A35F1B"/>
    <w:rsid w:val="00A372A9"/>
    <w:rsid w:val="00A401BE"/>
    <w:rsid w:val="00A42738"/>
    <w:rsid w:val="00A502C1"/>
    <w:rsid w:val="00A53463"/>
    <w:rsid w:val="00A53C70"/>
    <w:rsid w:val="00A53EDE"/>
    <w:rsid w:val="00A5558A"/>
    <w:rsid w:val="00A55ED7"/>
    <w:rsid w:val="00A57EF5"/>
    <w:rsid w:val="00A62934"/>
    <w:rsid w:val="00A63AD0"/>
    <w:rsid w:val="00A65F0E"/>
    <w:rsid w:val="00A67A52"/>
    <w:rsid w:val="00A7204A"/>
    <w:rsid w:val="00A80602"/>
    <w:rsid w:val="00A8211A"/>
    <w:rsid w:val="00A823FF"/>
    <w:rsid w:val="00A92186"/>
    <w:rsid w:val="00A977D4"/>
    <w:rsid w:val="00AA2653"/>
    <w:rsid w:val="00AA7363"/>
    <w:rsid w:val="00AB0FDC"/>
    <w:rsid w:val="00AC187D"/>
    <w:rsid w:val="00AC24C6"/>
    <w:rsid w:val="00AC732B"/>
    <w:rsid w:val="00AC7CD7"/>
    <w:rsid w:val="00AD22D3"/>
    <w:rsid w:val="00AD423B"/>
    <w:rsid w:val="00AE0516"/>
    <w:rsid w:val="00AE1ED2"/>
    <w:rsid w:val="00AE6AD7"/>
    <w:rsid w:val="00AF0243"/>
    <w:rsid w:val="00AF29DB"/>
    <w:rsid w:val="00AF3C49"/>
    <w:rsid w:val="00AF3C70"/>
    <w:rsid w:val="00AF3EFA"/>
    <w:rsid w:val="00AF5BB6"/>
    <w:rsid w:val="00AF73BE"/>
    <w:rsid w:val="00B05728"/>
    <w:rsid w:val="00B1132D"/>
    <w:rsid w:val="00B174B5"/>
    <w:rsid w:val="00B1796A"/>
    <w:rsid w:val="00B17E6F"/>
    <w:rsid w:val="00B22AAC"/>
    <w:rsid w:val="00B308B1"/>
    <w:rsid w:val="00B31743"/>
    <w:rsid w:val="00B3329F"/>
    <w:rsid w:val="00B345FC"/>
    <w:rsid w:val="00B34D0E"/>
    <w:rsid w:val="00B36EF6"/>
    <w:rsid w:val="00B3735E"/>
    <w:rsid w:val="00B378BB"/>
    <w:rsid w:val="00B4010A"/>
    <w:rsid w:val="00B41F96"/>
    <w:rsid w:val="00B44704"/>
    <w:rsid w:val="00B50EFF"/>
    <w:rsid w:val="00B5164E"/>
    <w:rsid w:val="00B65E42"/>
    <w:rsid w:val="00B70767"/>
    <w:rsid w:val="00B727DA"/>
    <w:rsid w:val="00B80620"/>
    <w:rsid w:val="00B80926"/>
    <w:rsid w:val="00B82015"/>
    <w:rsid w:val="00B93E29"/>
    <w:rsid w:val="00B97B1E"/>
    <w:rsid w:val="00B97C5A"/>
    <w:rsid w:val="00BB15BF"/>
    <w:rsid w:val="00BB2F12"/>
    <w:rsid w:val="00BC192F"/>
    <w:rsid w:val="00BD3615"/>
    <w:rsid w:val="00BD48B3"/>
    <w:rsid w:val="00BE7F95"/>
    <w:rsid w:val="00BF4D7C"/>
    <w:rsid w:val="00BF5651"/>
    <w:rsid w:val="00C0566E"/>
    <w:rsid w:val="00C11800"/>
    <w:rsid w:val="00C1739D"/>
    <w:rsid w:val="00C32F42"/>
    <w:rsid w:val="00C33239"/>
    <w:rsid w:val="00C3520A"/>
    <w:rsid w:val="00C4024B"/>
    <w:rsid w:val="00C4036E"/>
    <w:rsid w:val="00C452BF"/>
    <w:rsid w:val="00C503FD"/>
    <w:rsid w:val="00C52176"/>
    <w:rsid w:val="00C55180"/>
    <w:rsid w:val="00C617D1"/>
    <w:rsid w:val="00C63A40"/>
    <w:rsid w:val="00C64E7A"/>
    <w:rsid w:val="00C66552"/>
    <w:rsid w:val="00C76780"/>
    <w:rsid w:val="00C76AAE"/>
    <w:rsid w:val="00C77FDD"/>
    <w:rsid w:val="00C958D9"/>
    <w:rsid w:val="00CA01A9"/>
    <w:rsid w:val="00CA3D14"/>
    <w:rsid w:val="00CA6696"/>
    <w:rsid w:val="00CA6F92"/>
    <w:rsid w:val="00CB032E"/>
    <w:rsid w:val="00CB15A3"/>
    <w:rsid w:val="00CB3DE3"/>
    <w:rsid w:val="00CC7633"/>
    <w:rsid w:val="00CD2553"/>
    <w:rsid w:val="00CD6BEA"/>
    <w:rsid w:val="00CE09D9"/>
    <w:rsid w:val="00CE0B84"/>
    <w:rsid w:val="00CE3329"/>
    <w:rsid w:val="00CE3D99"/>
    <w:rsid w:val="00CE64A8"/>
    <w:rsid w:val="00CE6C1D"/>
    <w:rsid w:val="00CE6CD7"/>
    <w:rsid w:val="00CF6E16"/>
    <w:rsid w:val="00D00BC8"/>
    <w:rsid w:val="00D102FA"/>
    <w:rsid w:val="00D10944"/>
    <w:rsid w:val="00D2767A"/>
    <w:rsid w:val="00D3555B"/>
    <w:rsid w:val="00D50F4B"/>
    <w:rsid w:val="00D5193D"/>
    <w:rsid w:val="00D53245"/>
    <w:rsid w:val="00D578A4"/>
    <w:rsid w:val="00D658A5"/>
    <w:rsid w:val="00D7604A"/>
    <w:rsid w:val="00D76E52"/>
    <w:rsid w:val="00D83461"/>
    <w:rsid w:val="00D93963"/>
    <w:rsid w:val="00DA172F"/>
    <w:rsid w:val="00DB07CB"/>
    <w:rsid w:val="00DB18C2"/>
    <w:rsid w:val="00DB3C84"/>
    <w:rsid w:val="00DC5921"/>
    <w:rsid w:val="00DD5FBE"/>
    <w:rsid w:val="00DD7210"/>
    <w:rsid w:val="00DE020E"/>
    <w:rsid w:val="00DE5569"/>
    <w:rsid w:val="00DE6F4B"/>
    <w:rsid w:val="00DF17E1"/>
    <w:rsid w:val="00E00FDA"/>
    <w:rsid w:val="00E0297E"/>
    <w:rsid w:val="00E05D89"/>
    <w:rsid w:val="00E1051E"/>
    <w:rsid w:val="00E10D01"/>
    <w:rsid w:val="00E2172F"/>
    <w:rsid w:val="00E25D90"/>
    <w:rsid w:val="00E2777A"/>
    <w:rsid w:val="00E33371"/>
    <w:rsid w:val="00E3749B"/>
    <w:rsid w:val="00E43D51"/>
    <w:rsid w:val="00E7064E"/>
    <w:rsid w:val="00E7109C"/>
    <w:rsid w:val="00E73919"/>
    <w:rsid w:val="00E75096"/>
    <w:rsid w:val="00E83346"/>
    <w:rsid w:val="00E84A6A"/>
    <w:rsid w:val="00E91116"/>
    <w:rsid w:val="00E911CE"/>
    <w:rsid w:val="00E96C61"/>
    <w:rsid w:val="00EA2AF3"/>
    <w:rsid w:val="00EA502F"/>
    <w:rsid w:val="00EB1CCA"/>
    <w:rsid w:val="00EB2282"/>
    <w:rsid w:val="00EB3161"/>
    <w:rsid w:val="00EB3363"/>
    <w:rsid w:val="00EB39FF"/>
    <w:rsid w:val="00EC03FA"/>
    <w:rsid w:val="00ED3EF3"/>
    <w:rsid w:val="00ED45F8"/>
    <w:rsid w:val="00ED50D0"/>
    <w:rsid w:val="00ED6B12"/>
    <w:rsid w:val="00EE490F"/>
    <w:rsid w:val="00EE4EDB"/>
    <w:rsid w:val="00EE6ACC"/>
    <w:rsid w:val="00EF6C1D"/>
    <w:rsid w:val="00EF737C"/>
    <w:rsid w:val="00F02C99"/>
    <w:rsid w:val="00F039E0"/>
    <w:rsid w:val="00F05957"/>
    <w:rsid w:val="00F10F98"/>
    <w:rsid w:val="00F11C83"/>
    <w:rsid w:val="00F1622F"/>
    <w:rsid w:val="00F169C2"/>
    <w:rsid w:val="00F21FAF"/>
    <w:rsid w:val="00F226D0"/>
    <w:rsid w:val="00F236C3"/>
    <w:rsid w:val="00F2482E"/>
    <w:rsid w:val="00F30370"/>
    <w:rsid w:val="00F35B02"/>
    <w:rsid w:val="00F4496E"/>
    <w:rsid w:val="00F50431"/>
    <w:rsid w:val="00F50654"/>
    <w:rsid w:val="00F54C3D"/>
    <w:rsid w:val="00F66051"/>
    <w:rsid w:val="00F7444E"/>
    <w:rsid w:val="00F773F7"/>
    <w:rsid w:val="00F801CC"/>
    <w:rsid w:val="00F80C63"/>
    <w:rsid w:val="00F80F69"/>
    <w:rsid w:val="00F82DD1"/>
    <w:rsid w:val="00F9176E"/>
    <w:rsid w:val="00F91847"/>
    <w:rsid w:val="00F95324"/>
    <w:rsid w:val="00F967E6"/>
    <w:rsid w:val="00F96D14"/>
    <w:rsid w:val="00F97FC1"/>
    <w:rsid w:val="00FA3E2F"/>
    <w:rsid w:val="00FA4FB9"/>
    <w:rsid w:val="00FA656A"/>
    <w:rsid w:val="00FC2D18"/>
    <w:rsid w:val="00FD15CC"/>
    <w:rsid w:val="00FD290F"/>
    <w:rsid w:val="00FE1141"/>
    <w:rsid w:val="00FE26F8"/>
    <w:rsid w:val="00FE296B"/>
    <w:rsid w:val="00FF04C1"/>
    <w:rsid w:val="00FF1A02"/>
    <w:rsid w:val="00FF63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2A7"/>
  </w:style>
  <w:style w:type="paragraph" w:styleId="Heading1">
    <w:name w:val="heading 1"/>
    <w:basedOn w:val="Normal"/>
    <w:next w:val="Normal"/>
    <w:link w:val="Heading1Char"/>
    <w:uiPriority w:val="9"/>
    <w:qFormat/>
    <w:rsid w:val="00CE64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qFormat/>
    <w:rsid w:val="00DB3C84"/>
    <w:pPr>
      <w:keepNext/>
      <w:spacing w:after="0" w:line="240" w:lineRule="auto"/>
      <w:outlineLvl w:val="1"/>
    </w:pPr>
    <w:rPr>
      <w:rFonts w:ascii="DIN NEXT™ ARABIC MEDIUM" w:eastAsia="Times New Roman" w:hAnsi="DIN NEXT™ ARABIC MEDIUM" w:cs="DIN NEXT™ ARABIC MEDIUM"/>
      <w:b/>
      <w:bCs/>
      <w:color w:val="52B5C2"/>
      <w:sz w:val="28"/>
      <w:szCs w:val="24"/>
      <w:lang w:val="en-AU" w:bidi="ar-YE"/>
    </w:rPr>
  </w:style>
  <w:style w:type="paragraph" w:styleId="Heading3">
    <w:name w:val="heading 3"/>
    <w:basedOn w:val="Normal"/>
    <w:next w:val="Normal"/>
    <w:link w:val="Heading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FD2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سرد الفقرات,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سرد الفقرات Char,Bullet Normal Char,lp1 Char,List Paragraph1 Char,lp11 Char,Steps Char,List Paragraph Char Char Char,SGLText List Paragraph Char,Head 3 Char"/>
    <w:link w:val="ListParagraph"/>
    <w:uiPriority w:val="34"/>
    <w:qFormat/>
    <w:locked/>
    <w:rsid w:val="002D35DE"/>
  </w:style>
  <w:style w:type="character" w:customStyle="1" w:styleId="Heading2Char">
    <w:name w:val="Heading 2 Char"/>
    <w:basedOn w:val="DefaultParagraphFont"/>
    <w:link w:val="Heading2"/>
    <w:uiPriority w:val="9"/>
    <w:rsid w:val="00DB3C84"/>
    <w:rPr>
      <w:rFonts w:ascii="DIN NEXT™ ARABIC MEDIUM" w:eastAsia="Times New Roman" w:hAnsi="DIN NEXT™ ARABIC MEDIUM" w:cs="DIN NEXT™ ARABIC MEDIUM"/>
      <w:b/>
      <w:bCs/>
      <w:color w:val="52B5C2"/>
      <w:sz w:val="28"/>
      <w:szCs w:val="24"/>
      <w:lang w:val="en-AU" w:bidi="ar-YE"/>
    </w:rPr>
  </w:style>
  <w:style w:type="table" w:customStyle="1" w:styleId="GridTable4-Accent11">
    <w:name w:val="Grid Table 4 - Accent 11"/>
    <w:basedOn w:val="TableNormal"/>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Heading3Char">
    <w:name w:val="Heading 3 Char"/>
    <w:basedOn w:val="DefaultParagraphFont"/>
    <w:link w:val="Heading3"/>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TableNormal"/>
    <w:next w:val="TableGrid"/>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7F337D"/>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9"/>
    <w:semiHidden/>
    <w:rsid w:val="00FD290F"/>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B37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35E"/>
    <w:rPr>
      <w:rFonts w:ascii="Segoe UI" w:hAnsi="Segoe UI" w:cs="Segoe UI"/>
      <w:sz w:val="18"/>
      <w:szCs w:val="18"/>
    </w:rPr>
  </w:style>
  <w:style w:type="character" w:customStyle="1" w:styleId="Heading1Char">
    <w:name w:val="Heading 1 Char"/>
    <w:basedOn w:val="DefaultParagraphFont"/>
    <w:link w:val="Heading1"/>
    <w:uiPriority w:val="9"/>
    <w:rsid w:val="00CE64A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E64A8"/>
    <w:pPr>
      <w:outlineLvl w:val="9"/>
    </w:pPr>
  </w:style>
  <w:style w:type="paragraph" w:styleId="TOC1">
    <w:name w:val="toc 1"/>
    <w:basedOn w:val="Normal"/>
    <w:next w:val="Normal"/>
    <w:autoRedefine/>
    <w:uiPriority w:val="39"/>
    <w:unhideWhenUsed/>
    <w:rsid w:val="00CE64A8"/>
    <w:pPr>
      <w:spacing w:after="100"/>
    </w:pPr>
  </w:style>
  <w:style w:type="paragraph" w:styleId="TOC2">
    <w:name w:val="toc 2"/>
    <w:basedOn w:val="Normal"/>
    <w:next w:val="Normal"/>
    <w:autoRedefine/>
    <w:uiPriority w:val="39"/>
    <w:unhideWhenUsed/>
    <w:rsid w:val="00CE64A8"/>
    <w:pPr>
      <w:spacing w:after="100"/>
      <w:ind w:left="220"/>
    </w:pPr>
  </w:style>
  <w:style w:type="character" w:styleId="Hyperlink">
    <w:name w:val="Hyperlink"/>
    <w:basedOn w:val="DefaultParagraphFont"/>
    <w:uiPriority w:val="99"/>
    <w:unhideWhenUsed/>
    <w:rsid w:val="00CE64A8"/>
    <w:rPr>
      <w:color w:val="0563C1" w:themeColor="hyperlink"/>
      <w:u w:val="single"/>
    </w:rPr>
  </w:style>
  <w:style w:type="paragraph" w:customStyle="1" w:styleId="Style1">
    <w:name w:val="Style1"/>
    <w:basedOn w:val="Normal"/>
    <w:link w:val="Style1Char"/>
    <w:qFormat/>
    <w:rsid w:val="002D673C"/>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2D673C"/>
    <w:rPr>
      <w:rFonts w:ascii="DIN NEXT™ ARABIC MEDIUM" w:hAnsi="DIN NEXT™ ARABIC MEDIUM"/>
      <w:b/>
      <w:color w:val="52B5C2"/>
      <w:sz w:val="28"/>
    </w:rPr>
  </w:style>
  <w:style w:type="character" w:styleId="PlaceholderText">
    <w:name w:val="Placeholder Text"/>
    <w:basedOn w:val="DefaultParagraphFont"/>
    <w:uiPriority w:val="99"/>
    <w:semiHidden/>
    <w:rsid w:val="00504E77"/>
    <w:rPr>
      <w:color w:val="808080"/>
    </w:rPr>
  </w:style>
  <w:style w:type="paragraph" w:styleId="TOC3">
    <w:name w:val="toc 3"/>
    <w:basedOn w:val="Normal"/>
    <w:next w:val="Normal"/>
    <w:autoRedefine/>
    <w:uiPriority w:val="39"/>
    <w:unhideWhenUsed/>
    <w:rsid w:val="00F82DD1"/>
    <w:pPr>
      <w:spacing w:after="100"/>
      <w:ind w:left="440"/>
    </w:pPr>
  </w:style>
  <w:style w:type="paragraph" w:customStyle="1" w:styleId="Style2">
    <w:name w:val="Style2"/>
    <w:basedOn w:val="Heading2"/>
    <w:link w:val="Style2Char"/>
    <w:qFormat/>
    <w:rsid w:val="006E1069"/>
    <w:rPr>
      <w:b w:val="0"/>
      <w:bCs w:val="0"/>
      <w:color w:val="FFFFFF" w:themeColor="background1"/>
      <w:sz w:val="26"/>
    </w:rPr>
  </w:style>
  <w:style w:type="character" w:customStyle="1" w:styleId="Style2Char">
    <w:name w:val="Style2 Char"/>
    <w:basedOn w:val="Heading2Char"/>
    <w:link w:val="Style2"/>
    <w:rsid w:val="006E1069"/>
    <w:rPr>
      <w:rFonts w:ascii="DIN NEXT™ ARABIC MEDIUM" w:eastAsia="Times New Roman" w:hAnsi="DIN NEXT™ ARABIC MEDIUM" w:cs="DIN NEXT™ ARABIC MEDIUM"/>
      <w:b w:val="0"/>
      <w:bCs w:val="0"/>
      <w:color w:val="FFFFFF" w:themeColor="background1"/>
      <w:sz w:val="26"/>
      <w:szCs w:val="24"/>
      <w:lang w:val="en-AU" w:bidi="ar-YE"/>
    </w:rPr>
  </w:style>
  <w:style w:type="table" w:customStyle="1" w:styleId="NCAAA">
    <w:name w:val="NCAAA"/>
    <w:basedOn w:val="TableNormal"/>
    <w:uiPriority w:val="99"/>
    <w:rsid w:val="006044BA"/>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8E8F140A3E40E4812C4D1CB07A1CDA"/>
        <w:category>
          <w:name w:val="General"/>
          <w:gallery w:val="placeholder"/>
        </w:category>
        <w:types>
          <w:type w:val="bbPlcHdr"/>
        </w:types>
        <w:behaviors>
          <w:behavior w:val="content"/>
        </w:behaviors>
        <w:guid w:val="{ED0D6120-1D2E-4BBD-ACED-01A65F113F99}"/>
      </w:docPartPr>
      <w:docPartBody>
        <w:p w:rsidR="00D41E2E" w:rsidRDefault="00D41E2E" w:rsidP="00D41E2E">
          <w:pPr>
            <w:pStyle w:val="E88E8F140A3E40E4812C4D1CB07A1CDA1"/>
          </w:pPr>
          <w:r w:rsidRPr="00127B29">
            <w:rPr>
              <w:rStyle w:val="Style1Char"/>
              <w:bCs/>
              <w:sz w:val="32"/>
              <w:szCs w:val="24"/>
            </w:rPr>
            <w:t>____</w:t>
          </w:r>
        </w:p>
      </w:docPartBody>
    </w:docPart>
    <w:docPart>
      <w:docPartPr>
        <w:name w:val="5A633FC873A1494793D573077E1861A7"/>
        <w:category>
          <w:name w:val="General"/>
          <w:gallery w:val="placeholder"/>
        </w:category>
        <w:types>
          <w:type w:val="bbPlcHdr"/>
        </w:types>
        <w:behaviors>
          <w:behavior w:val="content"/>
        </w:behaviors>
        <w:guid w:val="{C48F09C5-18F7-4A39-B7C8-F9C67A4C0BB1}"/>
      </w:docPartPr>
      <w:docPartBody>
        <w:p w:rsidR="00D41E2E" w:rsidRDefault="00D41E2E" w:rsidP="00D41E2E">
          <w:pPr>
            <w:pStyle w:val="5A633FC873A1494793D573077E1861A71"/>
          </w:pPr>
          <w:r w:rsidRPr="00127B29">
            <w:rPr>
              <w:rStyle w:val="Style1Char"/>
              <w:bCs/>
              <w:sz w:val="32"/>
              <w:szCs w:val="24"/>
            </w:rPr>
            <w:t>____</w:t>
          </w:r>
        </w:p>
      </w:docPartBody>
    </w:docPart>
    <w:docPart>
      <w:docPartPr>
        <w:name w:val="EB60726A7E1341C0888311725B216F24"/>
        <w:category>
          <w:name w:val="General"/>
          <w:gallery w:val="placeholder"/>
        </w:category>
        <w:types>
          <w:type w:val="bbPlcHdr"/>
        </w:types>
        <w:behaviors>
          <w:behavior w:val="content"/>
        </w:behaviors>
        <w:guid w:val="{A906BDE4-0C57-4127-8CAC-F3DD26262C34}"/>
      </w:docPartPr>
      <w:docPartBody>
        <w:p w:rsidR="00D41E2E" w:rsidRDefault="00D41E2E" w:rsidP="00D41E2E">
          <w:pPr>
            <w:pStyle w:val="EB60726A7E1341C0888311725B216F241"/>
          </w:pPr>
          <w:r w:rsidRPr="00127B29">
            <w:rPr>
              <w:rStyle w:val="Style1Char"/>
              <w:bCs/>
              <w:sz w:val="32"/>
              <w:szCs w:val="24"/>
            </w:rPr>
            <w:t>____</w:t>
          </w:r>
        </w:p>
      </w:docPartBody>
    </w:docPart>
    <w:docPart>
      <w:docPartPr>
        <w:name w:val="53112E1D20604C60AB98EE8D49FF43C7"/>
        <w:category>
          <w:name w:val="General"/>
          <w:gallery w:val="placeholder"/>
        </w:category>
        <w:types>
          <w:type w:val="bbPlcHdr"/>
        </w:types>
        <w:behaviors>
          <w:behavior w:val="content"/>
        </w:behaviors>
        <w:guid w:val="{F083F30B-E452-4075-A96E-BA600284942C}"/>
      </w:docPartPr>
      <w:docPartBody>
        <w:p w:rsidR="00D41E2E" w:rsidRDefault="00D41E2E" w:rsidP="00D41E2E">
          <w:pPr>
            <w:pStyle w:val="53112E1D20604C60AB98EE8D49FF43C71"/>
          </w:pPr>
          <w:r w:rsidRPr="00127B29">
            <w:rPr>
              <w:rStyle w:val="Style1Char"/>
              <w:bCs/>
              <w:sz w:val="32"/>
              <w:szCs w:val="24"/>
            </w:rPr>
            <w:t>____</w:t>
          </w:r>
        </w:p>
      </w:docPartBody>
    </w:docPart>
    <w:docPart>
      <w:docPartPr>
        <w:name w:val="B0A5A51C1A64477CA871FE7454CDC68C"/>
        <w:category>
          <w:name w:val="General"/>
          <w:gallery w:val="placeholder"/>
        </w:category>
        <w:types>
          <w:type w:val="bbPlcHdr"/>
        </w:types>
        <w:behaviors>
          <w:behavior w:val="content"/>
        </w:behaviors>
        <w:guid w:val="{021BA156-F8E4-4278-AA65-455998E7EFFB}"/>
      </w:docPartPr>
      <w:docPartBody>
        <w:p w:rsidR="00D41E2E" w:rsidRDefault="00D41E2E" w:rsidP="00D41E2E">
          <w:pPr>
            <w:pStyle w:val="B0A5A51C1A64477CA871FE7454CDC68C1"/>
          </w:pPr>
          <w:r w:rsidRPr="00127B29">
            <w:rPr>
              <w:rStyle w:val="Style1Char"/>
              <w:bCs/>
              <w:sz w:val="32"/>
              <w:szCs w:val="24"/>
            </w:rPr>
            <w:t>____</w:t>
          </w:r>
        </w:p>
      </w:docPartBody>
    </w:docPart>
    <w:docPart>
      <w:docPartPr>
        <w:name w:val="4C4962FE1A7747398C2A61BC08BCB732"/>
        <w:category>
          <w:name w:val="General"/>
          <w:gallery w:val="placeholder"/>
        </w:category>
        <w:types>
          <w:type w:val="bbPlcHdr"/>
        </w:types>
        <w:behaviors>
          <w:behavior w:val="content"/>
        </w:behaviors>
        <w:guid w:val="{B89B0D87-94A6-4F59-BDE3-46F690EDD33D}"/>
      </w:docPartPr>
      <w:docPartBody>
        <w:p w:rsidR="00D41E2E" w:rsidRDefault="00D41E2E" w:rsidP="00D41E2E">
          <w:pPr>
            <w:pStyle w:val="4C4962FE1A7747398C2A61BC08BCB732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
      <w:docPartPr>
        <w:name w:val="8BA3FF23607645BD8379601F54AE9805"/>
        <w:category>
          <w:name w:val="General"/>
          <w:gallery w:val="placeholder"/>
        </w:category>
        <w:types>
          <w:type w:val="bbPlcHdr"/>
        </w:types>
        <w:behaviors>
          <w:behavior w:val="content"/>
        </w:behaviors>
        <w:guid w:val="{C0C4890C-1DE7-4C8A-A0A7-E318EB639E81}"/>
      </w:docPartPr>
      <w:docPartBody>
        <w:p w:rsidR="00D41E2E" w:rsidRDefault="00D41E2E" w:rsidP="00D41E2E">
          <w:pPr>
            <w:pStyle w:val="8BA3FF23607645BD8379601F54AE98051"/>
          </w:pPr>
          <w:r>
            <w:rPr>
              <w:rFonts w:cstheme="minorHAnsi"/>
              <w:i/>
              <w:iCs/>
              <w:color w:val="7B7B7B" w:themeColor="accent3" w:themeShade="BF"/>
              <w:sz w:val="20"/>
              <w:szCs w:val="20"/>
            </w:rPr>
            <w:t>Enter College Name</w:t>
          </w:r>
          <w:r w:rsidRPr="009C3322">
            <w:rPr>
              <w:rFonts w:cstheme="minorHAnsi"/>
              <w:i/>
              <w:iCs/>
              <w:color w:val="7B7B7B" w:themeColor="accent3" w:themeShade="BF"/>
              <w:sz w:val="20"/>
              <w:szCs w:val="20"/>
            </w:rPr>
            <w:t>.</w:t>
          </w:r>
        </w:p>
      </w:docPartBody>
    </w:docPart>
    <w:docPart>
      <w:docPartPr>
        <w:name w:val="1527E9064F024936A34F259388CA24E2"/>
        <w:category>
          <w:name w:val="General"/>
          <w:gallery w:val="placeholder"/>
        </w:category>
        <w:types>
          <w:type w:val="bbPlcHdr"/>
        </w:types>
        <w:behaviors>
          <w:behavior w:val="content"/>
        </w:behaviors>
        <w:guid w:val="{58C099D6-C25B-4FA3-98A3-D80CA95D49F9}"/>
      </w:docPartPr>
      <w:docPartBody>
        <w:p w:rsidR="00D41E2E" w:rsidRDefault="00D41E2E" w:rsidP="00D41E2E">
          <w:pPr>
            <w:pStyle w:val="1527E9064F024936A34F259388CA24E22"/>
          </w:pPr>
          <w:r>
            <w:rPr>
              <w:rFonts w:cstheme="minorHAnsi"/>
              <w:i/>
              <w:iCs/>
              <w:color w:val="7B7B7B" w:themeColor="accent3" w:themeShade="BF"/>
              <w:sz w:val="20"/>
              <w:szCs w:val="20"/>
            </w:rPr>
            <w:t>Enter Department Name</w:t>
          </w:r>
          <w:r w:rsidRPr="009C3322">
            <w:rPr>
              <w:rFonts w:cstheme="minorHAnsi"/>
              <w:i/>
              <w:iCs/>
              <w:color w:val="7B7B7B" w:themeColor="accent3" w:themeShade="BF"/>
              <w:sz w:val="20"/>
              <w:szCs w:val="20"/>
            </w:rPr>
            <w:t>.</w:t>
          </w:r>
        </w:p>
      </w:docPartBody>
    </w:docPart>
    <w:docPart>
      <w:docPartPr>
        <w:name w:val="9D686975A6214A71A17232D2D1AAE410"/>
        <w:category>
          <w:name w:val="General"/>
          <w:gallery w:val="placeholder"/>
        </w:category>
        <w:types>
          <w:type w:val="bbPlcHdr"/>
        </w:types>
        <w:behaviors>
          <w:behavior w:val="content"/>
        </w:behaviors>
        <w:guid w:val="{D2256B0D-F1E2-463C-9705-E9E230659760}"/>
      </w:docPartPr>
      <w:docPartBody>
        <w:p w:rsidR="00D41E2E" w:rsidRDefault="00D41E2E" w:rsidP="00D41E2E">
          <w:pPr>
            <w:pStyle w:val="9D686975A6214A71A17232D2D1AAE4102"/>
          </w:pPr>
          <w:r w:rsidRPr="00062F9A">
            <w:rPr>
              <w:rStyle w:val="Style1Char"/>
              <w:rFonts w:asciiTheme="majorHAnsi" w:hAnsiTheme="majorHAnsi" w:cstheme="majorHAnsi"/>
              <w:i/>
              <w:iCs/>
              <w:color w:val="7B7B7B" w:themeColor="accent3" w:themeShade="BF"/>
              <w:sz w:val="20"/>
              <w:szCs w:val="20"/>
            </w:rPr>
            <w:t>E</w:t>
          </w:r>
          <w:r w:rsidRPr="00062F9A">
            <w:rPr>
              <w:rFonts w:asciiTheme="majorHAnsi" w:hAnsiTheme="majorHAnsi" w:cstheme="majorHAnsi"/>
              <w:i/>
              <w:iCs/>
              <w:color w:val="7B7B7B" w:themeColor="accent3" w:themeShade="BF"/>
              <w:sz w:val="20"/>
              <w:szCs w:val="20"/>
            </w:rPr>
            <w:t>nter Program Name</w:t>
          </w:r>
          <w:r w:rsidRPr="00062F9A">
            <w:rPr>
              <w:rStyle w:val="Style1Char"/>
              <w:rFonts w:asciiTheme="majorHAnsi" w:hAnsiTheme="majorHAnsi" w:cstheme="majorHAnsi"/>
              <w:i/>
              <w:iCs/>
              <w:color w:val="7B7B7B" w:themeColor="accent3" w:themeShade="BF"/>
              <w:sz w:val="20"/>
              <w:szCs w:val="20"/>
            </w:rPr>
            <w:t>.</w:t>
          </w:r>
        </w:p>
      </w:docPartBody>
    </w:docPart>
    <w:docPart>
      <w:docPartPr>
        <w:name w:val="F7BF0896DDCC4D049303AF931C4EF379"/>
        <w:category>
          <w:name w:val="General"/>
          <w:gallery w:val="placeholder"/>
        </w:category>
        <w:types>
          <w:type w:val="bbPlcHdr"/>
        </w:types>
        <w:behaviors>
          <w:behavior w:val="content"/>
        </w:behaviors>
        <w:guid w:val="{BEE1CD87-9666-4A10-8499-A2CC86CE9EF5}"/>
      </w:docPartPr>
      <w:docPartBody>
        <w:p w:rsidR="00D41E2E" w:rsidRDefault="00D41E2E" w:rsidP="00D41E2E">
          <w:pPr>
            <w:pStyle w:val="F7BF0896DDCC4D049303AF931C4EF3792"/>
          </w:pPr>
          <w:r w:rsidRPr="007A2B00">
            <w:t xml:space="preserve"> </w:t>
          </w:r>
          <w:r w:rsidRPr="00AE4CE4">
            <w:rPr>
              <w:rFonts w:cstheme="minorHAnsi"/>
              <w:i/>
              <w:iCs/>
              <w:color w:val="7B7B7B" w:themeColor="accent3" w:themeShade="BF"/>
              <w:sz w:val="20"/>
              <w:szCs w:val="20"/>
            </w:rPr>
            <w:t>Click or tap here to enter text</w:t>
          </w:r>
          <w:r w:rsidRPr="009C3322">
            <w:rPr>
              <w:rFonts w:cstheme="minorHAnsi"/>
              <w:i/>
              <w:iCs/>
              <w:color w:val="7B7B7B" w:themeColor="accent3" w:themeShade="BF"/>
              <w:sz w:val="20"/>
              <w:szCs w:val="20"/>
            </w:rPr>
            <w:t>.</w:t>
          </w:r>
        </w:p>
      </w:docPartBody>
    </w:docPart>
    <w:docPart>
      <w:docPartPr>
        <w:name w:val="9523190176364C809562E49FD72FA5B5"/>
        <w:category>
          <w:name w:val="General"/>
          <w:gallery w:val="placeholder"/>
        </w:category>
        <w:types>
          <w:type w:val="bbPlcHdr"/>
        </w:types>
        <w:behaviors>
          <w:behavior w:val="content"/>
        </w:behaviors>
        <w:guid w:val="{D580A835-C593-410C-8207-4BD533D32943}"/>
      </w:docPartPr>
      <w:docPartBody>
        <w:p w:rsidR="00D41E2E" w:rsidRDefault="00D41E2E" w:rsidP="00D41E2E">
          <w:pPr>
            <w:pStyle w:val="9523190176364C809562E49FD72FA5B5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E4916806837D4755A720597797ECC150"/>
        <w:category>
          <w:name w:val="General"/>
          <w:gallery w:val="placeholder"/>
        </w:category>
        <w:types>
          <w:type w:val="bbPlcHdr"/>
        </w:types>
        <w:behaviors>
          <w:behavior w:val="content"/>
        </w:behaviors>
        <w:guid w:val="{85A2E0AF-BE30-4701-AD35-6C6B964A89B3}"/>
      </w:docPartPr>
      <w:docPartBody>
        <w:p w:rsidR="00D41E2E" w:rsidRDefault="00D41E2E" w:rsidP="00D41E2E">
          <w:pPr>
            <w:pStyle w:val="E4916806837D4755A720597797ECC150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w:t>
          </w:r>
        </w:p>
      </w:docPartBody>
    </w:docPart>
    <w:docPart>
      <w:docPartPr>
        <w:name w:val="97C1A556CA3646CB9841B1C04AD8DFD2"/>
        <w:category>
          <w:name w:val="General"/>
          <w:gallery w:val="placeholder"/>
        </w:category>
        <w:types>
          <w:type w:val="bbPlcHdr"/>
        </w:types>
        <w:behaviors>
          <w:behavior w:val="content"/>
        </w:behaviors>
        <w:guid w:val="{EF045DF6-825B-459C-A6E2-A15A4A7A31D7}"/>
      </w:docPartPr>
      <w:docPartBody>
        <w:p w:rsidR="00D41E2E" w:rsidRDefault="00D41E2E" w:rsidP="00D41E2E">
          <w:pPr>
            <w:pStyle w:val="97C1A556CA3646CB9841B1C04AD8DFD22"/>
          </w:pPr>
          <w:r w:rsidRPr="00AE4CE4">
            <w:rPr>
              <w:rFonts w:cstheme="minorHAnsi"/>
              <w:i/>
              <w:iCs/>
              <w:color w:val="7B7B7B" w:themeColor="accent3" w:themeShade="BF"/>
              <w:sz w:val="20"/>
              <w:szCs w:val="20"/>
            </w:rPr>
            <w:t xml:space="preserve"> Click or tap here to enter text</w:t>
          </w:r>
          <w:r>
            <w:rPr>
              <w:rFonts w:cstheme="minorHAnsi"/>
              <w:i/>
              <w:iCs/>
              <w:color w:val="7B7B7B" w:themeColor="accent3" w:themeShade="BF"/>
              <w:sz w:val="20"/>
              <w:szCs w:val="20"/>
            </w:rPr>
            <w:t xml:space="preserve">. </w:t>
          </w:r>
        </w:p>
      </w:docPartBody>
    </w:docPart>
    <w:docPart>
      <w:docPartPr>
        <w:name w:val="68EAB57087A4469A80C723460045DFBD"/>
        <w:category>
          <w:name w:val="General"/>
          <w:gallery w:val="placeholder"/>
        </w:category>
        <w:types>
          <w:type w:val="bbPlcHdr"/>
        </w:types>
        <w:behaviors>
          <w:behavior w:val="content"/>
        </w:behaviors>
        <w:guid w:val="{E008C098-8FBA-4BEB-BA50-AEC9F17A863A}"/>
      </w:docPartPr>
      <w:docPartBody>
        <w:p w:rsidR="00D41E2E" w:rsidRDefault="00D41E2E" w:rsidP="00D41E2E">
          <w:pPr>
            <w:pStyle w:val="68EAB57087A4469A80C723460045DFBD2"/>
          </w:pPr>
          <w:r w:rsidRPr="00197F03">
            <w:rPr>
              <w:rFonts w:asciiTheme="majorHAnsi" w:hAnsiTheme="majorHAnsi" w:cstheme="majorHAnsi"/>
              <w:i/>
              <w:iCs/>
              <w:color w:val="7B7B7B" w:themeColor="accent3" w:themeShade="BF"/>
              <w:sz w:val="20"/>
              <w:szCs w:val="20"/>
            </w:rPr>
            <w:t>Pick 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DIN NEXT™ ARABIC LIGHT">
    <w:panose1 w:val="020B03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BOLD">
    <w:panose1 w:val="020B0803020203050203"/>
    <w:charset w:val="00"/>
    <w:family w:val="swiss"/>
    <w:pitch w:val="variable"/>
    <w:sig w:usb0="800020AF" w:usb1="C000A04A" w:usb2="00000008" w:usb3="00000000" w:csb0="00000041" w:csb1="00000000"/>
  </w:font>
  <w:font w:name="DIN NEXT™ ARABIC REGULAR">
    <w:altName w:val="Arial"/>
    <w:panose1 w:val="020B0503020203050203"/>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F07"/>
    <w:rsid w:val="000424A7"/>
    <w:rsid w:val="001034F3"/>
    <w:rsid w:val="00127CD7"/>
    <w:rsid w:val="001A2504"/>
    <w:rsid w:val="004E5BBC"/>
    <w:rsid w:val="0069245B"/>
    <w:rsid w:val="00A11F07"/>
    <w:rsid w:val="00D41E2E"/>
    <w:rsid w:val="00EE36F1"/>
    <w:rsid w:val="00F00DB9"/>
    <w:rsid w:val="00FD32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D41E2E"/>
    <w:pPr>
      <w:framePr w:hSpace="180" w:wrap="around" w:vAnchor="text" w:hAnchor="margin" w:xAlign="center" w:y="961"/>
      <w:spacing w:after="0" w:line="360" w:lineRule="auto"/>
      <w:jc w:val="lowKashida"/>
    </w:pPr>
    <w:rPr>
      <w:rFonts w:ascii="DIN NEXT™ ARABIC MEDIUM" w:eastAsiaTheme="minorHAnsi" w:hAnsi="DIN NEXT™ ARABIC MEDIUM"/>
      <w:b/>
      <w:color w:val="52B5C2"/>
      <w:sz w:val="28"/>
    </w:rPr>
  </w:style>
  <w:style w:type="character" w:customStyle="1" w:styleId="Style1Char">
    <w:name w:val="Style1 Char"/>
    <w:basedOn w:val="DefaultParagraphFont"/>
    <w:link w:val="Style1"/>
    <w:rsid w:val="00D41E2E"/>
    <w:rPr>
      <w:rFonts w:ascii="DIN NEXT™ ARABIC MEDIUM" w:eastAsiaTheme="minorHAnsi" w:hAnsi="DIN NEXT™ ARABIC MEDIUM"/>
      <w:b/>
      <w:color w:val="52B5C2"/>
      <w:sz w:val="28"/>
    </w:rPr>
  </w:style>
  <w:style w:type="character" w:styleId="PlaceholderText">
    <w:name w:val="Placeholder Text"/>
    <w:basedOn w:val="DefaultParagraphFont"/>
    <w:uiPriority w:val="99"/>
    <w:semiHidden/>
    <w:rsid w:val="00D41E2E"/>
    <w:rPr>
      <w:color w:val="808080"/>
    </w:rPr>
  </w:style>
  <w:style w:type="paragraph" w:customStyle="1" w:styleId="4C4962FE1A7747398C2A61BC08BCB7321">
    <w:name w:val="4C4962FE1A7747398C2A61BC08BCB7321"/>
    <w:rsid w:val="00D41E2E"/>
    <w:rPr>
      <w:rFonts w:eastAsiaTheme="minorHAnsi"/>
    </w:rPr>
  </w:style>
  <w:style w:type="paragraph" w:customStyle="1" w:styleId="8BA3FF23607645BD8379601F54AE98051">
    <w:name w:val="8BA3FF23607645BD8379601F54AE98051"/>
    <w:rsid w:val="00D41E2E"/>
    <w:rPr>
      <w:rFonts w:eastAsiaTheme="minorHAnsi"/>
    </w:rPr>
  </w:style>
  <w:style w:type="paragraph" w:customStyle="1" w:styleId="1527E9064F024936A34F259388CA24E22">
    <w:name w:val="1527E9064F024936A34F259388CA24E22"/>
    <w:rsid w:val="00D41E2E"/>
    <w:rPr>
      <w:rFonts w:eastAsiaTheme="minorHAnsi"/>
    </w:rPr>
  </w:style>
  <w:style w:type="paragraph" w:customStyle="1" w:styleId="9D686975A6214A71A17232D2D1AAE4102">
    <w:name w:val="9D686975A6214A71A17232D2D1AAE4102"/>
    <w:rsid w:val="00D41E2E"/>
    <w:rPr>
      <w:rFonts w:eastAsiaTheme="minorHAnsi"/>
    </w:rPr>
  </w:style>
  <w:style w:type="paragraph" w:customStyle="1" w:styleId="68EAB57087A4469A80C723460045DFBD2">
    <w:name w:val="68EAB57087A4469A80C723460045DFBD2"/>
    <w:rsid w:val="00D41E2E"/>
    <w:rPr>
      <w:rFonts w:eastAsiaTheme="minorHAnsi"/>
    </w:rPr>
  </w:style>
  <w:style w:type="paragraph" w:customStyle="1" w:styleId="F7BF0896DDCC4D049303AF931C4EF3792">
    <w:name w:val="F7BF0896DDCC4D049303AF931C4EF3792"/>
    <w:rsid w:val="00D41E2E"/>
    <w:rPr>
      <w:rFonts w:eastAsiaTheme="minorHAnsi"/>
    </w:rPr>
  </w:style>
  <w:style w:type="paragraph" w:customStyle="1" w:styleId="9523190176364C809562E49FD72FA5B52">
    <w:name w:val="9523190176364C809562E49FD72FA5B52"/>
    <w:rsid w:val="00D41E2E"/>
    <w:rPr>
      <w:rFonts w:eastAsiaTheme="minorHAnsi"/>
    </w:rPr>
  </w:style>
  <w:style w:type="paragraph" w:customStyle="1" w:styleId="E4916806837D4755A720597797ECC1502">
    <w:name w:val="E4916806837D4755A720597797ECC1502"/>
    <w:rsid w:val="00D41E2E"/>
    <w:rPr>
      <w:rFonts w:eastAsiaTheme="minorHAnsi"/>
    </w:rPr>
  </w:style>
  <w:style w:type="paragraph" w:customStyle="1" w:styleId="97C1A556CA3646CB9841B1C04AD8DFD22">
    <w:name w:val="97C1A556CA3646CB9841B1C04AD8DFD22"/>
    <w:rsid w:val="00D41E2E"/>
    <w:rPr>
      <w:rFonts w:eastAsiaTheme="minorHAnsi"/>
    </w:rPr>
  </w:style>
  <w:style w:type="paragraph" w:customStyle="1" w:styleId="E88E8F140A3E40E4812C4D1CB07A1CDA1">
    <w:name w:val="E88E8F140A3E40E4812C4D1CB07A1CDA1"/>
    <w:rsid w:val="00D41E2E"/>
    <w:rPr>
      <w:rFonts w:eastAsiaTheme="minorHAnsi"/>
    </w:rPr>
  </w:style>
  <w:style w:type="paragraph" w:customStyle="1" w:styleId="5A633FC873A1494793D573077E1861A71">
    <w:name w:val="5A633FC873A1494793D573077E1861A71"/>
    <w:rsid w:val="00D41E2E"/>
    <w:rPr>
      <w:rFonts w:eastAsiaTheme="minorHAnsi"/>
    </w:rPr>
  </w:style>
  <w:style w:type="paragraph" w:customStyle="1" w:styleId="EB60726A7E1341C0888311725B216F241">
    <w:name w:val="EB60726A7E1341C0888311725B216F241"/>
    <w:rsid w:val="00D41E2E"/>
    <w:rPr>
      <w:rFonts w:eastAsiaTheme="minorHAnsi"/>
    </w:rPr>
  </w:style>
  <w:style w:type="paragraph" w:customStyle="1" w:styleId="53112E1D20604C60AB98EE8D49FF43C71">
    <w:name w:val="53112E1D20604C60AB98EE8D49FF43C71"/>
    <w:rsid w:val="00D41E2E"/>
    <w:rPr>
      <w:rFonts w:eastAsiaTheme="minorHAnsi"/>
    </w:rPr>
  </w:style>
  <w:style w:type="paragraph" w:customStyle="1" w:styleId="B0A5A51C1A64477CA871FE7454CDC68C1">
    <w:name w:val="B0A5A51C1A64477CA871FE7454CDC68C1"/>
    <w:rsid w:val="00D41E2E"/>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6782B07E3C7F649938B5265351C38BC" ma:contentTypeVersion="12" ma:contentTypeDescription="Create a new document." ma:contentTypeScope="" ma:versionID="fca0d59778760c3685c2b3bfa65dad35">
  <xsd:schema xmlns:xsd="http://www.w3.org/2001/XMLSchema" xmlns:xs="http://www.w3.org/2001/XMLSchema" xmlns:p="http://schemas.microsoft.com/office/2006/metadata/properties" xmlns:ns2="af76ef0a-1637-492c-896e-7709bb30d17a" xmlns:ns3="fa9aeed9-497f-40a6-b055-30bcd6f5dce3" targetNamespace="http://schemas.microsoft.com/office/2006/metadata/properties" ma:root="true" ma:fieldsID="a0c512f5bc31a1f1523a76efdd72d348" ns2:_="" ns3:_="">
    <xsd:import namespace="af76ef0a-1637-492c-896e-7709bb30d17a"/>
    <xsd:import namespace="fa9aeed9-497f-40a6-b055-30bcd6f5dce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6ef0a-1637-492c-896e-7709bb30d1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c5ef02-3147-4490-9f71-e26c82c79fa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9aeed9-497f-40a6-b055-30bcd6f5dce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a1edc9-3024-4018-a7f3-2bf425d39c93}" ma:internalName="TaxCatchAll" ma:showField="CatchAllData" ma:web="fa9aeed9-497f-40a6-b055-30bcd6f5dce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a9aeed9-497f-40a6-b055-30bcd6f5dce3" xsi:nil="true"/>
    <lcf76f155ced4ddcb4097134ff3c332f xmlns="af76ef0a-1637-492c-896e-7709bb30d1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9E24BA-4C08-4442-B337-35318BD1E49D}">
  <ds:schemaRefs>
    <ds:schemaRef ds:uri="http://schemas.openxmlformats.org/officeDocument/2006/bibliography"/>
  </ds:schemaRefs>
</ds:datastoreItem>
</file>

<file path=customXml/itemProps2.xml><?xml version="1.0" encoding="utf-8"?>
<ds:datastoreItem xmlns:ds="http://schemas.openxmlformats.org/officeDocument/2006/customXml" ds:itemID="{31A26EF3-B895-4FF3-9433-E07AEAF410E6}"/>
</file>

<file path=customXml/itemProps3.xml><?xml version="1.0" encoding="utf-8"?>
<ds:datastoreItem xmlns:ds="http://schemas.openxmlformats.org/officeDocument/2006/customXml" ds:itemID="{A760563B-FBE8-491A-B9B7-08A5841AD25A}"/>
</file>

<file path=customXml/itemProps4.xml><?xml version="1.0" encoding="utf-8"?>
<ds:datastoreItem xmlns:ds="http://schemas.openxmlformats.org/officeDocument/2006/customXml" ds:itemID="{7806C084-24F9-4DF6-B86B-4B7B0A860EFD}"/>
</file>

<file path=docProps/app.xml><?xml version="1.0" encoding="utf-8"?>
<Properties xmlns="http://schemas.openxmlformats.org/officeDocument/2006/extended-properties" xmlns:vt="http://schemas.openxmlformats.org/officeDocument/2006/docPropsVTypes">
  <Template>Normal</Template>
  <TotalTime>0</TotalTime>
  <Pages>18</Pages>
  <Words>3766</Words>
  <Characters>21469</Characters>
  <Application>Microsoft Office Word</Application>
  <DocSecurity>0</DocSecurity>
  <Lines>178</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Mohammed S. Bashammakh</cp:lastModifiedBy>
  <cp:revision>2</cp:revision>
  <cp:lastPrinted>2022-10-26T05:39:00Z</cp:lastPrinted>
  <dcterms:created xsi:type="dcterms:W3CDTF">2022-12-25T13:19:00Z</dcterms:created>
  <dcterms:modified xsi:type="dcterms:W3CDTF">2022-12-25T13:19:00Z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0x01010086782B07E3C7F649938B5265351C38BC</vt:lpwstr>
  </property>
</Properties>
</file>